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A" w:rsidRPr="00EE0FCA" w:rsidRDefault="00EE0FCA" w:rsidP="00EE0FCA">
      <w:pPr>
        <w:jc w:val="center"/>
        <w:rPr>
          <w:b/>
          <w:sz w:val="28"/>
          <w:szCs w:val="28"/>
        </w:rPr>
      </w:pPr>
      <w:r w:rsidRPr="00EE0FCA">
        <w:rPr>
          <w:b/>
          <w:sz w:val="28"/>
          <w:szCs w:val="28"/>
        </w:rPr>
        <w:t>СОВЕТ АБСАЛЯМОВСКОГО СЕЛЬСКОГО ПОСЕЛЕНИЯ</w:t>
      </w:r>
    </w:p>
    <w:p w:rsidR="00EE0FCA" w:rsidRPr="00EE0FCA" w:rsidRDefault="00EE0FCA" w:rsidP="00EE0FCA">
      <w:pPr>
        <w:jc w:val="center"/>
        <w:rPr>
          <w:b/>
          <w:sz w:val="28"/>
          <w:szCs w:val="28"/>
        </w:rPr>
      </w:pPr>
      <w:r w:rsidRPr="00EE0FCA">
        <w:rPr>
          <w:b/>
          <w:sz w:val="28"/>
          <w:szCs w:val="28"/>
        </w:rPr>
        <w:t>ЮТАЗИНСКОГО МУНИЦИПАЛЬНОГО РАЙОНА</w:t>
      </w:r>
    </w:p>
    <w:p w:rsidR="00EE0FCA" w:rsidRPr="00EE0FCA" w:rsidRDefault="00EE0FCA" w:rsidP="00EE0FCA">
      <w:pPr>
        <w:jc w:val="center"/>
        <w:rPr>
          <w:b/>
          <w:sz w:val="28"/>
          <w:szCs w:val="28"/>
        </w:rPr>
      </w:pPr>
      <w:r w:rsidRPr="00EE0FCA">
        <w:rPr>
          <w:b/>
          <w:sz w:val="28"/>
          <w:szCs w:val="28"/>
        </w:rPr>
        <w:t>РЕСПУБЛИКИ ТАТАРСТАН</w:t>
      </w:r>
    </w:p>
    <w:p w:rsidR="00EE0FCA" w:rsidRPr="00EE0FCA" w:rsidRDefault="00EE0FCA" w:rsidP="00EE0FCA">
      <w:pPr>
        <w:jc w:val="center"/>
        <w:rPr>
          <w:b/>
          <w:sz w:val="28"/>
          <w:szCs w:val="28"/>
        </w:rPr>
      </w:pPr>
    </w:p>
    <w:p w:rsidR="00EE0FCA" w:rsidRPr="00EE0FCA" w:rsidRDefault="00EE0FCA" w:rsidP="00EE0FCA">
      <w:pPr>
        <w:jc w:val="center"/>
        <w:rPr>
          <w:b/>
          <w:sz w:val="28"/>
          <w:szCs w:val="28"/>
        </w:rPr>
      </w:pPr>
      <w:r w:rsidRPr="00EE0FCA">
        <w:rPr>
          <w:b/>
          <w:sz w:val="28"/>
          <w:szCs w:val="28"/>
        </w:rPr>
        <w:t>Р Е Ш Е Н И Е</w:t>
      </w:r>
    </w:p>
    <w:p w:rsidR="00EE0FCA" w:rsidRPr="00EE0FCA" w:rsidRDefault="00EE0FCA" w:rsidP="00EE0FCA">
      <w:pPr>
        <w:jc w:val="center"/>
        <w:rPr>
          <w:b/>
        </w:rPr>
      </w:pPr>
    </w:p>
    <w:p w:rsidR="00EE0FCA" w:rsidRPr="00EE0FCA" w:rsidRDefault="00EE0FCA" w:rsidP="00EE0FCA">
      <w:pPr>
        <w:jc w:val="center"/>
        <w:rPr>
          <w:b/>
          <w:sz w:val="28"/>
          <w:szCs w:val="28"/>
        </w:rPr>
      </w:pPr>
    </w:p>
    <w:p w:rsidR="00EE0FCA" w:rsidRPr="00EE0FCA" w:rsidRDefault="00713E10" w:rsidP="00EE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34</w:t>
      </w:r>
      <w:r w:rsidR="00EE0FCA" w:rsidRPr="00EE0FCA">
        <w:rPr>
          <w:b/>
          <w:sz w:val="28"/>
          <w:szCs w:val="28"/>
        </w:rPr>
        <w:t xml:space="preserve">                                        с. </w:t>
      </w:r>
      <w:proofErr w:type="spellStart"/>
      <w:r w:rsidR="00EE0FCA" w:rsidRPr="00EE0FCA">
        <w:rPr>
          <w:b/>
          <w:sz w:val="28"/>
          <w:szCs w:val="28"/>
        </w:rPr>
        <w:t>Абсалямово</w:t>
      </w:r>
      <w:proofErr w:type="spellEnd"/>
      <w:r w:rsidR="00EE0FCA" w:rsidRPr="00EE0FCA">
        <w:rPr>
          <w:b/>
          <w:sz w:val="28"/>
          <w:szCs w:val="28"/>
        </w:rPr>
        <w:t xml:space="preserve">                   от «27</w:t>
      </w:r>
      <w:r w:rsidR="00EE0FCA">
        <w:rPr>
          <w:b/>
          <w:sz w:val="28"/>
          <w:szCs w:val="28"/>
        </w:rPr>
        <w:t>»</w:t>
      </w:r>
      <w:r w:rsidR="00EE0FCA" w:rsidRPr="00EE0FCA">
        <w:rPr>
          <w:b/>
          <w:sz w:val="28"/>
          <w:szCs w:val="28"/>
        </w:rPr>
        <w:t xml:space="preserve"> декабря 2018 г.</w:t>
      </w:r>
    </w:p>
    <w:p w:rsidR="00EE0FCA" w:rsidRPr="00EE0FCA" w:rsidRDefault="00EE0FCA" w:rsidP="00EE0FCA">
      <w:pPr>
        <w:rPr>
          <w:b/>
          <w:i/>
        </w:rPr>
      </w:pPr>
    </w:p>
    <w:p w:rsidR="0027602D" w:rsidRPr="008E6C3E" w:rsidRDefault="0027602D" w:rsidP="00B724AD">
      <w:pPr>
        <w:jc w:val="center"/>
        <w:rPr>
          <w:b/>
        </w:rPr>
      </w:pPr>
      <w:r w:rsidRPr="008E6C3E">
        <w:rPr>
          <w:b/>
        </w:rPr>
        <w:t xml:space="preserve">                                                                                             </w:t>
      </w:r>
    </w:p>
    <w:p w:rsidR="00A76059" w:rsidRPr="0065282C" w:rsidRDefault="009C76E3" w:rsidP="00614968">
      <w:pPr>
        <w:ind w:right="4819"/>
        <w:jc w:val="both"/>
        <w:rPr>
          <w:rFonts w:eastAsia="Calibri"/>
          <w:color w:val="000000"/>
          <w:sz w:val="28"/>
          <w:szCs w:val="28"/>
        </w:rPr>
      </w:pPr>
      <w:r w:rsidRPr="0065282C">
        <w:rPr>
          <w:rFonts w:eastAsia="Calibri"/>
          <w:color w:val="000000"/>
          <w:sz w:val="28"/>
          <w:szCs w:val="28"/>
        </w:rPr>
        <w:t>О внесении изменений</w:t>
      </w:r>
      <w:r w:rsidR="00A76059" w:rsidRPr="0065282C">
        <w:rPr>
          <w:rFonts w:eastAsia="Calibri"/>
          <w:color w:val="000000"/>
          <w:sz w:val="28"/>
          <w:szCs w:val="28"/>
        </w:rPr>
        <w:t xml:space="preserve"> в решение Совета</w:t>
      </w:r>
      <w:r w:rsidR="00614968">
        <w:rPr>
          <w:rFonts w:eastAsia="Calibri"/>
          <w:color w:val="000000"/>
          <w:sz w:val="28"/>
          <w:szCs w:val="28"/>
        </w:rPr>
        <w:t xml:space="preserve"> </w:t>
      </w:r>
      <w:r w:rsidR="00EE0FCA">
        <w:rPr>
          <w:rFonts w:eastAsia="Calibri"/>
          <w:color w:val="000000"/>
          <w:sz w:val="28"/>
          <w:szCs w:val="28"/>
        </w:rPr>
        <w:t>от 10</w:t>
      </w:r>
      <w:r w:rsidR="00A76059" w:rsidRPr="0065282C">
        <w:rPr>
          <w:rFonts w:eastAsia="Calibri"/>
          <w:color w:val="000000"/>
          <w:sz w:val="28"/>
          <w:szCs w:val="28"/>
        </w:rPr>
        <w:t xml:space="preserve"> </w:t>
      </w:r>
      <w:r w:rsidR="00EE0FCA">
        <w:rPr>
          <w:rFonts w:eastAsia="Calibri"/>
          <w:color w:val="000000"/>
          <w:sz w:val="28"/>
          <w:szCs w:val="28"/>
        </w:rPr>
        <w:t>ноября 2017 года № 15</w:t>
      </w:r>
      <w:r w:rsidR="00A76059" w:rsidRPr="0065282C">
        <w:rPr>
          <w:rFonts w:eastAsia="Calibri"/>
          <w:color w:val="000000"/>
          <w:sz w:val="28"/>
          <w:szCs w:val="28"/>
        </w:rPr>
        <w:t xml:space="preserve"> </w:t>
      </w:r>
      <w:r w:rsidR="00EE0FCA">
        <w:rPr>
          <w:rFonts w:eastAsia="Calibri"/>
          <w:color w:val="000000"/>
          <w:sz w:val="28"/>
          <w:szCs w:val="28"/>
        </w:rPr>
        <w:t xml:space="preserve">                   </w:t>
      </w:r>
      <w:proofErr w:type="gramStart"/>
      <w:r w:rsidR="00EE0FCA">
        <w:rPr>
          <w:rFonts w:eastAsia="Calibri"/>
          <w:color w:val="000000"/>
          <w:sz w:val="28"/>
          <w:szCs w:val="28"/>
        </w:rPr>
        <w:t xml:space="preserve">   </w:t>
      </w:r>
      <w:r w:rsidR="00A76059" w:rsidRPr="0065282C">
        <w:rPr>
          <w:rFonts w:eastAsia="Calibri"/>
          <w:color w:val="000000"/>
          <w:sz w:val="28"/>
          <w:szCs w:val="28"/>
        </w:rPr>
        <w:t>«</w:t>
      </w:r>
      <w:proofErr w:type="gramEnd"/>
      <w:r w:rsidR="00A76059" w:rsidRPr="0065282C">
        <w:rPr>
          <w:rFonts w:eastAsia="Calibri"/>
          <w:color w:val="000000"/>
          <w:sz w:val="28"/>
          <w:szCs w:val="28"/>
        </w:rPr>
        <w:t>О Положении о муниципальной службе в муниципаль</w:t>
      </w:r>
      <w:r w:rsidR="00614968">
        <w:rPr>
          <w:rFonts w:eastAsia="Calibri"/>
          <w:color w:val="000000"/>
          <w:sz w:val="28"/>
          <w:szCs w:val="28"/>
        </w:rPr>
        <w:t>ном образовании «</w:t>
      </w:r>
      <w:r w:rsidR="00EE0FCA">
        <w:rPr>
          <w:rFonts w:eastAsia="Calibri"/>
          <w:color w:val="000000"/>
          <w:sz w:val="28"/>
          <w:szCs w:val="28"/>
        </w:rPr>
        <w:t>Абсалямовское</w:t>
      </w:r>
      <w:r w:rsidR="00614968">
        <w:rPr>
          <w:rFonts w:eastAsia="Calibri"/>
          <w:color w:val="000000"/>
          <w:sz w:val="28"/>
          <w:szCs w:val="28"/>
        </w:rPr>
        <w:t xml:space="preserve"> </w:t>
      </w:r>
      <w:r w:rsidR="00A76059" w:rsidRPr="0065282C">
        <w:rPr>
          <w:rFonts w:eastAsia="Calibri"/>
          <w:color w:val="000000"/>
          <w:sz w:val="28"/>
          <w:szCs w:val="28"/>
        </w:rPr>
        <w:t xml:space="preserve">сельское поселение» Ютазинского муниципального района Республики Татарстан </w:t>
      </w:r>
      <w:r w:rsidR="00614968">
        <w:rPr>
          <w:rFonts w:eastAsia="Calibri"/>
          <w:color w:val="000000"/>
          <w:sz w:val="28"/>
          <w:szCs w:val="28"/>
        </w:rPr>
        <w:t xml:space="preserve"> </w:t>
      </w:r>
      <w:r w:rsidR="00A76059" w:rsidRPr="0065282C">
        <w:rPr>
          <w:rFonts w:eastAsia="Calibri"/>
          <w:color w:val="000000"/>
          <w:sz w:val="28"/>
          <w:szCs w:val="28"/>
        </w:rPr>
        <w:t xml:space="preserve">(в редакции  от </w:t>
      </w:r>
      <w:r w:rsidR="00C032B8" w:rsidRPr="00C032B8">
        <w:rPr>
          <w:rFonts w:eastAsia="Calibri"/>
          <w:color w:val="000000"/>
          <w:sz w:val="28"/>
          <w:szCs w:val="28"/>
        </w:rPr>
        <w:t>24.11.2017г. №18А, от 30</w:t>
      </w:r>
      <w:r w:rsidR="00614968" w:rsidRPr="00C032B8">
        <w:rPr>
          <w:rFonts w:eastAsia="Calibri"/>
          <w:color w:val="000000"/>
          <w:sz w:val="28"/>
          <w:szCs w:val="28"/>
        </w:rPr>
        <w:t>.12.2017</w:t>
      </w:r>
      <w:r w:rsidR="00A76059" w:rsidRPr="00C032B8">
        <w:rPr>
          <w:rFonts w:eastAsia="Calibri"/>
          <w:color w:val="000000"/>
          <w:sz w:val="28"/>
          <w:szCs w:val="28"/>
        </w:rPr>
        <w:t>г.</w:t>
      </w:r>
      <w:r w:rsidR="00C032B8">
        <w:rPr>
          <w:rFonts w:eastAsia="Calibri"/>
          <w:color w:val="000000"/>
          <w:sz w:val="28"/>
          <w:szCs w:val="28"/>
        </w:rPr>
        <w:t xml:space="preserve"> № 24  от 17</w:t>
      </w:r>
      <w:r w:rsidR="003E7610" w:rsidRPr="0065282C">
        <w:rPr>
          <w:rFonts w:eastAsia="Calibri"/>
          <w:color w:val="000000"/>
          <w:sz w:val="28"/>
          <w:szCs w:val="28"/>
        </w:rPr>
        <w:t>.12.2018</w:t>
      </w:r>
      <w:r w:rsidR="00EE0FCA">
        <w:rPr>
          <w:rFonts w:eastAsia="Calibri"/>
          <w:color w:val="000000"/>
          <w:sz w:val="28"/>
          <w:szCs w:val="28"/>
        </w:rPr>
        <w:t xml:space="preserve"> г.№ 31</w:t>
      </w:r>
      <w:r w:rsidR="00A76059" w:rsidRPr="0065282C">
        <w:rPr>
          <w:rFonts w:eastAsia="Calibri"/>
          <w:color w:val="000000"/>
          <w:sz w:val="28"/>
          <w:szCs w:val="28"/>
        </w:rPr>
        <w:t>)</w:t>
      </w:r>
    </w:p>
    <w:p w:rsidR="00A76059" w:rsidRPr="009C76E3" w:rsidRDefault="00A76059" w:rsidP="00A76059">
      <w:pPr>
        <w:widowControl w:val="0"/>
        <w:ind w:left="20" w:right="5100"/>
        <w:jc w:val="both"/>
        <w:rPr>
          <w:rFonts w:eastAsia="Calibri"/>
          <w:iCs/>
          <w:sz w:val="27"/>
          <w:szCs w:val="27"/>
        </w:rPr>
      </w:pP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 xml:space="preserve">В соответствии с Федеральным Законом от 03 августа 2018 года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Республики Татарстан от 06.10.2018г. №64-ЗРТ «О внесении изменений в статьи 16 и 33 Кодекса Республики Татарстан о муниципальной службе» Совет </w:t>
      </w:r>
      <w:proofErr w:type="spellStart"/>
      <w:r w:rsidR="00EE0FCA">
        <w:rPr>
          <w:rFonts w:eastAsia="Calibri"/>
          <w:sz w:val="28"/>
          <w:szCs w:val="28"/>
        </w:rPr>
        <w:t>Абсалямовского</w:t>
      </w:r>
      <w:proofErr w:type="spellEnd"/>
      <w:r w:rsidRPr="0065282C">
        <w:rPr>
          <w:rFonts w:eastAsia="Calibri"/>
          <w:sz w:val="28"/>
          <w:szCs w:val="28"/>
        </w:rPr>
        <w:t xml:space="preserve"> сельского поселения Ютазинского муниципального района </w:t>
      </w:r>
    </w:p>
    <w:p w:rsidR="003E7610" w:rsidRPr="0065282C" w:rsidRDefault="003E7610" w:rsidP="003E7610">
      <w:pPr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>РЕШИЛ: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 xml:space="preserve">1.Внести в решение Совета </w:t>
      </w:r>
      <w:proofErr w:type="spellStart"/>
      <w:r w:rsidR="00EE0FCA">
        <w:rPr>
          <w:rFonts w:eastAsia="Calibri"/>
          <w:sz w:val="28"/>
          <w:szCs w:val="28"/>
        </w:rPr>
        <w:t>Абсалямовского</w:t>
      </w:r>
      <w:proofErr w:type="spellEnd"/>
      <w:r w:rsidRPr="0065282C">
        <w:rPr>
          <w:rFonts w:eastAsia="Calibri"/>
          <w:sz w:val="28"/>
          <w:szCs w:val="28"/>
        </w:rPr>
        <w:t xml:space="preserve"> сельского поселения Ютазинского муни</w:t>
      </w:r>
      <w:r w:rsidR="00EE0FCA">
        <w:rPr>
          <w:rFonts w:eastAsia="Calibri"/>
          <w:sz w:val="28"/>
          <w:szCs w:val="28"/>
        </w:rPr>
        <w:t>ципального района от 10</w:t>
      </w:r>
      <w:r w:rsidRPr="0065282C">
        <w:rPr>
          <w:rFonts w:eastAsia="Calibri"/>
          <w:sz w:val="28"/>
          <w:szCs w:val="28"/>
        </w:rPr>
        <w:t xml:space="preserve"> </w:t>
      </w:r>
      <w:r w:rsidR="00EE0FCA">
        <w:rPr>
          <w:rFonts w:eastAsia="Calibri"/>
          <w:sz w:val="28"/>
          <w:szCs w:val="28"/>
        </w:rPr>
        <w:t>ноября 2017 года № 15</w:t>
      </w:r>
      <w:r w:rsidRPr="0065282C">
        <w:rPr>
          <w:rFonts w:eastAsia="Calibri"/>
          <w:sz w:val="28"/>
          <w:szCs w:val="28"/>
        </w:rPr>
        <w:t xml:space="preserve"> «О Положении о муниципальной службе в муниципальном образовании «</w:t>
      </w:r>
      <w:r w:rsidR="00EE0FCA">
        <w:rPr>
          <w:rFonts w:eastAsia="Calibri"/>
          <w:sz w:val="28"/>
          <w:szCs w:val="28"/>
        </w:rPr>
        <w:t>Абсалямовское</w:t>
      </w:r>
      <w:r w:rsidRPr="0065282C">
        <w:rPr>
          <w:rFonts w:eastAsia="Calibri"/>
          <w:sz w:val="28"/>
          <w:szCs w:val="28"/>
        </w:rPr>
        <w:t xml:space="preserve"> сельское поселение» Ютазинского муниципального района Республики Татарстан» следующие изменения: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 xml:space="preserve">1.1. Подпункте 3 пункта 1 раздела 13 изложить в следующей редакции: 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 в порядке, установленном муниципальным правовым актом), представления на безвозмездной основе интересов муниципального образования в органах управления и ревизионной комиссии организации, </w:t>
      </w:r>
      <w:r w:rsidRPr="0065282C">
        <w:rPr>
          <w:rFonts w:eastAsia="Calibri"/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 xml:space="preserve">   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>1.2. Пункт 2 статьи 28.1 дополнить абзацем «Сведения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>1.3. Пункт 3 статьи 28.1 положения дополнить подпунктом 5 следующего содержания:</w:t>
      </w:r>
    </w:p>
    <w:p w:rsidR="003E7610" w:rsidRPr="0065282C" w:rsidRDefault="003E7610" w:rsidP="003E7610">
      <w:pPr>
        <w:ind w:firstLine="708"/>
        <w:jc w:val="both"/>
        <w:rPr>
          <w:rFonts w:eastAsia="Calibri"/>
          <w:sz w:val="28"/>
          <w:szCs w:val="28"/>
        </w:rPr>
      </w:pPr>
      <w:r w:rsidRPr="0065282C">
        <w:rPr>
          <w:rFonts w:eastAsia="Calibri"/>
          <w:sz w:val="28"/>
          <w:szCs w:val="28"/>
        </w:rPr>
        <w:t>«доклада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65282C" w:rsidRPr="0065282C" w:rsidRDefault="0065282C" w:rsidP="003E7610">
      <w:pPr>
        <w:ind w:firstLine="708"/>
        <w:jc w:val="both"/>
        <w:rPr>
          <w:rFonts w:eastAsia="Calibri"/>
          <w:sz w:val="28"/>
          <w:szCs w:val="28"/>
        </w:rPr>
      </w:pPr>
    </w:p>
    <w:p w:rsidR="00B76BA1" w:rsidRPr="0065282C" w:rsidRDefault="009C76E3" w:rsidP="003E7610">
      <w:pPr>
        <w:ind w:firstLine="708"/>
        <w:jc w:val="both"/>
        <w:rPr>
          <w:sz w:val="28"/>
          <w:szCs w:val="28"/>
        </w:rPr>
      </w:pPr>
      <w:r w:rsidRPr="0065282C">
        <w:rPr>
          <w:rFonts w:eastAsia="Calibri"/>
          <w:iCs/>
          <w:sz w:val="28"/>
          <w:szCs w:val="28"/>
        </w:rPr>
        <w:t>2.</w:t>
      </w:r>
      <w:r w:rsidRPr="0065282C">
        <w:rPr>
          <w:rFonts w:eastAsia="Calibri"/>
          <w:sz w:val="28"/>
          <w:szCs w:val="28"/>
        </w:rPr>
        <w:t xml:space="preserve"> </w:t>
      </w:r>
      <w:r w:rsidRPr="0065282C">
        <w:rPr>
          <w:rFonts w:eastAsia="Calibri"/>
          <w:iCs/>
          <w:sz w:val="28"/>
          <w:szCs w:val="28"/>
        </w:rPr>
        <w:t xml:space="preserve"> Обнародовать настоящее решение путем размещения на «Официальном портале правовой информации Республики Татарстан» по веб-адресу: </w:t>
      </w:r>
      <w:hyperlink r:id="rId5" w:history="1">
        <w:r w:rsidRPr="0065282C">
          <w:rPr>
            <w:rFonts w:eastAsia="Calibri"/>
            <w:iCs/>
            <w:color w:val="0000FF"/>
            <w:sz w:val="28"/>
            <w:szCs w:val="28"/>
            <w:u w:val="single"/>
          </w:rPr>
          <w:t>http://pravo.tatarstan.ru</w:t>
        </w:r>
      </w:hyperlink>
      <w:r w:rsidRPr="0065282C">
        <w:rPr>
          <w:rFonts w:eastAsia="Calibri"/>
          <w:iCs/>
          <w:sz w:val="28"/>
          <w:szCs w:val="28"/>
        </w:rPr>
        <w:t xml:space="preserve"> и на официальном сайте Ютазинского муниципального района в информационно-телекоммуникационной сети Интернет по веб-адресу: </w:t>
      </w:r>
      <w:hyperlink r:id="rId6" w:history="1">
        <w:r w:rsidR="00B76BA1" w:rsidRPr="0065282C">
          <w:rPr>
            <w:rStyle w:val="a9"/>
            <w:sz w:val="28"/>
            <w:szCs w:val="28"/>
          </w:rPr>
          <w:t>http://jutaza.tatarstan.ru</w:t>
        </w:r>
      </w:hyperlink>
      <w:r w:rsidR="00B76BA1" w:rsidRPr="0065282C">
        <w:rPr>
          <w:sz w:val="28"/>
          <w:szCs w:val="28"/>
        </w:rPr>
        <w:t xml:space="preserve">  </w:t>
      </w:r>
    </w:p>
    <w:p w:rsidR="009C76E3" w:rsidRPr="0065282C" w:rsidRDefault="009C76E3" w:rsidP="009C76E3">
      <w:pPr>
        <w:ind w:firstLine="708"/>
        <w:jc w:val="both"/>
        <w:rPr>
          <w:rFonts w:eastAsia="Calibri"/>
          <w:iCs/>
          <w:sz w:val="28"/>
          <w:szCs w:val="28"/>
        </w:rPr>
      </w:pPr>
      <w:r w:rsidRPr="0065282C">
        <w:rPr>
          <w:rFonts w:eastAsia="Calibri"/>
          <w:iCs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C76E3" w:rsidRPr="0065282C" w:rsidRDefault="009C76E3" w:rsidP="009C76E3">
      <w:pPr>
        <w:tabs>
          <w:tab w:val="left" w:pos="6390"/>
        </w:tabs>
        <w:rPr>
          <w:rFonts w:eastAsia="Calibri"/>
          <w:iCs/>
          <w:sz w:val="28"/>
          <w:szCs w:val="28"/>
        </w:rPr>
      </w:pPr>
    </w:p>
    <w:p w:rsidR="008A5AEA" w:rsidRPr="0065282C" w:rsidRDefault="008A5AEA" w:rsidP="008A5AE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D03C10" w:rsidRPr="0065282C" w:rsidRDefault="00D03C10" w:rsidP="00B25D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03C10" w:rsidRPr="0065282C" w:rsidRDefault="00D03C10" w:rsidP="00B25D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B29F0" w:rsidRPr="00B76BA1" w:rsidRDefault="00F03E6C" w:rsidP="00B25D3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03E6C">
        <w:rPr>
          <w:rFonts w:eastAsia="Calibri"/>
          <w:noProof/>
          <w:sz w:val="28"/>
          <w:szCs w:val="28"/>
        </w:rPr>
        <w:drawing>
          <wp:inline distT="0" distB="0" distL="0" distR="0">
            <wp:extent cx="6119495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91" cy="16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9F0" w:rsidRPr="00B76BA1" w:rsidSect="0065282C">
      <w:pgSz w:w="11906" w:h="16838"/>
      <w:pgMar w:top="426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4646"/>
    <w:multiLevelType w:val="multilevel"/>
    <w:tmpl w:val="50B81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5AE3A95"/>
    <w:multiLevelType w:val="hybridMultilevel"/>
    <w:tmpl w:val="1AC67560"/>
    <w:lvl w:ilvl="0" w:tplc="8250B7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49D3"/>
    <w:multiLevelType w:val="hybridMultilevel"/>
    <w:tmpl w:val="BB147134"/>
    <w:lvl w:ilvl="0" w:tplc="010A15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5A2994"/>
    <w:multiLevelType w:val="hybridMultilevel"/>
    <w:tmpl w:val="164223D8"/>
    <w:lvl w:ilvl="0" w:tplc="8250B5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50FF4"/>
    <w:multiLevelType w:val="hybridMultilevel"/>
    <w:tmpl w:val="14C655A2"/>
    <w:lvl w:ilvl="0" w:tplc="B5E6ECD8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E"/>
    <w:rsid w:val="000003CC"/>
    <w:rsid w:val="000068A5"/>
    <w:rsid w:val="00020371"/>
    <w:rsid w:val="00023404"/>
    <w:rsid w:val="000314EB"/>
    <w:rsid w:val="000661EF"/>
    <w:rsid w:val="000A1874"/>
    <w:rsid w:val="000A77A7"/>
    <w:rsid w:val="000B218A"/>
    <w:rsid w:val="000D2D15"/>
    <w:rsid w:val="00117986"/>
    <w:rsid w:val="00132E4E"/>
    <w:rsid w:val="00141369"/>
    <w:rsid w:val="001430B1"/>
    <w:rsid w:val="001465C5"/>
    <w:rsid w:val="00156E7B"/>
    <w:rsid w:val="001D348D"/>
    <w:rsid w:val="001E729C"/>
    <w:rsid w:val="00200A68"/>
    <w:rsid w:val="0022401F"/>
    <w:rsid w:val="00225DF4"/>
    <w:rsid w:val="00273674"/>
    <w:rsid w:val="0027602D"/>
    <w:rsid w:val="002873D1"/>
    <w:rsid w:val="00292E0C"/>
    <w:rsid w:val="00295276"/>
    <w:rsid w:val="002A1747"/>
    <w:rsid w:val="002D131B"/>
    <w:rsid w:val="002D68D5"/>
    <w:rsid w:val="00321861"/>
    <w:rsid w:val="0033139D"/>
    <w:rsid w:val="0034002B"/>
    <w:rsid w:val="00361DC6"/>
    <w:rsid w:val="00377FB8"/>
    <w:rsid w:val="003B571F"/>
    <w:rsid w:val="003C77F7"/>
    <w:rsid w:val="003D67BD"/>
    <w:rsid w:val="003D69DC"/>
    <w:rsid w:val="003E7610"/>
    <w:rsid w:val="00400C2D"/>
    <w:rsid w:val="0042766D"/>
    <w:rsid w:val="00434A39"/>
    <w:rsid w:val="00463C1F"/>
    <w:rsid w:val="0049253C"/>
    <w:rsid w:val="00493D76"/>
    <w:rsid w:val="00494BC8"/>
    <w:rsid w:val="004970FA"/>
    <w:rsid w:val="004B4D1E"/>
    <w:rsid w:val="004B5B00"/>
    <w:rsid w:val="004E6630"/>
    <w:rsid w:val="004E66CE"/>
    <w:rsid w:val="004F35A2"/>
    <w:rsid w:val="004F656E"/>
    <w:rsid w:val="0050200C"/>
    <w:rsid w:val="005646F6"/>
    <w:rsid w:val="00577E44"/>
    <w:rsid w:val="00583323"/>
    <w:rsid w:val="00596D24"/>
    <w:rsid w:val="005A13B7"/>
    <w:rsid w:val="005A775E"/>
    <w:rsid w:val="005C21FB"/>
    <w:rsid w:val="00614968"/>
    <w:rsid w:val="00614E70"/>
    <w:rsid w:val="006257C9"/>
    <w:rsid w:val="0065282C"/>
    <w:rsid w:val="0066482B"/>
    <w:rsid w:val="00674D76"/>
    <w:rsid w:val="00683691"/>
    <w:rsid w:val="006A4E3D"/>
    <w:rsid w:val="006B1704"/>
    <w:rsid w:val="006B29F0"/>
    <w:rsid w:val="006D5AB7"/>
    <w:rsid w:val="006F0E69"/>
    <w:rsid w:val="00713E10"/>
    <w:rsid w:val="007279AD"/>
    <w:rsid w:val="00792DB4"/>
    <w:rsid w:val="007B46A6"/>
    <w:rsid w:val="007C1AC3"/>
    <w:rsid w:val="007F0F1C"/>
    <w:rsid w:val="0080310E"/>
    <w:rsid w:val="00814A44"/>
    <w:rsid w:val="00827B42"/>
    <w:rsid w:val="0084051B"/>
    <w:rsid w:val="008508E7"/>
    <w:rsid w:val="00875C82"/>
    <w:rsid w:val="008A5AEA"/>
    <w:rsid w:val="008E6C3E"/>
    <w:rsid w:val="00941B64"/>
    <w:rsid w:val="009549DC"/>
    <w:rsid w:val="0099312A"/>
    <w:rsid w:val="00997519"/>
    <w:rsid w:val="009C3B47"/>
    <w:rsid w:val="009C76E3"/>
    <w:rsid w:val="009F73E8"/>
    <w:rsid w:val="00A12E82"/>
    <w:rsid w:val="00A152EC"/>
    <w:rsid w:val="00A24858"/>
    <w:rsid w:val="00A45FA4"/>
    <w:rsid w:val="00A52E99"/>
    <w:rsid w:val="00A76059"/>
    <w:rsid w:val="00A972FF"/>
    <w:rsid w:val="00AD3C1B"/>
    <w:rsid w:val="00AF77B0"/>
    <w:rsid w:val="00B2578C"/>
    <w:rsid w:val="00B25D39"/>
    <w:rsid w:val="00B35B00"/>
    <w:rsid w:val="00B724AD"/>
    <w:rsid w:val="00B730BF"/>
    <w:rsid w:val="00B76BA1"/>
    <w:rsid w:val="00BE4B86"/>
    <w:rsid w:val="00C032B8"/>
    <w:rsid w:val="00C26B3F"/>
    <w:rsid w:val="00C30FF2"/>
    <w:rsid w:val="00C56A1F"/>
    <w:rsid w:val="00C62A02"/>
    <w:rsid w:val="00C66EEF"/>
    <w:rsid w:val="00CD6ED6"/>
    <w:rsid w:val="00D018A4"/>
    <w:rsid w:val="00D03C10"/>
    <w:rsid w:val="00D132ED"/>
    <w:rsid w:val="00D23968"/>
    <w:rsid w:val="00D77860"/>
    <w:rsid w:val="00DA4708"/>
    <w:rsid w:val="00DB42A7"/>
    <w:rsid w:val="00DC6FB7"/>
    <w:rsid w:val="00DF5797"/>
    <w:rsid w:val="00DF73E1"/>
    <w:rsid w:val="00E10AC9"/>
    <w:rsid w:val="00E422AE"/>
    <w:rsid w:val="00E5066E"/>
    <w:rsid w:val="00E61F32"/>
    <w:rsid w:val="00E91A14"/>
    <w:rsid w:val="00E92637"/>
    <w:rsid w:val="00EB0EE8"/>
    <w:rsid w:val="00EE0FCA"/>
    <w:rsid w:val="00EF0AF0"/>
    <w:rsid w:val="00F03E6C"/>
    <w:rsid w:val="00F2047E"/>
    <w:rsid w:val="00F53954"/>
    <w:rsid w:val="00F64AC7"/>
    <w:rsid w:val="00F6585B"/>
    <w:rsid w:val="00F93C68"/>
    <w:rsid w:val="00FC2BD2"/>
    <w:rsid w:val="00FE15DE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6DF79-9EE7-4FCC-8E24-871BA3F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7F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66CE"/>
    <w:pPr>
      <w:ind w:left="708"/>
    </w:pPr>
  </w:style>
  <w:style w:type="paragraph" w:styleId="a5">
    <w:name w:val="Body Text"/>
    <w:basedOn w:val="a"/>
    <w:link w:val="a6"/>
    <w:rsid w:val="00C26B3F"/>
    <w:pPr>
      <w:spacing w:after="120"/>
    </w:pPr>
  </w:style>
  <w:style w:type="character" w:customStyle="1" w:styleId="a6">
    <w:name w:val="Основной текст Знак"/>
    <w:link w:val="a5"/>
    <w:rsid w:val="00C26B3F"/>
    <w:rPr>
      <w:sz w:val="24"/>
      <w:szCs w:val="24"/>
    </w:rPr>
  </w:style>
  <w:style w:type="paragraph" w:styleId="a7">
    <w:name w:val="Normal (Web)"/>
    <w:basedOn w:val="a"/>
    <w:rsid w:val="006257C9"/>
  </w:style>
  <w:style w:type="table" w:styleId="a8">
    <w:name w:val="Table Grid"/>
    <w:basedOn w:val="a1"/>
    <w:rsid w:val="0034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051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B25D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taza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Большеполянского сельского  поселения</vt:lpstr>
    </vt:vector>
  </TitlesOfParts>
  <Company>Home</Company>
  <LinksUpToDate>false</LinksUpToDate>
  <CharactersWithSpaces>4273</CharactersWithSpaces>
  <SharedDoc>false</SharedDoc>
  <HLinks>
    <vt:vector size="30" baseType="variant">
      <vt:variant>
        <vt:i4>5767173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consultantplus://offline/ref=8986CDC65B14833301EAEE1DB9C2D12E4C1CE2C6FE5B3D6B59B3D0FC4AL8qDL</vt:lpwstr>
      </vt:variant>
      <vt:variant>
        <vt:lpwstr/>
      </vt:variant>
      <vt:variant>
        <vt:i4>655361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consultantplus://offline/ref=704A8901F8C810B469EF97F45F098FC6A9518B34D96CCA683951D69099g3R7N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consultantplus://offline/ref=BB6F0C6FCB71A0E0C9342EA566457AC27ACCA7BC63DD273664DFEB17715843EBEA9BA0A4F4745DBEU8U5O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consultantplus://offline/ref=3D0A66C8ABA5FF7AD5D1671EDBC1BA0F106DE98302FFECF4A8111019D5H5O1P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consultantplus://offline/ref=704A8901F8C810B469EF97F45F098FC6A9518B34D96CCA683951D69099g3R7N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Большеполянского сельского  поселения</dc:title>
  <dc:creator>anatoly</dc:creator>
  <cp:lastModifiedBy>Admin-PC</cp:lastModifiedBy>
  <cp:revision>26</cp:revision>
  <cp:lastPrinted>2018-12-28T11:14:00Z</cp:lastPrinted>
  <dcterms:created xsi:type="dcterms:W3CDTF">2018-02-22T11:05:00Z</dcterms:created>
  <dcterms:modified xsi:type="dcterms:W3CDTF">2018-12-28T11:14:00Z</dcterms:modified>
</cp:coreProperties>
</file>