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9A" w:rsidRPr="005E2B0D" w:rsidRDefault="005E2B0D">
      <w:pPr>
        <w:rPr>
          <w:rFonts w:ascii="Times New Roman" w:hAnsi="Times New Roman" w:cs="Times New Roman"/>
          <w:b/>
          <w:sz w:val="28"/>
          <w:szCs w:val="28"/>
        </w:rPr>
      </w:pPr>
      <w:r w:rsidRPr="005E2B0D">
        <w:rPr>
          <w:rFonts w:ascii="Times New Roman" w:hAnsi="Times New Roman" w:cs="Times New Roman"/>
          <w:b/>
          <w:sz w:val="28"/>
          <w:szCs w:val="28"/>
        </w:rPr>
        <w:t>Как подать жалоб</w:t>
      </w:r>
      <w:bookmarkStart w:id="0" w:name="_GoBack"/>
      <w:bookmarkEnd w:id="0"/>
      <w:r w:rsidRPr="005E2B0D">
        <w:rPr>
          <w:rFonts w:ascii="Times New Roman" w:hAnsi="Times New Roman" w:cs="Times New Roman"/>
          <w:b/>
          <w:sz w:val="28"/>
          <w:szCs w:val="28"/>
        </w:rPr>
        <w:t>у на немаркированные товары можно через приложение «Честный знак»</w:t>
      </w:r>
    </w:p>
    <w:p w:rsidR="005E2B0D" w:rsidRPr="005E2B0D" w:rsidRDefault="005E2B0D">
      <w:pPr>
        <w:rPr>
          <w:rFonts w:ascii="Times New Roman" w:hAnsi="Times New Roman" w:cs="Times New Roman"/>
          <w:sz w:val="28"/>
          <w:szCs w:val="28"/>
        </w:rPr>
      </w:pPr>
      <w:r w:rsidRPr="005E2B0D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работает мобильное приложение «Честный знак», с помощью которого потребители могут проверить подлинность и качество приобретаемых товаров. Напоминаем, что обязательной маркировке средствами идентификации подлежат следующие виды товаров: продукция легкой промышленности (предметы одежды, белье постельное, столовое, туалетное и кухонное), обувные товары, фотокамеры (кроме кинокамер), фотовспышки и лампы-вспышки, шины и покрышки пневматические резиновые, духи и туалетная вода, товары из натурального меха, упакованная вода, молочная продукция, табак. Маркировка представляет собой штрих-код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, который наносят на упаковку, ярлык или прямо на товар. Например, на обувных товарах их наносят на упаковку или товар, бумажный или тканевый ярлык. На табачной продукции код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 наносится на нижнюю или боковую сторону упаковки. Всё, что нужно покупателю – скачать приложение на смартфоне и отсканировать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 код</w:t>
      </w:r>
      <w:r w:rsidRPr="005E2B0D">
        <w:rPr>
          <w:rFonts w:ascii="Times New Roman" w:hAnsi="Times New Roman" w:cs="Times New Roman"/>
          <w:sz w:val="28"/>
          <w:szCs w:val="28"/>
        </w:rPr>
        <w:t>.</w:t>
      </w:r>
    </w:p>
    <w:p w:rsidR="005E2B0D" w:rsidRPr="005E2B0D" w:rsidRDefault="005E2B0D">
      <w:pPr>
        <w:rPr>
          <w:rFonts w:ascii="Times New Roman" w:hAnsi="Times New Roman" w:cs="Times New Roman"/>
          <w:sz w:val="28"/>
          <w:szCs w:val="28"/>
        </w:rPr>
      </w:pPr>
      <w:r w:rsidRPr="005E2B0D">
        <w:rPr>
          <w:rFonts w:ascii="Times New Roman" w:hAnsi="Times New Roman" w:cs="Times New Roman"/>
          <w:sz w:val="28"/>
          <w:szCs w:val="28"/>
        </w:rPr>
        <w:t xml:space="preserve">При помощи сканирования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 кодов в приложении можно проверить легальность и качество товара, отследить, кто является продавцом товара, где он изготовлен, дата и место изготовления товара, идентификационный номер налогоплательщика участника оборота товаров и другую информацию. Помимо возможности сканировать товары, потребителям доступна функция подачи жалобы, в случае выявления факта реализации товаров без маркировки или отсутствием информации о товаре. Удобный интерфейс приложения позволяет в один клик сообщить информацию о выявленных Вами нарушениях. Рекомендуем потребителям использовать сервис «Честный знак» для удобства подачи обращений, в случае обнаружения продажи товаров, не маркированных средствами идентификации. Управление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 по Республике Татарстан отслеживает данную информацию для принятия мер по недопущению оборота нелегальных товаров. Для получения консультаций потребитель может обратиться по телефонам: - Единого консультационного центра - 8 800 555 49 43 (звонок бесплатный), - Консультативного центра ФБУЗ «Центр гигиены и эпидемиологии по Республике Татарстан» - 221 90 16, -Управления </w:t>
      </w:r>
      <w:proofErr w:type="spellStart"/>
      <w:r w:rsidRPr="005E2B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E2B0D">
        <w:rPr>
          <w:rFonts w:ascii="Times New Roman" w:hAnsi="Times New Roman" w:cs="Times New Roman"/>
          <w:sz w:val="28"/>
          <w:szCs w:val="28"/>
        </w:rPr>
        <w:t xml:space="preserve"> по Республике Татарстан - 238 35 09, 272 80 33.</w:t>
      </w:r>
    </w:p>
    <w:sectPr w:rsidR="005E2B0D" w:rsidRPr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B"/>
    <w:rsid w:val="005E2B0D"/>
    <w:rsid w:val="007D5A9A"/>
    <w:rsid w:val="00A20579"/>
    <w:rsid w:val="00CA1DA1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1E69"/>
  <w15:chartTrackingRefBased/>
  <w15:docId w15:val="{C905D31F-F389-44A2-91A7-907AF40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2023-12-29T08:57:00Z</dcterms:created>
  <dcterms:modified xsi:type="dcterms:W3CDTF">2023-12-29T09:00:00Z</dcterms:modified>
</cp:coreProperties>
</file>