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5" w:rsidRPr="00B95325" w:rsidRDefault="00B95325" w:rsidP="00B95325">
      <w:pPr>
        <w:spacing w:before="300" w:after="300" w:line="240" w:lineRule="auto"/>
        <w:outlineLvl w:val="1"/>
        <w:rPr>
          <w:rFonts w:ascii="Tahoma" w:eastAsia="Times New Roman" w:hAnsi="Tahoma" w:cs="Tahoma"/>
          <w:color w:val="2D4563"/>
          <w:sz w:val="27"/>
          <w:szCs w:val="27"/>
          <w:lang w:eastAsia="ru-RU"/>
        </w:rPr>
      </w:pPr>
      <w:r w:rsidRPr="00B95325">
        <w:rPr>
          <w:rFonts w:ascii="Tahoma" w:eastAsia="Times New Roman" w:hAnsi="Tahoma" w:cs="Tahoma"/>
          <w:color w:val="2D4563"/>
          <w:sz w:val="27"/>
          <w:szCs w:val="27"/>
          <w:lang w:eastAsia="ru-RU"/>
        </w:rPr>
        <w:t>О возврате качественных товаров, купленных в кредит</w:t>
      </w:r>
    </w:p>
    <w:p w:rsidR="00B95325" w:rsidRPr="00B95325" w:rsidRDefault="00B95325" w:rsidP="00B9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7B822" wp14:editId="57AFB775">
            <wp:extent cx="1905000" cy="1409700"/>
            <wp:effectExtent l="0" t="0" r="0" b="0"/>
            <wp:docPr id="1" name="Рисунок 1" descr="http://zashchita-prav-potrebitelei.ru/images/cms/thumbs/67382f8f72aa3cad38caf8011da15016ccc4f7d4/news_27_10_2011_20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shchita-prav-potrebitelei.ru/images/cms/thumbs/67382f8f72aa3cad38caf8011da15016ccc4f7d4/news_27_10_2011_200_auto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325" w:rsidRPr="00B95325" w:rsidRDefault="00B95325" w:rsidP="00B9532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53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Госдуме будет рассматриваться законопроект, согласно которому потребители смогут возвращать в магазины товары, купленные в кредит и отказываться от займа без штрафов.</w:t>
      </w:r>
    </w:p>
    <w:p w:rsidR="00B95325" w:rsidRPr="00B95325" w:rsidRDefault="00B95325" w:rsidP="00B9532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53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Председатель правления Международной конфедерации обществ потребителей Дмитрий Янин об этом рассказал «Российской газете».</w:t>
      </w:r>
    </w:p>
    <w:p w:rsidR="00B95325" w:rsidRPr="00B95325" w:rsidRDefault="00B95325" w:rsidP="00B9532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53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 пояснил: «Если законопроект будет принят в той редакции, в которой предложен, эта норма будет распространяться на любые товары, купленные за счет кредита».</w:t>
      </w:r>
    </w:p>
    <w:p w:rsidR="00B95325" w:rsidRPr="00B95325" w:rsidRDefault="00B95325" w:rsidP="00B9532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53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Добавив: «Предполагается, что покупатель сможет обменять или вернуть непродовольственный товар, если он был куплен в кредит, в течение 14 дней и расторгнуть договор займа. Банк не вправе будет требовать проценты с покупателя. Магазины будут сами возвращать кредиты покупателей банкам после возврата купленного товара.</w:t>
      </w:r>
    </w:p>
    <w:p w:rsidR="00B95325" w:rsidRPr="00B95325" w:rsidRDefault="00B95325" w:rsidP="00B9532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53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дальше кредит магазин должен в течение двух недель закрыть перед банком. Потому что у магазина договор с банком, и он должен решать эти вопросы без привлечения потребителя».</w:t>
      </w:r>
    </w:p>
    <w:p w:rsidR="00B95325" w:rsidRPr="00B95325" w:rsidRDefault="00B95325" w:rsidP="00B9532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53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 это будет реализовано в действительности пока не известно. Планируется, что Госдума будет рассматривать этот законопроект во время осенней сессии.</w:t>
      </w:r>
    </w:p>
    <w:p w:rsidR="00A00A4D" w:rsidRDefault="00A00A4D"/>
    <w:sectPr w:rsidR="00A0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5"/>
    <w:rsid w:val="00A00A4D"/>
    <w:rsid w:val="00B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2019-09-20T05:56:00Z</dcterms:created>
  <dcterms:modified xsi:type="dcterms:W3CDTF">2019-09-20T05:56:00Z</dcterms:modified>
</cp:coreProperties>
</file>