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40D" w:rsidRDefault="00204A87" w:rsidP="002E040D">
      <w:pPr>
        <w:autoSpaceDE w:val="0"/>
        <w:autoSpaceDN w:val="0"/>
        <w:adjustRightInd w:val="0"/>
        <w:ind w:left="2124" w:right="-1" w:firstLine="5955"/>
        <w:jc w:val="right"/>
        <w:rPr>
          <w:rFonts w:ascii="Times New Roman" w:eastAsia="Calibri" w:hAnsi="Times New Roman" w:cs="Times New Roman"/>
          <w:color w:val="auto"/>
          <w:sz w:val="28"/>
          <w:szCs w:val="28"/>
        </w:rPr>
      </w:pPr>
      <w:r w:rsidRPr="002E040D">
        <w:rPr>
          <w:rFonts w:ascii="Times New Roman" w:eastAsia="Calibri" w:hAnsi="Times New Roman" w:cs="Times New Roman"/>
          <w:color w:val="auto"/>
          <w:sz w:val="28"/>
          <w:szCs w:val="28"/>
        </w:rPr>
        <w:t>ПРОЕКТ</w:t>
      </w:r>
      <w:r w:rsidRPr="002E040D">
        <w:rPr>
          <w:rFonts w:ascii="Times New Roman" w:eastAsia="Calibri" w:hAnsi="Times New Roman" w:cs="Times New Roman"/>
          <w:color w:val="auto"/>
          <w:sz w:val="28"/>
          <w:szCs w:val="28"/>
        </w:rPr>
        <w:tab/>
      </w:r>
    </w:p>
    <w:p w:rsidR="00204A87" w:rsidRPr="002E040D" w:rsidRDefault="00204A87" w:rsidP="002E040D">
      <w:pPr>
        <w:autoSpaceDE w:val="0"/>
        <w:autoSpaceDN w:val="0"/>
        <w:adjustRightInd w:val="0"/>
        <w:ind w:left="2124" w:right="-1" w:firstLine="5955"/>
        <w:jc w:val="right"/>
        <w:rPr>
          <w:rFonts w:ascii="Times New Roman" w:eastAsia="Calibri" w:hAnsi="Times New Roman" w:cs="Times New Roman"/>
          <w:color w:val="auto"/>
          <w:sz w:val="28"/>
          <w:szCs w:val="28"/>
        </w:rPr>
      </w:pPr>
      <w:r w:rsidRPr="002E040D">
        <w:rPr>
          <w:rFonts w:ascii="Times New Roman" w:eastAsia="Calibri" w:hAnsi="Times New Roman" w:cs="Times New Roman"/>
          <w:color w:val="auto"/>
          <w:sz w:val="28"/>
          <w:szCs w:val="28"/>
        </w:rPr>
        <w:tab/>
      </w:r>
      <w:r w:rsidRPr="002E040D">
        <w:rPr>
          <w:rFonts w:ascii="Times New Roman" w:eastAsia="Calibri" w:hAnsi="Times New Roman" w:cs="Times New Roman"/>
          <w:color w:val="auto"/>
          <w:sz w:val="28"/>
          <w:szCs w:val="28"/>
        </w:rPr>
        <w:tab/>
      </w:r>
      <w:r w:rsidRPr="002E040D">
        <w:rPr>
          <w:rFonts w:ascii="Times New Roman" w:eastAsia="Calibri" w:hAnsi="Times New Roman" w:cs="Times New Roman"/>
          <w:color w:val="auto"/>
          <w:sz w:val="28"/>
          <w:szCs w:val="28"/>
        </w:rPr>
        <w:tab/>
      </w:r>
      <w:r w:rsidRPr="002E040D">
        <w:rPr>
          <w:rFonts w:ascii="Times New Roman" w:eastAsia="Calibri" w:hAnsi="Times New Roman" w:cs="Times New Roman"/>
          <w:color w:val="auto"/>
          <w:sz w:val="28"/>
          <w:szCs w:val="28"/>
        </w:rPr>
        <w:tab/>
      </w:r>
      <w:r w:rsidRPr="002E040D">
        <w:rPr>
          <w:rFonts w:ascii="Times New Roman" w:eastAsia="Calibri" w:hAnsi="Times New Roman" w:cs="Times New Roman"/>
          <w:color w:val="auto"/>
          <w:sz w:val="28"/>
          <w:szCs w:val="28"/>
        </w:rPr>
        <w:tab/>
      </w:r>
      <w:r w:rsidRPr="002E040D">
        <w:rPr>
          <w:rFonts w:ascii="Times New Roman" w:eastAsia="Calibri" w:hAnsi="Times New Roman" w:cs="Times New Roman"/>
          <w:color w:val="auto"/>
          <w:sz w:val="28"/>
          <w:szCs w:val="28"/>
        </w:rPr>
        <w:tab/>
      </w:r>
      <w:r w:rsidRPr="002E040D">
        <w:rPr>
          <w:rFonts w:ascii="Times New Roman" w:eastAsia="Calibri" w:hAnsi="Times New Roman" w:cs="Times New Roman"/>
          <w:color w:val="auto"/>
          <w:sz w:val="28"/>
          <w:szCs w:val="28"/>
        </w:rPr>
        <w:tab/>
      </w:r>
    </w:p>
    <w:p w:rsidR="00204A87" w:rsidRPr="00F40B26" w:rsidRDefault="00204A87" w:rsidP="002E040D">
      <w:pPr>
        <w:autoSpaceDE w:val="0"/>
        <w:autoSpaceDN w:val="0"/>
        <w:adjustRightInd w:val="0"/>
        <w:ind w:right="4110"/>
        <w:jc w:val="both"/>
        <w:rPr>
          <w:rFonts w:ascii="Times New Roman" w:eastAsia="Calibri" w:hAnsi="Times New Roman" w:cs="Times New Roman"/>
          <w:color w:val="auto"/>
          <w:sz w:val="28"/>
          <w:szCs w:val="28"/>
        </w:rPr>
      </w:pPr>
      <w:r w:rsidRPr="00F40B26">
        <w:rPr>
          <w:rFonts w:ascii="Times New Roman" w:eastAsia="Calibri" w:hAnsi="Times New Roman" w:cs="Times New Roman"/>
          <w:color w:val="auto"/>
          <w:sz w:val="28"/>
          <w:szCs w:val="28"/>
        </w:rPr>
        <w:t>О реализации некоторых положений Федерального закона от 05.04.2013г</w:t>
      </w:r>
      <w:r w:rsidR="002E040D">
        <w:rPr>
          <w:rFonts w:ascii="Times New Roman" w:eastAsia="Calibri" w:hAnsi="Times New Roman" w:cs="Times New Roman"/>
          <w:color w:val="auto"/>
          <w:sz w:val="28"/>
          <w:szCs w:val="28"/>
        </w:rPr>
        <w:t>.</w:t>
      </w:r>
      <w:r w:rsidRPr="00F40B26">
        <w:rPr>
          <w:rFonts w:ascii="Times New Roman" w:eastAsia="Calibri" w:hAnsi="Times New Roman" w:cs="Times New Roman"/>
          <w:color w:val="auto"/>
          <w:sz w:val="28"/>
          <w:szCs w:val="28"/>
        </w:rPr>
        <w:t xml:space="preserve"> №44-ФЗ</w:t>
      </w:r>
      <w:r w:rsidR="002E040D">
        <w:rPr>
          <w:rFonts w:ascii="Times New Roman" w:eastAsia="Calibri" w:hAnsi="Times New Roman" w:cs="Times New Roman"/>
          <w:color w:val="auto"/>
          <w:sz w:val="28"/>
          <w:szCs w:val="28"/>
        </w:rPr>
        <w:t xml:space="preserve"> </w:t>
      </w:r>
      <w:r w:rsidRPr="00F40B26">
        <w:rPr>
          <w:rFonts w:ascii="Times New Roman" w:eastAsia="Calibri" w:hAnsi="Times New Roman" w:cs="Times New Roman"/>
          <w:color w:val="auto"/>
          <w:sz w:val="28"/>
          <w:szCs w:val="28"/>
        </w:rPr>
        <w:t>«О контрактной системе в</w:t>
      </w:r>
      <w:bookmarkStart w:id="0" w:name="_GoBack"/>
      <w:bookmarkEnd w:id="0"/>
      <w:r w:rsidRPr="00F40B26">
        <w:rPr>
          <w:rFonts w:ascii="Times New Roman" w:eastAsia="Calibri" w:hAnsi="Times New Roman" w:cs="Times New Roman"/>
          <w:color w:val="auto"/>
          <w:sz w:val="28"/>
          <w:szCs w:val="28"/>
        </w:rPr>
        <w:t xml:space="preserve"> сфере закупок товаров, работ, услуг для обеспечения государственных и муниципальных нужд» в Ютазинском муниципальном районе Республики Татарстан   </w:t>
      </w:r>
    </w:p>
    <w:p w:rsidR="00204A87" w:rsidRDefault="00204A87" w:rsidP="002E040D">
      <w:pPr>
        <w:autoSpaceDE w:val="0"/>
        <w:autoSpaceDN w:val="0"/>
        <w:adjustRightInd w:val="0"/>
        <w:ind w:right="5386"/>
        <w:jc w:val="both"/>
        <w:rPr>
          <w:rFonts w:ascii="Arial" w:eastAsia="Calibri" w:hAnsi="Arial" w:cs="Times New Roman"/>
          <w:color w:val="auto"/>
          <w:sz w:val="28"/>
          <w:szCs w:val="28"/>
        </w:rPr>
      </w:pPr>
    </w:p>
    <w:p w:rsidR="00F40B26" w:rsidRPr="00204A87" w:rsidRDefault="00F40B26" w:rsidP="00204A87">
      <w:pPr>
        <w:tabs>
          <w:tab w:val="left" w:pos="4962"/>
        </w:tabs>
        <w:autoSpaceDE w:val="0"/>
        <w:autoSpaceDN w:val="0"/>
        <w:adjustRightInd w:val="0"/>
        <w:ind w:right="5243"/>
        <w:jc w:val="both"/>
        <w:rPr>
          <w:rFonts w:ascii="Arial" w:eastAsia="Calibri" w:hAnsi="Arial" w:cs="Times New Roman"/>
          <w:color w:val="auto"/>
          <w:sz w:val="28"/>
          <w:szCs w:val="28"/>
        </w:rPr>
      </w:pPr>
    </w:p>
    <w:p w:rsidR="00204A87" w:rsidRPr="00204A87" w:rsidRDefault="00204A87" w:rsidP="00F40B26">
      <w:pPr>
        <w:autoSpaceDE w:val="0"/>
        <w:autoSpaceDN w:val="0"/>
        <w:adjustRightInd w:val="0"/>
        <w:ind w:firstLine="709"/>
        <w:jc w:val="both"/>
        <w:rPr>
          <w:rFonts w:ascii="Times New Roman" w:eastAsia="Calibri" w:hAnsi="Times New Roman" w:cs="Times New Roman"/>
          <w:color w:val="auto"/>
          <w:sz w:val="28"/>
          <w:szCs w:val="28"/>
        </w:rPr>
      </w:pPr>
      <w:r w:rsidRPr="00204A87">
        <w:rPr>
          <w:rFonts w:ascii="Times New Roman" w:eastAsia="Calibri" w:hAnsi="Times New Roman" w:cs="Times New Roman"/>
          <w:color w:val="auto"/>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в целях реализации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повышения эффективности планирования и расходования бюджетных средств Ютазинского муниципального района</w:t>
      </w:r>
      <w:r w:rsidR="00F40B26">
        <w:rPr>
          <w:rFonts w:ascii="Times New Roman" w:eastAsia="Calibri" w:hAnsi="Times New Roman" w:cs="Times New Roman"/>
          <w:color w:val="auto"/>
          <w:sz w:val="28"/>
          <w:szCs w:val="28"/>
        </w:rPr>
        <w:t xml:space="preserve"> Исполнительный комитет Ютазинского муниципального района п о с т а н о в л я е т: </w:t>
      </w:r>
    </w:p>
    <w:p w:rsidR="00204A87" w:rsidRPr="00204A87" w:rsidRDefault="00204A87" w:rsidP="00F40B26">
      <w:pPr>
        <w:autoSpaceDE w:val="0"/>
        <w:autoSpaceDN w:val="0"/>
        <w:adjustRightInd w:val="0"/>
        <w:ind w:firstLine="709"/>
        <w:rPr>
          <w:rFonts w:ascii="Times New Roman" w:eastAsia="Calibri" w:hAnsi="Times New Roman" w:cs="Times New Roman"/>
          <w:color w:val="auto"/>
          <w:sz w:val="28"/>
          <w:szCs w:val="28"/>
        </w:rPr>
      </w:pPr>
    </w:p>
    <w:p w:rsidR="00204A87" w:rsidRPr="00204A87" w:rsidRDefault="00204A87" w:rsidP="00F40B26">
      <w:pPr>
        <w:numPr>
          <w:ilvl w:val="0"/>
          <w:numId w:val="13"/>
        </w:numPr>
        <w:autoSpaceDE w:val="0"/>
        <w:autoSpaceDN w:val="0"/>
        <w:adjustRightInd w:val="0"/>
        <w:ind w:left="0" w:firstLine="709"/>
        <w:contextualSpacing/>
        <w:jc w:val="both"/>
        <w:rPr>
          <w:rFonts w:ascii="Times New Roman" w:eastAsia="Calibri" w:hAnsi="Times New Roman" w:cs="Times New Roman"/>
          <w:color w:val="auto"/>
          <w:sz w:val="28"/>
          <w:szCs w:val="28"/>
        </w:rPr>
      </w:pPr>
      <w:r w:rsidRPr="00204A87">
        <w:rPr>
          <w:rFonts w:ascii="Times New Roman" w:eastAsia="Calibri" w:hAnsi="Times New Roman" w:cs="Times New Roman"/>
          <w:color w:val="auto"/>
          <w:sz w:val="28"/>
          <w:szCs w:val="28"/>
        </w:rPr>
        <w:t>Возложить на сектор по муниципальному заказу Исполнительного комитета Ютазинского муниципального района Республики Татарстан полномочия на определение поставщиков (подрядчиков, исполнителей) для муниципальных заказчиков (муниципальных казенных, бюджетных, автономных учреждений) Ютазинского муниципального района Республики Татарстан (далее- уполномоченный орган).</w:t>
      </w:r>
    </w:p>
    <w:p w:rsidR="00204A87" w:rsidRPr="00204A87" w:rsidRDefault="00204A87" w:rsidP="00F40B26">
      <w:pPr>
        <w:numPr>
          <w:ilvl w:val="0"/>
          <w:numId w:val="13"/>
        </w:numPr>
        <w:autoSpaceDE w:val="0"/>
        <w:autoSpaceDN w:val="0"/>
        <w:adjustRightInd w:val="0"/>
        <w:ind w:left="0" w:firstLine="709"/>
        <w:contextualSpacing/>
        <w:jc w:val="both"/>
        <w:rPr>
          <w:rFonts w:ascii="Times New Roman" w:eastAsia="Calibri" w:hAnsi="Times New Roman" w:cs="Times New Roman"/>
          <w:color w:val="auto"/>
          <w:sz w:val="28"/>
          <w:szCs w:val="28"/>
        </w:rPr>
      </w:pPr>
      <w:r w:rsidRPr="00204A87">
        <w:rPr>
          <w:rFonts w:ascii="Times New Roman" w:eastAsia="Calibri" w:hAnsi="Times New Roman" w:cs="Times New Roman"/>
          <w:color w:val="auto"/>
          <w:sz w:val="28"/>
          <w:szCs w:val="28"/>
        </w:rPr>
        <w:t>Утвердить Порядок взаимодействия уполномоченного органа, осуществляющего полномочия на определение поставщиков (подрядчиков, исполнителей) с заказчиками в сфере закупок товаров, работ, услуг для обеспечения муниципальных нужд, согласно приложению №1.</w:t>
      </w:r>
    </w:p>
    <w:p w:rsidR="00204A87" w:rsidRPr="00204A87" w:rsidRDefault="00204A87" w:rsidP="00F40B26">
      <w:pPr>
        <w:numPr>
          <w:ilvl w:val="0"/>
          <w:numId w:val="13"/>
        </w:numPr>
        <w:autoSpaceDE w:val="0"/>
        <w:autoSpaceDN w:val="0"/>
        <w:adjustRightInd w:val="0"/>
        <w:ind w:left="0" w:firstLine="709"/>
        <w:contextualSpacing/>
        <w:jc w:val="both"/>
        <w:rPr>
          <w:rFonts w:ascii="Times New Roman" w:eastAsia="Calibri" w:hAnsi="Times New Roman" w:cs="Times New Roman"/>
          <w:color w:val="auto"/>
          <w:sz w:val="28"/>
          <w:szCs w:val="28"/>
        </w:rPr>
      </w:pPr>
      <w:r w:rsidRPr="00204A87">
        <w:rPr>
          <w:rFonts w:ascii="Times New Roman" w:eastAsia="Calibri" w:hAnsi="Times New Roman" w:cs="Times New Roman"/>
          <w:color w:val="auto"/>
          <w:sz w:val="28"/>
          <w:szCs w:val="28"/>
        </w:rPr>
        <w:t>Опубликовать настоящее постановление на "Официальном портале правовой информации Республики Татарстан" по веб-адресу: http://pravo.tatarstan.ru и разместить на официальном сайте Ютазинского муниципального района в информационно-телекоммуникационной сети Интернет по веб-адресу: http://jutaza.tatarstan.ru/.</w:t>
      </w:r>
    </w:p>
    <w:p w:rsidR="00204A87" w:rsidRPr="00204A87" w:rsidRDefault="00204A87" w:rsidP="00F40B26">
      <w:pPr>
        <w:numPr>
          <w:ilvl w:val="0"/>
          <w:numId w:val="13"/>
        </w:numPr>
        <w:autoSpaceDE w:val="0"/>
        <w:autoSpaceDN w:val="0"/>
        <w:adjustRightInd w:val="0"/>
        <w:ind w:left="0" w:firstLine="709"/>
        <w:contextualSpacing/>
        <w:jc w:val="both"/>
        <w:rPr>
          <w:rFonts w:ascii="Times New Roman" w:eastAsia="Calibri" w:hAnsi="Times New Roman" w:cs="Times New Roman"/>
          <w:color w:val="auto"/>
          <w:sz w:val="28"/>
          <w:szCs w:val="28"/>
        </w:rPr>
      </w:pPr>
      <w:r w:rsidRPr="00204A87">
        <w:rPr>
          <w:rFonts w:ascii="Times New Roman" w:eastAsia="Calibri" w:hAnsi="Times New Roman" w:cs="Times New Roman"/>
          <w:color w:val="auto"/>
          <w:sz w:val="28"/>
          <w:szCs w:val="28"/>
        </w:rPr>
        <w:t xml:space="preserve">Контроль за исполнением настоящего постановления возложить на первого заместителя руководителя Исполнительного комитета Ютазинского муниципального района Республики Татарстан. </w:t>
      </w:r>
    </w:p>
    <w:p w:rsidR="00204A87" w:rsidRDefault="00204A87" w:rsidP="00204A87">
      <w:pPr>
        <w:autoSpaceDE w:val="0"/>
        <w:autoSpaceDN w:val="0"/>
        <w:adjustRightInd w:val="0"/>
        <w:ind w:left="720"/>
        <w:contextualSpacing/>
        <w:rPr>
          <w:rFonts w:ascii="Arial" w:eastAsia="Calibri" w:hAnsi="Arial" w:cs="Arial"/>
          <w:color w:val="auto"/>
        </w:rPr>
      </w:pPr>
    </w:p>
    <w:p w:rsidR="002E040D" w:rsidRPr="00204A87" w:rsidRDefault="002E040D" w:rsidP="00204A87">
      <w:pPr>
        <w:autoSpaceDE w:val="0"/>
        <w:autoSpaceDN w:val="0"/>
        <w:adjustRightInd w:val="0"/>
        <w:ind w:left="720"/>
        <w:contextualSpacing/>
        <w:rPr>
          <w:rFonts w:ascii="Arial" w:eastAsia="Calibri" w:hAnsi="Arial" w:cs="Arial"/>
          <w:color w:val="auto"/>
        </w:rPr>
      </w:pPr>
    </w:p>
    <w:p w:rsidR="00204A87" w:rsidRPr="00204A87" w:rsidRDefault="00204A87" w:rsidP="00204A87">
      <w:pPr>
        <w:autoSpaceDE w:val="0"/>
        <w:autoSpaceDN w:val="0"/>
        <w:adjustRightInd w:val="0"/>
        <w:ind w:left="720"/>
        <w:contextualSpacing/>
        <w:rPr>
          <w:rFonts w:ascii="Arial" w:eastAsia="Calibri" w:hAnsi="Arial" w:cs="Arial"/>
          <w:color w:val="auto"/>
        </w:rPr>
      </w:pPr>
    </w:p>
    <w:p w:rsidR="00204A87" w:rsidRPr="00204A87" w:rsidRDefault="00204A87" w:rsidP="002E040D">
      <w:pPr>
        <w:autoSpaceDE w:val="0"/>
        <w:autoSpaceDN w:val="0"/>
        <w:adjustRightInd w:val="0"/>
        <w:ind w:firstLine="708"/>
        <w:jc w:val="both"/>
        <w:rPr>
          <w:rFonts w:ascii="Times New Roman" w:eastAsia="Calibri" w:hAnsi="Times New Roman" w:cs="Times New Roman"/>
          <w:color w:val="auto"/>
          <w:sz w:val="28"/>
          <w:szCs w:val="28"/>
        </w:rPr>
      </w:pPr>
      <w:r w:rsidRPr="00204A87">
        <w:rPr>
          <w:rFonts w:ascii="Times New Roman" w:eastAsia="Calibri" w:hAnsi="Times New Roman" w:cs="Times New Roman"/>
          <w:color w:val="auto"/>
          <w:sz w:val="28"/>
          <w:szCs w:val="28"/>
        </w:rPr>
        <w:t xml:space="preserve">Руководитель                                   </w:t>
      </w:r>
      <w:r w:rsidRPr="00204A87">
        <w:rPr>
          <w:rFonts w:ascii="Times New Roman" w:eastAsia="Calibri" w:hAnsi="Times New Roman" w:cs="Times New Roman"/>
          <w:color w:val="auto"/>
          <w:sz w:val="28"/>
          <w:szCs w:val="28"/>
        </w:rPr>
        <w:tab/>
      </w:r>
      <w:r w:rsidRPr="00204A87">
        <w:rPr>
          <w:rFonts w:ascii="Times New Roman" w:eastAsia="Calibri" w:hAnsi="Times New Roman" w:cs="Times New Roman"/>
          <w:color w:val="auto"/>
          <w:sz w:val="28"/>
          <w:szCs w:val="28"/>
        </w:rPr>
        <w:tab/>
        <w:t xml:space="preserve">       </w:t>
      </w:r>
      <w:r w:rsidR="00F40B26">
        <w:rPr>
          <w:rFonts w:ascii="Times New Roman" w:eastAsia="Calibri" w:hAnsi="Times New Roman" w:cs="Times New Roman"/>
          <w:color w:val="auto"/>
          <w:sz w:val="28"/>
          <w:szCs w:val="28"/>
        </w:rPr>
        <w:t xml:space="preserve">     </w:t>
      </w:r>
      <w:r w:rsidR="00F40B26">
        <w:rPr>
          <w:rFonts w:ascii="Times New Roman" w:eastAsia="Calibri" w:hAnsi="Times New Roman" w:cs="Times New Roman"/>
          <w:color w:val="auto"/>
          <w:sz w:val="28"/>
          <w:szCs w:val="28"/>
        </w:rPr>
        <w:tab/>
      </w:r>
      <w:r w:rsidR="00F40B26">
        <w:rPr>
          <w:rFonts w:ascii="Times New Roman" w:eastAsia="Calibri" w:hAnsi="Times New Roman" w:cs="Times New Roman"/>
          <w:color w:val="auto"/>
          <w:sz w:val="28"/>
          <w:szCs w:val="28"/>
        </w:rPr>
        <w:tab/>
        <w:t xml:space="preserve">   </w:t>
      </w:r>
      <w:r w:rsidRPr="00204A87">
        <w:rPr>
          <w:rFonts w:ascii="Times New Roman" w:eastAsia="Calibri" w:hAnsi="Times New Roman" w:cs="Times New Roman"/>
          <w:color w:val="auto"/>
          <w:sz w:val="28"/>
          <w:szCs w:val="28"/>
        </w:rPr>
        <w:t>С.П.</w:t>
      </w:r>
      <w:r w:rsidR="002E040D">
        <w:rPr>
          <w:rFonts w:ascii="Times New Roman" w:eastAsia="Calibri" w:hAnsi="Times New Roman" w:cs="Times New Roman"/>
          <w:color w:val="auto"/>
          <w:sz w:val="28"/>
          <w:szCs w:val="28"/>
        </w:rPr>
        <w:t xml:space="preserve"> </w:t>
      </w:r>
      <w:r w:rsidRPr="00204A87">
        <w:rPr>
          <w:rFonts w:ascii="Times New Roman" w:eastAsia="Calibri" w:hAnsi="Times New Roman" w:cs="Times New Roman"/>
          <w:color w:val="auto"/>
          <w:sz w:val="28"/>
          <w:szCs w:val="28"/>
        </w:rPr>
        <w:t>Самонина</w:t>
      </w:r>
    </w:p>
    <w:p w:rsidR="00204A87" w:rsidRPr="00204A87" w:rsidRDefault="00204A87" w:rsidP="00204A87">
      <w:pPr>
        <w:autoSpaceDE w:val="0"/>
        <w:autoSpaceDN w:val="0"/>
        <w:adjustRightInd w:val="0"/>
        <w:ind w:left="720"/>
        <w:contextualSpacing/>
        <w:rPr>
          <w:rFonts w:ascii="Arial" w:eastAsia="Calibri" w:hAnsi="Arial" w:cs="Arial"/>
          <w:color w:val="auto"/>
        </w:rPr>
      </w:pPr>
    </w:p>
    <w:p w:rsidR="00204A87" w:rsidRPr="00204A87" w:rsidRDefault="00204A87" w:rsidP="00204A87">
      <w:pPr>
        <w:autoSpaceDE w:val="0"/>
        <w:autoSpaceDN w:val="0"/>
        <w:adjustRightInd w:val="0"/>
        <w:ind w:left="720"/>
        <w:contextualSpacing/>
        <w:rPr>
          <w:rFonts w:ascii="Arial" w:eastAsia="Calibri" w:hAnsi="Arial" w:cs="Arial"/>
          <w:color w:val="auto"/>
        </w:rPr>
      </w:pPr>
    </w:p>
    <w:p w:rsidR="00204A87" w:rsidRPr="00204A87" w:rsidRDefault="00204A87" w:rsidP="00204A87">
      <w:pPr>
        <w:autoSpaceDE w:val="0"/>
        <w:autoSpaceDN w:val="0"/>
        <w:adjustRightInd w:val="0"/>
        <w:ind w:left="720"/>
        <w:contextualSpacing/>
        <w:rPr>
          <w:rFonts w:ascii="Arial" w:eastAsia="Calibri" w:hAnsi="Arial" w:cs="Arial"/>
          <w:color w:val="auto"/>
        </w:rPr>
      </w:pPr>
    </w:p>
    <w:p w:rsidR="00204A87" w:rsidRPr="00204A87" w:rsidRDefault="00204A87" w:rsidP="00204A87">
      <w:pPr>
        <w:autoSpaceDE w:val="0"/>
        <w:autoSpaceDN w:val="0"/>
        <w:adjustRightInd w:val="0"/>
        <w:ind w:left="720"/>
        <w:contextualSpacing/>
        <w:rPr>
          <w:rFonts w:ascii="Arial" w:eastAsia="Calibri" w:hAnsi="Arial" w:cs="Arial"/>
          <w:color w:val="auto"/>
        </w:rPr>
      </w:pPr>
    </w:p>
    <w:p w:rsidR="00204A87" w:rsidRPr="00204A87" w:rsidRDefault="00204A87" w:rsidP="00204A87">
      <w:pPr>
        <w:autoSpaceDE w:val="0"/>
        <w:autoSpaceDN w:val="0"/>
        <w:adjustRightInd w:val="0"/>
        <w:ind w:left="720"/>
        <w:contextualSpacing/>
        <w:rPr>
          <w:rFonts w:ascii="Arial" w:eastAsia="Calibri" w:hAnsi="Arial" w:cs="Arial"/>
          <w:color w:val="auto"/>
        </w:rPr>
      </w:pPr>
    </w:p>
    <w:p w:rsidR="00204A87" w:rsidRPr="00204A87" w:rsidRDefault="00204A87" w:rsidP="00204A87">
      <w:pPr>
        <w:autoSpaceDE w:val="0"/>
        <w:autoSpaceDN w:val="0"/>
        <w:adjustRightInd w:val="0"/>
        <w:ind w:left="720"/>
        <w:contextualSpacing/>
        <w:rPr>
          <w:rFonts w:ascii="Arial" w:eastAsia="Calibri" w:hAnsi="Arial" w:cs="Arial"/>
          <w:color w:val="auto"/>
        </w:rPr>
      </w:pPr>
    </w:p>
    <w:p w:rsidR="00204A87" w:rsidRPr="002E040D" w:rsidRDefault="00204A87" w:rsidP="00F40B26">
      <w:pPr>
        <w:autoSpaceDE w:val="0"/>
        <w:autoSpaceDN w:val="0"/>
        <w:adjustRightInd w:val="0"/>
        <w:contextualSpacing/>
        <w:rPr>
          <w:rFonts w:ascii="Times New Roman" w:eastAsia="Calibri" w:hAnsi="Times New Roman" w:cs="Times New Roman"/>
          <w:color w:val="auto"/>
        </w:rPr>
      </w:pPr>
      <w:r w:rsidRPr="002E040D">
        <w:rPr>
          <w:rFonts w:ascii="Times New Roman" w:eastAsia="Calibri" w:hAnsi="Times New Roman" w:cs="Times New Roman"/>
          <w:color w:val="auto"/>
        </w:rPr>
        <w:t xml:space="preserve">Шмуровец Н.Н. </w:t>
      </w:r>
    </w:p>
    <w:p w:rsidR="00204A87" w:rsidRDefault="00204A87" w:rsidP="00F40B26">
      <w:pPr>
        <w:autoSpaceDE w:val="0"/>
        <w:autoSpaceDN w:val="0"/>
        <w:adjustRightInd w:val="0"/>
        <w:contextualSpacing/>
        <w:rPr>
          <w:rFonts w:ascii="Times New Roman" w:eastAsia="Calibri" w:hAnsi="Times New Roman" w:cs="Times New Roman"/>
          <w:color w:val="auto"/>
        </w:rPr>
      </w:pPr>
      <w:r w:rsidRPr="002E040D">
        <w:rPr>
          <w:rFonts w:ascii="Times New Roman" w:eastAsia="Calibri" w:hAnsi="Times New Roman" w:cs="Times New Roman"/>
          <w:color w:val="auto"/>
        </w:rPr>
        <w:t>2</w:t>
      </w:r>
      <w:r w:rsidR="00F40B26" w:rsidRPr="002E040D">
        <w:rPr>
          <w:rFonts w:ascii="Times New Roman" w:eastAsia="Calibri" w:hAnsi="Times New Roman" w:cs="Times New Roman"/>
          <w:color w:val="auto"/>
        </w:rPr>
        <w:t>-</w:t>
      </w:r>
      <w:r w:rsidRPr="002E040D">
        <w:rPr>
          <w:rFonts w:ascii="Times New Roman" w:eastAsia="Calibri" w:hAnsi="Times New Roman" w:cs="Times New Roman"/>
          <w:color w:val="auto"/>
        </w:rPr>
        <w:t>71</w:t>
      </w:r>
      <w:r w:rsidR="00F40B26" w:rsidRPr="002E040D">
        <w:rPr>
          <w:rFonts w:ascii="Times New Roman" w:eastAsia="Calibri" w:hAnsi="Times New Roman" w:cs="Times New Roman"/>
          <w:color w:val="auto"/>
        </w:rPr>
        <w:t>-</w:t>
      </w:r>
      <w:r w:rsidRPr="002E040D">
        <w:rPr>
          <w:rFonts w:ascii="Times New Roman" w:eastAsia="Calibri" w:hAnsi="Times New Roman" w:cs="Times New Roman"/>
          <w:color w:val="auto"/>
        </w:rPr>
        <w:t>12</w:t>
      </w:r>
    </w:p>
    <w:p w:rsidR="002E040D" w:rsidRDefault="002E040D" w:rsidP="00F40B26">
      <w:pPr>
        <w:autoSpaceDE w:val="0"/>
        <w:autoSpaceDN w:val="0"/>
        <w:adjustRightInd w:val="0"/>
        <w:contextualSpacing/>
        <w:rPr>
          <w:rFonts w:ascii="Times New Roman" w:eastAsia="Calibri" w:hAnsi="Times New Roman" w:cs="Times New Roman"/>
          <w:color w:val="auto"/>
        </w:rPr>
      </w:pPr>
    </w:p>
    <w:p w:rsidR="006C08A7" w:rsidRPr="002E040D" w:rsidRDefault="006C08A7" w:rsidP="002E040D">
      <w:pPr>
        <w:pStyle w:val="aa"/>
        <w:ind w:left="5812"/>
        <w:rPr>
          <w:rStyle w:val="12"/>
          <w:rFonts w:eastAsia="Calibri"/>
          <w:sz w:val="24"/>
          <w:szCs w:val="24"/>
        </w:rPr>
      </w:pPr>
      <w:r w:rsidRPr="002E040D">
        <w:rPr>
          <w:rStyle w:val="12"/>
          <w:rFonts w:eastAsia="Calibri"/>
          <w:sz w:val="24"/>
          <w:szCs w:val="24"/>
        </w:rPr>
        <w:t xml:space="preserve">Приложение №1 к постановлению                                              Исполнительного комитета </w:t>
      </w:r>
    </w:p>
    <w:p w:rsidR="006C08A7" w:rsidRPr="002E040D" w:rsidRDefault="006C08A7" w:rsidP="002E040D">
      <w:pPr>
        <w:pStyle w:val="aa"/>
        <w:ind w:left="5812"/>
        <w:rPr>
          <w:rStyle w:val="12"/>
          <w:rFonts w:eastAsia="Calibri"/>
          <w:sz w:val="24"/>
          <w:szCs w:val="24"/>
        </w:rPr>
      </w:pPr>
      <w:r w:rsidRPr="002E040D">
        <w:rPr>
          <w:rStyle w:val="12"/>
          <w:rFonts w:eastAsia="Calibri"/>
          <w:sz w:val="24"/>
          <w:szCs w:val="24"/>
        </w:rPr>
        <w:t>Ютазинского муниципального района РТ</w:t>
      </w:r>
    </w:p>
    <w:p w:rsidR="006C08A7" w:rsidRDefault="006C08A7" w:rsidP="002E040D">
      <w:pPr>
        <w:pStyle w:val="aa"/>
        <w:ind w:left="5812"/>
        <w:rPr>
          <w:rStyle w:val="12"/>
          <w:rFonts w:eastAsia="Calibri"/>
          <w:sz w:val="24"/>
          <w:szCs w:val="24"/>
        </w:rPr>
      </w:pPr>
      <w:r w:rsidRPr="002E040D">
        <w:rPr>
          <w:rStyle w:val="12"/>
          <w:rFonts w:eastAsia="Calibri"/>
          <w:sz w:val="24"/>
          <w:szCs w:val="24"/>
        </w:rPr>
        <w:t>от «___»</w:t>
      </w:r>
      <w:r w:rsidR="002E040D">
        <w:rPr>
          <w:rStyle w:val="12"/>
          <w:rFonts w:eastAsia="Calibri"/>
          <w:sz w:val="24"/>
          <w:szCs w:val="24"/>
        </w:rPr>
        <w:t xml:space="preserve"> </w:t>
      </w:r>
      <w:r w:rsidRPr="002E040D">
        <w:rPr>
          <w:rStyle w:val="12"/>
          <w:rFonts w:eastAsia="Calibri"/>
          <w:sz w:val="24"/>
          <w:szCs w:val="24"/>
        </w:rPr>
        <w:t>___________2018г. №_____</w:t>
      </w:r>
    </w:p>
    <w:p w:rsidR="002E040D" w:rsidRDefault="002E040D" w:rsidP="002E040D">
      <w:pPr>
        <w:pStyle w:val="aa"/>
        <w:ind w:left="5812"/>
        <w:rPr>
          <w:rStyle w:val="12"/>
          <w:rFonts w:eastAsia="Calibri"/>
          <w:sz w:val="24"/>
          <w:szCs w:val="24"/>
        </w:rPr>
      </w:pPr>
    </w:p>
    <w:p w:rsidR="00204A87" w:rsidRDefault="00204A87">
      <w:pPr>
        <w:pStyle w:val="72"/>
        <w:shd w:val="clear" w:color="auto" w:fill="auto"/>
      </w:pPr>
    </w:p>
    <w:p w:rsidR="00C95C27" w:rsidRPr="002E040D" w:rsidRDefault="00524186" w:rsidP="006C08A7">
      <w:pPr>
        <w:pStyle w:val="80"/>
        <w:shd w:val="clear" w:color="auto" w:fill="auto"/>
        <w:spacing w:line="240" w:lineRule="auto"/>
        <w:ind w:firstLine="360"/>
        <w:jc w:val="center"/>
        <w:rPr>
          <w:sz w:val="28"/>
          <w:szCs w:val="28"/>
        </w:rPr>
      </w:pPr>
      <w:r w:rsidRPr="002E040D">
        <w:rPr>
          <w:rStyle w:val="8115pt0"/>
          <w:sz w:val="28"/>
          <w:szCs w:val="28"/>
        </w:rPr>
        <w:t>ПОРЯДОК</w:t>
      </w:r>
    </w:p>
    <w:p w:rsidR="00C95C27" w:rsidRPr="002E040D" w:rsidRDefault="00524186" w:rsidP="006C08A7">
      <w:pPr>
        <w:pStyle w:val="22"/>
        <w:shd w:val="clear" w:color="auto" w:fill="auto"/>
        <w:spacing w:line="240" w:lineRule="auto"/>
        <w:rPr>
          <w:sz w:val="28"/>
          <w:szCs w:val="28"/>
        </w:rPr>
      </w:pPr>
      <w:r w:rsidRPr="002E040D">
        <w:rPr>
          <w:rStyle w:val="23"/>
          <w:b/>
          <w:bCs/>
          <w:sz w:val="28"/>
          <w:szCs w:val="28"/>
        </w:rPr>
        <w:t>взаимодействия заказчиков с уполномоченным органом, осуществляющим</w:t>
      </w:r>
    </w:p>
    <w:p w:rsidR="00C95C27" w:rsidRPr="002E040D" w:rsidRDefault="00524186" w:rsidP="006C08A7">
      <w:pPr>
        <w:pStyle w:val="22"/>
        <w:shd w:val="clear" w:color="auto" w:fill="auto"/>
        <w:spacing w:line="240" w:lineRule="auto"/>
        <w:rPr>
          <w:rStyle w:val="23"/>
          <w:b/>
          <w:bCs/>
          <w:sz w:val="28"/>
          <w:szCs w:val="28"/>
        </w:rPr>
      </w:pPr>
      <w:r w:rsidRPr="002E040D">
        <w:rPr>
          <w:rStyle w:val="23"/>
          <w:b/>
          <w:bCs/>
          <w:sz w:val="28"/>
          <w:szCs w:val="28"/>
        </w:rPr>
        <w:t>полномочия на определение поставщиков (подрядчиков, исполнителей) в сфере закупок товаров, работ, услуг для обеспечения муниципальных нужд»</w:t>
      </w:r>
    </w:p>
    <w:p w:rsidR="006C08A7" w:rsidRPr="002E040D" w:rsidRDefault="006C08A7" w:rsidP="006C08A7">
      <w:pPr>
        <w:pStyle w:val="22"/>
        <w:shd w:val="clear" w:color="auto" w:fill="auto"/>
        <w:spacing w:line="240" w:lineRule="auto"/>
        <w:rPr>
          <w:sz w:val="28"/>
          <w:szCs w:val="28"/>
        </w:rPr>
      </w:pPr>
    </w:p>
    <w:p w:rsidR="00C95C27" w:rsidRPr="002E040D" w:rsidRDefault="00524186" w:rsidP="006C08A7">
      <w:pPr>
        <w:pStyle w:val="22"/>
        <w:numPr>
          <w:ilvl w:val="0"/>
          <w:numId w:val="2"/>
        </w:numPr>
        <w:shd w:val="clear" w:color="auto" w:fill="auto"/>
        <w:tabs>
          <w:tab w:val="left" w:pos="235"/>
        </w:tabs>
        <w:spacing w:line="288" w:lineRule="exact"/>
        <w:rPr>
          <w:sz w:val="28"/>
          <w:szCs w:val="28"/>
        </w:rPr>
      </w:pPr>
      <w:r w:rsidRPr="002E040D">
        <w:rPr>
          <w:rStyle w:val="23"/>
          <w:b/>
          <w:bCs/>
          <w:sz w:val="28"/>
          <w:szCs w:val="28"/>
        </w:rPr>
        <w:t>Общие положения</w:t>
      </w:r>
    </w:p>
    <w:p w:rsidR="00C95C27" w:rsidRPr="002E040D" w:rsidRDefault="00524186" w:rsidP="00AE039E">
      <w:pPr>
        <w:pStyle w:val="72"/>
        <w:numPr>
          <w:ilvl w:val="1"/>
          <w:numId w:val="2"/>
        </w:numPr>
        <w:shd w:val="clear" w:color="auto" w:fill="auto"/>
        <w:tabs>
          <w:tab w:val="left" w:pos="798"/>
        </w:tabs>
        <w:spacing w:line="288" w:lineRule="exact"/>
        <w:ind w:firstLine="360"/>
        <w:jc w:val="both"/>
        <w:rPr>
          <w:sz w:val="28"/>
          <w:szCs w:val="28"/>
        </w:rPr>
      </w:pPr>
      <w:r w:rsidRPr="002E040D">
        <w:rPr>
          <w:rStyle w:val="12"/>
          <w:sz w:val="28"/>
          <w:szCs w:val="28"/>
        </w:rPr>
        <w:t xml:space="preserve">Настоящий Порядок о взаимодействии уполномоченного органа с заказчиками в сфере закупок товаров, работ, услуг для обеспечения муниципальных нужд </w:t>
      </w:r>
      <w:r w:rsidR="00AE039E" w:rsidRPr="002E040D">
        <w:rPr>
          <w:rStyle w:val="12"/>
          <w:sz w:val="28"/>
          <w:szCs w:val="28"/>
        </w:rPr>
        <w:t>Ютазинского</w:t>
      </w:r>
      <w:r w:rsidRPr="002E040D">
        <w:rPr>
          <w:rStyle w:val="12"/>
          <w:sz w:val="28"/>
          <w:szCs w:val="28"/>
        </w:rPr>
        <w:t xml:space="preserve"> муниципального района Республики Татарстан (далее </w:t>
      </w:r>
      <w:r w:rsidRPr="002E040D">
        <w:rPr>
          <w:rStyle w:val="27"/>
          <w:sz w:val="28"/>
          <w:szCs w:val="28"/>
        </w:rPr>
        <w:t xml:space="preserve">- </w:t>
      </w:r>
      <w:r w:rsidRPr="002E040D">
        <w:rPr>
          <w:rStyle w:val="12"/>
          <w:sz w:val="28"/>
          <w:szCs w:val="28"/>
        </w:rPr>
        <w:t xml:space="preserve">Порядок) разработан в соответствии с Федеральным законом Российской Федерации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иными нормативными документами Российской Федерации, Республики Татарстан, Совета и Исполнительного комитета </w:t>
      </w:r>
      <w:r w:rsidR="00AE039E" w:rsidRPr="002E040D">
        <w:rPr>
          <w:rStyle w:val="12"/>
          <w:sz w:val="28"/>
          <w:szCs w:val="28"/>
        </w:rPr>
        <w:t>Ю</w:t>
      </w:r>
      <w:r w:rsidR="00F02F57" w:rsidRPr="002E040D">
        <w:rPr>
          <w:rStyle w:val="12"/>
          <w:sz w:val="28"/>
          <w:szCs w:val="28"/>
        </w:rPr>
        <w:t>тазинского</w:t>
      </w:r>
      <w:r w:rsidRPr="002E040D">
        <w:rPr>
          <w:rStyle w:val="12"/>
          <w:sz w:val="28"/>
          <w:szCs w:val="28"/>
        </w:rPr>
        <w:t xml:space="preserve"> муниципального района Республики Татарстан, устанавливает единые правила осуществления закупок для муниципальных нужд </w:t>
      </w:r>
      <w:r w:rsidR="00F02F57" w:rsidRPr="002E040D">
        <w:rPr>
          <w:rStyle w:val="12"/>
          <w:sz w:val="28"/>
          <w:szCs w:val="28"/>
        </w:rPr>
        <w:t>Ютазинского</w:t>
      </w:r>
      <w:r w:rsidRPr="002E040D">
        <w:rPr>
          <w:rStyle w:val="12"/>
          <w:sz w:val="28"/>
          <w:szCs w:val="28"/>
        </w:rPr>
        <w:t xml:space="preserve"> муниципального района Республики Татарстан.</w:t>
      </w:r>
    </w:p>
    <w:p w:rsidR="00C95C27" w:rsidRPr="002E040D" w:rsidRDefault="00524186" w:rsidP="00AE039E">
      <w:pPr>
        <w:pStyle w:val="72"/>
        <w:numPr>
          <w:ilvl w:val="1"/>
          <w:numId w:val="2"/>
        </w:numPr>
        <w:shd w:val="clear" w:color="auto" w:fill="auto"/>
        <w:tabs>
          <w:tab w:val="left" w:pos="870"/>
        </w:tabs>
        <w:spacing w:line="288" w:lineRule="exact"/>
        <w:ind w:firstLine="360"/>
        <w:jc w:val="both"/>
        <w:rPr>
          <w:sz w:val="28"/>
          <w:szCs w:val="28"/>
        </w:rPr>
      </w:pPr>
      <w:r w:rsidRPr="002E040D">
        <w:rPr>
          <w:rStyle w:val="12"/>
          <w:sz w:val="28"/>
          <w:szCs w:val="28"/>
        </w:rPr>
        <w:t xml:space="preserve">Порядок определяет механизмы взаимодействия Уполномоченного органа - Исполнительный комитет </w:t>
      </w:r>
      <w:r w:rsidR="00F02F57" w:rsidRPr="002E040D">
        <w:rPr>
          <w:rStyle w:val="12"/>
          <w:sz w:val="28"/>
          <w:szCs w:val="28"/>
        </w:rPr>
        <w:t>Ютазинского</w:t>
      </w:r>
      <w:r w:rsidRPr="002E040D">
        <w:rPr>
          <w:rStyle w:val="12"/>
          <w:sz w:val="28"/>
          <w:szCs w:val="28"/>
        </w:rPr>
        <w:t xml:space="preserve"> муниципального района (в лице сектора </w:t>
      </w:r>
      <w:r w:rsidR="00F02F57" w:rsidRPr="002E040D">
        <w:rPr>
          <w:rStyle w:val="12"/>
          <w:sz w:val="28"/>
          <w:szCs w:val="28"/>
        </w:rPr>
        <w:t xml:space="preserve">по муниципальному </w:t>
      </w:r>
      <w:r w:rsidRPr="002E040D">
        <w:rPr>
          <w:rStyle w:val="12"/>
          <w:sz w:val="28"/>
          <w:szCs w:val="28"/>
        </w:rPr>
        <w:t>зак</w:t>
      </w:r>
      <w:r w:rsidR="00F02F57" w:rsidRPr="002E040D">
        <w:rPr>
          <w:rStyle w:val="12"/>
          <w:sz w:val="28"/>
          <w:szCs w:val="28"/>
        </w:rPr>
        <w:t>азу</w:t>
      </w:r>
      <w:r w:rsidRPr="002E040D">
        <w:rPr>
          <w:rStyle w:val="12"/>
          <w:sz w:val="28"/>
          <w:szCs w:val="28"/>
        </w:rPr>
        <w:t xml:space="preserve"> Исполнительного комитета </w:t>
      </w:r>
      <w:r w:rsidR="00F02F57" w:rsidRPr="002E040D">
        <w:rPr>
          <w:rStyle w:val="12"/>
          <w:sz w:val="28"/>
          <w:szCs w:val="28"/>
        </w:rPr>
        <w:t>Ютазинского</w:t>
      </w:r>
      <w:r w:rsidRPr="002E040D">
        <w:rPr>
          <w:rStyle w:val="12"/>
          <w:sz w:val="28"/>
          <w:szCs w:val="28"/>
        </w:rPr>
        <w:t xml:space="preserve"> муниципального района Республики Татарстан) с заказчиками в целях осуществления закупок товаров, работ, услуг для обеспечения муниципальных нужд </w:t>
      </w:r>
      <w:r w:rsidR="00F02F57" w:rsidRPr="002E040D">
        <w:rPr>
          <w:rStyle w:val="12"/>
          <w:sz w:val="28"/>
          <w:szCs w:val="28"/>
        </w:rPr>
        <w:t>Ютазинского</w:t>
      </w:r>
      <w:r w:rsidRPr="002E040D">
        <w:rPr>
          <w:rStyle w:val="12"/>
          <w:sz w:val="28"/>
          <w:szCs w:val="28"/>
        </w:rPr>
        <w:t xml:space="preserve"> муниципального района в части осуществления закупок конкурентными способами при определении поставщиков (подрядчиков, исполнителей) для соответствующих заказчиков.</w:t>
      </w:r>
    </w:p>
    <w:p w:rsidR="00C95C27" w:rsidRPr="002E040D" w:rsidRDefault="00524186" w:rsidP="00AE039E">
      <w:pPr>
        <w:pStyle w:val="72"/>
        <w:numPr>
          <w:ilvl w:val="1"/>
          <w:numId w:val="2"/>
        </w:numPr>
        <w:shd w:val="clear" w:color="auto" w:fill="auto"/>
        <w:tabs>
          <w:tab w:val="left" w:pos="764"/>
        </w:tabs>
        <w:spacing w:line="288" w:lineRule="exact"/>
        <w:ind w:firstLine="360"/>
        <w:jc w:val="both"/>
        <w:rPr>
          <w:sz w:val="28"/>
          <w:szCs w:val="28"/>
        </w:rPr>
      </w:pPr>
      <w:r w:rsidRPr="002E040D">
        <w:rPr>
          <w:rStyle w:val="12"/>
          <w:sz w:val="28"/>
          <w:szCs w:val="28"/>
        </w:rPr>
        <w:t xml:space="preserve">Под заказчиками в настоящем Положении в соответствии с Федеральным законом понимаются муниципальные заказчики </w:t>
      </w:r>
      <w:r w:rsidR="00F02F57" w:rsidRPr="002E040D">
        <w:rPr>
          <w:rStyle w:val="12"/>
          <w:sz w:val="28"/>
          <w:szCs w:val="28"/>
        </w:rPr>
        <w:t>Ютазинского</w:t>
      </w:r>
      <w:r w:rsidRPr="002E040D">
        <w:rPr>
          <w:rStyle w:val="12"/>
          <w:sz w:val="28"/>
          <w:szCs w:val="28"/>
        </w:rPr>
        <w:t xml:space="preserve"> муниципального района Республики Татарстан и иные заказчики, которыми выступают муниципальные бюджетные учреждения </w:t>
      </w:r>
      <w:r w:rsidR="00F02F57" w:rsidRPr="002E040D">
        <w:rPr>
          <w:rStyle w:val="12"/>
          <w:sz w:val="28"/>
          <w:szCs w:val="28"/>
        </w:rPr>
        <w:t>Ютазинского</w:t>
      </w:r>
      <w:r w:rsidRPr="002E040D">
        <w:rPr>
          <w:rStyle w:val="12"/>
          <w:sz w:val="28"/>
          <w:szCs w:val="28"/>
        </w:rPr>
        <w:t xml:space="preserve"> муниципального района Республики Татарстан, муниципальные унитарные предприятия, осуществляющие закупки за счет субсидий, представленных из бюджетов бюджетной системы Российской Федерации, и иных средств, в соответствии с Федеральным законом.</w:t>
      </w:r>
    </w:p>
    <w:p w:rsidR="00C95C27" w:rsidRPr="002E040D" w:rsidRDefault="00524186" w:rsidP="00AE039E">
      <w:pPr>
        <w:pStyle w:val="72"/>
        <w:numPr>
          <w:ilvl w:val="1"/>
          <w:numId w:val="2"/>
        </w:numPr>
        <w:shd w:val="clear" w:color="auto" w:fill="auto"/>
        <w:tabs>
          <w:tab w:val="left" w:pos="846"/>
        </w:tabs>
        <w:spacing w:line="288" w:lineRule="exact"/>
        <w:ind w:firstLine="360"/>
        <w:jc w:val="both"/>
        <w:rPr>
          <w:sz w:val="28"/>
          <w:szCs w:val="28"/>
        </w:rPr>
      </w:pPr>
      <w:r w:rsidRPr="002E040D">
        <w:rPr>
          <w:rStyle w:val="12"/>
          <w:sz w:val="28"/>
          <w:szCs w:val="28"/>
        </w:rPr>
        <w:t>Уполномоченный орган и заказчики взаимодействуют на основе принципов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муниципальных нужд, эффективность осуществления закупок.</w:t>
      </w:r>
    </w:p>
    <w:p w:rsidR="00C95C27" w:rsidRPr="002E040D" w:rsidRDefault="00524186" w:rsidP="00AE039E">
      <w:pPr>
        <w:pStyle w:val="72"/>
        <w:numPr>
          <w:ilvl w:val="1"/>
          <w:numId w:val="2"/>
        </w:numPr>
        <w:shd w:val="clear" w:color="auto" w:fill="auto"/>
        <w:tabs>
          <w:tab w:val="left" w:pos="733"/>
        </w:tabs>
        <w:spacing w:line="283" w:lineRule="exact"/>
        <w:ind w:firstLine="360"/>
        <w:jc w:val="both"/>
        <w:rPr>
          <w:sz w:val="28"/>
          <w:szCs w:val="28"/>
        </w:rPr>
      </w:pPr>
      <w:r w:rsidRPr="002E040D">
        <w:rPr>
          <w:rStyle w:val="12"/>
          <w:sz w:val="28"/>
          <w:szCs w:val="28"/>
        </w:rPr>
        <w:t>Термины, применяемые в настоящем Положении:</w:t>
      </w:r>
    </w:p>
    <w:p w:rsidR="00C95C27" w:rsidRPr="002E040D" w:rsidRDefault="00524186" w:rsidP="00F02F57">
      <w:pPr>
        <w:pStyle w:val="72"/>
        <w:shd w:val="clear" w:color="auto" w:fill="auto"/>
        <w:spacing w:line="283" w:lineRule="exact"/>
        <w:ind w:firstLine="360"/>
        <w:jc w:val="both"/>
        <w:rPr>
          <w:sz w:val="28"/>
          <w:szCs w:val="28"/>
        </w:rPr>
      </w:pPr>
      <w:r w:rsidRPr="002E040D">
        <w:rPr>
          <w:rStyle w:val="12"/>
          <w:i/>
          <w:sz w:val="28"/>
          <w:szCs w:val="28"/>
        </w:rPr>
        <w:t>Определение поставщика (подрядчика, исполнителя)</w:t>
      </w:r>
      <w:r w:rsidRPr="002E040D">
        <w:rPr>
          <w:rStyle w:val="12"/>
          <w:sz w:val="28"/>
          <w:szCs w:val="28"/>
        </w:rPr>
        <w:t xml:space="preserve"> - совокупность действий, которые осуществляются в порядке, установленном Федеральным законом от 05.04.2013 года № 44-ФЗ, начиная с размещения извещения об осуществлении закупки товара, работы, услуги для обеспечения муниципальных нужд либо в установленных Федеральным законом от 05.04.2013 года № 44-ФЗ случаях с направления приглашения принять участие в определении поставщиков (подрядчиков, исполнителей) и завершаются заключением контракта;</w:t>
      </w:r>
    </w:p>
    <w:p w:rsidR="00C95C27" w:rsidRPr="002E040D" w:rsidRDefault="00524186" w:rsidP="00F02F57">
      <w:pPr>
        <w:pStyle w:val="72"/>
        <w:shd w:val="clear" w:color="auto" w:fill="auto"/>
        <w:spacing w:line="283" w:lineRule="exact"/>
        <w:ind w:firstLine="360"/>
        <w:jc w:val="both"/>
        <w:rPr>
          <w:sz w:val="28"/>
          <w:szCs w:val="28"/>
        </w:rPr>
      </w:pPr>
      <w:r w:rsidRPr="002E040D">
        <w:rPr>
          <w:rStyle w:val="12"/>
          <w:i/>
          <w:sz w:val="28"/>
          <w:szCs w:val="28"/>
        </w:rPr>
        <w:lastRenderedPageBreak/>
        <w:t xml:space="preserve">Закупка товара, работы, услуги для обеспечения муниципальных нужд (далее </w:t>
      </w:r>
      <w:r w:rsidRPr="002E040D">
        <w:rPr>
          <w:rStyle w:val="27"/>
          <w:i/>
          <w:sz w:val="28"/>
          <w:szCs w:val="28"/>
        </w:rPr>
        <w:t xml:space="preserve">- </w:t>
      </w:r>
      <w:r w:rsidRPr="002E040D">
        <w:rPr>
          <w:rStyle w:val="12"/>
          <w:i/>
          <w:sz w:val="28"/>
          <w:szCs w:val="28"/>
        </w:rPr>
        <w:t>закупка)</w:t>
      </w:r>
      <w:r w:rsidR="00F02F57" w:rsidRPr="002E040D">
        <w:rPr>
          <w:rStyle w:val="12"/>
          <w:i/>
          <w:sz w:val="28"/>
          <w:szCs w:val="28"/>
        </w:rPr>
        <w:t xml:space="preserve"> </w:t>
      </w:r>
      <w:r w:rsidR="00F02F57" w:rsidRPr="002E040D">
        <w:rPr>
          <w:rStyle w:val="12"/>
          <w:sz w:val="28"/>
          <w:szCs w:val="28"/>
        </w:rPr>
        <w:t xml:space="preserve">-  </w:t>
      </w:r>
      <w:r w:rsidRPr="002E040D">
        <w:rPr>
          <w:rStyle w:val="12"/>
          <w:sz w:val="28"/>
          <w:szCs w:val="28"/>
        </w:rPr>
        <w:t>совокупность действий, осуществляемых в установленном Федеральным законом от</w:t>
      </w:r>
      <w:r w:rsidR="00F02F57" w:rsidRPr="002E040D">
        <w:rPr>
          <w:rStyle w:val="12"/>
          <w:sz w:val="28"/>
          <w:szCs w:val="28"/>
        </w:rPr>
        <w:t xml:space="preserve"> 05.04.2013г. </w:t>
      </w:r>
      <w:r w:rsidRPr="002E040D">
        <w:rPr>
          <w:rStyle w:val="12"/>
          <w:sz w:val="28"/>
          <w:szCs w:val="28"/>
        </w:rPr>
        <w:t>№ 44-ФЗ порядке и направленных на обеспечение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Федеральным законом от 05.04.2013 года № 44-ФЗ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C95C27" w:rsidRPr="002E040D" w:rsidRDefault="00524186" w:rsidP="00AE039E">
      <w:pPr>
        <w:pStyle w:val="72"/>
        <w:shd w:val="clear" w:color="auto" w:fill="auto"/>
        <w:spacing w:line="288" w:lineRule="exact"/>
        <w:ind w:firstLine="360"/>
        <w:jc w:val="both"/>
        <w:rPr>
          <w:sz w:val="28"/>
          <w:szCs w:val="28"/>
        </w:rPr>
      </w:pPr>
      <w:r w:rsidRPr="002E040D">
        <w:rPr>
          <w:rStyle w:val="12"/>
          <w:i/>
          <w:sz w:val="28"/>
          <w:szCs w:val="28"/>
        </w:rPr>
        <w:t>Участник закупки</w:t>
      </w:r>
      <w:r w:rsidRPr="002E040D">
        <w:rPr>
          <w:rStyle w:val="12"/>
          <w:sz w:val="28"/>
          <w:szCs w:val="28"/>
        </w:rPr>
        <w:t xml:space="preserve"> - любое юридическое лицо независимо от его организационно</w:t>
      </w:r>
      <w:r w:rsidR="00F02F57" w:rsidRPr="002E040D">
        <w:rPr>
          <w:rStyle w:val="12"/>
          <w:sz w:val="28"/>
          <w:szCs w:val="28"/>
        </w:rPr>
        <w:t>-</w:t>
      </w:r>
      <w:r w:rsidRPr="002E040D">
        <w:rPr>
          <w:rStyle w:val="12"/>
          <w:sz w:val="28"/>
          <w:szCs w:val="28"/>
        </w:rPr>
        <w:softHyphen/>
        <w:t>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C95C27" w:rsidRPr="002E040D" w:rsidRDefault="00524186" w:rsidP="00AE039E">
      <w:pPr>
        <w:pStyle w:val="72"/>
        <w:shd w:val="clear" w:color="auto" w:fill="auto"/>
        <w:spacing w:line="288" w:lineRule="exact"/>
        <w:ind w:firstLine="360"/>
        <w:jc w:val="both"/>
        <w:rPr>
          <w:sz w:val="28"/>
          <w:szCs w:val="28"/>
        </w:rPr>
      </w:pPr>
      <w:r w:rsidRPr="002E040D">
        <w:rPr>
          <w:rStyle w:val="12"/>
          <w:i/>
          <w:sz w:val="28"/>
          <w:szCs w:val="28"/>
        </w:rPr>
        <w:t>Муниципальный заказчик</w:t>
      </w:r>
      <w:r w:rsidRPr="002E040D">
        <w:rPr>
          <w:rStyle w:val="12"/>
          <w:sz w:val="28"/>
          <w:szCs w:val="28"/>
        </w:rPr>
        <w:t xml:space="preserve">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C95C27" w:rsidRPr="002E040D" w:rsidRDefault="00524186" w:rsidP="00AE039E">
      <w:pPr>
        <w:pStyle w:val="72"/>
        <w:shd w:val="clear" w:color="auto" w:fill="auto"/>
        <w:spacing w:line="288" w:lineRule="exact"/>
        <w:ind w:firstLine="360"/>
        <w:jc w:val="both"/>
        <w:rPr>
          <w:sz w:val="28"/>
          <w:szCs w:val="28"/>
        </w:rPr>
      </w:pPr>
      <w:r w:rsidRPr="002E040D">
        <w:rPr>
          <w:rStyle w:val="12"/>
          <w:i/>
          <w:sz w:val="28"/>
          <w:szCs w:val="28"/>
        </w:rPr>
        <w:t>Заказчик</w:t>
      </w:r>
      <w:r w:rsidRPr="002E040D">
        <w:rPr>
          <w:rStyle w:val="12"/>
          <w:sz w:val="28"/>
          <w:szCs w:val="28"/>
        </w:rPr>
        <w:t xml:space="preserve"> - муниципальный заказчик либо в соответствии с частями 1 и 2.1 статьи 15 Федерального закона от 05.04.2013 года № 44-ФЗ бюджетное учреждение, муниципальные унитарные предприятия, осуществляющие закупки;</w:t>
      </w:r>
    </w:p>
    <w:p w:rsidR="00C95C27" w:rsidRPr="002E040D" w:rsidRDefault="00524186" w:rsidP="00AE039E">
      <w:pPr>
        <w:pStyle w:val="72"/>
        <w:shd w:val="clear" w:color="auto" w:fill="auto"/>
        <w:spacing w:line="288" w:lineRule="exact"/>
        <w:ind w:firstLine="360"/>
        <w:jc w:val="both"/>
        <w:rPr>
          <w:sz w:val="28"/>
          <w:szCs w:val="28"/>
        </w:rPr>
      </w:pPr>
      <w:r w:rsidRPr="002E040D">
        <w:rPr>
          <w:rStyle w:val="12"/>
          <w:i/>
          <w:sz w:val="28"/>
          <w:szCs w:val="28"/>
        </w:rPr>
        <w:t>Заявка на определение поставщика (подрядчика, исполнителя)</w:t>
      </w:r>
      <w:r w:rsidRPr="002E040D">
        <w:rPr>
          <w:rStyle w:val="12"/>
          <w:sz w:val="28"/>
          <w:szCs w:val="28"/>
        </w:rPr>
        <w:t xml:space="preserve"> - документ, формируемый заказчиками по форме согласно приложения № 1, к настоящему Порядку на основании планов закупок, планов-графиков закупок и являющийся основанием для начала определения поставщиков (подрядчиков, исполнителей);</w:t>
      </w:r>
    </w:p>
    <w:p w:rsidR="00C95C27" w:rsidRPr="002E040D" w:rsidRDefault="00524186" w:rsidP="00AE039E">
      <w:pPr>
        <w:pStyle w:val="72"/>
        <w:shd w:val="clear" w:color="auto" w:fill="auto"/>
        <w:spacing w:line="288" w:lineRule="exact"/>
        <w:ind w:firstLine="360"/>
        <w:jc w:val="both"/>
        <w:rPr>
          <w:sz w:val="28"/>
          <w:szCs w:val="28"/>
        </w:rPr>
      </w:pPr>
      <w:r w:rsidRPr="002E040D">
        <w:rPr>
          <w:rStyle w:val="12"/>
          <w:i/>
          <w:sz w:val="28"/>
          <w:szCs w:val="28"/>
        </w:rPr>
        <w:t>Муниципальный контракт</w:t>
      </w:r>
      <w:r w:rsidRPr="002E040D">
        <w:rPr>
          <w:rStyle w:val="12"/>
          <w:sz w:val="28"/>
          <w:szCs w:val="28"/>
        </w:rPr>
        <w:t xml:space="preserve"> - договор, заключенный от имени муниципального образования (муниципальный контракт) муниципальным заказчиком для обеспечения соответственно муниципальных нужд;</w:t>
      </w:r>
    </w:p>
    <w:p w:rsidR="00C95C27" w:rsidRPr="002E040D" w:rsidRDefault="00524186" w:rsidP="00AE039E">
      <w:pPr>
        <w:pStyle w:val="72"/>
        <w:shd w:val="clear" w:color="auto" w:fill="auto"/>
        <w:spacing w:line="288" w:lineRule="exact"/>
        <w:ind w:firstLine="360"/>
        <w:jc w:val="both"/>
        <w:rPr>
          <w:sz w:val="28"/>
          <w:szCs w:val="28"/>
        </w:rPr>
      </w:pPr>
      <w:r w:rsidRPr="002E040D">
        <w:rPr>
          <w:rStyle w:val="12"/>
          <w:i/>
          <w:sz w:val="28"/>
          <w:szCs w:val="28"/>
        </w:rPr>
        <w:t>Единая информационная система в сфере закупок (далее - единая информационная система)</w:t>
      </w:r>
      <w:r w:rsidRPr="002E040D">
        <w:rPr>
          <w:rStyle w:val="12"/>
          <w:sz w:val="28"/>
          <w:szCs w:val="28"/>
        </w:rPr>
        <w:t xml:space="preserve"> - совокупность информации, указанной в части 3 статьи 4 Федерального закона от 05.04.2013 года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rsidR="00C95C27" w:rsidRPr="002E040D" w:rsidRDefault="00524186" w:rsidP="00AE039E">
      <w:pPr>
        <w:pStyle w:val="72"/>
        <w:shd w:val="clear" w:color="auto" w:fill="auto"/>
        <w:spacing w:line="288" w:lineRule="exact"/>
        <w:ind w:firstLine="360"/>
        <w:jc w:val="both"/>
        <w:rPr>
          <w:sz w:val="28"/>
          <w:szCs w:val="28"/>
        </w:rPr>
      </w:pPr>
      <w:r w:rsidRPr="002E040D">
        <w:rPr>
          <w:rStyle w:val="12"/>
          <w:i/>
          <w:sz w:val="28"/>
          <w:szCs w:val="28"/>
        </w:rPr>
        <w:t>Уполномоченный орган</w:t>
      </w:r>
      <w:r w:rsidRPr="002E040D">
        <w:rPr>
          <w:rStyle w:val="12"/>
          <w:sz w:val="28"/>
          <w:szCs w:val="28"/>
        </w:rPr>
        <w:t xml:space="preserve"> - муниципальный орган, казенное учреждение на которые возложены полномочия, предусмотренные статьей 26 Федерального закона от 05.04.2013 года № 44-ФЗ</w:t>
      </w:r>
      <w:r w:rsidR="00EB29DD" w:rsidRPr="002E040D">
        <w:rPr>
          <w:rStyle w:val="12"/>
          <w:sz w:val="28"/>
          <w:szCs w:val="28"/>
        </w:rPr>
        <w:t>;</w:t>
      </w:r>
    </w:p>
    <w:p w:rsidR="00C95C27" w:rsidRPr="002E040D" w:rsidRDefault="00524186" w:rsidP="00AE039E">
      <w:pPr>
        <w:pStyle w:val="72"/>
        <w:shd w:val="clear" w:color="auto" w:fill="auto"/>
        <w:spacing w:line="298" w:lineRule="exact"/>
        <w:ind w:firstLine="360"/>
        <w:jc w:val="both"/>
        <w:rPr>
          <w:sz w:val="28"/>
          <w:szCs w:val="28"/>
        </w:rPr>
      </w:pPr>
      <w:r w:rsidRPr="002E040D">
        <w:rPr>
          <w:rStyle w:val="12"/>
          <w:i/>
          <w:sz w:val="28"/>
          <w:szCs w:val="28"/>
        </w:rPr>
        <w:t>Совокупный годовой объем закупок</w:t>
      </w:r>
      <w:r w:rsidRPr="002E040D">
        <w:rPr>
          <w:rStyle w:val="12"/>
          <w:sz w:val="28"/>
          <w:szCs w:val="28"/>
        </w:rPr>
        <w:t xml:space="preserve"> - утвержденный на соответствующий финансовый год общий объем финансового обеспечения для осуществления заказчиком закупок в соответствии с Федеральным законом от 05.04.2013 года № 44-ФЗ, в том числе для оплаты контрактов, заключенных до начала указанного финансового года и подлежащих оплате в указанном финансовом году.</w:t>
      </w:r>
    </w:p>
    <w:p w:rsidR="00C95C27" w:rsidRPr="002E040D" w:rsidRDefault="00524186" w:rsidP="00AE039E">
      <w:pPr>
        <w:pStyle w:val="72"/>
        <w:numPr>
          <w:ilvl w:val="1"/>
          <w:numId w:val="2"/>
        </w:numPr>
        <w:shd w:val="clear" w:color="auto" w:fill="auto"/>
        <w:tabs>
          <w:tab w:val="left" w:pos="866"/>
        </w:tabs>
        <w:spacing w:line="283" w:lineRule="exact"/>
        <w:ind w:firstLine="360"/>
        <w:jc w:val="both"/>
        <w:rPr>
          <w:rStyle w:val="12"/>
          <w:sz w:val="28"/>
          <w:szCs w:val="28"/>
        </w:rPr>
      </w:pPr>
      <w:r w:rsidRPr="002E040D">
        <w:rPr>
          <w:rStyle w:val="12"/>
          <w:sz w:val="28"/>
          <w:szCs w:val="28"/>
        </w:rPr>
        <w:t xml:space="preserve">В случае передачи полномочий по определению поставщиков (подрядчиков, исполнителей) подведомственным получателям бюджетных средств </w:t>
      </w:r>
      <w:r w:rsidRPr="002E040D">
        <w:rPr>
          <w:rStyle w:val="12"/>
          <w:sz w:val="28"/>
          <w:szCs w:val="28"/>
        </w:rPr>
        <w:lastRenderedPageBreak/>
        <w:t>отраслевые, функциональные и территориальные органы обязаны предоставить в уполномоченный орган договор (соглашение) о передаче полномочий и реквизиты бюджетного учреждения.</w:t>
      </w:r>
    </w:p>
    <w:p w:rsidR="00930201" w:rsidRPr="002E040D" w:rsidRDefault="00930201" w:rsidP="00930201">
      <w:pPr>
        <w:pStyle w:val="72"/>
        <w:shd w:val="clear" w:color="auto" w:fill="auto"/>
        <w:tabs>
          <w:tab w:val="left" w:pos="866"/>
        </w:tabs>
        <w:spacing w:line="283" w:lineRule="exact"/>
        <w:ind w:left="360"/>
        <w:jc w:val="both"/>
        <w:rPr>
          <w:sz w:val="28"/>
          <w:szCs w:val="28"/>
        </w:rPr>
      </w:pPr>
    </w:p>
    <w:p w:rsidR="00C95C27" w:rsidRPr="002E040D" w:rsidRDefault="00524186" w:rsidP="00930201">
      <w:pPr>
        <w:pStyle w:val="29"/>
        <w:keepNext/>
        <w:keepLines/>
        <w:numPr>
          <w:ilvl w:val="0"/>
          <w:numId w:val="2"/>
        </w:numPr>
        <w:shd w:val="clear" w:color="auto" w:fill="auto"/>
        <w:tabs>
          <w:tab w:val="left" w:pos="745"/>
        </w:tabs>
        <w:ind w:firstLine="360"/>
        <w:jc w:val="center"/>
        <w:rPr>
          <w:sz w:val="28"/>
          <w:szCs w:val="28"/>
        </w:rPr>
      </w:pPr>
      <w:bookmarkStart w:id="1" w:name="bookmark1"/>
      <w:r w:rsidRPr="002E040D">
        <w:rPr>
          <w:rStyle w:val="2a"/>
          <w:b/>
          <w:bCs/>
          <w:sz w:val="28"/>
          <w:szCs w:val="28"/>
        </w:rPr>
        <w:t xml:space="preserve">Взаимодействие уполномоченного органа и заказчиков при планировании и формировании закупок товаров, работ, услуг для обеспечения муниципальных нужд </w:t>
      </w:r>
      <w:r w:rsidR="00930201" w:rsidRPr="002E040D">
        <w:rPr>
          <w:rStyle w:val="2a"/>
          <w:b/>
          <w:bCs/>
          <w:sz w:val="28"/>
          <w:szCs w:val="28"/>
        </w:rPr>
        <w:t>Ютазинского</w:t>
      </w:r>
      <w:r w:rsidRPr="002E040D">
        <w:rPr>
          <w:rStyle w:val="2a"/>
          <w:b/>
          <w:bCs/>
          <w:sz w:val="28"/>
          <w:szCs w:val="28"/>
        </w:rPr>
        <w:t xml:space="preserve"> муниципального района Республики Татарстан</w:t>
      </w:r>
      <w:bookmarkEnd w:id="1"/>
    </w:p>
    <w:p w:rsidR="00C95C27" w:rsidRPr="002E040D" w:rsidRDefault="00524186" w:rsidP="00AE039E">
      <w:pPr>
        <w:pStyle w:val="72"/>
        <w:numPr>
          <w:ilvl w:val="1"/>
          <w:numId w:val="2"/>
        </w:numPr>
        <w:shd w:val="clear" w:color="auto" w:fill="auto"/>
        <w:tabs>
          <w:tab w:val="left" w:pos="802"/>
        </w:tabs>
        <w:spacing w:line="283" w:lineRule="exact"/>
        <w:ind w:firstLine="360"/>
        <w:jc w:val="both"/>
        <w:rPr>
          <w:sz w:val="28"/>
          <w:szCs w:val="28"/>
        </w:rPr>
      </w:pPr>
      <w:r w:rsidRPr="002E040D">
        <w:rPr>
          <w:rStyle w:val="12"/>
          <w:sz w:val="28"/>
          <w:szCs w:val="28"/>
        </w:rPr>
        <w:t>Планирование закупок осуществляется Заказчиками посредством формирования, утверждения и ведения планов закупок и планов-графиков.</w:t>
      </w:r>
    </w:p>
    <w:p w:rsidR="00C95C27" w:rsidRPr="002E040D" w:rsidRDefault="00524186" w:rsidP="00AE039E">
      <w:pPr>
        <w:pStyle w:val="72"/>
        <w:numPr>
          <w:ilvl w:val="1"/>
          <w:numId w:val="2"/>
        </w:numPr>
        <w:shd w:val="clear" w:color="auto" w:fill="auto"/>
        <w:tabs>
          <w:tab w:val="left" w:pos="759"/>
        </w:tabs>
        <w:spacing w:line="288" w:lineRule="exact"/>
        <w:ind w:firstLine="360"/>
        <w:jc w:val="both"/>
        <w:rPr>
          <w:sz w:val="28"/>
          <w:szCs w:val="28"/>
        </w:rPr>
      </w:pPr>
      <w:r w:rsidRPr="002E040D">
        <w:rPr>
          <w:rStyle w:val="12"/>
          <w:sz w:val="28"/>
          <w:szCs w:val="28"/>
        </w:rPr>
        <w:t xml:space="preserve">План закупок формируется и утверждается Заказчиком в порядке и сроки, которые предусмотрены законодательством о контрактной системе в сфере закупок товаров, работ, услуг для обеспечения государственных и муниципальных нужд (далее </w:t>
      </w:r>
      <w:r w:rsidRPr="002E040D">
        <w:rPr>
          <w:rStyle w:val="35"/>
          <w:sz w:val="28"/>
          <w:szCs w:val="28"/>
        </w:rPr>
        <w:t xml:space="preserve">- </w:t>
      </w:r>
      <w:r w:rsidRPr="002E040D">
        <w:rPr>
          <w:rStyle w:val="12"/>
          <w:sz w:val="28"/>
          <w:szCs w:val="28"/>
        </w:rPr>
        <w:t>законодательство о контрактной системе в сфере закупок).</w:t>
      </w:r>
    </w:p>
    <w:p w:rsidR="00C95C27" w:rsidRPr="002E040D" w:rsidRDefault="00524186" w:rsidP="00AE039E">
      <w:pPr>
        <w:pStyle w:val="72"/>
        <w:numPr>
          <w:ilvl w:val="1"/>
          <w:numId w:val="2"/>
        </w:numPr>
        <w:shd w:val="clear" w:color="auto" w:fill="auto"/>
        <w:tabs>
          <w:tab w:val="left" w:pos="783"/>
        </w:tabs>
        <w:spacing w:line="288" w:lineRule="exact"/>
        <w:ind w:firstLine="360"/>
        <w:jc w:val="both"/>
        <w:rPr>
          <w:sz w:val="28"/>
          <w:szCs w:val="28"/>
        </w:rPr>
      </w:pPr>
      <w:r w:rsidRPr="002E040D">
        <w:rPr>
          <w:rStyle w:val="12"/>
          <w:sz w:val="28"/>
          <w:szCs w:val="28"/>
        </w:rPr>
        <w:t xml:space="preserve">Порядок формирования, утверждения и ведения планов закупок для обеспечения нужд </w:t>
      </w:r>
      <w:r w:rsidR="00930201" w:rsidRPr="002E040D">
        <w:rPr>
          <w:rStyle w:val="12"/>
          <w:sz w:val="28"/>
          <w:szCs w:val="28"/>
        </w:rPr>
        <w:t>Ютазинского</w:t>
      </w:r>
      <w:r w:rsidRPr="002E040D">
        <w:rPr>
          <w:rStyle w:val="12"/>
          <w:sz w:val="28"/>
          <w:szCs w:val="28"/>
        </w:rPr>
        <w:t xml:space="preserve"> муниципального района Республики Татарстан определяется Правительством Республики Татарстан с учетом требований, установленных Правительством Российской Федерации.</w:t>
      </w:r>
    </w:p>
    <w:p w:rsidR="00C95C27" w:rsidRPr="002E040D" w:rsidRDefault="00524186" w:rsidP="00AE039E">
      <w:pPr>
        <w:pStyle w:val="72"/>
        <w:numPr>
          <w:ilvl w:val="1"/>
          <w:numId w:val="2"/>
        </w:numPr>
        <w:shd w:val="clear" w:color="auto" w:fill="auto"/>
        <w:tabs>
          <w:tab w:val="left" w:pos="798"/>
        </w:tabs>
        <w:spacing w:line="288" w:lineRule="exact"/>
        <w:ind w:firstLine="360"/>
        <w:jc w:val="both"/>
        <w:rPr>
          <w:sz w:val="28"/>
          <w:szCs w:val="28"/>
        </w:rPr>
      </w:pPr>
      <w:r w:rsidRPr="002E040D">
        <w:rPr>
          <w:rStyle w:val="12"/>
          <w:sz w:val="28"/>
          <w:szCs w:val="28"/>
        </w:rPr>
        <w:t xml:space="preserve">Заказчики разрабатывают и формируют план закупок, осуществляют подготовку изменений для внесения в план закупок, согласно сроков размещения, в течение 3 (трех) рабочих дней со дня утверждения размещают план закупок, или изменения в план закупок с использованием региональной информационной системы в сфере закупок товаров, работ, услуг для обеспечения государственных и муниципальных нужд Республики Татарстан (далее </w:t>
      </w:r>
      <w:r w:rsidRPr="002E040D">
        <w:rPr>
          <w:rStyle w:val="35"/>
          <w:sz w:val="28"/>
          <w:szCs w:val="28"/>
        </w:rPr>
        <w:t xml:space="preserve">- </w:t>
      </w:r>
      <w:r w:rsidRPr="002E040D">
        <w:rPr>
          <w:rStyle w:val="12"/>
          <w:sz w:val="28"/>
          <w:szCs w:val="28"/>
        </w:rPr>
        <w:t>РИС) на официальном сайте Единой информационной системы в сфере закупок (далее - ЕИС), а, также обеспечивают подготовку обоснования закупки при формировании плана закупок.</w:t>
      </w:r>
    </w:p>
    <w:p w:rsidR="00C95C27" w:rsidRPr="002E040D" w:rsidRDefault="00524186" w:rsidP="00AE039E">
      <w:pPr>
        <w:pStyle w:val="72"/>
        <w:numPr>
          <w:ilvl w:val="1"/>
          <w:numId w:val="2"/>
        </w:numPr>
        <w:shd w:val="clear" w:color="auto" w:fill="auto"/>
        <w:tabs>
          <w:tab w:val="left" w:pos="737"/>
        </w:tabs>
        <w:spacing w:line="288" w:lineRule="exact"/>
        <w:ind w:firstLine="360"/>
        <w:jc w:val="both"/>
        <w:rPr>
          <w:sz w:val="28"/>
          <w:szCs w:val="28"/>
        </w:rPr>
      </w:pPr>
      <w:r w:rsidRPr="002E040D">
        <w:rPr>
          <w:rStyle w:val="12"/>
          <w:sz w:val="28"/>
          <w:szCs w:val="28"/>
        </w:rPr>
        <w:t>В соответствии с планами закупок Заказчиками формируются планы-графики.</w:t>
      </w:r>
    </w:p>
    <w:p w:rsidR="00C95C27" w:rsidRPr="002E040D" w:rsidRDefault="00524186" w:rsidP="00930201">
      <w:pPr>
        <w:pStyle w:val="72"/>
        <w:shd w:val="clear" w:color="auto" w:fill="auto"/>
        <w:spacing w:line="288" w:lineRule="exact"/>
        <w:ind w:firstLine="360"/>
        <w:jc w:val="both"/>
        <w:rPr>
          <w:sz w:val="28"/>
          <w:szCs w:val="28"/>
        </w:rPr>
      </w:pPr>
      <w:r w:rsidRPr="002E040D">
        <w:rPr>
          <w:rStyle w:val="12"/>
          <w:sz w:val="28"/>
          <w:szCs w:val="28"/>
        </w:rPr>
        <w:t>Планы-графики содержат перечень закупок товаров, работ, услуг для обеспечения</w:t>
      </w:r>
      <w:r w:rsidR="00930201" w:rsidRPr="002E040D">
        <w:rPr>
          <w:rStyle w:val="12"/>
          <w:sz w:val="28"/>
          <w:szCs w:val="28"/>
        </w:rPr>
        <w:t xml:space="preserve"> </w:t>
      </w:r>
      <w:r w:rsidRPr="002E040D">
        <w:rPr>
          <w:rStyle w:val="12"/>
          <w:sz w:val="28"/>
          <w:szCs w:val="28"/>
        </w:rPr>
        <w:t xml:space="preserve">муниципальных нужд </w:t>
      </w:r>
      <w:r w:rsidR="00930201" w:rsidRPr="002E040D">
        <w:rPr>
          <w:rStyle w:val="12"/>
          <w:sz w:val="28"/>
          <w:szCs w:val="28"/>
        </w:rPr>
        <w:t>Ютазинского</w:t>
      </w:r>
      <w:r w:rsidRPr="002E040D">
        <w:rPr>
          <w:rStyle w:val="12"/>
          <w:sz w:val="28"/>
          <w:szCs w:val="28"/>
        </w:rPr>
        <w:t xml:space="preserve"> муниципального района Республики Татарстан на финансовый год.</w:t>
      </w:r>
    </w:p>
    <w:p w:rsidR="00C95C27" w:rsidRPr="002E040D" w:rsidRDefault="00524186" w:rsidP="00AE039E">
      <w:pPr>
        <w:pStyle w:val="72"/>
        <w:numPr>
          <w:ilvl w:val="1"/>
          <w:numId w:val="2"/>
        </w:numPr>
        <w:shd w:val="clear" w:color="auto" w:fill="auto"/>
        <w:tabs>
          <w:tab w:val="left" w:pos="874"/>
        </w:tabs>
        <w:spacing w:line="288" w:lineRule="exact"/>
        <w:ind w:firstLine="360"/>
        <w:jc w:val="both"/>
        <w:rPr>
          <w:sz w:val="28"/>
          <w:szCs w:val="28"/>
        </w:rPr>
      </w:pPr>
      <w:r w:rsidRPr="002E040D">
        <w:rPr>
          <w:rStyle w:val="12"/>
          <w:sz w:val="28"/>
          <w:szCs w:val="28"/>
        </w:rPr>
        <w:t>Формирование, утверждение и ведение планов-графиков осуществляются в соответствии с законодательством о контрактной системе в сфере закупок.</w:t>
      </w:r>
    </w:p>
    <w:p w:rsidR="00C95C27" w:rsidRPr="002E040D" w:rsidRDefault="00524186" w:rsidP="00AE039E">
      <w:pPr>
        <w:pStyle w:val="72"/>
        <w:numPr>
          <w:ilvl w:val="1"/>
          <w:numId w:val="2"/>
        </w:numPr>
        <w:shd w:val="clear" w:color="auto" w:fill="auto"/>
        <w:tabs>
          <w:tab w:val="left" w:pos="898"/>
        </w:tabs>
        <w:spacing w:line="288" w:lineRule="exact"/>
        <w:ind w:firstLine="360"/>
        <w:jc w:val="both"/>
        <w:rPr>
          <w:sz w:val="28"/>
          <w:szCs w:val="28"/>
        </w:rPr>
      </w:pPr>
      <w:r w:rsidRPr="002E040D">
        <w:rPr>
          <w:rStyle w:val="12"/>
          <w:sz w:val="28"/>
          <w:szCs w:val="28"/>
        </w:rPr>
        <w:t>План-график разрабатывается ежегодно на очередной финансовый год в соответствии с планом закупок и утверждается Заказчиком в течение десяти рабочих дней после получения им объема прав в денежном выражении на принятие и (или) исполнение обязательств или после утверждения плана финансово-хозяйственной деятельности в соответствии с законодательством Российской Федерации.</w:t>
      </w:r>
    </w:p>
    <w:p w:rsidR="00C95C27" w:rsidRPr="002E040D" w:rsidRDefault="00524186" w:rsidP="00AE039E">
      <w:pPr>
        <w:pStyle w:val="72"/>
        <w:numPr>
          <w:ilvl w:val="1"/>
          <w:numId w:val="2"/>
        </w:numPr>
        <w:shd w:val="clear" w:color="auto" w:fill="auto"/>
        <w:tabs>
          <w:tab w:val="left" w:pos="793"/>
        </w:tabs>
        <w:spacing w:line="288" w:lineRule="exact"/>
        <w:ind w:firstLine="360"/>
        <w:jc w:val="both"/>
        <w:rPr>
          <w:sz w:val="28"/>
          <w:szCs w:val="28"/>
        </w:rPr>
      </w:pPr>
      <w:r w:rsidRPr="002E040D">
        <w:rPr>
          <w:rStyle w:val="12"/>
          <w:sz w:val="28"/>
          <w:szCs w:val="28"/>
        </w:rPr>
        <w:t>Внесение изменений в план-график осуществляется в случаях, предусмотренных законодательством.</w:t>
      </w:r>
    </w:p>
    <w:p w:rsidR="00C95C27" w:rsidRPr="002E040D" w:rsidRDefault="00524186" w:rsidP="00AE039E">
      <w:pPr>
        <w:pStyle w:val="72"/>
        <w:numPr>
          <w:ilvl w:val="1"/>
          <w:numId w:val="2"/>
        </w:numPr>
        <w:shd w:val="clear" w:color="auto" w:fill="auto"/>
        <w:tabs>
          <w:tab w:val="left" w:pos="802"/>
        </w:tabs>
        <w:spacing w:line="288" w:lineRule="exact"/>
        <w:ind w:firstLine="360"/>
        <w:jc w:val="both"/>
        <w:rPr>
          <w:sz w:val="28"/>
          <w:szCs w:val="28"/>
        </w:rPr>
      </w:pPr>
      <w:r w:rsidRPr="002E040D">
        <w:rPr>
          <w:rStyle w:val="12"/>
          <w:sz w:val="28"/>
          <w:szCs w:val="28"/>
        </w:rPr>
        <w:t>Заказчики разрабатывают и формируют план-график, осуществляют подготовку изменений для внесения в план-график, согласно сроков размещения, в течение 3 (трех) рабочих дней с даты утверждения размещают план-график, или изменения плана-графика с использованием РИС на официальном сайте Единой информационной системы в сфере закупок.</w:t>
      </w:r>
    </w:p>
    <w:p w:rsidR="00C95C27" w:rsidRPr="002E040D" w:rsidRDefault="00524186" w:rsidP="00AE039E">
      <w:pPr>
        <w:pStyle w:val="72"/>
        <w:numPr>
          <w:ilvl w:val="1"/>
          <w:numId w:val="2"/>
        </w:numPr>
        <w:shd w:val="clear" w:color="auto" w:fill="auto"/>
        <w:tabs>
          <w:tab w:val="left" w:pos="903"/>
        </w:tabs>
        <w:spacing w:line="288" w:lineRule="exact"/>
        <w:ind w:firstLine="360"/>
        <w:jc w:val="both"/>
        <w:rPr>
          <w:rStyle w:val="12"/>
          <w:sz w:val="28"/>
          <w:szCs w:val="28"/>
        </w:rPr>
      </w:pPr>
      <w:r w:rsidRPr="002E040D">
        <w:rPr>
          <w:rStyle w:val="12"/>
          <w:sz w:val="28"/>
          <w:szCs w:val="28"/>
        </w:rPr>
        <w:t>Ответственность за информацию и соответствие плана закупок и плана графика, размещенных на официальном сайте Единой информационной системы в сфере закупок, несет Заказчик.</w:t>
      </w:r>
    </w:p>
    <w:p w:rsidR="00930201" w:rsidRPr="002E040D" w:rsidRDefault="00930201" w:rsidP="00930201">
      <w:pPr>
        <w:pStyle w:val="72"/>
        <w:shd w:val="clear" w:color="auto" w:fill="auto"/>
        <w:tabs>
          <w:tab w:val="left" w:pos="903"/>
        </w:tabs>
        <w:spacing w:line="288" w:lineRule="exact"/>
        <w:ind w:left="360"/>
        <w:jc w:val="both"/>
        <w:rPr>
          <w:sz w:val="28"/>
          <w:szCs w:val="28"/>
        </w:rPr>
      </w:pPr>
    </w:p>
    <w:p w:rsidR="00C95C27" w:rsidRPr="002E040D" w:rsidRDefault="00524186" w:rsidP="00930201">
      <w:pPr>
        <w:pStyle w:val="29"/>
        <w:keepNext/>
        <w:keepLines/>
        <w:numPr>
          <w:ilvl w:val="0"/>
          <w:numId w:val="2"/>
        </w:numPr>
        <w:shd w:val="clear" w:color="auto" w:fill="auto"/>
        <w:tabs>
          <w:tab w:val="left" w:pos="1274"/>
        </w:tabs>
        <w:spacing w:line="230" w:lineRule="exact"/>
        <w:ind w:left="360" w:hanging="360"/>
        <w:jc w:val="center"/>
        <w:rPr>
          <w:sz w:val="28"/>
          <w:szCs w:val="28"/>
        </w:rPr>
      </w:pPr>
      <w:bookmarkStart w:id="2" w:name="bookmark2"/>
      <w:r w:rsidRPr="002E040D">
        <w:rPr>
          <w:rStyle w:val="2a"/>
          <w:b/>
          <w:bCs/>
          <w:sz w:val="28"/>
          <w:szCs w:val="28"/>
        </w:rPr>
        <w:t>Функции уполномоченного органа при определении поставщиков (подрядчиков, исполнителей)</w:t>
      </w:r>
      <w:bookmarkEnd w:id="2"/>
    </w:p>
    <w:p w:rsidR="00C95C27" w:rsidRPr="002E040D" w:rsidRDefault="00524186" w:rsidP="00AE039E">
      <w:pPr>
        <w:pStyle w:val="72"/>
        <w:numPr>
          <w:ilvl w:val="1"/>
          <w:numId w:val="2"/>
        </w:numPr>
        <w:shd w:val="clear" w:color="auto" w:fill="auto"/>
        <w:tabs>
          <w:tab w:val="left" w:pos="903"/>
        </w:tabs>
        <w:spacing w:line="288" w:lineRule="exact"/>
        <w:ind w:firstLine="360"/>
        <w:jc w:val="both"/>
        <w:rPr>
          <w:sz w:val="28"/>
          <w:szCs w:val="28"/>
        </w:rPr>
      </w:pPr>
      <w:r w:rsidRPr="002E040D">
        <w:rPr>
          <w:rStyle w:val="12"/>
          <w:sz w:val="28"/>
          <w:szCs w:val="28"/>
        </w:rPr>
        <w:t>Уполномоченный орган в целях определения поставщиков (подрядчиков, исполнителей) осуществляет следующие функции:</w:t>
      </w:r>
    </w:p>
    <w:p w:rsidR="00C95C27" w:rsidRPr="002E040D" w:rsidRDefault="00524186" w:rsidP="00AE039E">
      <w:pPr>
        <w:pStyle w:val="72"/>
        <w:numPr>
          <w:ilvl w:val="2"/>
          <w:numId w:val="2"/>
        </w:numPr>
        <w:shd w:val="clear" w:color="auto" w:fill="auto"/>
        <w:tabs>
          <w:tab w:val="left" w:pos="1023"/>
        </w:tabs>
        <w:spacing w:line="288" w:lineRule="exact"/>
        <w:ind w:firstLine="360"/>
        <w:jc w:val="both"/>
        <w:rPr>
          <w:sz w:val="28"/>
          <w:szCs w:val="28"/>
        </w:rPr>
      </w:pPr>
      <w:r w:rsidRPr="002E040D">
        <w:rPr>
          <w:rStyle w:val="12"/>
          <w:sz w:val="28"/>
          <w:szCs w:val="28"/>
        </w:rPr>
        <w:lastRenderedPageBreak/>
        <w:t>Принимает заявки заказчиков для осуществления определения поставщиков (подрядчиков, исполнителей).</w:t>
      </w:r>
    </w:p>
    <w:p w:rsidR="00C95C27" w:rsidRPr="002E040D" w:rsidRDefault="00524186" w:rsidP="00AE039E">
      <w:pPr>
        <w:pStyle w:val="72"/>
        <w:numPr>
          <w:ilvl w:val="0"/>
          <w:numId w:val="3"/>
        </w:numPr>
        <w:shd w:val="clear" w:color="auto" w:fill="auto"/>
        <w:tabs>
          <w:tab w:val="left" w:pos="558"/>
        </w:tabs>
        <w:spacing w:line="307" w:lineRule="exact"/>
        <w:ind w:firstLine="360"/>
        <w:jc w:val="both"/>
        <w:rPr>
          <w:sz w:val="28"/>
          <w:szCs w:val="28"/>
        </w:rPr>
      </w:pPr>
      <w:r w:rsidRPr="002E040D">
        <w:rPr>
          <w:rStyle w:val="12"/>
          <w:sz w:val="28"/>
          <w:szCs w:val="28"/>
        </w:rPr>
        <w:t>проверяет представленную заявку на соответствие установленной в настоящем Порядке форме.</w:t>
      </w:r>
    </w:p>
    <w:p w:rsidR="00C95C27" w:rsidRPr="002E040D" w:rsidRDefault="00524186" w:rsidP="00AE039E">
      <w:pPr>
        <w:pStyle w:val="72"/>
        <w:numPr>
          <w:ilvl w:val="2"/>
          <w:numId w:val="2"/>
        </w:numPr>
        <w:shd w:val="clear" w:color="auto" w:fill="auto"/>
        <w:tabs>
          <w:tab w:val="left" w:pos="975"/>
        </w:tabs>
        <w:spacing w:line="288" w:lineRule="exact"/>
        <w:ind w:firstLine="360"/>
        <w:jc w:val="both"/>
        <w:rPr>
          <w:sz w:val="28"/>
          <w:szCs w:val="28"/>
        </w:rPr>
      </w:pPr>
      <w:r w:rsidRPr="002E040D">
        <w:rPr>
          <w:rStyle w:val="12"/>
          <w:sz w:val="28"/>
          <w:szCs w:val="28"/>
        </w:rPr>
        <w:t>Запрашивает и получает у заказчиков информацию и документы, необходимые для осуществления определения поставщиков (подрядчиков, исполнителей).</w:t>
      </w:r>
    </w:p>
    <w:p w:rsidR="00C95C27" w:rsidRPr="002E040D" w:rsidRDefault="00524186" w:rsidP="00AE039E">
      <w:pPr>
        <w:pStyle w:val="72"/>
        <w:shd w:val="clear" w:color="auto" w:fill="auto"/>
        <w:spacing w:line="288" w:lineRule="exact"/>
        <w:ind w:firstLine="360"/>
        <w:jc w:val="both"/>
        <w:rPr>
          <w:sz w:val="28"/>
          <w:szCs w:val="28"/>
        </w:rPr>
      </w:pPr>
      <w:r w:rsidRPr="002E040D">
        <w:rPr>
          <w:rStyle w:val="12"/>
          <w:sz w:val="28"/>
          <w:szCs w:val="28"/>
        </w:rPr>
        <w:t>Уполномоченный орган возвращает заказчику заявку на доработку с указанием причин возврата для их устранения. Основаниями для возврата заявки на определение поставщика (подрядчика, исполнителя) являются:</w:t>
      </w:r>
    </w:p>
    <w:p w:rsidR="00C95C27" w:rsidRPr="002E040D" w:rsidRDefault="00524186" w:rsidP="00AE039E">
      <w:pPr>
        <w:pStyle w:val="72"/>
        <w:numPr>
          <w:ilvl w:val="0"/>
          <w:numId w:val="3"/>
        </w:numPr>
        <w:shd w:val="clear" w:color="auto" w:fill="auto"/>
        <w:tabs>
          <w:tab w:val="left" w:pos="548"/>
        </w:tabs>
        <w:spacing w:line="269" w:lineRule="exact"/>
        <w:ind w:firstLine="360"/>
        <w:jc w:val="both"/>
        <w:rPr>
          <w:sz w:val="28"/>
          <w:szCs w:val="28"/>
        </w:rPr>
      </w:pPr>
      <w:r w:rsidRPr="002E040D">
        <w:rPr>
          <w:rStyle w:val="12"/>
          <w:sz w:val="28"/>
          <w:szCs w:val="28"/>
        </w:rPr>
        <w:t>несоответствие представленной заявки на определение поставщика (подрядчика, исполнителя) установленной в настоящем Порядке форме;</w:t>
      </w:r>
    </w:p>
    <w:p w:rsidR="00C95C27" w:rsidRPr="002E040D" w:rsidRDefault="00524186" w:rsidP="00AE039E">
      <w:pPr>
        <w:pStyle w:val="72"/>
        <w:numPr>
          <w:ilvl w:val="0"/>
          <w:numId w:val="3"/>
        </w:numPr>
        <w:shd w:val="clear" w:color="auto" w:fill="auto"/>
        <w:tabs>
          <w:tab w:val="left" w:pos="606"/>
        </w:tabs>
        <w:spacing w:line="278" w:lineRule="exact"/>
        <w:ind w:firstLine="360"/>
        <w:jc w:val="both"/>
        <w:rPr>
          <w:sz w:val="28"/>
          <w:szCs w:val="28"/>
        </w:rPr>
      </w:pPr>
      <w:r w:rsidRPr="002E040D">
        <w:rPr>
          <w:rStyle w:val="12"/>
          <w:sz w:val="28"/>
          <w:szCs w:val="28"/>
        </w:rPr>
        <w:t>непредставление в составе заявки на определение поставщика (подрядчика, исполнителя) документов, определенных настоящим Порядке;</w:t>
      </w:r>
    </w:p>
    <w:p w:rsidR="00C95C27" w:rsidRPr="002E040D" w:rsidRDefault="00524186" w:rsidP="00AE039E">
      <w:pPr>
        <w:pStyle w:val="72"/>
        <w:numPr>
          <w:ilvl w:val="0"/>
          <w:numId w:val="3"/>
        </w:numPr>
        <w:shd w:val="clear" w:color="auto" w:fill="auto"/>
        <w:tabs>
          <w:tab w:val="left" w:pos="529"/>
        </w:tabs>
        <w:spacing w:line="278" w:lineRule="exact"/>
        <w:ind w:firstLine="360"/>
        <w:jc w:val="both"/>
        <w:rPr>
          <w:sz w:val="28"/>
          <w:szCs w:val="28"/>
        </w:rPr>
      </w:pPr>
      <w:r w:rsidRPr="002E040D">
        <w:rPr>
          <w:rStyle w:val="12"/>
          <w:sz w:val="28"/>
          <w:szCs w:val="28"/>
        </w:rPr>
        <w:t>выявления несоответствия сведений, указанных в представленных документах, а, именно, наличия противоречий между сведениями, указанными в представленных документах.</w:t>
      </w:r>
    </w:p>
    <w:p w:rsidR="00C95C27" w:rsidRPr="002E040D" w:rsidRDefault="00524186" w:rsidP="00AE039E">
      <w:pPr>
        <w:pStyle w:val="72"/>
        <w:numPr>
          <w:ilvl w:val="2"/>
          <w:numId w:val="2"/>
        </w:numPr>
        <w:shd w:val="clear" w:color="auto" w:fill="auto"/>
        <w:tabs>
          <w:tab w:val="left" w:pos="1042"/>
        </w:tabs>
        <w:spacing w:line="283" w:lineRule="exact"/>
        <w:ind w:firstLine="360"/>
        <w:jc w:val="both"/>
        <w:rPr>
          <w:sz w:val="28"/>
          <w:szCs w:val="28"/>
        </w:rPr>
      </w:pPr>
      <w:r w:rsidRPr="002E040D">
        <w:rPr>
          <w:rStyle w:val="12"/>
          <w:sz w:val="28"/>
          <w:szCs w:val="28"/>
        </w:rPr>
        <w:t>Заказчики несут ответственность за нарушение сроков закупок вследствие ненадлежащего и несвоевременного оформления документов.</w:t>
      </w:r>
    </w:p>
    <w:p w:rsidR="00C95C27" w:rsidRPr="002E040D" w:rsidRDefault="00524186" w:rsidP="00AE039E">
      <w:pPr>
        <w:pStyle w:val="72"/>
        <w:numPr>
          <w:ilvl w:val="2"/>
          <w:numId w:val="2"/>
        </w:numPr>
        <w:shd w:val="clear" w:color="auto" w:fill="auto"/>
        <w:tabs>
          <w:tab w:val="left" w:pos="1071"/>
        </w:tabs>
        <w:spacing w:line="283" w:lineRule="exact"/>
        <w:ind w:firstLine="360"/>
        <w:jc w:val="both"/>
        <w:rPr>
          <w:sz w:val="28"/>
          <w:szCs w:val="28"/>
        </w:rPr>
      </w:pPr>
      <w:r w:rsidRPr="002E040D">
        <w:rPr>
          <w:rStyle w:val="12"/>
          <w:sz w:val="28"/>
          <w:szCs w:val="28"/>
        </w:rPr>
        <w:t>Уполномоченный орган возвращает заказчику документы в случае, если поступило заявление заказчика о возврате документов.</w:t>
      </w:r>
    </w:p>
    <w:p w:rsidR="00C95C27" w:rsidRPr="002E040D" w:rsidRDefault="00524186" w:rsidP="00AE039E">
      <w:pPr>
        <w:pStyle w:val="72"/>
        <w:numPr>
          <w:ilvl w:val="2"/>
          <w:numId w:val="2"/>
        </w:numPr>
        <w:shd w:val="clear" w:color="auto" w:fill="auto"/>
        <w:tabs>
          <w:tab w:val="left" w:pos="966"/>
        </w:tabs>
        <w:spacing w:line="288" w:lineRule="exact"/>
        <w:ind w:firstLine="360"/>
        <w:jc w:val="both"/>
        <w:rPr>
          <w:sz w:val="28"/>
          <w:szCs w:val="28"/>
        </w:rPr>
      </w:pPr>
      <w:r w:rsidRPr="002E040D">
        <w:rPr>
          <w:rStyle w:val="12"/>
          <w:sz w:val="28"/>
          <w:szCs w:val="28"/>
        </w:rPr>
        <w:t>После утверждения заказчиком документации о закупке уполномоченный орган выполняет предусмотренные Федеральным законом от 05.04.2013 года № 44-ФЗ процедуры для определения поставщиков (подрядчиков, исполнителей):</w:t>
      </w:r>
    </w:p>
    <w:p w:rsidR="00C95C27" w:rsidRPr="002E040D" w:rsidRDefault="00524186" w:rsidP="00AE039E">
      <w:pPr>
        <w:pStyle w:val="72"/>
        <w:numPr>
          <w:ilvl w:val="0"/>
          <w:numId w:val="3"/>
        </w:numPr>
        <w:shd w:val="clear" w:color="auto" w:fill="auto"/>
        <w:tabs>
          <w:tab w:val="left" w:pos="668"/>
        </w:tabs>
        <w:spacing w:line="288" w:lineRule="exact"/>
        <w:ind w:firstLine="360"/>
        <w:jc w:val="both"/>
        <w:rPr>
          <w:sz w:val="28"/>
          <w:szCs w:val="28"/>
        </w:rPr>
      </w:pPr>
      <w:r w:rsidRPr="002E040D">
        <w:rPr>
          <w:rStyle w:val="12"/>
          <w:sz w:val="28"/>
          <w:szCs w:val="28"/>
        </w:rPr>
        <w:t>осуществляет подготовку и размещение на официальном сайте Единой информационной системы в сфере закупок извещений об осуществлении закупок;</w:t>
      </w:r>
    </w:p>
    <w:p w:rsidR="00C95C27" w:rsidRPr="002E040D" w:rsidRDefault="00524186" w:rsidP="00AE039E">
      <w:pPr>
        <w:pStyle w:val="72"/>
        <w:numPr>
          <w:ilvl w:val="0"/>
          <w:numId w:val="3"/>
        </w:numPr>
        <w:shd w:val="clear" w:color="auto" w:fill="auto"/>
        <w:tabs>
          <w:tab w:val="left" w:pos="466"/>
        </w:tabs>
        <w:spacing w:line="288" w:lineRule="exact"/>
        <w:ind w:firstLine="360"/>
        <w:jc w:val="both"/>
        <w:rPr>
          <w:sz w:val="28"/>
          <w:szCs w:val="28"/>
        </w:rPr>
      </w:pPr>
      <w:r w:rsidRPr="002E040D">
        <w:rPr>
          <w:rStyle w:val="12"/>
          <w:sz w:val="28"/>
          <w:szCs w:val="28"/>
        </w:rPr>
        <w:t xml:space="preserve">осуществляет размещение на официальном сайте Единой информационной системы в сфере закупок документации </w:t>
      </w:r>
      <w:r w:rsidRPr="002E040D">
        <w:rPr>
          <w:rStyle w:val="27"/>
          <w:sz w:val="28"/>
          <w:szCs w:val="28"/>
        </w:rPr>
        <w:t xml:space="preserve">о </w:t>
      </w:r>
      <w:r w:rsidRPr="002E040D">
        <w:rPr>
          <w:rStyle w:val="12"/>
          <w:sz w:val="28"/>
          <w:szCs w:val="28"/>
        </w:rPr>
        <w:t>закупках и проектов контрактов;</w:t>
      </w:r>
    </w:p>
    <w:p w:rsidR="00C95C27" w:rsidRPr="002E040D" w:rsidRDefault="00524186" w:rsidP="00AE039E">
      <w:pPr>
        <w:pStyle w:val="72"/>
        <w:numPr>
          <w:ilvl w:val="0"/>
          <w:numId w:val="3"/>
        </w:numPr>
        <w:shd w:val="clear" w:color="auto" w:fill="auto"/>
        <w:tabs>
          <w:tab w:val="left" w:pos="591"/>
        </w:tabs>
        <w:spacing w:line="288" w:lineRule="exact"/>
        <w:ind w:firstLine="360"/>
        <w:jc w:val="both"/>
        <w:rPr>
          <w:sz w:val="28"/>
          <w:szCs w:val="28"/>
        </w:rPr>
      </w:pPr>
      <w:r w:rsidRPr="002E040D">
        <w:rPr>
          <w:rStyle w:val="12"/>
          <w:sz w:val="28"/>
          <w:szCs w:val="28"/>
        </w:rPr>
        <w:t>при получении от заказчика обращения об отмене определения поставщика (подрядчика, исполнителя), за исключением проведения запроса предложений, размещает на официальном сайте Единой информационной системы в сфере закупок извещение об отмене определения поставщика (подрядчика, исполнителя) в установленном Федеральным законом от 05.04.2013 года № 44-ФЗ порядке;</w:t>
      </w:r>
    </w:p>
    <w:p w:rsidR="00C95C27" w:rsidRPr="002E040D" w:rsidRDefault="00524186" w:rsidP="00AE039E">
      <w:pPr>
        <w:pStyle w:val="72"/>
        <w:numPr>
          <w:ilvl w:val="0"/>
          <w:numId w:val="3"/>
        </w:numPr>
        <w:shd w:val="clear" w:color="auto" w:fill="auto"/>
        <w:tabs>
          <w:tab w:val="left" w:pos="567"/>
        </w:tabs>
        <w:spacing w:line="288" w:lineRule="exact"/>
        <w:ind w:firstLine="360"/>
        <w:jc w:val="both"/>
        <w:rPr>
          <w:sz w:val="28"/>
          <w:szCs w:val="28"/>
        </w:rPr>
      </w:pPr>
      <w:r w:rsidRPr="002E040D">
        <w:rPr>
          <w:rStyle w:val="12"/>
          <w:sz w:val="28"/>
          <w:szCs w:val="28"/>
        </w:rPr>
        <w:t>при получении от заказчика обращения о внесении изменений в закупку, за исключением проведения запроса предложений, вносит изменения в извещение и документацию о закупке и размещает данную информацию на официальном сайте Единой информационной системы в сфере закупок в установленном Федеральным законом от</w:t>
      </w:r>
    </w:p>
    <w:p w:rsidR="00C95C27" w:rsidRPr="002E040D" w:rsidRDefault="00524186" w:rsidP="00AE039E">
      <w:pPr>
        <w:pStyle w:val="72"/>
        <w:numPr>
          <w:ilvl w:val="0"/>
          <w:numId w:val="5"/>
        </w:numPr>
        <w:shd w:val="clear" w:color="auto" w:fill="auto"/>
        <w:tabs>
          <w:tab w:val="left" w:pos="1210"/>
        </w:tabs>
        <w:spacing w:line="288" w:lineRule="exact"/>
        <w:jc w:val="both"/>
        <w:rPr>
          <w:sz w:val="28"/>
          <w:szCs w:val="28"/>
        </w:rPr>
      </w:pPr>
      <w:r w:rsidRPr="002E040D">
        <w:rPr>
          <w:rStyle w:val="12"/>
          <w:sz w:val="28"/>
          <w:szCs w:val="28"/>
        </w:rPr>
        <w:t>года№ 44-ФЗ порядке;</w:t>
      </w:r>
    </w:p>
    <w:p w:rsidR="00C95C27" w:rsidRPr="002E040D" w:rsidRDefault="00524186" w:rsidP="00AE039E">
      <w:pPr>
        <w:pStyle w:val="72"/>
        <w:numPr>
          <w:ilvl w:val="0"/>
          <w:numId w:val="3"/>
        </w:numPr>
        <w:shd w:val="clear" w:color="auto" w:fill="auto"/>
        <w:tabs>
          <w:tab w:val="left" w:pos="457"/>
        </w:tabs>
        <w:spacing w:line="288" w:lineRule="exact"/>
        <w:ind w:firstLine="360"/>
        <w:jc w:val="both"/>
        <w:rPr>
          <w:sz w:val="28"/>
          <w:szCs w:val="28"/>
        </w:rPr>
      </w:pPr>
      <w:r w:rsidRPr="002E040D">
        <w:rPr>
          <w:rStyle w:val="12"/>
          <w:sz w:val="28"/>
          <w:szCs w:val="28"/>
        </w:rPr>
        <w:t>направляет заказчику в день его поступления запрос участника закупки о разъяснении положений документации о закупке;</w:t>
      </w:r>
    </w:p>
    <w:p w:rsidR="00C95C27" w:rsidRPr="002E040D" w:rsidRDefault="00524186" w:rsidP="00AE039E">
      <w:pPr>
        <w:pStyle w:val="72"/>
        <w:numPr>
          <w:ilvl w:val="0"/>
          <w:numId w:val="3"/>
        </w:numPr>
        <w:shd w:val="clear" w:color="auto" w:fill="auto"/>
        <w:tabs>
          <w:tab w:val="left" w:pos="562"/>
        </w:tabs>
        <w:spacing w:line="288" w:lineRule="exact"/>
        <w:ind w:firstLine="360"/>
        <w:jc w:val="both"/>
        <w:rPr>
          <w:sz w:val="28"/>
          <w:szCs w:val="28"/>
        </w:rPr>
      </w:pPr>
      <w:r w:rsidRPr="002E040D">
        <w:rPr>
          <w:rStyle w:val="12"/>
          <w:sz w:val="28"/>
          <w:szCs w:val="28"/>
        </w:rPr>
        <w:t>подготавливает разъяснения положений документации о закупке на основании представленной заказчиком информации и размещает их на официальном сайте Единой информационной системы в сфере закупок в установленном Федеральным законом от</w:t>
      </w:r>
    </w:p>
    <w:p w:rsidR="00C95C27" w:rsidRPr="002E040D" w:rsidRDefault="00524186" w:rsidP="00AE039E">
      <w:pPr>
        <w:pStyle w:val="72"/>
        <w:numPr>
          <w:ilvl w:val="0"/>
          <w:numId w:val="6"/>
        </w:numPr>
        <w:shd w:val="clear" w:color="auto" w:fill="auto"/>
        <w:tabs>
          <w:tab w:val="left" w:pos="1210"/>
        </w:tabs>
        <w:spacing w:line="288" w:lineRule="exact"/>
        <w:jc w:val="both"/>
        <w:rPr>
          <w:sz w:val="28"/>
          <w:szCs w:val="28"/>
        </w:rPr>
      </w:pPr>
      <w:r w:rsidRPr="002E040D">
        <w:rPr>
          <w:rStyle w:val="12"/>
          <w:sz w:val="28"/>
          <w:szCs w:val="28"/>
        </w:rPr>
        <w:t>года№ 44-ФЗ порядке;</w:t>
      </w:r>
    </w:p>
    <w:p w:rsidR="00C95C27" w:rsidRPr="002E040D" w:rsidRDefault="00524186" w:rsidP="00AE039E">
      <w:pPr>
        <w:pStyle w:val="72"/>
        <w:numPr>
          <w:ilvl w:val="0"/>
          <w:numId w:val="3"/>
        </w:numPr>
        <w:shd w:val="clear" w:color="auto" w:fill="auto"/>
        <w:tabs>
          <w:tab w:val="left" w:pos="514"/>
        </w:tabs>
        <w:spacing w:line="288" w:lineRule="exact"/>
        <w:ind w:firstLine="360"/>
        <w:jc w:val="both"/>
        <w:rPr>
          <w:sz w:val="28"/>
          <w:szCs w:val="28"/>
        </w:rPr>
      </w:pPr>
      <w:r w:rsidRPr="002E040D">
        <w:rPr>
          <w:rStyle w:val="12"/>
          <w:sz w:val="28"/>
          <w:szCs w:val="28"/>
        </w:rPr>
        <w:t>получает от участников закупки и регистрирует заявки на участие в определении поставщика (подрядчика, исполнителя), подтверждает их получение и обеспечивает хранение, обеспечивает конфиденциальность сведений, содержащихся в заявках;</w:t>
      </w:r>
    </w:p>
    <w:p w:rsidR="00C95C27" w:rsidRPr="002E040D" w:rsidRDefault="00524186" w:rsidP="00AE039E">
      <w:pPr>
        <w:pStyle w:val="72"/>
        <w:numPr>
          <w:ilvl w:val="0"/>
          <w:numId w:val="3"/>
        </w:numPr>
        <w:shd w:val="clear" w:color="auto" w:fill="auto"/>
        <w:tabs>
          <w:tab w:val="left" w:pos="577"/>
        </w:tabs>
        <w:spacing w:line="288" w:lineRule="exact"/>
        <w:ind w:firstLine="360"/>
        <w:jc w:val="both"/>
        <w:rPr>
          <w:sz w:val="28"/>
          <w:szCs w:val="28"/>
        </w:rPr>
      </w:pPr>
      <w:r w:rsidRPr="002E040D">
        <w:rPr>
          <w:rStyle w:val="12"/>
          <w:sz w:val="28"/>
          <w:szCs w:val="28"/>
        </w:rPr>
        <w:t>получает от оператора электронной площадки заявки на участие в закупке, обеспечивает конфиденциальность сведений, содержащихся в заявках;</w:t>
      </w:r>
    </w:p>
    <w:p w:rsidR="00C95C27" w:rsidRPr="002E040D" w:rsidRDefault="00524186" w:rsidP="00AE039E">
      <w:pPr>
        <w:pStyle w:val="72"/>
        <w:numPr>
          <w:ilvl w:val="2"/>
          <w:numId w:val="2"/>
        </w:numPr>
        <w:shd w:val="clear" w:color="auto" w:fill="auto"/>
        <w:tabs>
          <w:tab w:val="left" w:pos="1009"/>
        </w:tabs>
        <w:spacing w:line="288" w:lineRule="exact"/>
        <w:ind w:firstLine="360"/>
        <w:jc w:val="both"/>
        <w:rPr>
          <w:sz w:val="28"/>
          <w:szCs w:val="28"/>
        </w:rPr>
      </w:pPr>
      <w:r w:rsidRPr="002E040D">
        <w:rPr>
          <w:rStyle w:val="12"/>
          <w:sz w:val="28"/>
          <w:szCs w:val="28"/>
        </w:rPr>
        <w:t>Осуществляет организационно-техническое обеспечение деятельности Единой комиссии по осуществлению закупок, а, именно:</w:t>
      </w:r>
    </w:p>
    <w:p w:rsidR="00C95C27" w:rsidRPr="002E040D" w:rsidRDefault="00524186" w:rsidP="00AE039E">
      <w:pPr>
        <w:pStyle w:val="72"/>
        <w:numPr>
          <w:ilvl w:val="0"/>
          <w:numId w:val="3"/>
        </w:numPr>
        <w:shd w:val="clear" w:color="auto" w:fill="auto"/>
        <w:tabs>
          <w:tab w:val="left" w:pos="462"/>
        </w:tabs>
        <w:spacing w:line="288" w:lineRule="exact"/>
        <w:ind w:firstLine="360"/>
        <w:jc w:val="both"/>
        <w:rPr>
          <w:sz w:val="28"/>
          <w:szCs w:val="28"/>
        </w:rPr>
      </w:pPr>
      <w:r w:rsidRPr="002E040D">
        <w:rPr>
          <w:rStyle w:val="12"/>
          <w:sz w:val="28"/>
          <w:szCs w:val="28"/>
        </w:rPr>
        <w:lastRenderedPageBreak/>
        <w:t>по поручению председателя Единой комиссии уведомляет членов Единой комиссии о месте, дате и времени заседания Единой комиссии, установленных извещением и документацией на осуществление закупок товаров, работ, услуг для обеспечения муниципальных нужд.</w:t>
      </w:r>
    </w:p>
    <w:p w:rsidR="00C95C27" w:rsidRPr="002E040D" w:rsidRDefault="00524186" w:rsidP="00AE039E">
      <w:pPr>
        <w:pStyle w:val="72"/>
        <w:numPr>
          <w:ilvl w:val="0"/>
          <w:numId w:val="3"/>
        </w:numPr>
        <w:shd w:val="clear" w:color="auto" w:fill="auto"/>
        <w:tabs>
          <w:tab w:val="left" w:pos="452"/>
        </w:tabs>
        <w:spacing w:line="298" w:lineRule="exact"/>
        <w:ind w:firstLine="360"/>
        <w:jc w:val="both"/>
        <w:rPr>
          <w:sz w:val="28"/>
          <w:szCs w:val="28"/>
        </w:rPr>
      </w:pPr>
      <w:r w:rsidRPr="002E040D">
        <w:rPr>
          <w:rStyle w:val="12"/>
          <w:sz w:val="28"/>
          <w:szCs w:val="28"/>
        </w:rPr>
        <w:t>обеспечивает осуществление аудиозаписи вскрытия конвертов с заявками на участие в открытом конкурсе;</w:t>
      </w:r>
    </w:p>
    <w:p w:rsidR="00C95C27" w:rsidRPr="002E040D" w:rsidRDefault="00524186" w:rsidP="00AE039E">
      <w:pPr>
        <w:pStyle w:val="72"/>
        <w:numPr>
          <w:ilvl w:val="0"/>
          <w:numId w:val="3"/>
        </w:numPr>
        <w:shd w:val="clear" w:color="auto" w:fill="auto"/>
        <w:tabs>
          <w:tab w:val="left" w:pos="457"/>
        </w:tabs>
        <w:spacing w:line="307" w:lineRule="exact"/>
        <w:ind w:firstLine="360"/>
        <w:jc w:val="both"/>
        <w:rPr>
          <w:sz w:val="28"/>
          <w:szCs w:val="28"/>
        </w:rPr>
      </w:pPr>
      <w:r w:rsidRPr="002E040D">
        <w:rPr>
          <w:rStyle w:val="12"/>
          <w:sz w:val="28"/>
          <w:szCs w:val="28"/>
        </w:rPr>
        <w:t>обеспечивает осуществление аудиозаписи вскрытия конвертов с заявками на участие в запросе котировок;</w:t>
      </w:r>
    </w:p>
    <w:p w:rsidR="00C95C27" w:rsidRPr="002E040D" w:rsidRDefault="00524186" w:rsidP="00AE039E">
      <w:pPr>
        <w:pStyle w:val="72"/>
        <w:numPr>
          <w:ilvl w:val="0"/>
          <w:numId w:val="3"/>
        </w:numPr>
        <w:shd w:val="clear" w:color="auto" w:fill="auto"/>
        <w:tabs>
          <w:tab w:val="left" w:pos="457"/>
        </w:tabs>
        <w:spacing w:line="283" w:lineRule="exact"/>
        <w:ind w:firstLine="360"/>
        <w:jc w:val="both"/>
        <w:rPr>
          <w:sz w:val="28"/>
          <w:szCs w:val="28"/>
        </w:rPr>
      </w:pPr>
      <w:r w:rsidRPr="002E040D">
        <w:rPr>
          <w:rStyle w:val="12"/>
          <w:sz w:val="28"/>
          <w:szCs w:val="28"/>
        </w:rPr>
        <w:t>обеспечивает осуществление аудиозаписи вскрытия конвертов с заявками на участие в запросе предложений, конвертов с окончательными предложениями;</w:t>
      </w:r>
    </w:p>
    <w:p w:rsidR="00C95C27" w:rsidRPr="002E040D" w:rsidRDefault="00524186" w:rsidP="00AE039E">
      <w:pPr>
        <w:pStyle w:val="72"/>
        <w:shd w:val="clear" w:color="auto" w:fill="auto"/>
        <w:spacing w:line="283" w:lineRule="exact"/>
        <w:ind w:firstLine="360"/>
        <w:jc w:val="both"/>
        <w:rPr>
          <w:sz w:val="28"/>
          <w:szCs w:val="28"/>
        </w:rPr>
      </w:pPr>
      <w:r w:rsidRPr="002E040D">
        <w:rPr>
          <w:rStyle w:val="27"/>
          <w:sz w:val="28"/>
          <w:szCs w:val="28"/>
        </w:rPr>
        <w:t xml:space="preserve">- обеспечивает размещение поступивших в сектор подписанных протоколов от Единой </w:t>
      </w:r>
      <w:r w:rsidRPr="002E040D">
        <w:rPr>
          <w:rStyle w:val="12"/>
          <w:sz w:val="28"/>
          <w:szCs w:val="28"/>
        </w:rPr>
        <w:t>комиссии по осуществлению закупок, в порядке, установленном законодательством Российской Федерации и муниципальными правовыми актами района на электронной площадке (</w:t>
      </w:r>
      <w:r w:rsidRPr="002E040D">
        <w:rPr>
          <w:rStyle w:val="12"/>
          <w:sz w:val="28"/>
          <w:szCs w:val="28"/>
          <w:lang w:val="en-US"/>
        </w:rPr>
        <w:t>zakazrf</w:t>
      </w:r>
      <w:r w:rsidRPr="002E040D">
        <w:rPr>
          <w:rStyle w:val="12"/>
          <w:sz w:val="28"/>
          <w:szCs w:val="28"/>
        </w:rPr>
        <w:t>) и на Официальном сайте Единой информационной системы в сфере закупок;</w:t>
      </w:r>
    </w:p>
    <w:p w:rsidR="00C95C27" w:rsidRPr="002E040D" w:rsidRDefault="00524186" w:rsidP="00AE039E">
      <w:pPr>
        <w:pStyle w:val="72"/>
        <w:numPr>
          <w:ilvl w:val="0"/>
          <w:numId w:val="3"/>
        </w:numPr>
        <w:shd w:val="clear" w:color="auto" w:fill="auto"/>
        <w:tabs>
          <w:tab w:val="left" w:pos="596"/>
        </w:tabs>
        <w:ind w:firstLine="360"/>
        <w:jc w:val="both"/>
        <w:rPr>
          <w:sz w:val="28"/>
          <w:szCs w:val="28"/>
        </w:rPr>
      </w:pPr>
      <w:r w:rsidRPr="002E040D">
        <w:rPr>
          <w:rStyle w:val="12"/>
          <w:sz w:val="28"/>
          <w:szCs w:val="28"/>
        </w:rPr>
        <w:t>направляет копии протоколов Единой комиссии по осуществлению закупок, составленные Единой комиссией в ходе проведения процедуры определения поставщика (подрядчика, исполнителя), в адрес заказчика.</w:t>
      </w:r>
    </w:p>
    <w:p w:rsidR="00C95C27" w:rsidRPr="002E040D" w:rsidRDefault="00524186" w:rsidP="00AE039E">
      <w:pPr>
        <w:pStyle w:val="72"/>
        <w:numPr>
          <w:ilvl w:val="2"/>
          <w:numId w:val="2"/>
        </w:numPr>
        <w:shd w:val="clear" w:color="auto" w:fill="auto"/>
        <w:tabs>
          <w:tab w:val="left" w:pos="1100"/>
        </w:tabs>
        <w:spacing w:line="288" w:lineRule="exact"/>
        <w:ind w:firstLine="360"/>
        <w:jc w:val="both"/>
        <w:rPr>
          <w:sz w:val="28"/>
          <w:szCs w:val="28"/>
        </w:rPr>
      </w:pPr>
      <w:r w:rsidRPr="002E040D">
        <w:rPr>
          <w:rStyle w:val="12"/>
          <w:sz w:val="28"/>
          <w:szCs w:val="28"/>
        </w:rPr>
        <w:t>По итогам электронной процедуры направляет победителю электронной процедуры от имени заказчика без своей подписи проект контракта, который составляется путем включения цены контракта, предложенной участником электронной процедуры, с которым заключается контракт, информации о товаре (товарном знаке и (или) конкретных показателях товара), указанной в заявке на участие в такой электронной процедуре его участника, в проект контракта, прилагаемый к документации о закупке.</w:t>
      </w:r>
    </w:p>
    <w:p w:rsidR="00C95C27" w:rsidRPr="002E040D" w:rsidRDefault="00524186" w:rsidP="00AE039E">
      <w:pPr>
        <w:pStyle w:val="72"/>
        <w:numPr>
          <w:ilvl w:val="2"/>
          <w:numId w:val="2"/>
        </w:numPr>
        <w:shd w:val="clear" w:color="auto" w:fill="auto"/>
        <w:tabs>
          <w:tab w:val="left" w:pos="990"/>
        </w:tabs>
        <w:spacing w:line="288" w:lineRule="exact"/>
        <w:ind w:firstLine="360"/>
        <w:jc w:val="both"/>
        <w:rPr>
          <w:sz w:val="28"/>
          <w:szCs w:val="28"/>
        </w:rPr>
      </w:pPr>
      <w:r w:rsidRPr="002E040D">
        <w:rPr>
          <w:rStyle w:val="12"/>
          <w:sz w:val="28"/>
          <w:szCs w:val="28"/>
        </w:rPr>
        <w:t>На уполномоченный орган не возлагаются полномочия за план закупок, план- график, обоснование начальной (максимальной) цены контракта, в том числе за применение метода и полноту сведений указанных в обосновании начальной (максимальной) цены контракта, описание объекта закупки (функциональные, технические и качественные характеристики, эксплуатационные характеристики), требования к участникам закупки, проект муниципального контракта, в том числе определение условий контракта.</w:t>
      </w:r>
    </w:p>
    <w:p w:rsidR="00C95C27" w:rsidRPr="002E040D" w:rsidRDefault="00524186" w:rsidP="00AE039E">
      <w:pPr>
        <w:pStyle w:val="72"/>
        <w:numPr>
          <w:ilvl w:val="2"/>
          <w:numId w:val="2"/>
        </w:numPr>
        <w:shd w:val="clear" w:color="auto" w:fill="auto"/>
        <w:tabs>
          <w:tab w:val="left" w:pos="1023"/>
        </w:tabs>
        <w:spacing w:line="288" w:lineRule="exact"/>
        <w:ind w:firstLine="360"/>
        <w:jc w:val="both"/>
        <w:rPr>
          <w:sz w:val="28"/>
          <w:szCs w:val="28"/>
        </w:rPr>
      </w:pPr>
      <w:r w:rsidRPr="002E040D">
        <w:rPr>
          <w:rStyle w:val="12"/>
          <w:sz w:val="28"/>
          <w:szCs w:val="28"/>
        </w:rPr>
        <w:t>Уполномоченный орган может принять решение о проведении совместных, централизованных конкурсов или аукционов при наличии у двух и более заказчиков потребности в одних и тех же товарах, работах, услугах.</w:t>
      </w:r>
    </w:p>
    <w:p w:rsidR="00C95C27" w:rsidRPr="002E040D" w:rsidRDefault="00524186" w:rsidP="00AE039E">
      <w:pPr>
        <w:pStyle w:val="72"/>
        <w:numPr>
          <w:ilvl w:val="2"/>
          <w:numId w:val="2"/>
        </w:numPr>
        <w:shd w:val="clear" w:color="auto" w:fill="auto"/>
        <w:tabs>
          <w:tab w:val="left" w:pos="1234"/>
        </w:tabs>
        <w:spacing w:line="360" w:lineRule="exact"/>
        <w:ind w:firstLine="360"/>
        <w:jc w:val="both"/>
        <w:rPr>
          <w:rStyle w:val="12"/>
          <w:sz w:val="28"/>
          <w:szCs w:val="28"/>
        </w:rPr>
      </w:pPr>
      <w:r w:rsidRPr="002E040D">
        <w:rPr>
          <w:rStyle w:val="12"/>
          <w:sz w:val="28"/>
          <w:szCs w:val="28"/>
        </w:rPr>
        <w:t>Осуществляет хранение документов, составленных в ходе проведения закупочных процедур в течение трех лет.</w:t>
      </w:r>
    </w:p>
    <w:p w:rsidR="00C95C27" w:rsidRPr="002E040D" w:rsidRDefault="00524186" w:rsidP="00930201">
      <w:pPr>
        <w:pStyle w:val="29"/>
        <w:keepNext/>
        <w:keepLines/>
        <w:numPr>
          <w:ilvl w:val="0"/>
          <w:numId w:val="2"/>
        </w:numPr>
        <w:shd w:val="clear" w:color="auto" w:fill="auto"/>
        <w:tabs>
          <w:tab w:val="left" w:pos="0"/>
        </w:tabs>
        <w:ind w:firstLine="0"/>
        <w:jc w:val="center"/>
        <w:rPr>
          <w:sz w:val="28"/>
          <w:szCs w:val="28"/>
        </w:rPr>
      </w:pPr>
      <w:bookmarkStart w:id="3" w:name="bookmark3"/>
      <w:r w:rsidRPr="002E040D">
        <w:rPr>
          <w:rStyle w:val="2a"/>
          <w:b/>
          <w:bCs/>
          <w:sz w:val="28"/>
          <w:szCs w:val="28"/>
        </w:rPr>
        <w:t>Функции заказчиков при определении поставщиков (подрядчиков, исполнителей)</w:t>
      </w:r>
      <w:bookmarkEnd w:id="3"/>
    </w:p>
    <w:p w:rsidR="00C95C27" w:rsidRPr="002E040D" w:rsidRDefault="00524186" w:rsidP="00AE039E">
      <w:pPr>
        <w:pStyle w:val="72"/>
        <w:numPr>
          <w:ilvl w:val="1"/>
          <w:numId w:val="2"/>
        </w:numPr>
        <w:shd w:val="clear" w:color="auto" w:fill="auto"/>
        <w:tabs>
          <w:tab w:val="left" w:pos="884"/>
        </w:tabs>
        <w:spacing w:line="298" w:lineRule="exact"/>
        <w:ind w:firstLine="360"/>
        <w:jc w:val="both"/>
        <w:rPr>
          <w:sz w:val="28"/>
          <w:szCs w:val="28"/>
        </w:rPr>
      </w:pPr>
      <w:r w:rsidRPr="002E040D">
        <w:rPr>
          <w:rStyle w:val="12"/>
          <w:sz w:val="28"/>
          <w:szCs w:val="28"/>
        </w:rPr>
        <w:t>Заказчики в целях определения поставщиков (подрядчиков, исполнителей) осуществляют следующие функции:</w:t>
      </w:r>
    </w:p>
    <w:p w:rsidR="00C95C27" w:rsidRPr="002E040D" w:rsidRDefault="00524186" w:rsidP="00AE039E">
      <w:pPr>
        <w:pStyle w:val="72"/>
        <w:numPr>
          <w:ilvl w:val="2"/>
          <w:numId w:val="2"/>
        </w:numPr>
        <w:shd w:val="clear" w:color="auto" w:fill="auto"/>
        <w:tabs>
          <w:tab w:val="left" w:pos="985"/>
        </w:tabs>
        <w:spacing w:line="288" w:lineRule="exact"/>
        <w:ind w:firstLine="360"/>
        <w:jc w:val="both"/>
        <w:rPr>
          <w:sz w:val="28"/>
          <w:szCs w:val="28"/>
        </w:rPr>
      </w:pPr>
      <w:r w:rsidRPr="002E040D">
        <w:rPr>
          <w:rStyle w:val="12"/>
          <w:sz w:val="28"/>
          <w:szCs w:val="28"/>
        </w:rPr>
        <w:t>Разрабатывают и направляют заявки на определение поставщика (подрядчика, исполнителя), утвержденные руководителем заказчика в уполномоченный орган на определение поставщиков (подрядчиков исполнителей) по установленной уполномоченным органом форме.</w:t>
      </w:r>
    </w:p>
    <w:p w:rsidR="00C95C27" w:rsidRPr="002E040D" w:rsidRDefault="00524186" w:rsidP="00AE039E">
      <w:pPr>
        <w:pStyle w:val="72"/>
        <w:numPr>
          <w:ilvl w:val="2"/>
          <w:numId w:val="2"/>
        </w:numPr>
        <w:shd w:val="clear" w:color="auto" w:fill="auto"/>
        <w:tabs>
          <w:tab w:val="left" w:pos="994"/>
        </w:tabs>
        <w:spacing w:line="288" w:lineRule="exact"/>
        <w:ind w:firstLine="360"/>
        <w:jc w:val="both"/>
        <w:rPr>
          <w:sz w:val="28"/>
          <w:szCs w:val="28"/>
        </w:rPr>
      </w:pPr>
      <w:r w:rsidRPr="002E040D">
        <w:rPr>
          <w:rStyle w:val="12"/>
          <w:sz w:val="28"/>
          <w:szCs w:val="28"/>
        </w:rPr>
        <w:t>Устраняют замечания по заявкам на определение поставщиков (подрядчиков, исполнителей), представленные уполномоченным органом на определение поставщиков (подрядчиков исполнителей), направляют соответствующую информацию в сроки, предусмотренные настоящим Положением.</w:t>
      </w:r>
    </w:p>
    <w:p w:rsidR="00C95C27" w:rsidRPr="002E040D" w:rsidRDefault="00524186" w:rsidP="00AE039E">
      <w:pPr>
        <w:pStyle w:val="72"/>
        <w:numPr>
          <w:ilvl w:val="2"/>
          <w:numId w:val="2"/>
        </w:numPr>
        <w:shd w:val="clear" w:color="auto" w:fill="auto"/>
        <w:tabs>
          <w:tab w:val="left" w:pos="946"/>
        </w:tabs>
        <w:spacing w:line="288" w:lineRule="exact"/>
        <w:ind w:firstLine="360"/>
        <w:jc w:val="both"/>
        <w:rPr>
          <w:sz w:val="28"/>
          <w:szCs w:val="28"/>
        </w:rPr>
      </w:pPr>
      <w:r w:rsidRPr="002E040D">
        <w:rPr>
          <w:rStyle w:val="12"/>
          <w:sz w:val="28"/>
          <w:szCs w:val="28"/>
        </w:rPr>
        <w:t xml:space="preserve">Согласовывают заявки на определение поставщика (подрядчика, исполнителя) на наличие лимитов бюджетных обязательств в Финансовом органе (ТОДК Республики Татарстан в </w:t>
      </w:r>
      <w:r w:rsidR="00930201" w:rsidRPr="002E040D">
        <w:rPr>
          <w:rStyle w:val="12"/>
          <w:sz w:val="28"/>
          <w:szCs w:val="28"/>
        </w:rPr>
        <w:t>Ютазинском</w:t>
      </w:r>
      <w:r w:rsidRPr="002E040D">
        <w:rPr>
          <w:rStyle w:val="12"/>
          <w:sz w:val="28"/>
          <w:szCs w:val="28"/>
        </w:rPr>
        <w:t xml:space="preserve"> муниципальном районе).</w:t>
      </w:r>
    </w:p>
    <w:p w:rsidR="00C95C27" w:rsidRPr="002E040D" w:rsidRDefault="00524186" w:rsidP="00AE039E">
      <w:pPr>
        <w:pStyle w:val="72"/>
        <w:numPr>
          <w:ilvl w:val="2"/>
          <w:numId w:val="2"/>
        </w:numPr>
        <w:shd w:val="clear" w:color="auto" w:fill="auto"/>
        <w:tabs>
          <w:tab w:val="left" w:pos="980"/>
        </w:tabs>
        <w:spacing w:line="288" w:lineRule="exact"/>
        <w:ind w:firstLine="360"/>
        <w:jc w:val="both"/>
        <w:rPr>
          <w:sz w:val="28"/>
          <w:szCs w:val="28"/>
        </w:rPr>
      </w:pPr>
      <w:r w:rsidRPr="002E040D">
        <w:rPr>
          <w:rStyle w:val="12"/>
          <w:sz w:val="28"/>
          <w:szCs w:val="28"/>
        </w:rPr>
        <w:lastRenderedPageBreak/>
        <w:t>При описании объекта закупки устанавливают требования к закупкам товаров, работ, услуг в соответствии с правилами описания объекта закупки, установленными законодательством в сфере закупок.</w:t>
      </w:r>
    </w:p>
    <w:p w:rsidR="00C95C27" w:rsidRPr="002E040D" w:rsidRDefault="00524186" w:rsidP="00AE039E">
      <w:pPr>
        <w:pStyle w:val="72"/>
        <w:numPr>
          <w:ilvl w:val="2"/>
          <w:numId w:val="2"/>
        </w:numPr>
        <w:shd w:val="clear" w:color="auto" w:fill="auto"/>
        <w:tabs>
          <w:tab w:val="left" w:pos="999"/>
        </w:tabs>
        <w:spacing w:line="302" w:lineRule="exact"/>
        <w:ind w:firstLine="360"/>
        <w:jc w:val="both"/>
        <w:rPr>
          <w:sz w:val="28"/>
          <w:szCs w:val="28"/>
        </w:rPr>
      </w:pPr>
      <w:r w:rsidRPr="002E040D">
        <w:rPr>
          <w:rStyle w:val="12"/>
          <w:sz w:val="28"/>
          <w:szCs w:val="28"/>
        </w:rPr>
        <w:t>Определяют способ определения поставщиков (подрядчиков, исполнителей) в соответствии с законодательством в сфере закупок.</w:t>
      </w:r>
    </w:p>
    <w:p w:rsidR="00C95C27" w:rsidRPr="002E040D" w:rsidRDefault="00524186" w:rsidP="00AE039E">
      <w:pPr>
        <w:pStyle w:val="72"/>
        <w:numPr>
          <w:ilvl w:val="2"/>
          <w:numId w:val="2"/>
        </w:numPr>
        <w:shd w:val="clear" w:color="auto" w:fill="auto"/>
        <w:tabs>
          <w:tab w:val="left" w:pos="999"/>
        </w:tabs>
        <w:spacing w:line="312" w:lineRule="exact"/>
        <w:ind w:firstLine="360"/>
        <w:jc w:val="both"/>
        <w:rPr>
          <w:rStyle w:val="12"/>
          <w:sz w:val="28"/>
          <w:szCs w:val="28"/>
        </w:rPr>
      </w:pPr>
      <w:r w:rsidRPr="002E040D">
        <w:rPr>
          <w:rStyle w:val="12"/>
          <w:sz w:val="28"/>
          <w:szCs w:val="28"/>
        </w:rPr>
        <w:t>Определяют и обосновывают начальную (максимальную) цену контракта для осуществления закупки.</w:t>
      </w:r>
    </w:p>
    <w:p w:rsidR="00C95C27" w:rsidRPr="002E040D" w:rsidRDefault="00930201" w:rsidP="00AE039E">
      <w:pPr>
        <w:pStyle w:val="72"/>
        <w:numPr>
          <w:ilvl w:val="2"/>
          <w:numId w:val="2"/>
        </w:numPr>
        <w:shd w:val="clear" w:color="auto" w:fill="auto"/>
        <w:tabs>
          <w:tab w:val="left" w:pos="999"/>
        </w:tabs>
        <w:spacing w:line="307" w:lineRule="exact"/>
        <w:ind w:firstLine="360"/>
        <w:jc w:val="both"/>
        <w:rPr>
          <w:sz w:val="28"/>
          <w:szCs w:val="28"/>
        </w:rPr>
      </w:pPr>
      <w:r w:rsidRPr="002E040D">
        <w:rPr>
          <w:rStyle w:val="12"/>
          <w:sz w:val="28"/>
          <w:szCs w:val="28"/>
        </w:rPr>
        <w:t>У</w:t>
      </w:r>
      <w:r w:rsidR="00524186" w:rsidRPr="002E040D">
        <w:rPr>
          <w:rStyle w:val="12"/>
          <w:sz w:val="28"/>
          <w:szCs w:val="28"/>
        </w:rPr>
        <w:t>станавливают требования к участникам закупки в соответствии с законодательством.</w:t>
      </w:r>
    </w:p>
    <w:p w:rsidR="00C95C27" w:rsidRPr="002E040D" w:rsidRDefault="00524186" w:rsidP="00AE039E">
      <w:pPr>
        <w:pStyle w:val="72"/>
        <w:numPr>
          <w:ilvl w:val="0"/>
          <w:numId w:val="7"/>
        </w:numPr>
        <w:shd w:val="clear" w:color="auto" w:fill="auto"/>
        <w:tabs>
          <w:tab w:val="left" w:pos="1076"/>
        </w:tabs>
        <w:spacing w:line="288" w:lineRule="exact"/>
        <w:ind w:firstLine="360"/>
        <w:jc w:val="both"/>
        <w:rPr>
          <w:sz w:val="28"/>
          <w:szCs w:val="28"/>
        </w:rPr>
      </w:pPr>
      <w:r w:rsidRPr="002E040D">
        <w:rPr>
          <w:rStyle w:val="12"/>
          <w:sz w:val="28"/>
          <w:szCs w:val="28"/>
        </w:rPr>
        <w:t>Предоставляют преимущества для учреждений и предприятий уголовно</w:t>
      </w:r>
      <w:r w:rsidR="00930201" w:rsidRPr="002E040D">
        <w:rPr>
          <w:rStyle w:val="12"/>
          <w:sz w:val="28"/>
          <w:szCs w:val="28"/>
        </w:rPr>
        <w:t>-</w:t>
      </w:r>
      <w:r w:rsidRPr="002E040D">
        <w:rPr>
          <w:rStyle w:val="12"/>
          <w:sz w:val="28"/>
          <w:szCs w:val="28"/>
        </w:rPr>
        <w:softHyphen/>
        <w:t>исполнительной системы, организаций инвалидов и их размер в отношении предлагаемой ими цены контракта в соответствии с законодательством в сфере закупок.</w:t>
      </w:r>
    </w:p>
    <w:p w:rsidR="00C95C27" w:rsidRPr="002E040D" w:rsidRDefault="00524186" w:rsidP="00AE039E">
      <w:pPr>
        <w:pStyle w:val="72"/>
        <w:numPr>
          <w:ilvl w:val="0"/>
          <w:numId w:val="7"/>
        </w:numPr>
        <w:shd w:val="clear" w:color="auto" w:fill="auto"/>
        <w:tabs>
          <w:tab w:val="left" w:pos="1114"/>
        </w:tabs>
        <w:spacing w:line="283" w:lineRule="exact"/>
        <w:ind w:firstLine="360"/>
        <w:jc w:val="both"/>
        <w:rPr>
          <w:sz w:val="28"/>
          <w:szCs w:val="28"/>
        </w:rPr>
      </w:pPr>
      <w:r w:rsidRPr="002E040D">
        <w:rPr>
          <w:rStyle w:val="12"/>
          <w:sz w:val="28"/>
          <w:szCs w:val="28"/>
        </w:rPr>
        <w:t>Определяют необходимость осуществления закупок у субъектов малого предпринимательства, социально ориентированных некоммерческих организаций с учетом требований законодательства в сфере закупок.</w:t>
      </w:r>
    </w:p>
    <w:p w:rsidR="00C95C27" w:rsidRPr="002E040D" w:rsidRDefault="00524186" w:rsidP="00AE039E">
      <w:pPr>
        <w:pStyle w:val="72"/>
        <w:numPr>
          <w:ilvl w:val="0"/>
          <w:numId w:val="7"/>
        </w:numPr>
        <w:shd w:val="clear" w:color="auto" w:fill="auto"/>
        <w:tabs>
          <w:tab w:val="left" w:pos="1172"/>
        </w:tabs>
        <w:spacing w:line="283" w:lineRule="exact"/>
        <w:ind w:firstLine="360"/>
        <w:jc w:val="both"/>
        <w:rPr>
          <w:sz w:val="28"/>
          <w:szCs w:val="28"/>
        </w:rPr>
      </w:pPr>
      <w:r w:rsidRPr="002E040D">
        <w:rPr>
          <w:rStyle w:val="12"/>
          <w:sz w:val="28"/>
          <w:szCs w:val="28"/>
        </w:rPr>
        <w:t>Принимают решения об ограничении участия в определении поставщика (подрядчика, исполнителя) в соответствии с законодательством Российской Федерации о закупках, обоснование причин соответствующего ограничения указывают в форме заявки на осуществление определения поставщиков (подрядчиков, исполнителей).</w:t>
      </w:r>
    </w:p>
    <w:p w:rsidR="00C95C27" w:rsidRPr="002E040D" w:rsidRDefault="00524186" w:rsidP="00AE039E">
      <w:pPr>
        <w:pStyle w:val="72"/>
        <w:numPr>
          <w:ilvl w:val="0"/>
          <w:numId w:val="7"/>
        </w:numPr>
        <w:shd w:val="clear" w:color="auto" w:fill="auto"/>
        <w:tabs>
          <w:tab w:val="left" w:pos="1105"/>
        </w:tabs>
        <w:spacing w:line="283" w:lineRule="exact"/>
        <w:ind w:firstLine="360"/>
        <w:jc w:val="both"/>
        <w:rPr>
          <w:sz w:val="28"/>
          <w:szCs w:val="28"/>
        </w:rPr>
      </w:pPr>
      <w:r w:rsidRPr="002E040D">
        <w:rPr>
          <w:rStyle w:val="12"/>
          <w:sz w:val="28"/>
          <w:szCs w:val="28"/>
        </w:rPr>
        <w:t>Определяют критерии оценки и величины их значимости в целях применения для оценки заявок на участие в конкурсе.</w:t>
      </w:r>
    </w:p>
    <w:p w:rsidR="00C95C27" w:rsidRPr="002E040D" w:rsidRDefault="00524186" w:rsidP="00AE039E">
      <w:pPr>
        <w:pStyle w:val="72"/>
        <w:numPr>
          <w:ilvl w:val="0"/>
          <w:numId w:val="7"/>
        </w:numPr>
        <w:shd w:val="clear" w:color="auto" w:fill="auto"/>
        <w:tabs>
          <w:tab w:val="left" w:pos="1054"/>
        </w:tabs>
        <w:spacing w:line="288" w:lineRule="exact"/>
        <w:ind w:firstLine="360"/>
        <w:jc w:val="both"/>
        <w:rPr>
          <w:sz w:val="28"/>
          <w:szCs w:val="28"/>
        </w:rPr>
      </w:pPr>
      <w:r w:rsidRPr="002E040D">
        <w:rPr>
          <w:rStyle w:val="12"/>
          <w:sz w:val="28"/>
          <w:szCs w:val="28"/>
        </w:rPr>
        <w:t>Разрабатывают проекты муниципальных контрактов для осуществления закупок.</w:t>
      </w:r>
    </w:p>
    <w:p w:rsidR="00C95C27" w:rsidRPr="002E040D" w:rsidRDefault="00524186" w:rsidP="00AE039E">
      <w:pPr>
        <w:pStyle w:val="72"/>
        <w:numPr>
          <w:ilvl w:val="0"/>
          <w:numId w:val="7"/>
        </w:numPr>
        <w:shd w:val="clear" w:color="auto" w:fill="auto"/>
        <w:tabs>
          <w:tab w:val="left" w:pos="1071"/>
        </w:tabs>
        <w:spacing w:line="288" w:lineRule="exact"/>
        <w:ind w:firstLine="360"/>
        <w:jc w:val="both"/>
        <w:rPr>
          <w:sz w:val="28"/>
          <w:szCs w:val="28"/>
        </w:rPr>
      </w:pPr>
      <w:r w:rsidRPr="002E040D">
        <w:rPr>
          <w:rStyle w:val="12"/>
          <w:sz w:val="28"/>
          <w:szCs w:val="28"/>
        </w:rPr>
        <w:t>В соответствии с законодательством в сфере закупок устанавливают требование к обеспечению заявки на участие в определении поставщиков (подрядчиков, исполнителей).</w:t>
      </w:r>
    </w:p>
    <w:p w:rsidR="00C95C27" w:rsidRPr="002E040D" w:rsidRDefault="00524186" w:rsidP="00AE039E">
      <w:pPr>
        <w:pStyle w:val="72"/>
        <w:numPr>
          <w:ilvl w:val="0"/>
          <w:numId w:val="7"/>
        </w:numPr>
        <w:shd w:val="clear" w:color="auto" w:fill="auto"/>
        <w:tabs>
          <w:tab w:val="left" w:pos="1124"/>
        </w:tabs>
        <w:spacing w:line="288" w:lineRule="exact"/>
        <w:ind w:firstLine="360"/>
        <w:jc w:val="both"/>
        <w:rPr>
          <w:sz w:val="28"/>
          <w:szCs w:val="28"/>
        </w:rPr>
      </w:pPr>
      <w:r w:rsidRPr="002E040D">
        <w:rPr>
          <w:rStyle w:val="12"/>
          <w:sz w:val="28"/>
          <w:szCs w:val="28"/>
        </w:rPr>
        <w:t>В соответствии с законодательством в сфере закупок устанавливает размер, порядок предоставления и требования к обеспечению исполнения контракта.</w:t>
      </w:r>
    </w:p>
    <w:p w:rsidR="00C95C27" w:rsidRPr="002E040D" w:rsidRDefault="00524186" w:rsidP="00AE039E">
      <w:pPr>
        <w:pStyle w:val="72"/>
        <w:numPr>
          <w:ilvl w:val="0"/>
          <w:numId w:val="7"/>
        </w:numPr>
        <w:shd w:val="clear" w:color="auto" w:fill="auto"/>
        <w:tabs>
          <w:tab w:val="left" w:pos="1054"/>
        </w:tabs>
        <w:spacing w:line="288" w:lineRule="exact"/>
        <w:ind w:firstLine="360"/>
        <w:jc w:val="both"/>
        <w:rPr>
          <w:sz w:val="28"/>
          <w:szCs w:val="28"/>
        </w:rPr>
      </w:pPr>
      <w:r w:rsidRPr="002E040D">
        <w:rPr>
          <w:rStyle w:val="12"/>
          <w:sz w:val="28"/>
          <w:szCs w:val="28"/>
        </w:rPr>
        <w:t>Утверждают документацию об осуществлении закупки.</w:t>
      </w:r>
    </w:p>
    <w:p w:rsidR="00C95C27" w:rsidRPr="002E040D" w:rsidRDefault="00524186" w:rsidP="00AE039E">
      <w:pPr>
        <w:pStyle w:val="72"/>
        <w:numPr>
          <w:ilvl w:val="0"/>
          <w:numId w:val="7"/>
        </w:numPr>
        <w:shd w:val="clear" w:color="auto" w:fill="auto"/>
        <w:tabs>
          <w:tab w:val="left" w:pos="1114"/>
        </w:tabs>
        <w:spacing w:line="288" w:lineRule="exact"/>
        <w:ind w:firstLine="360"/>
        <w:jc w:val="both"/>
        <w:rPr>
          <w:sz w:val="28"/>
          <w:szCs w:val="28"/>
        </w:rPr>
      </w:pPr>
      <w:r w:rsidRPr="002E040D">
        <w:rPr>
          <w:rStyle w:val="12"/>
          <w:sz w:val="28"/>
          <w:szCs w:val="28"/>
        </w:rPr>
        <w:t>Направляют в уполномоченный орган в случае принятия решения об отмене процедуры определения поставщика (подрядчика, исполнителя) обращение об отмене определения поставщика (подрядчика, исполнителя) в порядке и сроки установленные законодательством о контрактной системе в сфере закупок.</w:t>
      </w:r>
    </w:p>
    <w:p w:rsidR="00C95C27" w:rsidRPr="002E040D" w:rsidRDefault="00524186" w:rsidP="00AE039E">
      <w:pPr>
        <w:pStyle w:val="72"/>
        <w:numPr>
          <w:ilvl w:val="0"/>
          <w:numId w:val="7"/>
        </w:numPr>
        <w:shd w:val="clear" w:color="auto" w:fill="auto"/>
        <w:tabs>
          <w:tab w:val="left" w:pos="1177"/>
        </w:tabs>
        <w:spacing w:line="288" w:lineRule="exact"/>
        <w:ind w:firstLine="360"/>
        <w:jc w:val="both"/>
        <w:rPr>
          <w:sz w:val="28"/>
          <w:szCs w:val="28"/>
        </w:rPr>
      </w:pPr>
      <w:r w:rsidRPr="002E040D">
        <w:rPr>
          <w:rStyle w:val="12"/>
          <w:sz w:val="28"/>
          <w:szCs w:val="28"/>
        </w:rPr>
        <w:t>Направляют в уполномоченный орган, в случае принятия решения об изменении условий закупки, извещение и документацию о закупке с внесенными изменениями в порядке и сроки установленные законодательством о контрактной системе в сфере закупок.</w:t>
      </w:r>
    </w:p>
    <w:p w:rsidR="00C95C27" w:rsidRPr="002E040D" w:rsidRDefault="00524186" w:rsidP="00AE039E">
      <w:pPr>
        <w:pStyle w:val="72"/>
        <w:numPr>
          <w:ilvl w:val="0"/>
          <w:numId w:val="7"/>
        </w:numPr>
        <w:shd w:val="clear" w:color="auto" w:fill="auto"/>
        <w:tabs>
          <w:tab w:val="left" w:pos="1206"/>
        </w:tabs>
        <w:spacing w:line="288" w:lineRule="exact"/>
        <w:ind w:firstLine="360"/>
        <w:jc w:val="both"/>
        <w:rPr>
          <w:sz w:val="28"/>
          <w:szCs w:val="28"/>
        </w:rPr>
      </w:pPr>
      <w:r w:rsidRPr="002E040D">
        <w:rPr>
          <w:rStyle w:val="12"/>
          <w:sz w:val="28"/>
          <w:szCs w:val="28"/>
        </w:rPr>
        <w:t>Представляют уполномоченному органу информацию, необходимую для подготовки разъяснений положений документации о закупке. Данная информация направляется в уполномоченный орган в печатном виде и на электронном носителе в течение 1 (одного) рабочего дня с момента поступления запроса участника закупки.</w:t>
      </w:r>
    </w:p>
    <w:p w:rsidR="00C95C27" w:rsidRPr="002E040D" w:rsidRDefault="00524186" w:rsidP="00AE039E">
      <w:pPr>
        <w:pStyle w:val="72"/>
        <w:numPr>
          <w:ilvl w:val="0"/>
          <w:numId w:val="7"/>
        </w:numPr>
        <w:shd w:val="clear" w:color="auto" w:fill="auto"/>
        <w:tabs>
          <w:tab w:val="left" w:pos="1167"/>
        </w:tabs>
        <w:spacing w:line="288" w:lineRule="exact"/>
        <w:ind w:firstLine="360"/>
        <w:jc w:val="both"/>
        <w:rPr>
          <w:sz w:val="28"/>
          <w:szCs w:val="28"/>
        </w:rPr>
      </w:pPr>
      <w:r w:rsidRPr="002E040D">
        <w:rPr>
          <w:rStyle w:val="12"/>
          <w:sz w:val="28"/>
          <w:szCs w:val="28"/>
        </w:rPr>
        <w:t>Осуществляют прием на счет денежных средств, внесенных участниками закупки в качестве обеспечения заявки на участие в конкурсе в случаях и порядке, установленных Федеральным законом от 05.04.2013 года № 44-ФЗ и документацией о закупке, и информирует об этом уполномоченный орган.</w:t>
      </w:r>
    </w:p>
    <w:p w:rsidR="00C95C27" w:rsidRPr="002E040D" w:rsidRDefault="00524186" w:rsidP="00AE039E">
      <w:pPr>
        <w:pStyle w:val="72"/>
        <w:numPr>
          <w:ilvl w:val="0"/>
          <w:numId w:val="7"/>
        </w:numPr>
        <w:shd w:val="clear" w:color="auto" w:fill="auto"/>
        <w:tabs>
          <w:tab w:val="left" w:pos="1081"/>
        </w:tabs>
        <w:spacing w:line="288" w:lineRule="exact"/>
        <w:ind w:firstLine="360"/>
        <w:jc w:val="both"/>
        <w:rPr>
          <w:sz w:val="28"/>
          <w:szCs w:val="28"/>
        </w:rPr>
      </w:pPr>
      <w:r w:rsidRPr="002E040D">
        <w:rPr>
          <w:rStyle w:val="12"/>
          <w:sz w:val="28"/>
          <w:szCs w:val="28"/>
        </w:rPr>
        <w:t>Осуществляют возврат денежных средств, поступивших в качестве обеспечения заявки на участие в конкурсе, в случае если в документации о закупке было установлено требование о внесении денежных средств в качестве обеспечения заявки на участие в конкурсе.</w:t>
      </w:r>
    </w:p>
    <w:p w:rsidR="00C95C27" w:rsidRPr="002E040D" w:rsidRDefault="00524186" w:rsidP="00AE039E">
      <w:pPr>
        <w:pStyle w:val="72"/>
        <w:numPr>
          <w:ilvl w:val="0"/>
          <w:numId w:val="7"/>
        </w:numPr>
        <w:shd w:val="clear" w:color="auto" w:fill="auto"/>
        <w:tabs>
          <w:tab w:val="left" w:pos="1076"/>
        </w:tabs>
        <w:spacing w:line="288" w:lineRule="exact"/>
        <w:ind w:firstLine="360"/>
        <w:jc w:val="both"/>
        <w:rPr>
          <w:sz w:val="28"/>
          <w:szCs w:val="28"/>
        </w:rPr>
      </w:pPr>
      <w:r w:rsidRPr="002E040D">
        <w:rPr>
          <w:rStyle w:val="12"/>
          <w:sz w:val="28"/>
          <w:szCs w:val="28"/>
        </w:rPr>
        <w:t xml:space="preserve">Осуществляют возврат денежных средств, поступивших в качестве </w:t>
      </w:r>
      <w:r w:rsidRPr="002E040D">
        <w:rPr>
          <w:rStyle w:val="12"/>
          <w:sz w:val="28"/>
          <w:szCs w:val="28"/>
        </w:rPr>
        <w:lastRenderedPageBreak/>
        <w:t>обеспечения исполнения контракта, в случае если в документации о закупке было установлено требование о внесении денежных средств в качестве обеспечения исполнения контракта.</w:t>
      </w:r>
    </w:p>
    <w:p w:rsidR="00C95C27" w:rsidRPr="002E040D" w:rsidRDefault="00524186" w:rsidP="00AE039E">
      <w:pPr>
        <w:pStyle w:val="72"/>
        <w:numPr>
          <w:ilvl w:val="0"/>
          <w:numId w:val="7"/>
        </w:numPr>
        <w:shd w:val="clear" w:color="auto" w:fill="auto"/>
        <w:tabs>
          <w:tab w:val="left" w:pos="1138"/>
        </w:tabs>
        <w:spacing w:line="288" w:lineRule="exact"/>
        <w:ind w:firstLine="360"/>
        <w:jc w:val="both"/>
        <w:rPr>
          <w:sz w:val="28"/>
          <w:szCs w:val="28"/>
        </w:rPr>
      </w:pPr>
      <w:r w:rsidRPr="002E040D">
        <w:rPr>
          <w:rStyle w:val="12"/>
          <w:sz w:val="28"/>
          <w:szCs w:val="28"/>
        </w:rPr>
        <w:t>Осуществляют рассмотрение банковской гарантии, поступившей в качестве обеспечения исполнения контракта, принятие решения о принятии или об отказе в принятии банковской гарантии, информирование лица, предоставившего банковскую гарантию, об отказе в принятии банковской гарантии с указанием причин, послуживших основанием для отказа.</w:t>
      </w:r>
    </w:p>
    <w:p w:rsidR="00C95C27" w:rsidRPr="002E040D" w:rsidRDefault="00524186" w:rsidP="00AE039E">
      <w:pPr>
        <w:pStyle w:val="72"/>
        <w:numPr>
          <w:ilvl w:val="0"/>
          <w:numId w:val="7"/>
        </w:numPr>
        <w:shd w:val="clear" w:color="auto" w:fill="auto"/>
        <w:tabs>
          <w:tab w:val="left" w:pos="1148"/>
        </w:tabs>
        <w:spacing w:line="288" w:lineRule="exact"/>
        <w:ind w:firstLine="360"/>
        <w:jc w:val="both"/>
        <w:rPr>
          <w:sz w:val="28"/>
          <w:szCs w:val="28"/>
        </w:rPr>
      </w:pPr>
      <w:r w:rsidRPr="002E040D">
        <w:rPr>
          <w:rStyle w:val="12"/>
          <w:sz w:val="28"/>
          <w:szCs w:val="28"/>
        </w:rPr>
        <w:t>Заполняют проекты контрактов после определения поставщика, заключают контракты с победителями определения поставщика (подрядчика, исполнителя), а, также, подписывают усиленной квалифицированной электронной подписью контракты, заключаемые по итогам электронных процедур.</w:t>
      </w:r>
    </w:p>
    <w:p w:rsidR="00C95C27" w:rsidRPr="002E040D" w:rsidRDefault="00524186" w:rsidP="00AE039E">
      <w:pPr>
        <w:pStyle w:val="72"/>
        <w:numPr>
          <w:ilvl w:val="0"/>
          <w:numId w:val="7"/>
        </w:numPr>
        <w:shd w:val="clear" w:color="auto" w:fill="auto"/>
        <w:tabs>
          <w:tab w:val="left" w:pos="1058"/>
        </w:tabs>
        <w:spacing w:line="288" w:lineRule="exact"/>
        <w:ind w:firstLine="360"/>
        <w:jc w:val="both"/>
        <w:rPr>
          <w:sz w:val="28"/>
          <w:szCs w:val="28"/>
        </w:rPr>
      </w:pPr>
      <w:r w:rsidRPr="002E040D">
        <w:rPr>
          <w:rStyle w:val="12"/>
          <w:sz w:val="28"/>
          <w:szCs w:val="28"/>
        </w:rPr>
        <w:t>Участвуют в заседаниях Единой комиссии по осуществлению закупок.</w:t>
      </w:r>
    </w:p>
    <w:p w:rsidR="00C95C27" w:rsidRPr="002E040D" w:rsidRDefault="00524186" w:rsidP="00AE039E">
      <w:pPr>
        <w:pStyle w:val="72"/>
        <w:numPr>
          <w:ilvl w:val="1"/>
          <w:numId w:val="2"/>
        </w:numPr>
        <w:shd w:val="clear" w:color="auto" w:fill="auto"/>
        <w:tabs>
          <w:tab w:val="left" w:pos="807"/>
        </w:tabs>
        <w:spacing w:line="288" w:lineRule="exact"/>
        <w:ind w:firstLine="360"/>
        <w:jc w:val="both"/>
        <w:rPr>
          <w:sz w:val="28"/>
          <w:szCs w:val="28"/>
        </w:rPr>
      </w:pPr>
      <w:r w:rsidRPr="002E040D">
        <w:rPr>
          <w:rStyle w:val="12"/>
          <w:sz w:val="28"/>
          <w:szCs w:val="28"/>
        </w:rPr>
        <w:t>Заключение договоров на осуществление закупки у единственного поставщика (подрядчика, исполнителя), предусмотренных Федеральным законом от 05.04.2013 года</w:t>
      </w:r>
      <w:r w:rsidR="00F67C1D" w:rsidRPr="002E040D">
        <w:rPr>
          <w:rStyle w:val="12"/>
          <w:sz w:val="28"/>
          <w:szCs w:val="28"/>
        </w:rPr>
        <w:t xml:space="preserve"> №</w:t>
      </w:r>
      <w:r w:rsidRPr="002E040D">
        <w:rPr>
          <w:rStyle w:val="12"/>
          <w:sz w:val="28"/>
          <w:szCs w:val="28"/>
        </w:rPr>
        <w:t>44-ФЗ, заказчик осуществляет самостоятельно.</w:t>
      </w:r>
    </w:p>
    <w:p w:rsidR="00C95C27" w:rsidRPr="002E040D" w:rsidRDefault="00524186" w:rsidP="00AE039E">
      <w:pPr>
        <w:pStyle w:val="72"/>
        <w:numPr>
          <w:ilvl w:val="1"/>
          <w:numId w:val="2"/>
        </w:numPr>
        <w:shd w:val="clear" w:color="auto" w:fill="auto"/>
        <w:tabs>
          <w:tab w:val="left" w:pos="750"/>
        </w:tabs>
        <w:spacing w:line="288" w:lineRule="exact"/>
        <w:ind w:firstLine="360"/>
        <w:jc w:val="both"/>
        <w:rPr>
          <w:sz w:val="28"/>
          <w:szCs w:val="28"/>
        </w:rPr>
      </w:pPr>
      <w:r w:rsidRPr="002E040D">
        <w:rPr>
          <w:rStyle w:val="12"/>
          <w:sz w:val="28"/>
          <w:szCs w:val="28"/>
        </w:rPr>
        <w:t>Осуществляют мониторинг и контроль за исполнением муниципальных контрактов в соответствии с условиями контрактов.</w:t>
      </w:r>
    </w:p>
    <w:p w:rsidR="00C95C27" w:rsidRPr="002E040D" w:rsidRDefault="00524186" w:rsidP="00AE039E">
      <w:pPr>
        <w:pStyle w:val="72"/>
        <w:numPr>
          <w:ilvl w:val="1"/>
          <w:numId w:val="2"/>
        </w:numPr>
        <w:shd w:val="clear" w:color="auto" w:fill="auto"/>
        <w:tabs>
          <w:tab w:val="left" w:pos="855"/>
        </w:tabs>
        <w:spacing w:line="283" w:lineRule="exact"/>
        <w:ind w:firstLine="360"/>
        <w:jc w:val="both"/>
        <w:rPr>
          <w:sz w:val="28"/>
          <w:szCs w:val="28"/>
        </w:rPr>
      </w:pPr>
      <w:r w:rsidRPr="002E040D">
        <w:rPr>
          <w:rStyle w:val="12"/>
          <w:sz w:val="28"/>
          <w:szCs w:val="28"/>
        </w:rPr>
        <w:t>Предоставляют информацию о ведение реестра контрактов, заключенных по итогам проведенных торгов, с единственными поставщиками в срок не позднее 3 (трех) рабочих дней со дня заключения контракта, изменения, исполнения и расторжения, согласно реестра контрактов заказчика.</w:t>
      </w:r>
    </w:p>
    <w:p w:rsidR="00C95C27" w:rsidRPr="002E040D" w:rsidRDefault="00524186" w:rsidP="00AE039E">
      <w:pPr>
        <w:pStyle w:val="72"/>
        <w:numPr>
          <w:ilvl w:val="1"/>
          <w:numId w:val="2"/>
        </w:numPr>
        <w:shd w:val="clear" w:color="auto" w:fill="auto"/>
        <w:tabs>
          <w:tab w:val="left" w:pos="764"/>
        </w:tabs>
        <w:spacing w:line="283" w:lineRule="exact"/>
        <w:ind w:firstLine="360"/>
        <w:jc w:val="both"/>
        <w:rPr>
          <w:sz w:val="28"/>
          <w:szCs w:val="28"/>
        </w:rPr>
      </w:pPr>
      <w:r w:rsidRPr="002E040D">
        <w:rPr>
          <w:rStyle w:val="12"/>
          <w:sz w:val="28"/>
          <w:szCs w:val="28"/>
        </w:rPr>
        <w:t>Предоставляют информацию о закупках малого объема ежеквартально в срок до 3 числа месяца, следующего за отчетным кварталом.</w:t>
      </w:r>
    </w:p>
    <w:p w:rsidR="00C95C27" w:rsidRPr="002E040D" w:rsidRDefault="00524186" w:rsidP="00AE039E">
      <w:pPr>
        <w:pStyle w:val="72"/>
        <w:numPr>
          <w:ilvl w:val="1"/>
          <w:numId w:val="2"/>
        </w:numPr>
        <w:shd w:val="clear" w:color="auto" w:fill="auto"/>
        <w:tabs>
          <w:tab w:val="left" w:pos="783"/>
        </w:tabs>
        <w:spacing w:line="269" w:lineRule="exact"/>
        <w:ind w:firstLine="360"/>
        <w:jc w:val="both"/>
        <w:rPr>
          <w:sz w:val="28"/>
          <w:szCs w:val="28"/>
        </w:rPr>
      </w:pPr>
      <w:r w:rsidRPr="002E040D">
        <w:rPr>
          <w:rStyle w:val="12"/>
          <w:sz w:val="28"/>
          <w:szCs w:val="28"/>
        </w:rPr>
        <w:t>Осуществляют ведение реестра контрактов, заключенных по итогам проведенных торгов.</w:t>
      </w:r>
    </w:p>
    <w:p w:rsidR="00C95C27" w:rsidRPr="002E040D" w:rsidRDefault="00524186" w:rsidP="00AE039E">
      <w:pPr>
        <w:pStyle w:val="72"/>
        <w:numPr>
          <w:ilvl w:val="1"/>
          <w:numId w:val="2"/>
        </w:numPr>
        <w:shd w:val="clear" w:color="auto" w:fill="auto"/>
        <w:tabs>
          <w:tab w:val="left" w:pos="826"/>
        </w:tabs>
        <w:spacing w:line="288" w:lineRule="exact"/>
        <w:ind w:firstLine="360"/>
        <w:jc w:val="both"/>
        <w:rPr>
          <w:sz w:val="28"/>
          <w:szCs w:val="28"/>
        </w:rPr>
      </w:pPr>
      <w:r w:rsidRPr="002E040D">
        <w:rPr>
          <w:rStyle w:val="12"/>
          <w:sz w:val="28"/>
          <w:szCs w:val="28"/>
        </w:rPr>
        <w:t>В сроки указанные законодательством о контрактной системе в сфере закупок формируют и направляют сведения о заключенных контрактах на публикацию на официальном сайте Единой информационной системы в сфере закупок. В случае, если в соответствии с законодательством о контрактной системе в сфере закупок были внесены изменения в условия контракта, заказчики направляют на публикацию на официальном сайте Единой информационной системы в сфере закупок информацию, которая предусмотрена законодательством о контрактной системе в сфере закупок и в отношении которой были внесены изменения в условия контракта, в сроки указанные законодательством о контрактной системе в сфере закупок. Информация, соответственно исполнения контракта, расторжения контракта, приемки поставленного товара, выполненной работы, оказанной услуги заказчиками также направляется на публикацию на официальном сайте Единой информационной системы в сфере закупок в сроки указанные законодательством о контрактной системе в сфере закупок.</w:t>
      </w:r>
    </w:p>
    <w:p w:rsidR="00C95C27" w:rsidRPr="002E040D" w:rsidRDefault="00524186" w:rsidP="00AE039E">
      <w:pPr>
        <w:pStyle w:val="72"/>
        <w:numPr>
          <w:ilvl w:val="1"/>
          <w:numId w:val="2"/>
        </w:numPr>
        <w:shd w:val="clear" w:color="auto" w:fill="auto"/>
        <w:tabs>
          <w:tab w:val="left" w:pos="764"/>
        </w:tabs>
        <w:spacing w:line="288" w:lineRule="exact"/>
        <w:ind w:firstLine="360"/>
        <w:jc w:val="both"/>
        <w:rPr>
          <w:sz w:val="28"/>
          <w:szCs w:val="28"/>
        </w:rPr>
      </w:pPr>
      <w:r w:rsidRPr="002E040D">
        <w:rPr>
          <w:rStyle w:val="12"/>
          <w:sz w:val="28"/>
          <w:szCs w:val="28"/>
        </w:rPr>
        <w:t>Формируют и направляют отчет об исполнении муниципального контракта и (или) о результатах отдельного этапа его исполнения на публикацию на официальном сайте Единой информационной системы в сфере закупок в сроки указанные законодательством о контрактной системе в сфере закупок.</w:t>
      </w:r>
    </w:p>
    <w:p w:rsidR="00C95C27" w:rsidRPr="002E040D" w:rsidRDefault="00524186" w:rsidP="00AE039E">
      <w:pPr>
        <w:pStyle w:val="72"/>
        <w:numPr>
          <w:ilvl w:val="1"/>
          <w:numId w:val="2"/>
        </w:numPr>
        <w:shd w:val="clear" w:color="auto" w:fill="auto"/>
        <w:tabs>
          <w:tab w:val="left" w:pos="860"/>
        </w:tabs>
        <w:spacing w:line="288" w:lineRule="exact"/>
        <w:ind w:firstLine="360"/>
        <w:jc w:val="both"/>
        <w:rPr>
          <w:sz w:val="28"/>
          <w:szCs w:val="28"/>
        </w:rPr>
      </w:pPr>
      <w:r w:rsidRPr="002E040D">
        <w:rPr>
          <w:rStyle w:val="12"/>
          <w:sz w:val="28"/>
          <w:szCs w:val="28"/>
        </w:rPr>
        <w:t>По итогам года составляют отчет об объеме закупок у субъектов малого предпринимательства, социально ориентированных некоммерческих организаций и до 1 апреля года, следующего за отчетным годом, размещают на официальном сайте Единой информационной системы в сфере закупок.</w:t>
      </w:r>
    </w:p>
    <w:p w:rsidR="00C95C27" w:rsidRPr="002E040D" w:rsidRDefault="00524186" w:rsidP="00AE039E">
      <w:pPr>
        <w:pStyle w:val="72"/>
        <w:numPr>
          <w:ilvl w:val="1"/>
          <w:numId w:val="2"/>
        </w:numPr>
        <w:shd w:val="clear" w:color="auto" w:fill="auto"/>
        <w:tabs>
          <w:tab w:val="left" w:pos="946"/>
        </w:tabs>
        <w:spacing w:line="288" w:lineRule="exact"/>
        <w:ind w:firstLine="360"/>
        <w:jc w:val="both"/>
        <w:rPr>
          <w:sz w:val="28"/>
          <w:szCs w:val="28"/>
        </w:rPr>
      </w:pPr>
      <w:r w:rsidRPr="002E040D">
        <w:rPr>
          <w:rStyle w:val="12"/>
          <w:sz w:val="28"/>
          <w:szCs w:val="28"/>
        </w:rPr>
        <w:t>Заказчики в целях, обеспечения непрерывности и повышения эффективности осуществления закупок товаров, работ, услуг вправе проводить совместные, централизованные конкурсы и аукционы для обеспечения своих нужд.</w:t>
      </w:r>
    </w:p>
    <w:p w:rsidR="00C95C27" w:rsidRPr="002E040D" w:rsidRDefault="00524186" w:rsidP="00AE039E">
      <w:pPr>
        <w:pStyle w:val="72"/>
        <w:numPr>
          <w:ilvl w:val="1"/>
          <w:numId w:val="2"/>
        </w:numPr>
        <w:shd w:val="clear" w:color="auto" w:fill="auto"/>
        <w:tabs>
          <w:tab w:val="left" w:pos="942"/>
        </w:tabs>
        <w:spacing w:line="288" w:lineRule="exact"/>
        <w:ind w:firstLine="360"/>
        <w:jc w:val="both"/>
        <w:rPr>
          <w:sz w:val="28"/>
          <w:szCs w:val="28"/>
        </w:rPr>
      </w:pPr>
      <w:r w:rsidRPr="002E040D">
        <w:rPr>
          <w:rStyle w:val="12"/>
          <w:sz w:val="28"/>
          <w:szCs w:val="28"/>
        </w:rPr>
        <w:t xml:space="preserve">Ответственные лица заказчиков (контрактные управляющие) присутствуют на рассмотрении вопроса соблюдения законодательства РФ о контрактной системе в сфере закупок для государственных и муниципальных нужд, представляют </w:t>
      </w:r>
      <w:r w:rsidRPr="002E040D">
        <w:rPr>
          <w:rStyle w:val="12"/>
          <w:sz w:val="28"/>
          <w:szCs w:val="28"/>
        </w:rPr>
        <w:lastRenderedPageBreak/>
        <w:t>интересы и дают разъяснения по рассмотрению в отношении закупок жалоб и обращений поставщиков (подрядчиков, исполнителей) в УФАС по РТ, контрольные и судебные органы.</w:t>
      </w:r>
    </w:p>
    <w:p w:rsidR="00C95C27" w:rsidRPr="002E040D" w:rsidRDefault="00524186" w:rsidP="00AE039E">
      <w:pPr>
        <w:pStyle w:val="72"/>
        <w:numPr>
          <w:ilvl w:val="1"/>
          <w:numId w:val="2"/>
        </w:numPr>
        <w:shd w:val="clear" w:color="auto" w:fill="auto"/>
        <w:tabs>
          <w:tab w:val="left" w:pos="865"/>
        </w:tabs>
        <w:spacing w:line="288" w:lineRule="exact"/>
        <w:ind w:firstLine="360"/>
        <w:jc w:val="both"/>
        <w:rPr>
          <w:sz w:val="28"/>
          <w:szCs w:val="28"/>
        </w:rPr>
      </w:pPr>
      <w:r w:rsidRPr="002E040D">
        <w:rPr>
          <w:rStyle w:val="12"/>
          <w:sz w:val="28"/>
          <w:szCs w:val="28"/>
        </w:rPr>
        <w:t>Приказом назначают контрактных управляющих (ответственных лиц) по вопросам закупок (копию приказа предоставить в сектор закупок).</w:t>
      </w:r>
    </w:p>
    <w:p w:rsidR="00C95C27" w:rsidRPr="002E040D" w:rsidRDefault="00524186" w:rsidP="00AE039E">
      <w:pPr>
        <w:pStyle w:val="72"/>
        <w:numPr>
          <w:ilvl w:val="1"/>
          <w:numId w:val="2"/>
        </w:numPr>
        <w:shd w:val="clear" w:color="auto" w:fill="auto"/>
        <w:tabs>
          <w:tab w:val="left" w:pos="1263"/>
        </w:tabs>
        <w:spacing w:line="288" w:lineRule="exact"/>
        <w:ind w:firstLine="360"/>
        <w:jc w:val="both"/>
        <w:rPr>
          <w:sz w:val="28"/>
          <w:szCs w:val="28"/>
        </w:rPr>
      </w:pPr>
      <w:r w:rsidRPr="002E040D">
        <w:rPr>
          <w:rStyle w:val="12"/>
          <w:sz w:val="28"/>
          <w:szCs w:val="28"/>
        </w:rPr>
        <w:t>Заказчики несут ответственность, установленную, действующим законодательством, за нарушение требований к содержанию планов закупок, планов- графиков, и за нарушение сроков размещения планов закупок и планов-графиков, способ определения поставщиков (подрядчиков, исполнителей), обоснование начальной (максимальной) цены контракта, в том числе за применение метода и полноту сведений указанных в обосновании начальной (максимальной) цены контракта, описание объекта закупки (функциональные, технические и качественные характеристики, эксплуатационные характеристики), требования к участникам закупки, проект муниципального контракта, в том числе определение условий контракта, за содержание и нарушений сроков подписания контрактов, публикации сведений о заключенных контрактах (исполнении, изменении и расторжении), приемки поставленного товара, выполненной работы, оказанной услуги, отчета об исполнении контракта и отчета об объеме закупок у субъектов малого предпринимательства, социально ориентированных некоммерческих организаций.</w:t>
      </w:r>
    </w:p>
    <w:p w:rsidR="00C95C27" w:rsidRPr="002E040D" w:rsidRDefault="00524186" w:rsidP="00AE039E">
      <w:pPr>
        <w:pStyle w:val="72"/>
        <w:numPr>
          <w:ilvl w:val="1"/>
          <w:numId w:val="2"/>
        </w:numPr>
        <w:shd w:val="clear" w:color="auto" w:fill="auto"/>
        <w:tabs>
          <w:tab w:val="left" w:pos="918"/>
        </w:tabs>
        <w:spacing w:line="283" w:lineRule="exact"/>
        <w:ind w:firstLine="360"/>
        <w:jc w:val="both"/>
        <w:rPr>
          <w:sz w:val="28"/>
          <w:szCs w:val="28"/>
        </w:rPr>
      </w:pPr>
      <w:r w:rsidRPr="002E040D">
        <w:rPr>
          <w:rStyle w:val="12"/>
          <w:sz w:val="28"/>
          <w:szCs w:val="28"/>
        </w:rPr>
        <w:t>Права, обязанности и ответственность заказчиков, уполномоченного органа при проведении совместных конкурсов и аукционов, порядок проведения совместных конкурсов и аукционов определяется соглашением сторон.</w:t>
      </w:r>
    </w:p>
    <w:p w:rsidR="00C95C27" w:rsidRPr="002E040D" w:rsidRDefault="00524186" w:rsidP="00AE039E">
      <w:pPr>
        <w:pStyle w:val="72"/>
        <w:numPr>
          <w:ilvl w:val="1"/>
          <w:numId w:val="2"/>
        </w:numPr>
        <w:shd w:val="clear" w:color="auto" w:fill="auto"/>
        <w:tabs>
          <w:tab w:val="left" w:pos="879"/>
        </w:tabs>
        <w:spacing w:line="283" w:lineRule="exact"/>
        <w:ind w:firstLine="360"/>
        <w:jc w:val="both"/>
        <w:rPr>
          <w:rStyle w:val="12"/>
          <w:sz w:val="28"/>
          <w:szCs w:val="28"/>
        </w:rPr>
      </w:pPr>
      <w:r w:rsidRPr="002E040D">
        <w:rPr>
          <w:rStyle w:val="12"/>
          <w:sz w:val="28"/>
          <w:szCs w:val="28"/>
        </w:rPr>
        <w:t>Осуществляют хранение документов, составленных в ходе проведения процедуры определения поставщика (подрядчика, исполнителя) в соответствии с законодательством.</w:t>
      </w:r>
    </w:p>
    <w:p w:rsidR="00FA7F2F" w:rsidRPr="002E040D" w:rsidRDefault="00FA7F2F" w:rsidP="00FA7F2F">
      <w:pPr>
        <w:pStyle w:val="72"/>
        <w:shd w:val="clear" w:color="auto" w:fill="auto"/>
        <w:tabs>
          <w:tab w:val="left" w:pos="879"/>
        </w:tabs>
        <w:spacing w:line="283" w:lineRule="exact"/>
        <w:ind w:left="360"/>
        <w:jc w:val="both"/>
        <w:rPr>
          <w:sz w:val="28"/>
          <w:szCs w:val="28"/>
        </w:rPr>
      </w:pPr>
    </w:p>
    <w:p w:rsidR="00C95C27" w:rsidRPr="002E040D" w:rsidRDefault="00524186" w:rsidP="00FA7F2F">
      <w:pPr>
        <w:pStyle w:val="29"/>
        <w:keepNext/>
        <w:keepLines/>
        <w:numPr>
          <w:ilvl w:val="0"/>
          <w:numId w:val="2"/>
        </w:numPr>
        <w:shd w:val="clear" w:color="auto" w:fill="auto"/>
        <w:tabs>
          <w:tab w:val="left" w:pos="870"/>
        </w:tabs>
        <w:spacing w:line="293" w:lineRule="exact"/>
        <w:ind w:left="360" w:hanging="360"/>
        <w:jc w:val="center"/>
        <w:rPr>
          <w:sz w:val="28"/>
          <w:szCs w:val="28"/>
        </w:rPr>
      </w:pPr>
      <w:bookmarkStart w:id="4" w:name="bookmark4"/>
      <w:r w:rsidRPr="002E040D">
        <w:rPr>
          <w:rStyle w:val="2a"/>
          <w:b/>
          <w:bCs/>
          <w:sz w:val="28"/>
          <w:szCs w:val="28"/>
        </w:rPr>
        <w:t>Взаимодействие уполномоченного органа и заказчиков при определении поставщиков (подрядчиков, исполнителей)</w:t>
      </w:r>
      <w:bookmarkEnd w:id="4"/>
    </w:p>
    <w:p w:rsidR="00C95C27" w:rsidRPr="002E040D" w:rsidRDefault="00524186" w:rsidP="00AE039E">
      <w:pPr>
        <w:pStyle w:val="72"/>
        <w:numPr>
          <w:ilvl w:val="1"/>
          <w:numId w:val="2"/>
        </w:numPr>
        <w:shd w:val="clear" w:color="auto" w:fill="auto"/>
        <w:tabs>
          <w:tab w:val="left" w:pos="822"/>
        </w:tabs>
        <w:spacing w:line="288" w:lineRule="exact"/>
        <w:ind w:firstLine="360"/>
        <w:jc w:val="both"/>
        <w:rPr>
          <w:sz w:val="28"/>
          <w:szCs w:val="28"/>
        </w:rPr>
      </w:pPr>
      <w:r w:rsidRPr="002E040D">
        <w:rPr>
          <w:rStyle w:val="12"/>
          <w:sz w:val="28"/>
          <w:szCs w:val="28"/>
        </w:rPr>
        <w:t>Заказчики в соответствии с законодательством о контрактной системе в сфере закупок и на основании утвержденных планов закупок, плана-графика закупок принимают решение об осуществлении закупки, способе определения поставщика (подрядчика, исполнителя), разрабатывают и утверждают заявку с приложениями: техническое задание, сведения о материалах, используемых при выполнении работ (в случае закупки на выполнение работ), обоснование начальной (максимальной) цены, проект муниципального контракта и банковские реквизиты (для обеспечения исполнения контракта).</w:t>
      </w:r>
    </w:p>
    <w:p w:rsidR="00C95C27" w:rsidRPr="002E040D" w:rsidRDefault="00524186" w:rsidP="00AE039E">
      <w:pPr>
        <w:pStyle w:val="72"/>
        <w:numPr>
          <w:ilvl w:val="2"/>
          <w:numId w:val="2"/>
        </w:numPr>
        <w:shd w:val="clear" w:color="auto" w:fill="auto"/>
        <w:tabs>
          <w:tab w:val="left" w:pos="1052"/>
        </w:tabs>
        <w:spacing w:line="288" w:lineRule="exact"/>
        <w:ind w:firstLine="360"/>
        <w:jc w:val="both"/>
        <w:rPr>
          <w:sz w:val="28"/>
          <w:szCs w:val="28"/>
        </w:rPr>
      </w:pPr>
      <w:r w:rsidRPr="002E040D">
        <w:rPr>
          <w:rStyle w:val="12"/>
          <w:sz w:val="28"/>
          <w:szCs w:val="28"/>
        </w:rPr>
        <w:t>Для начала определения поставщика (подрядчика, исполнителя) заказчики формируют и направляют в уполномоченный орган утвержденную руководителем заказчика заявку на определение поставщика (подрядчика, исполнителя) с приложениями в письменной форме и с использованием РИС.</w:t>
      </w:r>
    </w:p>
    <w:p w:rsidR="00C95C27" w:rsidRPr="002E040D" w:rsidRDefault="00524186" w:rsidP="00AE039E">
      <w:pPr>
        <w:pStyle w:val="72"/>
        <w:shd w:val="clear" w:color="auto" w:fill="auto"/>
        <w:spacing w:line="288" w:lineRule="exact"/>
        <w:ind w:firstLine="360"/>
        <w:jc w:val="both"/>
        <w:rPr>
          <w:sz w:val="28"/>
          <w:szCs w:val="28"/>
        </w:rPr>
      </w:pPr>
      <w:r w:rsidRPr="002E040D">
        <w:rPr>
          <w:rStyle w:val="12"/>
          <w:sz w:val="28"/>
          <w:szCs w:val="28"/>
        </w:rPr>
        <w:t>При формировании заявки позиции набираются из справочника товаров, за состояние позиции товаров несет ответственность заказчик (наименование, цена, ОКДП2 или КТРУ и т.п.).</w:t>
      </w:r>
    </w:p>
    <w:p w:rsidR="00C95C27" w:rsidRPr="002E040D" w:rsidRDefault="00524186" w:rsidP="00AE039E">
      <w:pPr>
        <w:pStyle w:val="72"/>
        <w:numPr>
          <w:ilvl w:val="2"/>
          <w:numId w:val="2"/>
        </w:numPr>
        <w:shd w:val="clear" w:color="auto" w:fill="auto"/>
        <w:tabs>
          <w:tab w:val="left" w:pos="1052"/>
        </w:tabs>
        <w:spacing w:line="288" w:lineRule="exact"/>
        <w:ind w:firstLine="360"/>
        <w:jc w:val="both"/>
        <w:rPr>
          <w:sz w:val="28"/>
          <w:szCs w:val="28"/>
        </w:rPr>
      </w:pPr>
      <w:r w:rsidRPr="002E040D">
        <w:rPr>
          <w:rStyle w:val="12"/>
          <w:sz w:val="28"/>
          <w:szCs w:val="28"/>
        </w:rPr>
        <w:t>Форма заявки на определение поставщика (подрядчика, исполнителя) для муниципальных заказчиков установлена в приложении № 1 к настоящему Порядку.</w:t>
      </w:r>
    </w:p>
    <w:p w:rsidR="00C95C27" w:rsidRPr="002E040D" w:rsidRDefault="00524186" w:rsidP="00AE039E">
      <w:pPr>
        <w:pStyle w:val="72"/>
        <w:numPr>
          <w:ilvl w:val="2"/>
          <w:numId w:val="2"/>
        </w:numPr>
        <w:shd w:val="clear" w:color="auto" w:fill="auto"/>
        <w:tabs>
          <w:tab w:val="left" w:pos="1110"/>
        </w:tabs>
        <w:spacing w:line="288" w:lineRule="exact"/>
        <w:ind w:firstLine="360"/>
        <w:jc w:val="both"/>
        <w:rPr>
          <w:sz w:val="28"/>
          <w:szCs w:val="28"/>
        </w:rPr>
      </w:pPr>
      <w:r w:rsidRPr="002E040D">
        <w:rPr>
          <w:rStyle w:val="12"/>
          <w:sz w:val="28"/>
          <w:szCs w:val="28"/>
        </w:rPr>
        <w:t>Ответственность за соответствие плана закупок, плана-графика, способ определения поставщика (подрядчика, исполнителя), обоснование начальной (максимальной) цены контракта, в том числе за применение метода и полноту сведений указанных в обосновании начальной (максимальной) цены контракта, описание объекта закупки (функциональные, технические и качественные характеристики, эксплуатационные характеристики), требования к участникам закупки, проекта муниципального контракта, представленных в уполномоченный орган в письменной форме и в форме электронного документа, несет заказчик.</w:t>
      </w:r>
    </w:p>
    <w:p w:rsidR="00C95C27" w:rsidRPr="002E040D" w:rsidRDefault="00524186" w:rsidP="00AE039E">
      <w:pPr>
        <w:pStyle w:val="72"/>
        <w:numPr>
          <w:ilvl w:val="2"/>
          <w:numId w:val="2"/>
        </w:numPr>
        <w:shd w:val="clear" w:color="auto" w:fill="auto"/>
        <w:tabs>
          <w:tab w:val="left" w:pos="961"/>
        </w:tabs>
        <w:spacing w:line="288" w:lineRule="exact"/>
        <w:ind w:firstLine="360"/>
        <w:jc w:val="both"/>
        <w:rPr>
          <w:sz w:val="28"/>
          <w:szCs w:val="28"/>
        </w:rPr>
      </w:pPr>
      <w:r w:rsidRPr="002E040D">
        <w:rPr>
          <w:rStyle w:val="12"/>
          <w:sz w:val="28"/>
          <w:szCs w:val="28"/>
        </w:rPr>
        <w:lastRenderedPageBreak/>
        <w:t>Одновременно при формировании своей заявки с использованием РИС заказчик определяет способ определения поставщиков (подрядчиков, исполнителей), формирует заявку на определение поставщика (подрядчика, исполнителя) согласно Приложения № 1 настоящего Порядка и предоставляет её в уполномоченный орган (на бумажном и в электронном виде с использованием РИС) утвержденную руководителем. Заявка на определение поставщика (подрядчика, исполнителя) в обязательном порядке должна содержать сведения и реквизиты, указанные в приложении № 1 настоящего Порядка. Заявка на определение поставщика (подрядчика, исполнителя) предоставляется в уполномоченный орган лицом (контрактным управляющим), ответственным за взаимодействие с уполномоченным органом.</w:t>
      </w:r>
    </w:p>
    <w:p w:rsidR="00C95C27" w:rsidRPr="002E040D" w:rsidRDefault="00524186" w:rsidP="00AE039E">
      <w:pPr>
        <w:pStyle w:val="72"/>
        <w:numPr>
          <w:ilvl w:val="2"/>
          <w:numId w:val="2"/>
        </w:numPr>
        <w:shd w:val="clear" w:color="auto" w:fill="auto"/>
        <w:tabs>
          <w:tab w:val="left" w:pos="1042"/>
        </w:tabs>
        <w:spacing w:line="288" w:lineRule="exact"/>
        <w:ind w:firstLine="360"/>
        <w:jc w:val="both"/>
        <w:rPr>
          <w:sz w:val="28"/>
          <w:szCs w:val="28"/>
        </w:rPr>
      </w:pPr>
      <w:r w:rsidRPr="002E040D">
        <w:rPr>
          <w:rStyle w:val="12"/>
          <w:sz w:val="28"/>
          <w:szCs w:val="28"/>
        </w:rPr>
        <w:t xml:space="preserve">Сформированная заказчиком заявка поступает в уполномоченный орган (сектор закупок) для формирования извещения, которое направляется для согласования в Территориальное отделение Департамента казначейства Республики Татарстан в </w:t>
      </w:r>
      <w:r w:rsidR="006F64C3" w:rsidRPr="002E040D">
        <w:rPr>
          <w:rStyle w:val="12"/>
          <w:sz w:val="28"/>
          <w:szCs w:val="28"/>
        </w:rPr>
        <w:t>Ютазинском</w:t>
      </w:r>
      <w:r w:rsidRPr="002E040D">
        <w:rPr>
          <w:rStyle w:val="12"/>
          <w:sz w:val="28"/>
          <w:szCs w:val="28"/>
        </w:rPr>
        <w:t xml:space="preserve"> муниципальном районе.</w:t>
      </w:r>
    </w:p>
    <w:p w:rsidR="00C95C27" w:rsidRPr="002E040D" w:rsidRDefault="00524186" w:rsidP="00AE039E">
      <w:pPr>
        <w:pStyle w:val="72"/>
        <w:numPr>
          <w:ilvl w:val="2"/>
          <w:numId w:val="2"/>
        </w:numPr>
        <w:shd w:val="clear" w:color="auto" w:fill="auto"/>
        <w:tabs>
          <w:tab w:val="left" w:pos="951"/>
        </w:tabs>
        <w:spacing w:line="298" w:lineRule="exact"/>
        <w:ind w:firstLine="360"/>
        <w:jc w:val="both"/>
        <w:rPr>
          <w:sz w:val="28"/>
          <w:szCs w:val="28"/>
        </w:rPr>
      </w:pPr>
      <w:r w:rsidRPr="002E040D">
        <w:rPr>
          <w:rStyle w:val="12"/>
          <w:sz w:val="28"/>
          <w:szCs w:val="28"/>
        </w:rPr>
        <w:t>Заявка на определение поставщика (подрядчика, исполнителя) должна содержать информацию, согласно приложения № 1 настоящего Порядка.</w:t>
      </w:r>
    </w:p>
    <w:p w:rsidR="00C95C27" w:rsidRPr="002E040D" w:rsidRDefault="00524186" w:rsidP="00AE039E">
      <w:pPr>
        <w:pStyle w:val="72"/>
        <w:numPr>
          <w:ilvl w:val="2"/>
          <w:numId w:val="2"/>
        </w:numPr>
        <w:shd w:val="clear" w:color="auto" w:fill="auto"/>
        <w:tabs>
          <w:tab w:val="left" w:pos="951"/>
        </w:tabs>
        <w:spacing w:line="298" w:lineRule="exact"/>
        <w:ind w:firstLine="360"/>
        <w:jc w:val="both"/>
        <w:rPr>
          <w:sz w:val="28"/>
          <w:szCs w:val="28"/>
        </w:rPr>
      </w:pPr>
      <w:r w:rsidRPr="002E040D">
        <w:rPr>
          <w:rStyle w:val="12"/>
          <w:sz w:val="28"/>
          <w:szCs w:val="28"/>
        </w:rPr>
        <w:t>Заказчик в обязательном порядке прикладывает к подаваемой в уполномоченный орган заявке на определение поставщика (подрядчика, исполнителя) следующие документы:</w:t>
      </w:r>
    </w:p>
    <w:p w:rsidR="00C95C27" w:rsidRPr="002E040D" w:rsidRDefault="00524186" w:rsidP="00AE039E">
      <w:pPr>
        <w:pStyle w:val="72"/>
        <w:numPr>
          <w:ilvl w:val="0"/>
          <w:numId w:val="8"/>
        </w:numPr>
        <w:shd w:val="clear" w:color="auto" w:fill="auto"/>
        <w:tabs>
          <w:tab w:val="left" w:pos="706"/>
        </w:tabs>
        <w:spacing w:line="317" w:lineRule="exact"/>
        <w:ind w:firstLine="360"/>
        <w:jc w:val="both"/>
        <w:rPr>
          <w:sz w:val="28"/>
          <w:szCs w:val="28"/>
        </w:rPr>
      </w:pPr>
      <w:r w:rsidRPr="002E040D">
        <w:rPr>
          <w:rStyle w:val="12"/>
          <w:sz w:val="28"/>
          <w:szCs w:val="28"/>
        </w:rPr>
        <w:t>техническое задание, утвержденное руководителем заказчика (ответственным лицом);</w:t>
      </w:r>
    </w:p>
    <w:p w:rsidR="00C95C27" w:rsidRPr="002E040D" w:rsidRDefault="00524186" w:rsidP="00AE039E">
      <w:pPr>
        <w:pStyle w:val="72"/>
        <w:numPr>
          <w:ilvl w:val="0"/>
          <w:numId w:val="8"/>
        </w:numPr>
        <w:shd w:val="clear" w:color="auto" w:fill="auto"/>
        <w:tabs>
          <w:tab w:val="left" w:pos="615"/>
        </w:tabs>
        <w:spacing w:line="288" w:lineRule="exact"/>
        <w:ind w:firstLine="360"/>
        <w:jc w:val="both"/>
        <w:rPr>
          <w:sz w:val="28"/>
          <w:szCs w:val="28"/>
        </w:rPr>
      </w:pPr>
      <w:r w:rsidRPr="002E040D">
        <w:rPr>
          <w:rStyle w:val="12"/>
          <w:sz w:val="28"/>
          <w:szCs w:val="28"/>
        </w:rPr>
        <w:t>сведения о материалах, используемых при выполнении работ (в случае закупки на выполнение работ), утвержденное руководителем заказчика (ответственным лицом);</w:t>
      </w:r>
    </w:p>
    <w:p w:rsidR="00C95C27" w:rsidRPr="002E040D" w:rsidRDefault="00524186" w:rsidP="00AE039E">
      <w:pPr>
        <w:pStyle w:val="72"/>
        <w:numPr>
          <w:ilvl w:val="0"/>
          <w:numId w:val="8"/>
        </w:numPr>
        <w:shd w:val="clear" w:color="auto" w:fill="auto"/>
        <w:tabs>
          <w:tab w:val="left" w:pos="855"/>
        </w:tabs>
        <w:spacing w:line="264" w:lineRule="exact"/>
        <w:ind w:firstLine="360"/>
        <w:jc w:val="both"/>
        <w:rPr>
          <w:sz w:val="28"/>
          <w:szCs w:val="28"/>
        </w:rPr>
      </w:pPr>
      <w:r w:rsidRPr="002E040D">
        <w:rPr>
          <w:rStyle w:val="12"/>
          <w:sz w:val="28"/>
          <w:szCs w:val="28"/>
        </w:rPr>
        <w:t>обоснование начальной (максимальной) цены контракта утвержденное руководителем заказчика (ответственным лицом);</w:t>
      </w:r>
    </w:p>
    <w:p w:rsidR="00C95C27" w:rsidRPr="002E040D" w:rsidRDefault="00524186" w:rsidP="00AE039E">
      <w:pPr>
        <w:pStyle w:val="72"/>
        <w:numPr>
          <w:ilvl w:val="0"/>
          <w:numId w:val="8"/>
        </w:numPr>
        <w:shd w:val="clear" w:color="auto" w:fill="auto"/>
        <w:tabs>
          <w:tab w:val="left" w:pos="598"/>
        </w:tabs>
        <w:spacing w:line="283" w:lineRule="exact"/>
        <w:ind w:firstLine="360"/>
        <w:jc w:val="both"/>
        <w:rPr>
          <w:sz w:val="28"/>
          <w:szCs w:val="28"/>
        </w:rPr>
      </w:pPr>
      <w:r w:rsidRPr="002E040D">
        <w:rPr>
          <w:rStyle w:val="12"/>
          <w:sz w:val="28"/>
          <w:szCs w:val="28"/>
        </w:rPr>
        <w:t>проект муниципального контракта, утвержденный ответственным лицом заказчика.</w:t>
      </w:r>
    </w:p>
    <w:p w:rsidR="00C95C27" w:rsidRPr="002E040D" w:rsidRDefault="00524186" w:rsidP="00AE039E">
      <w:pPr>
        <w:pStyle w:val="72"/>
        <w:shd w:val="clear" w:color="auto" w:fill="auto"/>
        <w:spacing w:line="283" w:lineRule="exact"/>
        <w:ind w:firstLine="360"/>
        <w:jc w:val="both"/>
        <w:rPr>
          <w:sz w:val="28"/>
          <w:szCs w:val="28"/>
        </w:rPr>
      </w:pPr>
      <w:r w:rsidRPr="002E040D">
        <w:rPr>
          <w:rStyle w:val="12"/>
          <w:sz w:val="28"/>
          <w:szCs w:val="28"/>
        </w:rPr>
        <w:t>Ответственность за полноту и обоснованность заявки, обоснование начальной</w:t>
      </w:r>
    </w:p>
    <w:p w:rsidR="00C95C27" w:rsidRPr="002E040D" w:rsidRDefault="00524186" w:rsidP="00AE039E">
      <w:pPr>
        <w:pStyle w:val="72"/>
        <w:shd w:val="clear" w:color="auto" w:fill="auto"/>
        <w:spacing w:line="283" w:lineRule="exact"/>
        <w:jc w:val="both"/>
        <w:rPr>
          <w:sz w:val="28"/>
          <w:szCs w:val="28"/>
        </w:rPr>
      </w:pPr>
      <w:r w:rsidRPr="002E040D">
        <w:rPr>
          <w:rStyle w:val="12"/>
          <w:sz w:val="28"/>
          <w:szCs w:val="28"/>
        </w:rPr>
        <w:t>(максимальной) цены контракта, проект муниципального контракта, соответствие техническим нормам и правилам технического задания, а также требований, установленных к участникам закупки, действующему законодательству в сфере закупок несет заказчик.</w:t>
      </w:r>
    </w:p>
    <w:p w:rsidR="00C95C27" w:rsidRPr="002E040D" w:rsidRDefault="00524186" w:rsidP="00AE039E">
      <w:pPr>
        <w:pStyle w:val="72"/>
        <w:numPr>
          <w:ilvl w:val="2"/>
          <w:numId w:val="2"/>
        </w:numPr>
        <w:shd w:val="clear" w:color="auto" w:fill="auto"/>
        <w:tabs>
          <w:tab w:val="left" w:pos="956"/>
        </w:tabs>
        <w:spacing w:line="283" w:lineRule="exact"/>
        <w:ind w:firstLine="360"/>
        <w:jc w:val="both"/>
        <w:rPr>
          <w:sz w:val="28"/>
          <w:szCs w:val="28"/>
        </w:rPr>
      </w:pPr>
      <w:r w:rsidRPr="002E040D">
        <w:rPr>
          <w:rStyle w:val="12"/>
          <w:sz w:val="28"/>
          <w:szCs w:val="28"/>
        </w:rPr>
        <w:t>Заявка на определение поставщика (подрядчика, исполнителя) предоставляется в уполномоченный орган лицом (контрактным управляющим), ответственным за взаимодействие с уполномоченным органом.</w:t>
      </w:r>
    </w:p>
    <w:p w:rsidR="00C95C27" w:rsidRPr="002E040D" w:rsidRDefault="00524186" w:rsidP="00AE039E">
      <w:pPr>
        <w:pStyle w:val="72"/>
        <w:numPr>
          <w:ilvl w:val="2"/>
          <w:numId w:val="2"/>
        </w:numPr>
        <w:shd w:val="clear" w:color="auto" w:fill="auto"/>
        <w:tabs>
          <w:tab w:val="left" w:pos="985"/>
        </w:tabs>
        <w:spacing w:line="288" w:lineRule="exact"/>
        <w:ind w:firstLine="360"/>
        <w:jc w:val="both"/>
        <w:rPr>
          <w:sz w:val="28"/>
          <w:szCs w:val="28"/>
        </w:rPr>
      </w:pPr>
      <w:r w:rsidRPr="002E040D">
        <w:rPr>
          <w:rStyle w:val="12"/>
          <w:sz w:val="28"/>
          <w:szCs w:val="28"/>
        </w:rPr>
        <w:t>Заявка на определение поставщика (подрядчика, исполнителя), направляемая в уполномоченный орган должна быть:</w:t>
      </w:r>
    </w:p>
    <w:p w:rsidR="00C95C27" w:rsidRPr="002E040D" w:rsidRDefault="00524186" w:rsidP="00AE039E">
      <w:pPr>
        <w:pStyle w:val="72"/>
        <w:numPr>
          <w:ilvl w:val="0"/>
          <w:numId w:val="3"/>
        </w:numPr>
        <w:shd w:val="clear" w:color="auto" w:fill="auto"/>
        <w:tabs>
          <w:tab w:val="left" w:pos="464"/>
        </w:tabs>
        <w:spacing w:line="288" w:lineRule="exact"/>
        <w:ind w:firstLine="360"/>
        <w:jc w:val="both"/>
        <w:rPr>
          <w:sz w:val="28"/>
          <w:szCs w:val="28"/>
        </w:rPr>
      </w:pPr>
      <w:r w:rsidRPr="002E040D">
        <w:rPr>
          <w:rStyle w:val="12"/>
          <w:sz w:val="28"/>
          <w:szCs w:val="28"/>
        </w:rPr>
        <w:t>подписана руководителем заказчика (ответственным лицом);</w:t>
      </w:r>
    </w:p>
    <w:p w:rsidR="00C95C27" w:rsidRPr="002E040D" w:rsidRDefault="00524186" w:rsidP="00AE039E">
      <w:pPr>
        <w:pStyle w:val="72"/>
        <w:numPr>
          <w:ilvl w:val="0"/>
          <w:numId w:val="3"/>
        </w:numPr>
        <w:shd w:val="clear" w:color="auto" w:fill="auto"/>
        <w:tabs>
          <w:tab w:val="left" w:pos="464"/>
        </w:tabs>
        <w:spacing w:line="288" w:lineRule="exact"/>
        <w:ind w:firstLine="360"/>
        <w:jc w:val="both"/>
        <w:rPr>
          <w:sz w:val="28"/>
          <w:szCs w:val="28"/>
        </w:rPr>
      </w:pPr>
      <w:r w:rsidRPr="002E040D">
        <w:rPr>
          <w:rStyle w:val="12"/>
          <w:sz w:val="28"/>
          <w:szCs w:val="28"/>
        </w:rPr>
        <w:t>в полном объеме обеспечена лимитами бюджетных обязательств текущего года;</w:t>
      </w:r>
    </w:p>
    <w:p w:rsidR="00C95C27" w:rsidRPr="002E040D" w:rsidRDefault="00524186" w:rsidP="00AE039E">
      <w:pPr>
        <w:pStyle w:val="72"/>
        <w:numPr>
          <w:ilvl w:val="0"/>
          <w:numId w:val="3"/>
        </w:numPr>
        <w:shd w:val="clear" w:color="auto" w:fill="auto"/>
        <w:tabs>
          <w:tab w:val="left" w:pos="586"/>
        </w:tabs>
        <w:spacing w:line="288" w:lineRule="exact"/>
        <w:ind w:firstLine="360"/>
        <w:jc w:val="both"/>
        <w:rPr>
          <w:sz w:val="28"/>
          <w:szCs w:val="28"/>
        </w:rPr>
      </w:pPr>
      <w:r w:rsidRPr="002E040D">
        <w:rPr>
          <w:rStyle w:val="12"/>
          <w:sz w:val="28"/>
          <w:szCs w:val="28"/>
        </w:rPr>
        <w:t>подтверждена необходимыми документами и приложениями в соответствии с требованиями законодательства о контрактной системе в сфере закупок, подписанными руководителем.</w:t>
      </w:r>
    </w:p>
    <w:p w:rsidR="00C95C27" w:rsidRPr="002E040D" w:rsidRDefault="00524186" w:rsidP="00AE039E">
      <w:pPr>
        <w:pStyle w:val="72"/>
        <w:numPr>
          <w:ilvl w:val="1"/>
          <w:numId w:val="2"/>
        </w:numPr>
        <w:shd w:val="clear" w:color="auto" w:fill="auto"/>
        <w:tabs>
          <w:tab w:val="left" w:pos="841"/>
        </w:tabs>
        <w:spacing w:line="288" w:lineRule="exact"/>
        <w:ind w:firstLine="360"/>
        <w:jc w:val="both"/>
        <w:rPr>
          <w:sz w:val="28"/>
          <w:szCs w:val="28"/>
        </w:rPr>
      </w:pPr>
      <w:r w:rsidRPr="002E040D">
        <w:rPr>
          <w:rStyle w:val="12"/>
          <w:sz w:val="28"/>
          <w:szCs w:val="28"/>
        </w:rPr>
        <w:t>Уполномоченный орган рассматривает поступившие от заказчиков заявки на определение поставщика (подрядчика, исполнителя), на соответствие представленной заявки на определение поставщика (подрядчика, исполнителя) установленной в настоящем Порядке форме в течение 1-го рабочего дня со дня их получения и принимает одно из следующих решений:</w:t>
      </w:r>
    </w:p>
    <w:p w:rsidR="00C95C27" w:rsidRPr="002E040D" w:rsidRDefault="00524186" w:rsidP="00AE039E">
      <w:pPr>
        <w:pStyle w:val="72"/>
        <w:numPr>
          <w:ilvl w:val="2"/>
          <w:numId w:val="2"/>
        </w:numPr>
        <w:shd w:val="clear" w:color="auto" w:fill="auto"/>
        <w:tabs>
          <w:tab w:val="left" w:pos="985"/>
        </w:tabs>
        <w:spacing w:line="288" w:lineRule="exact"/>
        <w:ind w:firstLine="360"/>
        <w:jc w:val="both"/>
        <w:rPr>
          <w:sz w:val="28"/>
          <w:szCs w:val="28"/>
        </w:rPr>
      </w:pPr>
      <w:r w:rsidRPr="002E040D">
        <w:rPr>
          <w:rStyle w:val="12"/>
          <w:sz w:val="28"/>
          <w:szCs w:val="28"/>
        </w:rPr>
        <w:t xml:space="preserve">Отказывает заказчикам в осуществлении процедуры определения поставщиков (подрядчиков, исполнителей) в случае несоответствия представленной заявки на определение поставщика (подрядчика, исполнителя) установленной в настоящем Порядке форме, непредставление в составе заявки на </w:t>
      </w:r>
      <w:r w:rsidRPr="002E040D">
        <w:rPr>
          <w:rStyle w:val="12"/>
          <w:sz w:val="28"/>
          <w:szCs w:val="28"/>
        </w:rPr>
        <w:lastRenderedPageBreak/>
        <w:t>определение поставщика (подрядчика, исполнителя) документов, определенных настоящим Порядком, выявления несоответствия сведений, указанных в представленных документах, требованиям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наличия противоречий между сведениями, указанными в представленных документах.</w:t>
      </w:r>
    </w:p>
    <w:p w:rsidR="00C95C27" w:rsidRPr="002E040D" w:rsidRDefault="00524186" w:rsidP="00AE039E">
      <w:pPr>
        <w:pStyle w:val="72"/>
        <w:numPr>
          <w:ilvl w:val="2"/>
          <w:numId w:val="2"/>
        </w:numPr>
        <w:shd w:val="clear" w:color="auto" w:fill="auto"/>
        <w:tabs>
          <w:tab w:val="left" w:pos="932"/>
        </w:tabs>
        <w:spacing w:line="288" w:lineRule="exact"/>
        <w:ind w:firstLine="360"/>
        <w:jc w:val="both"/>
        <w:rPr>
          <w:sz w:val="28"/>
          <w:szCs w:val="28"/>
        </w:rPr>
      </w:pPr>
      <w:r w:rsidRPr="002E040D">
        <w:rPr>
          <w:rStyle w:val="12"/>
          <w:sz w:val="28"/>
          <w:szCs w:val="28"/>
        </w:rPr>
        <w:t xml:space="preserve">Принимает заявку заказчика, полученную с использованием РИС, и направляет ее на согласование в Территориальное отделение Департамента казначейства Республики Татарстан в </w:t>
      </w:r>
      <w:r w:rsidR="006F64C3" w:rsidRPr="002E040D">
        <w:rPr>
          <w:rStyle w:val="12"/>
          <w:sz w:val="28"/>
          <w:szCs w:val="28"/>
        </w:rPr>
        <w:t>Ютазинском</w:t>
      </w:r>
      <w:r w:rsidRPr="002E040D">
        <w:rPr>
          <w:rStyle w:val="12"/>
          <w:sz w:val="28"/>
          <w:szCs w:val="28"/>
        </w:rPr>
        <w:t xml:space="preserve"> муниципальном районе на финансовую экспертизу и строительную экспертизу.</w:t>
      </w:r>
    </w:p>
    <w:p w:rsidR="00C95C27" w:rsidRPr="002E040D" w:rsidRDefault="00524186" w:rsidP="00AE039E">
      <w:pPr>
        <w:pStyle w:val="72"/>
        <w:numPr>
          <w:ilvl w:val="1"/>
          <w:numId w:val="2"/>
        </w:numPr>
        <w:shd w:val="clear" w:color="auto" w:fill="auto"/>
        <w:tabs>
          <w:tab w:val="left" w:pos="817"/>
        </w:tabs>
        <w:spacing w:line="288" w:lineRule="exact"/>
        <w:ind w:firstLine="360"/>
        <w:jc w:val="both"/>
        <w:rPr>
          <w:sz w:val="28"/>
          <w:szCs w:val="28"/>
        </w:rPr>
      </w:pPr>
      <w:r w:rsidRPr="002E040D">
        <w:rPr>
          <w:rStyle w:val="12"/>
          <w:sz w:val="28"/>
          <w:szCs w:val="28"/>
        </w:rPr>
        <w:t>Заявка, учитывающая замечания уполномоченного органа, подается заказчиком повторно. Документы, повторно представленные в уполномоченный орган, рассматриваются в порядке, установленном настоящим Порядком.</w:t>
      </w:r>
    </w:p>
    <w:p w:rsidR="00C95C27" w:rsidRPr="002E040D" w:rsidRDefault="00524186" w:rsidP="00AE039E">
      <w:pPr>
        <w:pStyle w:val="72"/>
        <w:numPr>
          <w:ilvl w:val="1"/>
          <w:numId w:val="2"/>
        </w:numPr>
        <w:shd w:val="clear" w:color="auto" w:fill="auto"/>
        <w:tabs>
          <w:tab w:val="left" w:pos="750"/>
        </w:tabs>
        <w:spacing w:line="288" w:lineRule="exact"/>
        <w:ind w:firstLine="360"/>
        <w:jc w:val="both"/>
        <w:rPr>
          <w:sz w:val="28"/>
          <w:szCs w:val="28"/>
        </w:rPr>
      </w:pPr>
      <w:r w:rsidRPr="002E040D">
        <w:rPr>
          <w:rStyle w:val="12"/>
          <w:sz w:val="28"/>
          <w:szCs w:val="28"/>
        </w:rPr>
        <w:t>В ходе определения поставщика (подрядчика, исполнителя) уполномоченный орган формирует дело об определении поставщика (подрядчика, исполнителя), содержащее заявку заказчика об определении поставщика (подрядчика, исполнителя), извещение и документацию о закупке, изменения, внесенные в извещение и документацию о закупке, разъяснения положений документации о закупке, протоколы, составленные Единой комиссией об осуществлении закупок при проведении закупки, и иные документы, связанные с определением поставщика (подрядчика, исполнителя).</w:t>
      </w:r>
    </w:p>
    <w:p w:rsidR="00C95C27" w:rsidRPr="002E040D" w:rsidRDefault="00524186" w:rsidP="00AE039E">
      <w:pPr>
        <w:pStyle w:val="72"/>
        <w:numPr>
          <w:ilvl w:val="1"/>
          <w:numId w:val="2"/>
        </w:numPr>
        <w:shd w:val="clear" w:color="auto" w:fill="auto"/>
        <w:tabs>
          <w:tab w:val="left" w:pos="754"/>
        </w:tabs>
        <w:spacing w:line="288" w:lineRule="exact"/>
        <w:ind w:firstLine="360"/>
        <w:jc w:val="both"/>
        <w:rPr>
          <w:sz w:val="28"/>
          <w:szCs w:val="28"/>
        </w:rPr>
      </w:pPr>
      <w:r w:rsidRPr="002E040D">
        <w:rPr>
          <w:rStyle w:val="12"/>
          <w:sz w:val="28"/>
          <w:szCs w:val="28"/>
        </w:rPr>
        <w:t>Руководитель (ответственное лицо) заказчика утверждает документацию о закупке и предоставляет в уполномоченный орган.</w:t>
      </w:r>
    </w:p>
    <w:p w:rsidR="00C95C27" w:rsidRPr="002E040D" w:rsidRDefault="00524186" w:rsidP="00AE039E">
      <w:pPr>
        <w:pStyle w:val="72"/>
        <w:numPr>
          <w:ilvl w:val="1"/>
          <w:numId w:val="2"/>
        </w:numPr>
        <w:shd w:val="clear" w:color="auto" w:fill="auto"/>
        <w:tabs>
          <w:tab w:val="left" w:pos="817"/>
        </w:tabs>
        <w:spacing w:line="288" w:lineRule="exact"/>
        <w:ind w:firstLine="360"/>
        <w:jc w:val="both"/>
        <w:rPr>
          <w:sz w:val="28"/>
          <w:szCs w:val="28"/>
        </w:rPr>
      </w:pPr>
      <w:r w:rsidRPr="002E040D">
        <w:rPr>
          <w:rStyle w:val="12"/>
          <w:sz w:val="28"/>
          <w:szCs w:val="28"/>
        </w:rPr>
        <w:t>С момента утверждения, всю ответственность за содержание и достоверность информации, содержащейся в документации о закупке, несет руководитель заказчика.</w:t>
      </w:r>
    </w:p>
    <w:p w:rsidR="00C95C27" w:rsidRPr="002E040D" w:rsidRDefault="00524186" w:rsidP="00AE039E">
      <w:pPr>
        <w:pStyle w:val="72"/>
        <w:numPr>
          <w:ilvl w:val="1"/>
          <w:numId w:val="2"/>
        </w:numPr>
        <w:shd w:val="clear" w:color="auto" w:fill="auto"/>
        <w:tabs>
          <w:tab w:val="left" w:pos="807"/>
        </w:tabs>
        <w:ind w:firstLine="360"/>
        <w:jc w:val="both"/>
        <w:rPr>
          <w:sz w:val="28"/>
          <w:szCs w:val="28"/>
        </w:rPr>
      </w:pPr>
      <w:r w:rsidRPr="002E040D">
        <w:rPr>
          <w:rStyle w:val="12"/>
          <w:sz w:val="28"/>
          <w:szCs w:val="28"/>
        </w:rPr>
        <w:t>После утверждения заказчиком документации о закупке уполномоченный орган осуществляет процедуру определения поставщиков (подрядчиков, исполнителей) в порядке и сроки установленные законодательством о контрактной системе в сфере закупок.</w:t>
      </w:r>
    </w:p>
    <w:p w:rsidR="00C95C27" w:rsidRPr="002E040D" w:rsidRDefault="00524186" w:rsidP="00AE039E">
      <w:pPr>
        <w:pStyle w:val="72"/>
        <w:numPr>
          <w:ilvl w:val="1"/>
          <w:numId w:val="2"/>
        </w:numPr>
        <w:shd w:val="clear" w:color="auto" w:fill="auto"/>
        <w:tabs>
          <w:tab w:val="left" w:pos="774"/>
        </w:tabs>
        <w:spacing w:line="278" w:lineRule="exact"/>
        <w:ind w:firstLine="360"/>
        <w:jc w:val="both"/>
        <w:rPr>
          <w:sz w:val="28"/>
          <w:szCs w:val="28"/>
        </w:rPr>
      </w:pPr>
      <w:r w:rsidRPr="002E040D">
        <w:rPr>
          <w:rStyle w:val="12"/>
          <w:sz w:val="28"/>
          <w:szCs w:val="28"/>
        </w:rPr>
        <w:t>В случае необходимости внесения изменений в документацию о закупке заказчик направляет в уполномоченный орган в письменной форме изменения в документацию о закупке в порядке и сроки установленные законодательством о контрактной системе в сфере закупок.</w:t>
      </w:r>
    </w:p>
    <w:p w:rsidR="00C95C27" w:rsidRPr="002E040D" w:rsidRDefault="00524186" w:rsidP="00AE039E">
      <w:pPr>
        <w:pStyle w:val="72"/>
        <w:numPr>
          <w:ilvl w:val="1"/>
          <w:numId w:val="2"/>
        </w:numPr>
        <w:shd w:val="clear" w:color="auto" w:fill="auto"/>
        <w:tabs>
          <w:tab w:val="left" w:pos="778"/>
        </w:tabs>
        <w:spacing w:line="288" w:lineRule="exact"/>
        <w:ind w:firstLine="360"/>
        <w:jc w:val="both"/>
        <w:rPr>
          <w:sz w:val="28"/>
          <w:szCs w:val="28"/>
        </w:rPr>
      </w:pPr>
      <w:r w:rsidRPr="002E040D">
        <w:rPr>
          <w:rStyle w:val="12"/>
          <w:sz w:val="28"/>
          <w:szCs w:val="28"/>
        </w:rPr>
        <w:t xml:space="preserve">Уполномоченный орган в течение двух дней (одного дня в случае необходимости внесения изменений в извещение о проведении запроса котировок) со дня получения обращения заказчика о внесении изменений, указанных в </w:t>
      </w:r>
      <w:r w:rsidRPr="002E040D">
        <w:rPr>
          <w:rStyle w:val="55"/>
          <w:sz w:val="28"/>
          <w:szCs w:val="28"/>
        </w:rPr>
        <w:t>пункте 5.8</w:t>
      </w:r>
      <w:r w:rsidRPr="002E040D">
        <w:rPr>
          <w:rStyle w:val="12"/>
          <w:sz w:val="28"/>
          <w:szCs w:val="28"/>
        </w:rPr>
        <w:t xml:space="preserve"> настоящего Положения, направляет на официальный сайт Единой информационной системы в сфере закупок информацию о внесении соответствующих изменений в документацию о закупке в порядке и сроки установленные законодательством о контрактной системе в сфере закупок.</w:t>
      </w:r>
    </w:p>
    <w:p w:rsidR="00C95C27" w:rsidRPr="002E040D" w:rsidRDefault="00524186" w:rsidP="00AE039E">
      <w:pPr>
        <w:pStyle w:val="72"/>
        <w:numPr>
          <w:ilvl w:val="1"/>
          <w:numId w:val="2"/>
        </w:numPr>
        <w:shd w:val="clear" w:color="auto" w:fill="auto"/>
        <w:tabs>
          <w:tab w:val="left" w:pos="908"/>
        </w:tabs>
        <w:spacing w:line="288" w:lineRule="exact"/>
        <w:ind w:firstLine="360"/>
        <w:jc w:val="both"/>
        <w:rPr>
          <w:sz w:val="28"/>
          <w:szCs w:val="28"/>
        </w:rPr>
      </w:pPr>
      <w:r w:rsidRPr="002E040D">
        <w:rPr>
          <w:rStyle w:val="12"/>
          <w:sz w:val="28"/>
          <w:szCs w:val="28"/>
        </w:rPr>
        <w:t>По результатам первого этапа двухэтапного конкурса, заказчик вправе уточнить условия закупки, в соответствии с положениями законодательства о контрактной системе в сфере закупок.</w:t>
      </w:r>
    </w:p>
    <w:p w:rsidR="00C95C27" w:rsidRPr="002E040D" w:rsidRDefault="00524186" w:rsidP="00AE039E">
      <w:pPr>
        <w:pStyle w:val="72"/>
        <w:shd w:val="clear" w:color="auto" w:fill="auto"/>
        <w:spacing w:line="288" w:lineRule="exact"/>
        <w:ind w:firstLine="360"/>
        <w:jc w:val="both"/>
        <w:rPr>
          <w:sz w:val="28"/>
          <w:szCs w:val="28"/>
        </w:rPr>
      </w:pPr>
      <w:r w:rsidRPr="002E040D">
        <w:rPr>
          <w:rStyle w:val="12"/>
          <w:sz w:val="28"/>
          <w:szCs w:val="28"/>
        </w:rPr>
        <w:t>В случае необходимости уточнения условий закупки по результатам первого этапа двухэтапного конкурса, заказчик предоставляет в уполномоченный орган информацию об уточнении условий закупки в соответствии с законодательством о контрактной системе в сфере закупок.</w:t>
      </w:r>
    </w:p>
    <w:p w:rsidR="00C95C27" w:rsidRPr="002E040D" w:rsidRDefault="00524186" w:rsidP="00AE039E">
      <w:pPr>
        <w:pStyle w:val="72"/>
        <w:numPr>
          <w:ilvl w:val="1"/>
          <w:numId w:val="2"/>
        </w:numPr>
        <w:shd w:val="clear" w:color="auto" w:fill="auto"/>
        <w:tabs>
          <w:tab w:val="left" w:pos="1009"/>
        </w:tabs>
        <w:spacing w:line="288" w:lineRule="exact"/>
        <w:ind w:firstLine="360"/>
        <w:jc w:val="both"/>
        <w:rPr>
          <w:sz w:val="28"/>
          <w:szCs w:val="28"/>
        </w:rPr>
      </w:pPr>
      <w:r w:rsidRPr="002E040D">
        <w:rPr>
          <w:rStyle w:val="12"/>
          <w:sz w:val="28"/>
          <w:szCs w:val="28"/>
        </w:rPr>
        <w:t>В случае уточнения условий закупки, уполномоченный орган предлагает участникам двухэтапного конкурса в приглашениях представить окончательные заявки на участие в двухэтапном конкурсе в соответствии с положениями законодательства о контрактной системе в сфере закупок.</w:t>
      </w:r>
    </w:p>
    <w:p w:rsidR="00C95C27" w:rsidRPr="002E040D" w:rsidRDefault="00524186" w:rsidP="00AE039E">
      <w:pPr>
        <w:pStyle w:val="72"/>
        <w:numPr>
          <w:ilvl w:val="1"/>
          <w:numId w:val="2"/>
        </w:numPr>
        <w:shd w:val="clear" w:color="auto" w:fill="auto"/>
        <w:tabs>
          <w:tab w:val="left" w:pos="937"/>
        </w:tabs>
        <w:spacing w:line="288" w:lineRule="exact"/>
        <w:ind w:firstLine="360"/>
        <w:jc w:val="both"/>
        <w:rPr>
          <w:sz w:val="28"/>
          <w:szCs w:val="28"/>
        </w:rPr>
      </w:pPr>
      <w:r w:rsidRPr="002E040D">
        <w:rPr>
          <w:rStyle w:val="12"/>
          <w:sz w:val="28"/>
          <w:szCs w:val="28"/>
        </w:rPr>
        <w:t xml:space="preserve">При необходимости отмены процедуры определения поставщика </w:t>
      </w:r>
      <w:r w:rsidRPr="002E040D">
        <w:rPr>
          <w:rStyle w:val="12"/>
          <w:sz w:val="28"/>
          <w:szCs w:val="28"/>
        </w:rPr>
        <w:lastRenderedPageBreak/>
        <w:t>(подрядчика, исполнителя) заказчик направляет в уполномоченный орган в письменной форме соответствующую информацию об отмене определения поставщика (подрядчика, исполнителя) в порядке и сроки установленные законодательством о контрактной системе в сфере закупок.</w:t>
      </w:r>
    </w:p>
    <w:p w:rsidR="00C95C27" w:rsidRPr="002E040D" w:rsidRDefault="00524186" w:rsidP="00AE039E">
      <w:pPr>
        <w:pStyle w:val="72"/>
        <w:shd w:val="clear" w:color="auto" w:fill="auto"/>
        <w:spacing w:line="288" w:lineRule="exact"/>
        <w:ind w:firstLine="360"/>
        <w:jc w:val="both"/>
        <w:rPr>
          <w:sz w:val="28"/>
          <w:szCs w:val="28"/>
        </w:rPr>
      </w:pPr>
      <w:r w:rsidRPr="002E040D">
        <w:rPr>
          <w:rStyle w:val="12"/>
          <w:sz w:val="28"/>
          <w:szCs w:val="28"/>
        </w:rPr>
        <w:t>Уполномоченный орган в течение одного дня со дня получения информации заказчика об отмене процедуры определения поставщика (подрядчика, исполнителя) (за исключением проведения запроса предложений) направляет на официальный сайт Единой информационной системы в сфере закупок информацию об отмене процедуры определения поставщика (подрядчика, исполнителя) в порядке и сроки установленные законодательством о контрактной системе в сфере закупок.</w:t>
      </w:r>
    </w:p>
    <w:p w:rsidR="00C95C27" w:rsidRPr="002E040D" w:rsidRDefault="00524186" w:rsidP="00AE039E">
      <w:pPr>
        <w:pStyle w:val="72"/>
        <w:numPr>
          <w:ilvl w:val="1"/>
          <w:numId w:val="2"/>
        </w:numPr>
        <w:shd w:val="clear" w:color="auto" w:fill="auto"/>
        <w:tabs>
          <w:tab w:val="left" w:pos="1057"/>
        </w:tabs>
        <w:spacing w:line="288" w:lineRule="exact"/>
        <w:ind w:firstLine="360"/>
        <w:jc w:val="both"/>
        <w:rPr>
          <w:sz w:val="28"/>
          <w:szCs w:val="28"/>
        </w:rPr>
      </w:pPr>
      <w:r w:rsidRPr="002E040D">
        <w:rPr>
          <w:rStyle w:val="12"/>
          <w:sz w:val="28"/>
          <w:szCs w:val="28"/>
        </w:rPr>
        <w:t xml:space="preserve">В случае признания процедуры определения поставщика (подрядчика, исполнителя) несостоявшейся заказчик принимает решение о проведении соответствующих процедур согласно Федерального закона от 05.04.2013 года </w:t>
      </w:r>
      <w:r w:rsidRPr="002E040D">
        <w:rPr>
          <w:rStyle w:val="12"/>
          <w:sz w:val="28"/>
          <w:szCs w:val="28"/>
          <w:lang w:val="en-US"/>
        </w:rPr>
        <w:t>N</w:t>
      </w:r>
      <w:r w:rsidRPr="002E040D">
        <w:rPr>
          <w:rStyle w:val="12"/>
          <w:sz w:val="28"/>
          <w:szCs w:val="28"/>
        </w:rPr>
        <w:t xml:space="preserve"> 44-ФЗ.</w:t>
      </w:r>
    </w:p>
    <w:p w:rsidR="00C95C27" w:rsidRPr="002E040D" w:rsidRDefault="00524186" w:rsidP="00AE039E">
      <w:pPr>
        <w:pStyle w:val="72"/>
        <w:numPr>
          <w:ilvl w:val="1"/>
          <w:numId w:val="2"/>
        </w:numPr>
        <w:shd w:val="clear" w:color="auto" w:fill="auto"/>
        <w:tabs>
          <w:tab w:val="left" w:pos="903"/>
        </w:tabs>
        <w:spacing w:line="288" w:lineRule="exact"/>
        <w:ind w:firstLine="360"/>
        <w:jc w:val="both"/>
        <w:rPr>
          <w:rStyle w:val="12"/>
          <w:sz w:val="28"/>
          <w:szCs w:val="28"/>
        </w:rPr>
      </w:pPr>
      <w:r w:rsidRPr="002E040D">
        <w:rPr>
          <w:rStyle w:val="12"/>
          <w:sz w:val="28"/>
          <w:szCs w:val="28"/>
        </w:rPr>
        <w:t>Уполномоченный орган обеспечивает хранение дел об определении поставщика (подрядчика, исполнителя) в порядке и сроки установленные законодательством о контрактной системе в сфере закупок.</w:t>
      </w:r>
    </w:p>
    <w:p w:rsidR="00C95C27" w:rsidRPr="002E040D" w:rsidRDefault="00524186" w:rsidP="006F64C3">
      <w:pPr>
        <w:pStyle w:val="22"/>
        <w:numPr>
          <w:ilvl w:val="0"/>
          <w:numId w:val="2"/>
        </w:numPr>
        <w:shd w:val="clear" w:color="auto" w:fill="auto"/>
        <w:tabs>
          <w:tab w:val="left" w:pos="250"/>
        </w:tabs>
        <w:spacing w:line="283" w:lineRule="exact"/>
        <w:rPr>
          <w:sz w:val="28"/>
          <w:szCs w:val="28"/>
        </w:rPr>
      </w:pPr>
      <w:r w:rsidRPr="002E040D">
        <w:rPr>
          <w:rStyle w:val="23"/>
          <w:b/>
          <w:bCs/>
          <w:sz w:val="28"/>
          <w:szCs w:val="28"/>
        </w:rPr>
        <w:t>Методическое сопровождение деятельности заказчиков в процессе</w:t>
      </w:r>
    </w:p>
    <w:p w:rsidR="00C95C27" w:rsidRPr="002E040D" w:rsidRDefault="00524186" w:rsidP="006F64C3">
      <w:pPr>
        <w:pStyle w:val="22"/>
        <w:shd w:val="clear" w:color="auto" w:fill="auto"/>
        <w:spacing w:line="283" w:lineRule="exact"/>
        <w:rPr>
          <w:sz w:val="28"/>
          <w:szCs w:val="28"/>
        </w:rPr>
      </w:pPr>
      <w:r w:rsidRPr="002E040D">
        <w:rPr>
          <w:rStyle w:val="23"/>
          <w:b/>
          <w:bCs/>
          <w:sz w:val="28"/>
          <w:szCs w:val="28"/>
        </w:rPr>
        <w:t>осуществления закупок товаров, работ, услуг.</w:t>
      </w:r>
    </w:p>
    <w:p w:rsidR="00C95C27" w:rsidRPr="002E040D" w:rsidRDefault="00524186" w:rsidP="00AE039E">
      <w:pPr>
        <w:pStyle w:val="72"/>
        <w:numPr>
          <w:ilvl w:val="1"/>
          <w:numId w:val="2"/>
        </w:numPr>
        <w:shd w:val="clear" w:color="auto" w:fill="auto"/>
        <w:tabs>
          <w:tab w:val="left" w:pos="927"/>
        </w:tabs>
        <w:spacing w:line="283" w:lineRule="exact"/>
        <w:ind w:firstLine="360"/>
        <w:jc w:val="both"/>
        <w:rPr>
          <w:sz w:val="28"/>
          <w:szCs w:val="28"/>
        </w:rPr>
      </w:pPr>
      <w:r w:rsidRPr="002E040D">
        <w:rPr>
          <w:rStyle w:val="12"/>
          <w:sz w:val="28"/>
          <w:szCs w:val="28"/>
        </w:rPr>
        <w:t xml:space="preserve">Уполномоченный орган осуществляют методическую помощь заказчикам </w:t>
      </w:r>
      <w:r w:rsidR="006F64C3" w:rsidRPr="002E040D">
        <w:rPr>
          <w:rStyle w:val="12"/>
          <w:sz w:val="28"/>
          <w:szCs w:val="28"/>
        </w:rPr>
        <w:t>Ютазинского</w:t>
      </w:r>
      <w:r w:rsidRPr="002E040D">
        <w:rPr>
          <w:rStyle w:val="12"/>
          <w:sz w:val="28"/>
          <w:szCs w:val="28"/>
        </w:rPr>
        <w:t xml:space="preserve"> муниципального района Республики Татарстан, по вопросам, возникающим в процессе осуществления закупок товаров, работ, услуг.</w:t>
      </w:r>
    </w:p>
    <w:p w:rsidR="00C95C27" w:rsidRPr="002E040D" w:rsidRDefault="00524186" w:rsidP="00AE039E">
      <w:pPr>
        <w:pStyle w:val="72"/>
        <w:numPr>
          <w:ilvl w:val="1"/>
          <w:numId w:val="2"/>
        </w:numPr>
        <w:shd w:val="clear" w:color="auto" w:fill="auto"/>
        <w:tabs>
          <w:tab w:val="left" w:pos="836"/>
        </w:tabs>
        <w:spacing w:line="283" w:lineRule="exact"/>
        <w:ind w:firstLine="360"/>
        <w:jc w:val="both"/>
        <w:rPr>
          <w:rStyle w:val="12"/>
          <w:sz w:val="28"/>
          <w:szCs w:val="28"/>
        </w:rPr>
      </w:pPr>
      <w:r w:rsidRPr="002E040D">
        <w:rPr>
          <w:rStyle w:val="12"/>
          <w:sz w:val="28"/>
          <w:szCs w:val="28"/>
        </w:rPr>
        <w:t xml:space="preserve">Уполномоченный орган разрабатывает и внедряет нормативно-правовые акты и методические документы по вопросам осуществления закупок заказчиками </w:t>
      </w:r>
      <w:r w:rsidR="006F64C3" w:rsidRPr="002E040D">
        <w:rPr>
          <w:rStyle w:val="12"/>
          <w:sz w:val="28"/>
          <w:szCs w:val="28"/>
        </w:rPr>
        <w:t xml:space="preserve">Ютазинского </w:t>
      </w:r>
      <w:r w:rsidRPr="002E040D">
        <w:rPr>
          <w:rStyle w:val="12"/>
          <w:sz w:val="28"/>
          <w:szCs w:val="28"/>
        </w:rPr>
        <w:t>муниципального района Республики Татарстан, входящим в компетенцию уполномоченного органа.</w:t>
      </w:r>
    </w:p>
    <w:p w:rsidR="006F64C3" w:rsidRPr="002E040D" w:rsidRDefault="006F64C3" w:rsidP="006F64C3">
      <w:pPr>
        <w:pStyle w:val="72"/>
        <w:shd w:val="clear" w:color="auto" w:fill="auto"/>
        <w:tabs>
          <w:tab w:val="left" w:pos="836"/>
        </w:tabs>
        <w:spacing w:line="283" w:lineRule="exact"/>
        <w:ind w:left="360"/>
        <w:jc w:val="both"/>
        <w:rPr>
          <w:sz w:val="28"/>
          <w:szCs w:val="28"/>
        </w:rPr>
      </w:pPr>
    </w:p>
    <w:p w:rsidR="00DD7817" w:rsidRPr="002E040D" w:rsidRDefault="00524186" w:rsidP="006F64C3">
      <w:pPr>
        <w:pStyle w:val="22"/>
        <w:numPr>
          <w:ilvl w:val="0"/>
          <w:numId w:val="2"/>
        </w:numPr>
        <w:shd w:val="clear" w:color="auto" w:fill="auto"/>
        <w:tabs>
          <w:tab w:val="left" w:pos="250"/>
        </w:tabs>
        <w:spacing w:line="230" w:lineRule="exact"/>
        <w:rPr>
          <w:rStyle w:val="23"/>
          <w:b/>
          <w:bCs/>
          <w:sz w:val="28"/>
          <w:szCs w:val="28"/>
        </w:rPr>
      </w:pPr>
      <w:r w:rsidRPr="002E040D">
        <w:rPr>
          <w:rStyle w:val="23"/>
          <w:b/>
          <w:bCs/>
          <w:sz w:val="28"/>
          <w:szCs w:val="28"/>
        </w:rPr>
        <w:t xml:space="preserve">Заключение и регистрация контрактов, </w:t>
      </w:r>
    </w:p>
    <w:p w:rsidR="00C95C27" w:rsidRPr="002E040D" w:rsidRDefault="00524186" w:rsidP="00DD7817">
      <w:pPr>
        <w:pStyle w:val="22"/>
        <w:shd w:val="clear" w:color="auto" w:fill="auto"/>
        <w:tabs>
          <w:tab w:val="left" w:pos="250"/>
        </w:tabs>
        <w:spacing w:line="230" w:lineRule="exact"/>
        <w:rPr>
          <w:sz w:val="28"/>
          <w:szCs w:val="28"/>
        </w:rPr>
      </w:pPr>
      <w:r w:rsidRPr="002E040D">
        <w:rPr>
          <w:rStyle w:val="23"/>
          <w:b/>
          <w:bCs/>
          <w:sz w:val="28"/>
          <w:szCs w:val="28"/>
        </w:rPr>
        <w:t>контроль за оформлением и исполнением контрактов.</w:t>
      </w:r>
    </w:p>
    <w:p w:rsidR="00C95C27" w:rsidRPr="002E040D" w:rsidRDefault="00524186" w:rsidP="00AE039E">
      <w:pPr>
        <w:pStyle w:val="72"/>
        <w:numPr>
          <w:ilvl w:val="1"/>
          <w:numId w:val="2"/>
        </w:numPr>
        <w:shd w:val="clear" w:color="auto" w:fill="auto"/>
        <w:tabs>
          <w:tab w:val="left" w:pos="732"/>
        </w:tabs>
        <w:spacing w:line="230" w:lineRule="exact"/>
        <w:ind w:firstLine="360"/>
        <w:jc w:val="both"/>
        <w:rPr>
          <w:sz w:val="28"/>
          <w:szCs w:val="28"/>
        </w:rPr>
      </w:pPr>
      <w:r w:rsidRPr="002E040D">
        <w:rPr>
          <w:rStyle w:val="12"/>
          <w:sz w:val="28"/>
          <w:szCs w:val="28"/>
        </w:rPr>
        <w:t>Заключение контрактов:</w:t>
      </w:r>
    </w:p>
    <w:p w:rsidR="00C95C27" w:rsidRPr="002E040D" w:rsidRDefault="00524186" w:rsidP="00AE039E">
      <w:pPr>
        <w:pStyle w:val="72"/>
        <w:shd w:val="clear" w:color="auto" w:fill="auto"/>
        <w:spacing w:line="283" w:lineRule="exact"/>
        <w:ind w:firstLine="360"/>
        <w:jc w:val="both"/>
        <w:rPr>
          <w:sz w:val="28"/>
          <w:szCs w:val="28"/>
        </w:rPr>
      </w:pPr>
      <w:r w:rsidRPr="002E040D">
        <w:rPr>
          <w:rStyle w:val="35"/>
          <w:sz w:val="28"/>
          <w:szCs w:val="28"/>
        </w:rPr>
        <w:t xml:space="preserve">- </w:t>
      </w:r>
      <w:r w:rsidRPr="002E040D">
        <w:rPr>
          <w:rStyle w:val="12"/>
          <w:sz w:val="28"/>
          <w:szCs w:val="28"/>
        </w:rPr>
        <w:t>Контракт заключается заказчиками в сроки, установленные законодательством о контрактной системе в сфере закупок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законодательством о контрактной системе в сфере закупок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C95C27" w:rsidRPr="002E040D" w:rsidRDefault="00524186" w:rsidP="00AE039E">
      <w:pPr>
        <w:pStyle w:val="72"/>
        <w:numPr>
          <w:ilvl w:val="0"/>
          <w:numId w:val="3"/>
        </w:numPr>
        <w:shd w:val="clear" w:color="auto" w:fill="auto"/>
        <w:tabs>
          <w:tab w:val="left" w:pos="543"/>
        </w:tabs>
        <w:spacing w:line="288" w:lineRule="exact"/>
        <w:ind w:firstLine="360"/>
        <w:jc w:val="both"/>
        <w:rPr>
          <w:sz w:val="28"/>
          <w:szCs w:val="28"/>
        </w:rPr>
      </w:pPr>
      <w:r w:rsidRPr="002E040D">
        <w:rPr>
          <w:rStyle w:val="12"/>
          <w:sz w:val="28"/>
          <w:szCs w:val="28"/>
        </w:rPr>
        <w:t>По результатам запроса котировок, открытого конкурса и запроса предложений заказчик самостоятельно заключает контракты с победителями.</w:t>
      </w:r>
    </w:p>
    <w:p w:rsidR="00C95C27" w:rsidRPr="002E040D" w:rsidRDefault="00524186" w:rsidP="00AE039E">
      <w:pPr>
        <w:pStyle w:val="72"/>
        <w:numPr>
          <w:ilvl w:val="0"/>
          <w:numId w:val="3"/>
        </w:numPr>
        <w:shd w:val="clear" w:color="auto" w:fill="auto"/>
        <w:tabs>
          <w:tab w:val="left" w:pos="529"/>
        </w:tabs>
        <w:spacing w:line="288" w:lineRule="exact"/>
        <w:ind w:firstLine="360"/>
        <w:jc w:val="both"/>
        <w:rPr>
          <w:sz w:val="28"/>
          <w:szCs w:val="28"/>
        </w:rPr>
      </w:pPr>
      <w:r w:rsidRPr="002E040D">
        <w:rPr>
          <w:rStyle w:val="12"/>
          <w:sz w:val="28"/>
          <w:szCs w:val="28"/>
        </w:rPr>
        <w:t>По результатам электронных процедур заказчики подписывают контракты усиленной квалифицированной электронной подписью, заключаемые в соответствии с законодательством о контрактной системе в сфере закупок.</w:t>
      </w:r>
    </w:p>
    <w:p w:rsidR="00C95C27" w:rsidRPr="002E040D" w:rsidRDefault="00524186" w:rsidP="00AE039E">
      <w:pPr>
        <w:pStyle w:val="72"/>
        <w:numPr>
          <w:ilvl w:val="0"/>
          <w:numId w:val="3"/>
        </w:numPr>
        <w:shd w:val="clear" w:color="auto" w:fill="auto"/>
        <w:tabs>
          <w:tab w:val="left" w:pos="529"/>
        </w:tabs>
        <w:spacing w:line="288" w:lineRule="exact"/>
        <w:ind w:firstLine="360"/>
        <w:jc w:val="both"/>
        <w:rPr>
          <w:sz w:val="28"/>
          <w:szCs w:val="28"/>
        </w:rPr>
      </w:pPr>
      <w:r w:rsidRPr="002E040D">
        <w:rPr>
          <w:rStyle w:val="12"/>
          <w:sz w:val="28"/>
          <w:szCs w:val="28"/>
        </w:rPr>
        <w:t>Контракт, заключаемый по результатам конкурентных способов закупки, должен соответствовать проекту контракта, размещенному в составе документации и извещения о закупке и содержать основные условия исполнения закупки.</w:t>
      </w:r>
    </w:p>
    <w:p w:rsidR="00C95C27" w:rsidRPr="002E040D" w:rsidRDefault="00524186" w:rsidP="00AE039E">
      <w:pPr>
        <w:pStyle w:val="72"/>
        <w:numPr>
          <w:ilvl w:val="0"/>
          <w:numId w:val="3"/>
        </w:numPr>
        <w:shd w:val="clear" w:color="auto" w:fill="auto"/>
        <w:tabs>
          <w:tab w:val="left" w:pos="449"/>
        </w:tabs>
        <w:spacing w:line="288" w:lineRule="exact"/>
        <w:ind w:firstLine="360"/>
        <w:jc w:val="both"/>
        <w:rPr>
          <w:sz w:val="28"/>
          <w:szCs w:val="28"/>
        </w:rPr>
      </w:pPr>
      <w:r w:rsidRPr="002E040D">
        <w:rPr>
          <w:rStyle w:val="12"/>
          <w:sz w:val="28"/>
          <w:szCs w:val="28"/>
        </w:rPr>
        <w:t>Закупка признается размещенной со дня заключения муниципального контракта;</w:t>
      </w:r>
    </w:p>
    <w:p w:rsidR="00C95C27" w:rsidRPr="002E040D" w:rsidRDefault="00524186" w:rsidP="00AE039E">
      <w:pPr>
        <w:pStyle w:val="72"/>
        <w:numPr>
          <w:ilvl w:val="0"/>
          <w:numId w:val="3"/>
        </w:numPr>
        <w:shd w:val="clear" w:color="auto" w:fill="auto"/>
        <w:tabs>
          <w:tab w:val="left" w:pos="457"/>
        </w:tabs>
        <w:spacing w:line="288" w:lineRule="exact"/>
        <w:ind w:firstLine="360"/>
        <w:jc w:val="both"/>
        <w:rPr>
          <w:sz w:val="28"/>
          <w:szCs w:val="28"/>
        </w:rPr>
      </w:pPr>
      <w:r w:rsidRPr="002E040D">
        <w:rPr>
          <w:rStyle w:val="12"/>
          <w:sz w:val="28"/>
          <w:szCs w:val="28"/>
        </w:rPr>
        <w:t>При заключении и исполнении контракта изменение существенных условий контракта не допускается, за исключением их изменений по соглашению сторон в соответствии с законодательством о контрактной системе в сфере закупок;</w:t>
      </w:r>
    </w:p>
    <w:p w:rsidR="00C95C27" w:rsidRPr="002E040D" w:rsidRDefault="00524186" w:rsidP="00AE039E">
      <w:pPr>
        <w:pStyle w:val="72"/>
        <w:numPr>
          <w:ilvl w:val="0"/>
          <w:numId w:val="3"/>
        </w:numPr>
        <w:shd w:val="clear" w:color="auto" w:fill="auto"/>
        <w:tabs>
          <w:tab w:val="left" w:pos="519"/>
        </w:tabs>
        <w:spacing w:line="288" w:lineRule="exact"/>
        <w:ind w:firstLine="360"/>
        <w:jc w:val="both"/>
        <w:rPr>
          <w:sz w:val="28"/>
          <w:szCs w:val="28"/>
        </w:rPr>
      </w:pPr>
      <w:r w:rsidRPr="002E040D">
        <w:rPr>
          <w:rStyle w:val="12"/>
          <w:sz w:val="28"/>
          <w:szCs w:val="28"/>
        </w:rPr>
        <w:t xml:space="preserve">Расторжение контракта допускается по соглашению сторон, по решению суда, </w:t>
      </w:r>
      <w:r w:rsidRPr="002E040D">
        <w:rPr>
          <w:rStyle w:val="12"/>
          <w:sz w:val="28"/>
          <w:szCs w:val="28"/>
        </w:rPr>
        <w:lastRenderedPageBreak/>
        <w:t>в случае одностороннего отказа стороны контракта от исполнения контракта в соответствии с гражданским законодательством.</w:t>
      </w:r>
    </w:p>
    <w:p w:rsidR="00C95C27" w:rsidRPr="002E040D" w:rsidRDefault="00524186" w:rsidP="00AE039E">
      <w:pPr>
        <w:pStyle w:val="72"/>
        <w:numPr>
          <w:ilvl w:val="0"/>
          <w:numId w:val="3"/>
        </w:numPr>
        <w:shd w:val="clear" w:color="auto" w:fill="auto"/>
        <w:tabs>
          <w:tab w:val="left" w:pos="625"/>
        </w:tabs>
        <w:spacing w:line="288" w:lineRule="exact"/>
        <w:ind w:firstLine="360"/>
        <w:jc w:val="both"/>
        <w:rPr>
          <w:sz w:val="28"/>
          <w:szCs w:val="28"/>
        </w:rPr>
      </w:pPr>
      <w:r w:rsidRPr="002E040D">
        <w:rPr>
          <w:rStyle w:val="12"/>
          <w:sz w:val="28"/>
          <w:szCs w:val="28"/>
        </w:rPr>
        <w:t>Контракт, заключаемый по результатам осуществления закупок, закупок у единственного поставщика, финансирование которого предусмотрено только в бюджете текущего финансового года, заключается в рамках данного финансового года.</w:t>
      </w:r>
    </w:p>
    <w:p w:rsidR="00C95C27" w:rsidRPr="002E040D" w:rsidRDefault="00524186" w:rsidP="00AE039E">
      <w:pPr>
        <w:pStyle w:val="72"/>
        <w:numPr>
          <w:ilvl w:val="0"/>
          <w:numId w:val="3"/>
        </w:numPr>
        <w:shd w:val="clear" w:color="auto" w:fill="auto"/>
        <w:tabs>
          <w:tab w:val="left" w:pos="452"/>
        </w:tabs>
        <w:spacing w:line="288" w:lineRule="exact"/>
        <w:ind w:firstLine="360"/>
        <w:jc w:val="both"/>
        <w:rPr>
          <w:sz w:val="28"/>
          <w:szCs w:val="28"/>
        </w:rPr>
      </w:pPr>
      <w:r w:rsidRPr="002E040D">
        <w:rPr>
          <w:rStyle w:val="12"/>
          <w:sz w:val="28"/>
          <w:szCs w:val="28"/>
        </w:rPr>
        <w:t>Контракты, заключаемые на срок до 31 декабря текущего года, должны быть в полном объеме обеспечены лимитами бюджетных обязательств текущего года.</w:t>
      </w:r>
    </w:p>
    <w:p w:rsidR="00C95C27" w:rsidRPr="002E040D" w:rsidRDefault="00524186" w:rsidP="00AE039E">
      <w:pPr>
        <w:pStyle w:val="72"/>
        <w:numPr>
          <w:ilvl w:val="0"/>
          <w:numId w:val="3"/>
        </w:numPr>
        <w:shd w:val="clear" w:color="auto" w:fill="auto"/>
        <w:tabs>
          <w:tab w:val="left" w:pos="510"/>
        </w:tabs>
        <w:spacing w:line="288" w:lineRule="exact"/>
        <w:ind w:firstLine="360"/>
        <w:jc w:val="both"/>
        <w:rPr>
          <w:sz w:val="28"/>
          <w:szCs w:val="28"/>
        </w:rPr>
      </w:pPr>
      <w:r w:rsidRPr="002E040D">
        <w:rPr>
          <w:rStyle w:val="12"/>
          <w:sz w:val="28"/>
          <w:szCs w:val="28"/>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Федерального закона от 05.04.2013 года № 44-ФЗ.</w:t>
      </w:r>
    </w:p>
    <w:p w:rsidR="00C95C27" w:rsidRPr="002E040D" w:rsidRDefault="00524186" w:rsidP="00AE039E">
      <w:pPr>
        <w:pStyle w:val="72"/>
        <w:numPr>
          <w:ilvl w:val="0"/>
          <w:numId w:val="3"/>
        </w:numPr>
        <w:shd w:val="clear" w:color="auto" w:fill="auto"/>
        <w:tabs>
          <w:tab w:val="left" w:pos="615"/>
        </w:tabs>
        <w:spacing w:line="288" w:lineRule="exact"/>
        <w:ind w:firstLine="360"/>
        <w:jc w:val="both"/>
        <w:rPr>
          <w:sz w:val="28"/>
          <w:szCs w:val="28"/>
        </w:rPr>
      </w:pPr>
      <w:r w:rsidRPr="002E040D">
        <w:rPr>
          <w:rStyle w:val="12"/>
          <w:sz w:val="28"/>
          <w:szCs w:val="28"/>
        </w:rPr>
        <w:t>В случае неисполнения поставщиком (исполнителем, подрядчиком) условий контракта в соответствии с условиями контракта и действующим законодательством Заказчик проводит претензионную работу, в том числе начисляются неустойки за ненадлежащее исполнение контракта, а также направляется информация в контрольные и судебные органы.</w:t>
      </w:r>
    </w:p>
    <w:p w:rsidR="00C95C27" w:rsidRPr="002E040D" w:rsidRDefault="00524186" w:rsidP="00AE039E">
      <w:pPr>
        <w:pStyle w:val="72"/>
        <w:shd w:val="clear" w:color="auto" w:fill="auto"/>
        <w:spacing w:line="288" w:lineRule="exact"/>
        <w:ind w:firstLine="360"/>
        <w:jc w:val="both"/>
        <w:rPr>
          <w:sz w:val="28"/>
          <w:szCs w:val="28"/>
        </w:rPr>
      </w:pPr>
      <w:r w:rsidRPr="002E040D">
        <w:rPr>
          <w:rStyle w:val="12"/>
          <w:sz w:val="28"/>
          <w:szCs w:val="28"/>
        </w:rPr>
        <w:t>- В сроки указанные законодательством о контрактной системе в сфере закупок заказчики формируют и направляют сведения о заключенных контрактах на публикацию на официальном сайте Единой информационной системы в сфере закупок. В случае, если в соответствии с законодательством о контрактной системе в сфере закупок были внесены изменения в условия контракта, заказчики направляют на публикацию на официальном сайте Единой информационной системы в сфере закупок информацию, которая предусмотрена законодательством о контрактной системе в сфере закупок и в отношении которой были внесены изменения в условия контракта, в сроки указанные законодательством о контрактной системе в сфере закупок. Информация, соответственно исполнения контракта, расторжения контракта, приемки поставленного товара, выполненной работы, оказанной услуги заказчиками также направляется на публикацию на официальном сайте Единой информационной системы в сфере закупок в сроки указанные законодательством о контрактной системе в сфере закупок.</w:t>
      </w:r>
    </w:p>
    <w:p w:rsidR="00C95C27" w:rsidRPr="002E040D" w:rsidRDefault="00524186" w:rsidP="00AE039E">
      <w:pPr>
        <w:pStyle w:val="72"/>
        <w:numPr>
          <w:ilvl w:val="0"/>
          <w:numId w:val="3"/>
        </w:numPr>
        <w:shd w:val="clear" w:color="auto" w:fill="auto"/>
        <w:tabs>
          <w:tab w:val="left" w:pos="495"/>
        </w:tabs>
        <w:spacing w:line="288" w:lineRule="exact"/>
        <w:ind w:firstLine="360"/>
        <w:jc w:val="both"/>
        <w:rPr>
          <w:sz w:val="28"/>
          <w:szCs w:val="28"/>
        </w:rPr>
      </w:pPr>
      <w:r w:rsidRPr="002E040D">
        <w:rPr>
          <w:rStyle w:val="12"/>
          <w:sz w:val="28"/>
          <w:szCs w:val="28"/>
        </w:rPr>
        <w:t>Сведения, направляемые от имени заказчиков в реестр контрактов на официальном сайте Единой информационной системы в сфере закупок подписываются усиленной квалифицированной электронной подписью Заказчика.</w:t>
      </w:r>
    </w:p>
    <w:p w:rsidR="00C95C27" w:rsidRPr="002E040D" w:rsidRDefault="00524186" w:rsidP="00AE039E">
      <w:pPr>
        <w:pStyle w:val="72"/>
        <w:numPr>
          <w:ilvl w:val="0"/>
          <w:numId w:val="3"/>
        </w:numPr>
        <w:shd w:val="clear" w:color="auto" w:fill="auto"/>
        <w:tabs>
          <w:tab w:val="left" w:pos="529"/>
        </w:tabs>
        <w:spacing w:line="288" w:lineRule="exact"/>
        <w:ind w:firstLine="360"/>
        <w:jc w:val="both"/>
        <w:rPr>
          <w:sz w:val="28"/>
          <w:szCs w:val="28"/>
        </w:rPr>
      </w:pPr>
      <w:r w:rsidRPr="002E040D">
        <w:rPr>
          <w:rStyle w:val="12"/>
          <w:sz w:val="28"/>
          <w:szCs w:val="28"/>
        </w:rPr>
        <w:t>Контроль и ответственность за исполнение контракта (приемкой товара (работы, услуги)) в соответствии условиями контракта осуществляет Заказчик (получатель).</w:t>
      </w:r>
    </w:p>
    <w:p w:rsidR="00C95C27" w:rsidRPr="002E040D" w:rsidRDefault="00524186" w:rsidP="00AE039E">
      <w:pPr>
        <w:pStyle w:val="72"/>
        <w:shd w:val="clear" w:color="auto" w:fill="auto"/>
        <w:spacing w:line="288" w:lineRule="exact"/>
        <w:jc w:val="both"/>
        <w:rPr>
          <w:i/>
          <w:sz w:val="28"/>
          <w:szCs w:val="28"/>
        </w:rPr>
      </w:pPr>
      <w:r w:rsidRPr="002E040D">
        <w:rPr>
          <w:rStyle w:val="12"/>
          <w:i/>
          <w:sz w:val="28"/>
          <w:szCs w:val="28"/>
        </w:rPr>
        <w:t>Приемка товаров (работ, услуг) должна соответствовать следующему порядку:</w:t>
      </w:r>
    </w:p>
    <w:p w:rsidR="00C95C27" w:rsidRPr="002E040D" w:rsidRDefault="00524186" w:rsidP="00AE039E">
      <w:pPr>
        <w:pStyle w:val="72"/>
        <w:numPr>
          <w:ilvl w:val="0"/>
          <w:numId w:val="9"/>
        </w:numPr>
        <w:shd w:val="clear" w:color="auto" w:fill="auto"/>
        <w:tabs>
          <w:tab w:val="left" w:pos="730"/>
        </w:tabs>
        <w:spacing w:line="288" w:lineRule="exact"/>
        <w:ind w:firstLine="360"/>
        <w:jc w:val="both"/>
        <w:rPr>
          <w:sz w:val="28"/>
          <w:szCs w:val="28"/>
        </w:rPr>
      </w:pPr>
      <w:r w:rsidRPr="002E040D">
        <w:rPr>
          <w:rStyle w:val="12"/>
          <w:sz w:val="28"/>
          <w:szCs w:val="28"/>
        </w:rPr>
        <w:t>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о контрактной системе в сфере закупок.</w:t>
      </w:r>
    </w:p>
    <w:p w:rsidR="00C95C27" w:rsidRPr="002E040D" w:rsidRDefault="00524186" w:rsidP="00AE039E">
      <w:pPr>
        <w:pStyle w:val="72"/>
        <w:numPr>
          <w:ilvl w:val="0"/>
          <w:numId w:val="9"/>
        </w:numPr>
        <w:shd w:val="clear" w:color="auto" w:fill="auto"/>
        <w:tabs>
          <w:tab w:val="left" w:pos="663"/>
        </w:tabs>
        <w:spacing w:line="283" w:lineRule="exact"/>
        <w:ind w:firstLine="360"/>
        <w:jc w:val="both"/>
        <w:rPr>
          <w:sz w:val="28"/>
          <w:szCs w:val="28"/>
        </w:rPr>
      </w:pPr>
      <w:r w:rsidRPr="002E040D">
        <w:rPr>
          <w:rStyle w:val="12"/>
          <w:sz w:val="28"/>
          <w:szCs w:val="28"/>
        </w:rPr>
        <w:t>Заказчик обязан привлекать экспертов, экспертные организации к проведению экспертизы поставленного товара, выполненной работы или оказанной услуги, если закупка осуществляется у единственного поставщика (подрядчика, исполнителя), за исключением случаев:</w:t>
      </w:r>
    </w:p>
    <w:p w:rsidR="00C95C27" w:rsidRPr="002E040D" w:rsidRDefault="00524186" w:rsidP="00AE039E">
      <w:pPr>
        <w:pStyle w:val="72"/>
        <w:numPr>
          <w:ilvl w:val="0"/>
          <w:numId w:val="10"/>
        </w:numPr>
        <w:shd w:val="clear" w:color="auto" w:fill="auto"/>
        <w:tabs>
          <w:tab w:val="left" w:pos="678"/>
        </w:tabs>
        <w:spacing w:line="283" w:lineRule="exact"/>
        <w:ind w:firstLine="360"/>
        <w:jc w:val="both"/>
        <w:rPr>
          <w:sz w:val="28"/>
          <w:szCs w:val="28"/>
        </w:rPr>
      </w:pPr>
      <w:r w:rsidRPr="002E040D">
        <w:rPr>
          <w:rStyle w:val="12"/>
          <w:sz w:val="28"/>
          <w:szCs w:val="28"/>
        </w:rPr>
        <w:t>предусмотренных пунктами 1 - 9, 14, 15, 17 - 23, пунктом 24 (только при осуществлении закупок для обеспечения федеральных нужд), пунктами 25, 26, 28 - 30, 32, 33, 36, 40, 41, 42, 44, 45, 46, 47 - 48, 50 - 54 части 1 статьи 93 Федерального закона от</w:t>
      </w:r>
    </w:p>
    <w:p w:rsidR="00C95C27" w:rsidRPr="002E040D" w:rsidRDefault="00524186" w:rsidP="00AE039E">
      <w:pPr>
        <w:pStyle w:val="72"/>
        <w:numPr>
          <w:ilvl w:val="0"/>
          <w:numId w:val="11"/>
        </w:numPr>
        <w:shd w:val="clear" w:color="auto" w:fill="auto"/>
        <w:tabs>
          <w:tab w:val="left" w:pos="678"/>
          <w:tab w:val="left" w:pos="1210"/>
        </w:tabs>
        <w:spacing w:line="283" w:lineRule="exact"/>
        <w:jc w:val="both"/>
        <w:rPr>
          <w:sz w:val="28"/>
          <w:szCs w:val="28"/>
        </w:rPr>
      </w:pPr>
      <w:r w:rsidRPr="002E040D">
        <w:rPr>
          <w:rStyle w:val="12"/>
          <w:sz w:val="28"/>
          <w:szCs w:val="28"/>
        </w:rPr>
        <w:lastRenderedPageBreak/>
        <w:t>года № 44-ФЗ;</w:t>
      </w:r>
    </w:p>
    <w:p w:rsidR="00C95C27" w:rsidRPr="002E040D" w:rsidRDefault="00524186" w:rsidP="00AE039E">
      <w:pPr>
        <w:pStyle w:val="72"/>
        <w:numPr>
          <w:ilvl w:val="0"/>
          <w:numId w:val="10"/>
        </w:numPr>
        <w:shd w:val="clear" w:color="auto" w:fill="auto"/>
        <w:tabs>
          <w:tab w:val="left" w:pos="598"/>
        </w:tabs>
        <w:spacing w:line="283" w:lineRule="exact"/>
        <w:ind w:firstLine="360"/>
        <w:jc w:val="both"/>
        <w:rPr>
          <w:sz w:val="28"/>
          <w:szCs w:val="28"/>
        </w:rPr>
      </w:pPr>
      <w:r w:rsidRPr="002E040D">
        <w:rPr>
          <w:rStyle w:val="12"/>
          <w:sz w:val="28"/>
          <w:szCs w:val="28"/>
        </w:rPr>
        <w:t>осуществления закупок услуг экспертов, экспертных организаций;</w:t>
      </w:r>
    </w:p>
    <w:p w:rsidR="00C95C27" w:rsidRPr="002E040D" w:rsidRDefault="00524186" w:rsidP="00AE039E">
      <w:pPr>
        <w:pStyle w:val="72"/>
        <w:numPr>
          <w:ilvl w:val="0"/>
          <w:numId w:val="10"/>
        </w:numPr>
        <w:shd w:val="clear" w:color="auto" w:fill="auto"/>
        <w:tabs>
          <w:tab w:val="left" w:pos="682"/>
        </w:tabs>
        <w:spacing w:line="283" w:lineRule="exact"/>
        <w:ind w:firstLine="360"/>
        <w:jc w:val="both"/>
        <w:rPr>
          <w:sz w:val="28"/>
          <w:szCs w:val="28"/>
        </w:rPr>
      </w:pPr>
      <w:r w:rsidRPr="002E040D">
        <w:rPr>
          <w:rStyle w:val="12"/>
          <w:sz w:val="28"/>
          <w:szCs w:val="28"/>
        </w:rPr>
        <w:t>если результатом предусмотренной контрактом выполненной работы являются проектная документация объекта капитального строительства и (или) результаты инженерных изысканий, прошедшие государственную или негосударственную экспертизу, проведение которой обязательно в соответствии с положениями законодательства Российской Федерации.</w:t>
      </w:r>
    </w:p>
    <w:p w:rsidR="00C95C27" w:rsidRPr="002E040D" w:rsidRDefault="00524186" w:rsidP="00AE039E">
      <w:pPr>
        <w:pStyle w:val="72"/>
        <w:numPr>
          <w:ilvl w:val="0"/>
          <w:numId w:val="9"/>
        </w:numPr>
        <w:shd w:val="clear" w:color="auto" w:fill="auto"/>
        <w:tabs>
          <w:tab w:val="left" w:pos="678"/>
        </w:tabs>
        <w:spacing w:line="283" w:lineRule="exact"/>
        <w:ind w:firstLine="360"/>
        <w:jc w:val="both"/>
        <w:rPr>
          <w:sz w:val="28"/>
          <w:szCs w:val="28"/>
        </w:rPr>
      </w:pPr>
      <w:r w:rsidRPr="002E040D">
        <w:rPr>
          <w:rStyle w:val="12"/>
          <w:sz w:val="28"/>
          <w:szCs w:val="28"/>
        </w:rPr>
        <w:t>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C95C27" w:rsidRPr="002E040D" w:rsidRDefault="00524186" w:rsidP="00AE039E">
      <w:pPr>
        <w:pStyle w:val="72"/>
        <w:numPr>
          <w:ilvl w:val="0"/>
          <w:numId w:val="9"/>
        </w:numPr>
        <w:shd w:val="clear" w:color="auto" w:fill="auto"/>
        <w:tabs>
          <w:tab w:val="left" w:pos="562"/>
        </w:tabs>
        <w:spacing w:line="283" w:lineRule="exact"/>
        <w:ind w:firstLine="360"/>
        <w:jc w:val="both"/>
        <w:rPr>
          <w:sz w:val="28"/>
          <w:szCs w:val="28"/>
        </w:rPr>
      </w:pPr>
      <w:r w:rsidRPr="002E040D">
        <w:rPr>
          <w:rStyle w:val="12"/>
          <w:sz w:val="28"/>
          <w:szCs w:val="28"/>
        </w:rPr>
        <w:t>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C95C27" w:rsidRPr="002E040D" w:rsidRDefault="00524186" w:rsidP="00AE039E">
      <w:pPr>
        <w:pStyle w:val="72"/>
        <w:numPr>
          <w:ilvl w:val="0"/>
          <w:numId w:val="9"/>
        </w:numPr>
        <w:shd w:val="clear" w:color="auto" w:fill="auto"/>
        <w:tabs>
          <w:tab w:val="left" w:pos="644"/>
        </w:tabs>
        <w:spacing w:line="283" w:lineRule="exact"/>
        <w:ind w:firstLine="360"/>
        <w:jc w:val="both"/>
        <w:rPr>
          <w:sz w:val="28"/>
          <w:szCs w:val="28"/>
        </w:rPr>
      </w:pPr>
      <w:r w:rsidRPr="002E040D">
        <w:rPr>
          <w:rStyle w:val="12"/>
          <w:sz w:val="28"/>
          <w:szCs w:val="28"/>
        </w:rPr>
        <w:t>Комиссия создается должностным лицом заказчика и действует на постоянной основе для организации приемки поставленных товаров, выполненных работ, оказанных услуг для муниципальных нужд в рамках исполнения муниципальных контрактов, а также для проведения экспертизы результатов исполнения поставщиками, подрядчиками, исполнителями обязательств по заключенным с ними муниципальным контрактам (договорам) на поставку товаров, выполнение работ, оказание услуг.</w:t>
      </w:r>
    </w:p>
    <w:p w:rsidR="00C95C27" w:rsidRPr="002E040D" w:rsidRDefault="00524186" w:rsidP="00AE039E">
      <w:pPr>
        <w:pStyle w:val="72"/>
        <w:numPr>
          <w:ilvl w:val="0"/>
          <w:numId w:val="9"/>
        </w:numPr>
        <w:shd w:val="clear" w:color="auto" w:fill="auto"/>
        <w:tabs>
          <w:tab w:val="left" w:pos="745"/>
        </w:tabs>
        <w:spacing w:line="283" w:lineRule="exact"/>
        <w:ind w:firstLine="360"/>
        <w:jc w:val="both"/>
        <w:rPr>
          <w:sz w:val="28"/>
          <w:szCs w:val="28"/>
        </w:rPr>
      </w:pPr>
      <w:r w:rsidRPr="002E040D">
        <w:rPr>
          <w:rStyle w:val="12"/>
          <w:sz w:val="28"/>
          <w:szCs w:val="28"/>
        </w:rPr>
        <w:t>Комиссия в пределах своей компетенции осуществляет деятельность во взаимодействии со структурными подразделениями заказчика, исполнителями работ (поставщиками, подрядчиками), экспертами, экспертными организациями.</w:t>
      </w:r>
    </w:p>
    <w:p w:rsidR="00C95C27" w:rsidRPr="002E040D" w:rsidRDefault="00524186" w:rsidP="00AE039E">
      <w:pPr>
        <w:pStyle w:val="72"/>
        <w:numPr>
          <w:ilvl w:val="0"/>
          <w:numId w:val="9"/>
        </w:numPr>
        <w:shd w:val="clear" w:color="auto" w:fill="auto"/>
        <w:tabs>
          <w:tab w:val="left" w:pos="567"/>
        </w:tabs>
        <w:spacing w:line="283" w:lineRule="exact"/>
        <w:ind w:firstLine="360"/>
        <w:jc w:val="both"/>
        <w:rPr>
          <w:sz w:val="28"/>
          <w:szCs w:val="28"/>
        </w:rPr>
      </w:pPr>
      <w:r w:rsidRPr="002E040D">
        <w:rPr>
          <w:rStyle w:val="12"/>
          <w:sz w:val="28"/>
          <w:szCs w:val="28"/>
        </w:rPr>
        <w:t>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95C27" w:rsidRPr="002E040D" w:rsidRDefault="00524186" w:rsidP="00AE039E">
      <w:pPr>
        <w:pStyle w:val="72"/>
        <w:numPr>
          <w:ilvl w:val="0"/>
          <w:numId w:val="9"/>
        </w:numPr>
        <w:shd w:val="clear" w:color="auto" w:fill="auto"/>
        <w:tabs>
          <w:tab w:val="left" w:pos="750"/>
        </w:tabs>
        <w:spacing w:line="283" w:lineRule="exact"/>
        <w:ind w:firstLine="360"/>
        <w:jc w:val="both"/>
        <w:rPr>
          <w:sz w:val="28"/>
          <w:szCs w:val="28"/>
        </w:rPr>
      </w:pPr>
      <w:r w:rsidRPr="002E040D">
        <w:rPr>
          <w:rStyle w:val="12"/>
          <w:sz w:val="28"/>
          <w:szCs w:val="28"/>
        </w:rPr>
        <w:t>Приемка товара (работы, услуги) проводится Заказчиком (получателем) (в лице руководителя учреждения или уполномоченного руководителем лица) или приемочной комиссией (в случае создания комиссии) в присутствии поставщика (подрядчика, исполнителя) в заранее согласованное время.</w:t>
      </w:r>
    </w:p>
    <w:p w:rsidR="00C95C27" w:rsidRPr="002E040D" w:rsidRDefault="00524186" w:rsidP="00AE039E">
      <w:pPr>
        <w:pStyle w:val="72"/>
        <w:numPr>
          <w:ilvl w:val="0"/>
          <w:numId w:val="9"/>
        </w:numPr>
        <w:shd w:val="clear" w:color="auto" w:fill="auto"/>
        <w:tabs>
          <w:tab w:val="left" w:pos="610"/>
        </w:tabs>
        <w:spacing w:line="283" w:lineRule="exact"/>
        <w:ind w:firstLine="360"/>
        <w:jc w:val="both"/>
        <w:rPr>
          <w:sz w:val="28"/>
          <w:szCs w:val="28"/>
        </w:rPr>
      </w:pPr>
      <w:r w:rsidRPr="002E040D">
        <w:rPr>
          <w:rStyle w:val="12"/>
          <w:sz w:val="28"/>
          <w:szCs w:val="28"/>
        </w:rPr>
        <w:t xml:space="preserve">Заказчик (получатель) вправе требовать от поставщика (подрядчика, исполнителя) предоставить для ознакомления муниципальный контракт, техническое задание, спецификацию и иные документы определяющие количество, комплектность, объем и качество товаров (работ, услуг) и по которым предстоит </w:t>
      </w:r>
      <w:r w:rsidRPr="002E040D">
        <w:rPr>
          <w:rStyle w:val="12"/>
          <w:sz w:val="28"/>
          <w:szCs w:val="28"/>
        </w:rPr>
        <w:lastRenderedPageBreak/>
        <w:t>провести приемку товаров (работ, услуг). Заказчик (получатель) должен внимательно ознакомиться с требованиями к товарам (работам, услугам), установленным в предоставленных для ознакомления документах.</w:t>
      </w:r>
    </w:p>
    <w:p w:rsidR="00C95C27" w:rsidRPr="002E040D" w:rsidRDefault="00524186" w:rsidP="00AE039E">
      <w:pPr>
        <w:pStyle w:val="72"/>
        <w:numPr>
          <w:ilvl w:val="0"/>
          <w:numId w:val="9"/>
        </w:numPr>
        <w:shd w:val="clear" w:color="auto" w:fill="auto"/>
        <w:tabs>
          <w:tab w:val="left" w:pos="702"/>
        </w:tabs>
        <w:spacing w:line="283" w:lineRule="exact"/>
        <w:ind w:firstLine="360"/>
        <w:jc w:val="both"/>
        <w:rPr>
          <w:sz w:val="28"/>
          <w:szCs w:val="28"/>
        </w:rPr>
      </w:pPr>
      <w:r w:rsidRPr="002E040D">
        <w:rPr>
          <w:rStyle w:val="12"/>
          <w:sz w:val="28"/>
          <w:szCs w:val="28"/>
        </w:rPr>
        <w:t>После ознакомления с документами Заказчик (получатель) должен осмотреть товар (работу, услугу). На данном этапе Заказчик (получатель) должен проверить соответствие количества, комплектности, объема, качества и безопасности товара (работы, услуги) требованиям, установленным муниципальным контрактом, техническим заданием, спецификацией. Заказчик (получатель) должен потребовать от поставщика (подрядчика, исполнителя) проведения в его присутствии проверки свойств или демонстрации использования товара, если это не исключено ввиду характера товара. При приемке услуги (работы) проверяются свойства и характеристики услуги (работы), определяющие способность удовлетворять обусловленные муниципальным контрактом потребности.</w:t>
      </w:r>
    </w:p>
    <w:p w:rsidR="00C95C27" w:rsidRPr="002E040D" w:rsidRDefault="00524186" w:rsidP="00AE039E">
      <w:pPr>
        <w:pStyle w:val="72"/>
        <w:numPr>
          <w:ilvl w:val="0"/>
          <w:numId w:val="9"/>
        </w:numPr>
        <w:shd w:val="clear" w:color="auto" w:fill="auto"/>
        <w:tabs>
          <w:tab w:val="left" w:pos="798"/>
        </w:tabs>
        <w:spacing w:line="283" w:lineRule="exact"/>
        <w:ind w:firstLine="360"/>
        <w:jc w:val="both"/>
        <w:rPr>
          <w:sz w:val="28"/>
          <w:szCs w:val="28"/>
        </w:rPr>
      </w:pPr>
      <w:r w:rsidRPr="002E040D">
        <w:rPr>
          <w:rStyle w:val="12"/>
          <w:sz w:val="28"/>
          <w:szCs w:val="28"/>
        </w:rPr>
        <w:t>В случае, если по условиям муниципального контракта товар должен быть установлен (собран, запущен и др.) поставщиком, Заказчик (получатель) должен обеспечить возможность проведения соответствующих работ, а также проверять их ход и качество.</w:t>
      </w:r>
    </w:p>
    <w:p w:rsidR="00C95C27" w:rsidRPr="002E040D" w:rsidRDefault="00524186" w:rsidP="00AE039E">
      <w:pPr>
        <w:pStyle w:val="72"/>
        <w:numPr>
          <w:ilvl w:val="0"/>
          <w:numId w:val="9"/>
        </w:numPr>
        <w:shd w:val="clear" w:color="auto" w:fill="auto"/>
        <w:tabs>
          <w:tab w:val="left" w:pos="697"/>
        </w:tabs>
        <w:spacing w:line="283" w:lineRule="exact"/>
        <w:ind w:firstLine="360"/>
        <w:jc w:val="both"/>
        <w:rPr>
          <w:sz w:val="28"/>
          <w:szCs w:val="28"/>
        </w:rPr>
      </w:pPr>
      <w:r w:rsidRPr="002E040D">
        <w:rPr>
          <w:rStyle w:val="12"/>
          <w:sz w:val="28"/>
          <w:szCs w:val="28"/>
        </w:rPr>
        <w:t>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C95C27" w:rsidRPr="002E040D" w:rsidRDefault="00524186" w:rsidP="00AE039E">
      <w:pPr>
        <w:pStyle w:val="72"/>
        <w:numPr>
          <w:ilvl w:val="0"/>
          <w:numId w:val="9"/>
        </w:numPr>
        <w:shd w:val="clear" w:color="auto" w:fill="auto"/>
        <w:tabs>
          <w:tab w:val="left" w:pos="764"/>
        </w:tabs>
        <w:spacing w:line="283" w:lineRule="exact"/>
        <w:ind w:firstLine="360"/>
        <w:jc w:val="both"/>
        <w:rPr>
          <w:sz w:val="28"/>
          <w:szCs w:val="28"/>
        </w:rPr>
      </w:pPr>
      <w:r w:rsidRPr="002E040D">
        <w:rPr>
          <w:rStyle w:val="12"/>
          <w:sz w:val="28"/>
          <w:szCs w:val="28"/>
        </w:rPr>
        <w:t>При обнаружении отступлений от требований, установленных муниципальным контрактом, техническим заданием, спецификацией и иными документами, определяющими количество, комплектность, объем и качество товаров (работ, услуг), или иных недостатков в товаре (работе, услуге) незамедлительно сообщить об этом поставщику (подрядчику, исполнителю).</w:t>
      </w:r>
    </w:p>
    <w:p w:rsidR="00C95C27" w:rsidRPr="002E040D" w:rsidRDefault="00524186" w:rsidP="00AE039E">
      <w:pPr>
        <w:pStyle w:val="72"/>
        <w:numPr>
          <w:ilvl w:val="0"/>
          <w:numId w:val="9"/>
        </w:numPr>
        <w:shd w:val="clear" w:color="auto" w:fill="auto"/>
        <w:tabs>
          <w:tab w:val="left" w:pos="798"/>
        </w:tabs>
        <w:spacing w:line="283" w:lineRule="exact"/>
        <w:ind w:firstLine="360"/>
        <w:jc w:val="both"/>
        <w:rPr>
          <w:sz w:val="28"/>
          <w:szCs w:val="28"/>
        </w:rPr>
      </w:pPr>
      <w:r w:rsidRPr="002E040D">
        <w:rPr>
          <w:rStyle w:val="12"/>
          <w:sz w:val="28"/>
          <w:szCs w:val="28"/>
        </w:rPr>
        <w:t>Обнаруженные при приемке товара (работ, услуг) недостатки должны быть зафиксированы в письменном виде и оформлены в виде акта с указанием даты, места составления акта, перечислением выявленных недостатков и определением срока для устранения недостатков.</w:t>
      </w:r>
    </w:p>
    <w:p w:rsidR="00C95C27" w:rsidRPr="002E040D" w:rsidRDefault="00524186" w:rsidP="00AE039E">
      <w:pPr>
        <w:pStyle w:val="72"/>
        <w:numPr>
          <w:ilvl w:val="0"/>
          <w:numId w:val="9"/>
        </w:numPr>
        <w:shd w:val="clear" w:color="auto" w:fill="auto"/>
        <w:tabs>
          <w:tab w:val="left" w:pos="726"/>
        </w:tabs>
        <w:spacing w:line="283" w:lineRule="exact"/>
        <w:ind w:firstLine="360"/>
        <w:jc w:val="both"/>
        <w:rPr>
          <w:sz w:val="28"/>
          <w:szCs w:val="28"/>
        </w:rPr>
      </w:pPr>
      <w:r w:rsidRPr="002E040D">
        <w:rPr>
          <w:rStyle w:val="12"/>
          <w:sz w:val="28"/>
          <w:szCs w:val="28"/>
        </w:rPr>
        <w:t>При этом необходимо учитывать, что меры и сроки по устранению поставщиком (подрядчиком, исполнителем) выявленных недостатков определяются по согласованию с Заказчиком (получателем). Надлежащее документальное оформление выявленных при приемке товаров (работ, услуг) недостатков позволяет обеспечить исполнение поставщиком (подрядчиком, исполнителем) своих обязательств по муниципальному контракту и применения к нему мер гражданско-правовой ответственности.</w:t>
      </w:r>
    </w:p>
    <w:p w:rsidR="00C95C27" w:rsidRPr="002E040D" w:rsidRDefault="00524186" w:rsidP="00AE039E">
      <w:pPr>
        <w:pStyle w:val="72"/>
        <w:numPr>
          <w:ilvl w:val="0"/>
          <w:numId w:val="9"/>
        </w:numPr>
        <w:shd w:val="clear" w:color="auto" w:fill="auto"/>
        <w:tabs>
          <w:tab w:val="left" w:pos="769"/>
        </w:tabs>
        <w:spacing w:line="288" w:lineRule="exact"/>
        <w:ind w:firstLine="360"/>
        <w:jc w:val="both"/>
        <w:rPr>
          <w:sz w:val="28"/>
          <w:szCs w:val="28"/>
        </w:rPr>
      </w:pPr>
      <w:r w:rsidRPr="002E040D">
        <w:rPr>
          <w:rStyle w:val="12"/>
          <w:sz w:val="28"/>
          <w:szCs w:val="28"/>
        </w:rPr>
        <w:t>В случае установления Заказчиком (получателем) при приемке товаров (работ, услуг) полного соответствия количества, комплектности, ассортимента, показателей качества товаров (работ, услуг) требованиям, установленным муниципальным контрактом, техническим заданием, спецификацией, Заказчик (получатель) принимает товар (работу, услугу), подписывает товарную накладную с обязательным указанием даты проведения приемки товара и оформляет и подписывает акт приема-передачи товара (работы, услуги).</w:t>
      </w:r>
    </w:p>
    <w:p w:rsidR="00C95C27" w:rsidRPr="002E040D" w:rsidRDefault="00524186" w:rsidP="00AE039E">
      <w:pPr>
        <w:pStyle w:val="72"/>
        <w:numPr>
          <w:ilvl w:val="0"/>
          <w:numId w:val="9"/>
        </w:numPr>
        <w:shd w:val="clear" w:color="auto" w:fill="auto"/>
        <w:tabs>
          <w:tab w:val="left" w:pos="711"/>
        </w:tabs>
        <w:spacing w:line="288" w:lineRule="exact"/>
        <w:ind w:firstLine="360"/>
        <w:jc w:val="both"/>
        <w:rPr>
          <w:sz w:val="28"/>
          <w:szCs w:val="28"/>
        </w:rPr>
      </w:pPr>
      <w:r w:rsidRPr="002E040D">
        <w:rPr>
          <w:rStyle w:val="12"/>
          <w:sz w:val="28"/>
          <w:szCs w:val="28"/>
        </w:rPr>
        <w:t>При этом необходимо учитывать, что акт приема-передачи товара (работы, услуги) составляется не менее чем в двух экземплярах, подписывается Заказчиком (получателем) и поставщиком (подрядчиком, исполнителем). Подписанный, согласованный и утвержденный акт приема-передачи товара (работы, услуги), а также подписанная товарная накладная являются основаниями для финансовых расчетов (окончательных финансовых расчетов) по муниципальному контракту.</w:t>
      </w:r>
    </w:p>
    <w:p w:rsidR="00C95C27" w:rsidRPr="002E040D" w:rsidRDefault="00524186" w:rsidP="00AE039E">
      <w:pPr>
        <w:pStyle w:val="72"/>
        <w:numPr>
          <w:ilvl w:val="0"/>
          <w:numId w:val="9"/>
        </w:numPr>
        <w:shd w:val="clear" w:color="auto" w:fill="auto"/>
        <w:tabs>
          <w:tab w:val="left" w:pos="764"/>
        </w:tabs>
        <w:spacing w:line="288" w:lineRule="exact"/>
        <w:ind w:firstLine="360"/>
        <w:jc w:val="both"/>
        <w:rPr>
          <w:sz w:val="28"/>
          <w:szCs w:val="28"/>
        </w:rPr>
      </w:pPr>
      <w:r w:rsidRPr="002E040D">
        <w:rPr>
          <w:rStyle w:val="12"/>
          <w:sz w:val="28"/>
          <w:szCs w:val="28"/>
        </w:rPr>
        <w:t xml:space="preserve">Результаты отдельного этапа исполнения контракта в случае, если предметом контракта является выполнение работ по строительству, </w:t>
      </w:r>
      <w:r w:rsidRPr="002E040D">
        <w:rPr>
          <w:rStyle w:val="12"/>
          <w:sz w:val="28"/>
          <w:szCs w:val="28"/>
        </w:rPr>
        <w:lastRenderedPageBreak/>
        <w:t>реконструкции, капитальному ремонту объектов капитального строительства, по сохранению объектов культурного наследия (памятников истории и культуры) народов Российской Федерации или цена контракта превышает один миллиард рублей, информация о поставленном товаре, выполненной работе или об оказанной услуге (за исключением контракта, заключенного в соответствии с пунктом 4, 5, 23, 42, 44, 46 или 52 части 1 статьи 93 настоящего Федерального закона) отражаются заказчиком в отчете, размещаемом в единой информационной системе и содержащем информацию:</w:t>
      </w:r>
    </w:p>
    <w:p w:rsidR="00C95C27" w:rsidRPr="002E040D" w:rsidRDefault="00524186" w:rsidP="00AE039E">
      <w:pPr>
        <w:pStyle w:val="72"/>
        <w:numPr>
          <w:ilvl w:val="0"/>
          <w:numId w:val="12"/>
        </w:numPr>
        <w:shd w:val="clear" w:color="auto" w:fill="auto"/>
        <w:tabs>
          <w:tab w:val="left" w:pos="673"/>
        </w:tabs>
        <w:spacing w:line="288" w:lineRule="exact"/>
        <w:ind w:firstLine="360"/>
        <w:jc w:val="both"/>
        <w:rPr>
          <w:sz w:val="28"/>
          <w:szCs w:val="28"/>
        </w:rPr>
      </w:pPr>
      <w:r w:rsidRPr="002E040D">
        <w:rPr>
          <w:rStyle w:val="12"/>
          <w:sz w:val="28"/>
          <w:szCs w:val="28"/>
        </w:rPr>
        <w:t>об исполнении контракта (результаты отдельного этапа исполнения контракта, осуществленная поставка товара, выполненная работа или оказанная услуга, в том числе их соответствие плану-графику), о соблюдении промежуточных и окончательных сроков исполнения контракта;</w:t>
      </w:r>
    </w:p>
    <w:p w:rsidR="00C95C27" w:rsidRPr="002E040D" w:rsidRDefault="00524186" w:rsidP="00AE039E">
      <w:pPr>
        <w:pStyle w:val="72"/>
        <w:numPr>
          <w:ilvl w:val="0"/>
          <w:numId w:val="12"/>
        </w:numPr>
        <w:shd w:val="clear" w:color="auto" w:fill="auto"/>
        <w:tabs>
          <w:tab w:val="left" w:pos="591"/>
        </w:tabs>
        <w:spacing w:line="288" w:lineRule="exact"/>
        <w:ind w:firstLine="360"/>
        <w:jc w:val="both"/>
        <w:rPr>
          <w:sz w:val="28"/>
          <w:szCs w:val="28"/>
        </w:rPr>
      </w:pPr>
      <w:r w:rsidRPr="002E040D">
        <w:rPr>
          <w:rStyle w:val="12"/>
          <w:sz w:val="28"/>
          <w:szCs w:val="28"/>
        </w:rPr>
        <w:t>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w:t>
      </w:r>
    </w:p>
    <w:p w:rsidR="00C95C27" w:rsidRPr="002E040D" w:rsidRDefault="00524186" w:rsidP="00AE039E">
      <w:pPr>
        <w:pStyle w:val="72"/>
        <w:numPr>
          <w:ilvl w:val="0"/>
          <w:numId w:val="12"/>
        </w:numPr>
        <w:shd w:val="clear" w:color="auto" w:fill="auto"/>
        <w:tabs>
          <w:tab w:val="left" w:pos="594"/>
        </w:tabs>
        <w:spacing w:line="288" w:lineRule="exact"/>
        <w:ind w:firstLine="360"/>
        <w:jc w:val="both"/>
        <w:rPr>
          <w:sz w:val="28"/>
          <w:szCs w:val="28"/>
        </w:rPr>
      </w:pPr>
      <w:r w:rsidRPr="002E040D">
        <w:rPr>
          <w:rStyle w:val="12"/>
          <w:sz w:val="28"/>
          <w:szCs w:val="28"/>
        </w:rPr>
        <w:t>об изменении или о расторжении контракта в ходе его исполнения;</w:t>
      </w:r>
    </w:p>
    <w:p w:rsidR="00C95C27" w:rsidRPr="002E040D" w:rsidRDefault="00524186" w:rsidP="00AE039E">
      <w:pPr>
        <w:pStyle w:val="72"/>
        <w:numPr>
          <w:ilvl w:val="0"/>
          <w:numId w:val="12"/>
        </w:numPr>
        <w:shd w:val="clear" w:color="auto" w:fill="auto"/>
        <w:tabs>
          <w:tab w:val="left" w:pos="663"/>
        </w:tabs>
        <w:spacing w:line="288" w:lineRule="exact"/>
        <w:ind w:firstLine="360"/>
        <w:jc w:val="both"/>
        <w:rPr>
          <w:sz w:val="28"/>
          <w:szCs w:val="28"/>
        </w:rPr>
      </w:pPr>
      <w:r w:rsidRPr="002E040D">
        <w:rPr>
          <w:rStyle w:val="12"/>
          <w:sz w:val="28"/>
          <w:szCs w:val="28"/>
        </w:rPr>
        <w:t>Отчет формируется и направляется согласно пункта 4.8. раздела 4 настоящего Порядка.</w:t>
      </w:r>
    </w:p>
    <w:p w:rsidR="00C95C27" w:rsidRPr="002E040D" w:rsidRDefault="00524186" w:rsidP="00AE039E">
      <w:pPr>
        <w:pStyle w:val="72"/>
        <w:numPr>
          <w:ilvl w:val="0"/>
          <w:numId w:val="9"/>
        </w:numPr>
        <w:shd w:val="clear" w:color="auto" w:fill="auto"/>
        <w:tabs>
          <w:tab w:val="left" w:pos="740"/>
        </w:tabs>
        <w:spacing w:line="288" w:lineRule="exact"/>
        <w:ind w:firstLine="360"/>
        <w:jc w:val="both"/>
        <w:rPr>
          <w:sz w:val="28"/>
          <w:szCs w:val="28"/>
        </w:rPr>
      </w:pPr>
      <w:r w:rsidRPr="002E040D">
        <w:rPr>
          <w:rStyle w:val="12"/>
          <w:sz w:val="28"/>
          <w:szCs w:val="28"/>
        </w:rPr>
        <w:t>К отчету прилагаются заключение по результатам экспертизы отдельного этапа исполнения контракта, поставленного товара, выполненной работы или оказанной услуги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и документ о приемке таких результатов либо иной определенный законодательством Российской Федерации документ.</w:t>
      </w:r>
    </w:p>
    <w:p w:rsidR="00C95C27" w:rsidRPr="002E040D" w:rsidRDefault="00524186" w:rsidP="00AE039E">
      <w:pPr>
        <w:pStyle w:val="72"/>
        <w:numPr>
          <w:ilvl w:val="0"/>
          <w:numId w:val="9"/>
        </w:numPr>
        <w:shd w:val="clear" w:color="auto" w:fill="auto"/>
        <w:tabs>
          <w:tab w:val="left" w:pos="783"/>
        </w:tabs>
        <w:spacing w:line="288" w:lineRule="exact"/>
        <w:ind w:firstLine="360"/>
        <w:jc w:val="both"/>
        <w:rPr>
          <w:rStyle w:val="12"/>
          <w:sz w:val="28"/>
          <w:szCs w:val="28"/>
        </w:rPr>
      </w:pPr>
      <w:r w:rsidRPr="002E040D">
        <w:rPr>
          <w:rStyle w:val="12"/>
          <w:sz w:val="28"/>
          <w:szCs w:val="28"/>
        </w:rPr>
        <w:t>Государственные органы, и иные контролирующие органы вправе проводить проверки надлежащего исполнения муниципальных контрактов. При выявлении несоответствия сведений, указанных в актах приема-передачи, фактически существующим обстоятельствам должностные лица, ответственные за подписание и согласование таких актов, несут ответственность в соответствии с действующим законодательством.</w:t>
      </w:r>
    </w:p>
    <w:p w:rsidR="0041161E" w:rsidRPr="002E040D" w:rsidRDefault="0041161E" w:rsidP="0041161E">
      <w:pPr>
        <w:pStyle w:val="72"/>
        <w:shd w:val="clear" w:color="auto" w:fill="auto"/>
        <w:tabs>
          <w:tab w:val="left" w:pos="783"/>
        </w:tabs>
        <w:spacing w:line="288" w:lineRule="exact"/>
        <w:jc w:val="both"/>
        <w:rPr>
          <w:rStyle w:val="12"/>
          <w:sz w:val="28"/>
          <w:szCs w:val="28"/>
        </w:rPr>
      </w:pPr>
    </w:p>
    <w:p w:rsidR="0041161E" w:rsidRPr="002E040D" w:rsidRDefault="0041161E" w:rsidP="0041161E">
      <w:pPr>
        <w:pStyle w:val="72"/>
        <w:shd w:val="clear" w:color="auto" w:fill="auto"/>
        <w:tabs>
          <w:tab w:val="left" w:pos="783"/>
        </w:tabs>
        <w:spacing w:line="288" w:lineRule="exact"/>
        <w:jc w:val="both"/>
        <w:rPr>
          <w:rStyle w:val="12"/>
          <w:sz w:val="28"/>
          <w:szCs w:val="28"/>
        </w:rPr>
      </w:pPr>
    </w:p>
    <w:p w:rsidR="0041161E" w:rsidRPr="002E040D" w:rsidRDefault="0041161E" w:rsidP="0041161E">
      <w:pPr>
        <w:pStyle w:val="72"/>
        <w:shd w:val="clear" w:color="auto" w:fill="auto"/>
        <w:tabs>
          <w:tab w:val="left" w:pos="783"/>
        </w:tabs>
        <w:spacing w:line="288" w:lineRule="exact"/>
        <w:jc w:val="both"/>
        <w:rPr>
          <w:rStyle w:val="12"/>
          <w:sz w:val="28"/>
          <w:szCs w:val="28"/>
        </w:rPr>
      </w:pPr>
    </w:p>
    <w:p w:rsidR="0041161E" w:rsidRPr="002E040D" w:rsidRDefault="0041161E" w:rsidP="0041161E">
      <w:pPr>
        <w:pStyle w:val="72"/>
        <w:shd w:val="clear" w:color="auto" w:fill="auto"/>
        <w:tabs>
          <w:tab w:val="left" w:pos="783"/>
        </w:tabs>
        <w:spacing w:line="288" w:lineRule="exact"/>
        <w:jc w:val="both"/>
        <w:rPr>
          <w:rStyle w:val="12"/>
          <w:sz w:val="28"/>
          <w:szCs w:val="28"/>
        </w:rPr>
      </w:pPr>
    </w:p>
    <w:p w:rsidR="0041161E" w:rsidRPr="002E040D" w:rsidRDefault="0041161E" w:rsidP="0041161E">
      <w:pPr>
        <w:pStyle w:val="72"/>
        <w:shd w:val="clear" w:color="auto" w:fill="auto"/>
        <w:tabs>
          <w:tab w:val="left" w:pos="783"/>
        </w:tabs>
        <w:spacing w:line="288" w:lineRule="exact"/>
        <w:jc w:val="both"/>
        <w:rPr>
          <w:rStyle w:val="12"/>
          <w:sz w:val="28"/>
          <w:szCs w:val="28"/>
        </w:rPr>
      </w:pPr>
    </w:p>
    <w:p w:rsidR="0041161E" w:rsidRPr="002E040D" w:rsidRDefault="0041161E" w:rsidP="0041161E">
      <w:pPr>
        <w:pStyle w:val="72"/>
        <w:shd w:val="clear" w:color="auto" w:fill="auto"/>
        <w:tabs>
          <w:tab w:val="left" w:pos="783"/>
        </w:tabs>
        <w:spacing w:line="288" w:lineRule="exact"/>
        <w:jc w:val="both"/>
        <w:rPr>
          <w:rStyle w:val="12"/>
          <w:sz w:val="28"/>
          <w:szCs w:val="28"/>
        </w:rPr>
      </w:pPr>
    </w:p>
    <w:p w:rsidR="0041161E" w:rsidRPr="002E040D" w:rsidRDefault="0041161E" w:rsidP="0041161E">
      <w:pPr>
        <w:pStyle w:val="72"/>
        <w:shd w:val="clear" w:color="auto" w:fill="auto"/>
        <w:tabs>
          <w:tab w:val="left" w:pos="783"/>
        </w:tabs>
        <w:spacing w:line="288" w:lineRule="exact"/>
        <w:jc w:val="both"/>
        <w:rPr>
          <w:rStyle w:val="12"/>
          <w:sz w:val="28"/>
          <w:szCs w:val="28"/>
        </w:rPr>
      </w:pPr>
    </w:p>
    <w:p w:rsidR="0041161E" w:rsidRPr="002E040D" w:rsidRDefault="0041161E" w:rsidP="0041161E">
      <w:pPr>
        <w:pStyle w:val="72"/>
        <w:shd w:val="clear" w:color="auto" w:fill="auto"/>
        <w:tabs>
          <w:tab w:val="left" w:pos="783"/>
        </w:tabs>
        <w:spacing w:line="288" w:lineRule="exact"/>
        <w:jc w:val="both"/>
        <w:rPr>
          <w:rStyle w:val="12"/>
          <w:sz w:val="28"/>
          <w:szCs w:val="28"/>
        </w:rPr>
      </w:pPr>
    </w:p>
    <w:p w:rsidR="0041161E" w:rsidRPr="002E040D" w:rsidRDefault="0041161E" w:rsidP="0041161E">
      <w:pPr>
        <w:pStyle w:val="72"/>
        <w:shd w:val="clear" w:color="auto" w:fill="auto"/>
        <w:tabs>
          <w:tab w:val="left" w:pos="783"/>
        </w:tabs>
        <w:spacing w:line="288" w:lineRule="exact"/>
        <w:jc w:val="both"/>
        <w:rPr>
          <w:rStyle w:val="12"/>
          <w:sz w:val="28"/>
          <w:szCs w:val="28"/>
        </w:rPr>
      </w:pPr>
    </w:p>
    <w:p w:rsidR="0041161E" w:rsidRPr="002E040D" w:rsidRDefault="0041161E" w:rsidP="0041161E">
      <w:pPr>
        <w:pStyle w:val="72"/>
        <w:shd w:val="clear" w:color="auto" w:fill="auto"/>
        <w:tabs>
          <w:tab w:val="left" w:pos="783"/>
        </w:tabs>
        <w:spacing w:line="288" w:lineRule="exact"/>
        <w:jc w:val="both"/>
        <w:rPr>
          <w:rStyle w:val="12"/>
          <w:sz w:val="28"/>
          <w:szCs w:val="28"/>
        </w:rPr>
      </w:pPr>
    </w:p>
    <w:p w:rsidR="0041161E" w:rsidRPr="002E040D" w:rsidRDefault="0041161E" w:rsidP="0041161E">
      <w:pPr>
        <w:pStyle w:val="72"/>
        <w:shd w:val="clear" w:color="auto" w:fill="auto"/>
        <w:tabs>
          <w:tab w:val="left" w:pos="783"/>
        </w:tabs>
        <w:spacing w:line="288" w:lineRule="exact"/>
        <w:jc w:val="both"/>
        <w:rPr>
          <w:rStyle w:val="12"/>
          <w:sz w:val="28"/>
          <w:szCs w:val="28"/>
        </w:rPr>
      </w:pPr>
    </w:p>
    <w:p w:rsidR="0041161E" w:rsidRPr="002E040D" w:rsidRDefault="0041161E" w:rsidP="0041161E">
      <w:pPr>
        <w:pStyle w:val="72"/>
        <w:shd w:val="clear" w:color="auto" w:fill="auto"/>
        <w:tabs>
          <w:tab w:val="left" w:pos="783"/>
        </w:tabs>
        <w:spacing w:line="288" w:lineRule="exact"/>
        <w:jc w:val="both"/>
        <w:rPr>
          <w:rStyle w:val="12"/>
          <w:sz w:val="28"/>
          <w:szCs w:val="28"/>
        </w:rPr>
      </w:pPr>
    </w:p>
    <w:p w:rsidR="00F40B26" w:rsidRPr="002E040D" w:rsidRDefault="00F40B26" w:rsidP="0041161E">
      <w:pPr>
        <w:pStyle w:val="72"/>
        <w:shd w:val="clear" w:color="auto" w:fill="auto"/>
        <w:tabs>
          <w:tab w:val="left" w:pos="783"/>
        </w:tabs>
        <w:spacing w:line="288" w:lineRule="exact"/>
        <w:jc w:val="both"/>
        <w:rPr>
          <w:rStyle w:val="12"/>
          <w:sz w:val="28"/>
          <w:szCs w:val="28"/>
        </w:rPr>
      </w:pPr>
    </w:p>
    <w:p w:rsidR="00F40B26" w:rsidRPr="002E040D" w:rsidRDefault="00F40B26" w:rsidP="0041161E">
      <w:pPr>
        <w:pStyle w:val="72"/>
        <w:shd w:val="clear" w:color="auto" w:fill="auto"/>
        <w:tabs>
          <w:tab w:val="left" w:pos="783"/>
        </w:tabs>
        <w:spacing w:line="288" w:lineRule="exact"/>
        <w:jc w:val="both"/>
        <w:rPr>
          <w:rStyle w:val="12"/>
          <w:sz w:val="28"/>
          <w:szCs w:val="28"/>
        </w:rPr>
      </w:pPr>
    </w:p>
    <w:p w:rsidR="00F40B26" w:rsidRPr="002E040D" w:rsidRDefault="00F40B26" w:rsidP="0041161E">
      <w:pPr>
        <w:pStyle w:val="72"/>
        <w:shd w:val="clear" w:color="auto" w:fill="auto"/>
        <w:tabs>
          <w:tab w:val="left" w:pos="783"/>
        </w:tabs>
        <w:spacing w:line="288" w:lineRule="exact"/>
        <w:jc w:val="both"/>
        <w:rPr>
          <w:rStyle w:val="12"/>
          <w:sz w:val="28"/>
          <w:szCs w:val="28"/>
        </w:rPr>
      </w:pPr>
    </w:p>
    <w:p w:rsidR="00F40B26" w:rsidRPr="002E040D" w:rsidRDefault="00F40B26" w:rsidP="0041161E">
      <w:pPr>
        <w:pStyle w:val="72"/>
        <w:shd w:val="clear" w:color="auto" w:fill="auto"/>
        <w:tabs>
          <w:tab w:val="left" w:pos="783"/>
        </w:tabs>
        <w:spacing w:line="288" w:lineRule="exact"/>
        <w:jc w:val="both"/>
        <w:rPr>
          <w:rStyle w:val="12"/>
          <w:sz w:val="28"/>
          <w:szCs w:val="28"/>
        </w:rPr>
      </w:pPr>
    </w:p>
    <w:p w:rsidR="00F40B26" w:rsidRPr="002E040D" w:rsidRDefault="00F40B26" w:rsidP="0041161E">
      <w:pPr>
        <w:pStyle w:val="72"/>
        <w:shd w:val="clear" w:color="auto" w:fill="auto"/>
        <w:tabs>
          <w:tab w:val="left" w:pos="783"/>
        </w:tabs>
        <w:spacing w:line="288" w:lineRule="exact"/>
        <w:jc w:val="both"/>
        <w:rPr>
          <w:rStyle w:val="12"/>
          <w:sz w:val="28"/>
          <w:szCs w:val="28"/>
        </w:rPr>
      </w:pPr>
    </w:p>
    <w:p w:rsidR="00F40B26" w:rsidRPr="002E040D" w:rsidRDefault="00F40B26" w:rsidP="0041161E">
      <w:pPr>
        <w:pStyle w:val="72"/>
        <w:shd w:val="clear" w:color="auto" w:fill="auto"/>
        <w:tabs>
          <w:tab w:val="left" w:pos="783"/>
        </w:tabs>
        <w:spacing w:line="288" w:lineRule="exact"/>
        <w:jc w:val="both"/>
        <w:rPr>
          <w:rStyle w:val="12"/>
          <w:sz w:val="28"/>
          <w:szCs w:val="28"/>
        </w:rPr>
      </w:pPr>
    </w:p>
    <w:p w:rsidR="00F40B26" w:rsidRPr="002E040D" w:rsidRDefault="00F40B26" w:rsidP="0041161E">
      <w:pPr>
        <w:pStyle w:val="72"/>
        <w:shd w:val="clear" w:color="auto" w:fill="auto"/>
        <w:tabs>
          <w:tab w:val="left" w:pos="783"/>
        </w:tabs>
        <w:spacing w:line="288" w:lineRule="exact"/>
        <w:jc w:val="both"/>
        <w:rPr>
          <w:rStyle w:val="12"/>
          <w:sz w:val="28"/>
          <w:szCs w:val="28"/>
        </w:rPr>
      </w:pPr>
    </w:p>
    <w:p w:rsidR="00F40B26" w:rsidRPr="002E040D" w:rsidRDefault="00F40B26" w:rsidP="0041161E">
      <w:pPr>
        <w:pStyle w:val="72"/>
        <w:shd w:val="clear" w:color="auto" w:fill="auto"/>
        <w:tabs>
          <w:tab w:val="left" w:pos="783"/>
        </w:tabs>
        <w:spacing w:line="288" w:lineRule="exact"/>
        <w:jc w:val="both"/>
        <w:rPr>
          <w:rStyle w:val="12"/>
          <w:sz w:val="28"/>
          <w:szCs w:val="28"/>
        </w:rPr>
      </w:pPr>
    </w:p>
    <w:p w:rsidR="00F40B26" w:rsidRPr="002E040D" w:rsidRDefault="00F40B26" w:rsidP="0041161E">
      <w:pPr>
        <w:pStyle w:val="72"/>
        <w:shd w:val="clear" w:color="auto" w:fill="auto"/>
        <w:tabs>
          <w:tab w:val="left" w:pos="783"/>
        </w:tabs>
        <w:spacing w:line="288" w:lineRule="exact"/>
        <w:jc w:val="both"/>
        <w:rPr>
          <w:rStyle w:val="12"/>
          <w:sz w:val="28"/>
          <w:szCs w:val="28"/>
        </w:rPr>
      </w:pPr>
    </w:p>
    <w:p w:rsidR="00F40B26" w:rsidRPr="002E040D" w:rsidRDefault="00F40B26" w:rsidP="0041161E">
      <w:pPr>
        <w:pStyle w:val="72"/>
        <w:shd w:val="clear" w:color="auto" w:fill="auto"/>
        <w:tabs>
          <w:tab w:val="left" w:pos="783"/>
        </w:tabs>
        <w:spacing w:line="288" w:lineRule="exact"/>
        <w:jc w:val="both"/>
        <w:rPr>
          <w:rStyle w:val="12"/>
          <w:sz w:val="28"/>
          <w:szCs w:val="28"/>
        </w:rPr>
      </w:pPr>
    </w:p>
    <w:p w:rsidR="00F40B26" w:rsidRPr="002E040D" w:rsidRDefault="00F40B26" w:rsidP="0041161E">
      <w:pPr>
        <w:pStyle w:val="72"/>
        <w:shd w:val="clear" w:color="auto" w:fill="auto"/>
        <w:tabs>
          <w:tab w:val="left" w:pos="783"/>
        </w:tabs>
        <w:spacing w:line="288" w:lineRule="exact"/>
        <w:jc w:val="both"/>
        <w:rPr>
          <w:rStyle w:val="12"/>
          <w:sz w:val="28"/>
          <w:szCs w:val="28"/>
        </w:rPr>
      </w:pPr>
    </w:p>
    <w:p w:rsidR="002E040D" w:rsidRDefault="002E040D" w:rsidP="0041161E">
      <w:pPr>
        <w:autoSpaceDE w:val="0"/>
        <w:autoSpaceDN w:val="0"/>
        <w:adjustRightInd w:val="0"/>
        <w:ind w:left="6096"/>
        <w:contextualSpacing/>
        <w:rPr>
          <w:rFonts w:ascii="Times New Roman" w:eastAsia="Calibri" w:hAnsi="Times New Roman" w:cs="Times New Roman"/>
          <w:color w:val="auto"/>
          <w:sz w:val="20"/>
          <w:szCs w:val="20"/>
        </w:rPr>
      </w:pPr>
    </w:p>
    <w:p w:rsidR="0041161E" w:rsidRPr="002E040D" w:rsidRDefault="0041161E" w:rsidP="0041161E">
      <w:pPr>
        <w:autoSpaceDE w:val="0"/>
        <w:autoSpaceDN w:val="0"/>
        <w:adjustRightInd w:val="0"/>
        <w:ind w:left="6096"/>
        <w:contextualSpacing/>
        <w:rPr>
          <w:rFonts w:ascii="Times New Roman" w:eastAsia="Calibri" w:hAnsi="Times New Roman" w:cs="Times New Roman"/>
          <w:color w:val="auto"/>
        </w:rPr>
      </w:pPr>
      <w:r w:rsidRPr="002E040D">
        <w:rPr>
          <w:rFonts w:ascii="Times New Roman" w:eastAsia="Calibri" w:hAnsi="Times New Roman" w:cs="Times New Roman"/>
          <w:color w:val="auto"/>
        </w:rPr>
        <w:t>Приложение №1 к Порядку взаимодействия уполномоченного органа, осуществляющего полномочия на определение поставщиков (подрядчиков, исполнителей) с заказчиками в сфере закупок товаров, работ, услуг для обеспечения муниципальных нужд</w:t>
      </w:r>
    </w:p>
    <w:p w:rsidR="0041161E" w:rsidRPr="0041161E" w:rsidRDefault="0041161E" w:rsidP="0041161E">
      <w:pPr>
        <w:spacing w:line="200" w:lineRule="exact"/>
        <w:ind w:left="6220"/>
        <w:rPr>
          <w:rFonts w:ascii="Times New Roman" w:eastAsia="Times New Roman" w:hAnsi="Times New Roman" w:cs="Times New Roman"/>
          <w:b/>
          <w:bCs/>
          <w:sz w:val="20"/>
          <w:szCs w:val="20"/>
        </w:rPr>
      </w:pPr>
    </w:p>
    <w:p w:rsidR="0041161E" w:rsidRDefault="0041161E" w:rsidP="0041161E">
      <w:pPr>
        <w:autoSpaceDE w:val="0"/>
        <w:autoSpaceDN w:val="0"/>
        <w:adjustRightInd w:val="0"/>
        <w:ind w:left="567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 xml:space="preserve">В Исполнительный комитет Ютазинского муниципального района РТ- Уполномоченный орган по размещению муниципальных закупок </w:t>
      </w:r>
    </w:p>
    <w:p w:rsidR="002E040D" w:rsidRPr="0041161E" w:rsidRDefault="002E040D" w:rsidP="0041161E">
      <w:pPr>
        <w:autoSpaceDE w:val="0"/>
        <w:autoSpaceDN w:val="0"/>
        <w:adjustRightInd w:val="0"/>
        <w:ind w:left="5670"/>
        <w:contextualSpacing/>
        <w:jc w:val="both"/>
        <w:rPr>
          <w:rFonts w:ascii="Times New Roman" w:eastAsia="Calibri" w:hAnsi="Times New Roman" w:cs="Times New Roman"/>
          <w:color w:val="auto"/>
          <w:sz w:val="22"/>
          <w:szCs w:val="22"/>
        </w:rPr>
      </w:pPr>
    </w:p>
    <w:p w:rsidR="0041161E" w:rsidRPr="0041161E" w:rsidRDefault="0041161E" w:rsidP="0041161E">
      <w:pPr>
        <w:autoSpaceDE w:val="0"/>
        <w:autoSpaceDN w:val="0"/>
        <w:adjustRightInd w:val="0"/>
        <w:ind w:firstLine="567"/>
        <w:contextualSpacing/>
        <w:jc w:val="center"/>
        <w:rPr>
          <w:rFonts w:ascii="Times New Roman" w:eastAsia="Calibri" w:hAnsi="Times New Roman" w:cs="Times New Roman"/>
          <w:color w:val="auto"/>
          <w:sz w:val="22"/>
          <w:szCs w:val="22"/>
        </w:rPr>
      </w:pPr>
    </w:p>
    <w:p w:rsidR="0041161E" w:rsidRPr="0041161E" w:rsidRDefault="0041161E" w:rsidP="00D808D0">
      <w:pPr>
        <w:autoSpaceDE w:val="0"/>
        <w:autoSpaceDN w:val="0"/>
        <w:adjustRightInd w:val="0"/>
        <w:ind w:firstLine="567"/>
        <w:contextualSpacing/>
        <w:jc w:val="center"/>
        <w:rPr>
          <w:rFonts w:ascii="Times New Roman" w:eastAsia="Calibri" w:hAnsi="Times New Roman" w:cs="Times New Roman"/>
          <w:color w:val="auto"/>
          <w:sz w:val="22"/>
          <w:szCs w:val="22"/>
        </w:rPr>
      </w:pPr>
      <w:r w:rsidRPr="002E040D">
        <w:rPr>
          <w:rFonts w:ascii="Times New Roman" w:eastAsia="Calibri" w:hAnsi="Times New Roman" w:cs="Times New Roman"/>
          <w:b/>
          <w:color w:val="auto"/>
          <w:sz w:val="22"/>
          <w:szCs w:val="22"/>
        </w:rPr>
        <w:t xml:space="preserve">ЗАЯВКА </w:t>
      </w:r>
      <w:r w:rsidRPr="0041161E">
        <w:rPr>
          <w:rFonts w:ascii="Times New Roman" w:eastAsia="Calibri" w:hAnsi="Times New Roman" w:cs="Times New Roman"/>
          <w:color w:val="auto"/>
          <w:sz w:val="22"/>
          <w:szCs w:val="22"/>
        </w:rPr>
        <w:t xml:space="preserve">         ____________________________________________________________________________________</w:t>
      </w:r>
    </w:p>
    <w:p w:rsidR="0041161E" w:rsidRPr="0041161E" w:rsidRDefault="0041161E" w:rsidP="0041161E">
      <w:pPr>
        <w:autoSpaceDE w:val="0"/>
        <w:autoSpaceDN w:val="0"/>
        <w:adjustRightInd w:val="0"/>
        <w:contextualSpacing/>
        <w:jc w:val="center"/>
        <w:rPr>
          <w:rFonts w:ascii="Times New Roman" w:eastAsia="Calibri" w:hAnsi="Times New Roman" w:cs="Times New Roman"/>
          <w:color w:val="auto"/>
          <w:sz w:val="18"/>
          <w:szCs w:val="18"/>
        </w:rPr>
      </w:pPr>
      <w:r w:rsidRPr="0041161E">
        <w:rPr>
          <w:rFonts w:ascii="Times New Roman" w:eastAsia="Calibri" w:hAnsi="Times New Roman" w:cs="Times New Roman"/>
          <w:color w:val="auto"/>
          <w:sz w:val="18"/>
          <w:szCs w:val="18"/>
        </w:rPr>
        <w:t>наименование муниципального заказчика</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1. Предмет закупки ____________________________________________________________________</w:t>
      </w:r>
    </w:p>
    <w:p w:rsidR="0041161E" w:rsidRPr="0041161E" w:rsidRDefault="0041161E" w:rsidP="00D808D0">
      <w:pPr>
        <w:autoSpaceDE w:val="0"/>
        <w:autoSpaceDN w:val="0"/>
        <w:adjustRightInd w:val="0"/>
        <w:contextualSpacing/>
        <w:jc w:val="center"/>
        <w:rPr>
          <w:rFonts w:ascii="Times New Roman" w:eastAsia="Calibri" w:hAnsi="Times New Roman" w:cs="Times New Roman"/>
          <w:color w:val="auto"/>
          <w:sz w:val="18"/>
          <w:szCs w:val="18"/>
        </w:rPr>
      </w:pPr>
      <w:r w:rsidRPr="0041161E">
        <w:rPr>
          <w:rFonts w:ascii="Times New Roman" w:eastAsia="Calibri" w:hAnsi="Times New Roman" w:cs="Times New Roman"/>
          <w:color w:val="auto"/>
          <w:sz w:val="18"/>
          <w:szCs w:val="18"/>
        </w:rPr>
        <w:t>наименование товара, работ, услуг</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 xml:space="preserve">    Дата опубликования Плана-Графика____________________________________________________</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 xml:space="preserve">    Месяц размещения закупки  __________________________________________________________</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2. Группа продукции  ОКДП2 ___________________________________________________________</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 xml:space="preserve">                                     ОКПД2 ___________________________________________________________</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 xml:space="preserve">                                     ОКПД2___________________________________________________________</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Идентификационный код  закупки _______________________________________________________</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3. Способ определения поставщика______________________________________________________</w:t>
      </w:r>
    </w:p>
    <w:p w:rsidR="0041161E" w:rsidRPr="0041161E" w:rsidRDefault="0041161E" w:rsidP="0041161E">
      <w:pPr>
        <w:autoSpaceDE w:val="0"/>
        <w:autoSpaceDN w:val="0"/>
        <w:adjustRightInd w:val="0"/>
        <w:contextualSpacing/>
        <w:jc w:val="center"/>
        <w:rPr>
          <w:rFonts w:ascii="Times New Roman" w:eastAsia="Calibri" w:hAnsi="Times New Roman" w:cs="Times New Roman"/>
          <w:color w:val="auto"/>
          <w:sz w:val="18"/>
          <w:szCs w:val="18"/>
        </w:rPr>
      </w:pPr>
      <w:r w:rsidRPr="0041161E">
        <w:rPr>
          <w:rFonts w:ascii="Times New Roman" w:eastAsia="Calibri" w:hAnsi="Times New Roman" w:cs="Times New Roman"/>
          <w:color w:val="auto"/>
          <w:sz w:val="18"/>
          <w:szCs w:val="18"/>
        </w:rPr>
        <w:t xml:space="preserve">                                                                             /открытый конкурс, электронный аукцион, запрос котировок, запрос предложений/</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4. Преимущества и ограничения:</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4.1. Установить  условия допуска товаров, происходящих из иностранных государств (да/нет) ____________________________________________________________________________________</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4.1.1. Требование установлено на основании нормативного акта РФ (постановление, решение)____________________________________________________________________________</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 xml:space="preserve">4.2. Осуществить  закупки у субъектов малого предпринимательства, социально ориентированных некоммерческих организаций (да/нет) ____________________________________________________ </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4.3. Предоставить преимущества, предоставляемые учреждениям и предприятиям уголовно - исполнительной системы (да/нет) ________________________________________________________</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4.4. Предоставить преимущества, предоставляемые организациям инвалидов (да/нет) _____________________</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5. Источник финансирования  _________________________________</w:t>
      </w:r>
      <w:r w:rsidR="00D808D0">
        <w:rPr>
          <w:rFonts w:ascii="Times New Roman" w:eastAsia="Calibri" w:hAnsi="Times New Roman" w:cs="Times New Roman"/>
          <w:color w:val="auto"/>
          <w:sz w:val="22"/>
          <w:szCs w:val="22"/>
        </w:rPr>
        <w:t>___</w:t>
      </w:r>
      <w:r w:rsidRPr="0041161E">
        <w:rPr>
          <w:rFonts w:ascii="Times New Roman" w:eastAsia="Calibri" w:hAnsi="Times New Roman" w:cs="Times New Roman"/>
          <w:color w:val="auto"/>
          <w:sz w:val="22"/>
          <w:szCs w:val="22"/>
        </w:rPr>
        <w:t>_________</w:t>
      </w:r>
      <w:r w:rsidR="00D808D0">
        <w:rPr>
          <w:rFonts w:ascii="Times New Roman" w:eastAsia="Calibri" w:hAnsi="Times New Roman" w:cs="Times New Roman"/>
          <w:color w:val="auto"/>
          <w:sz w:val="22"/>
          <w:szCs w:val="22"/>
        </w:rPr>
        <w:t>_</w:t>
      </w:r>
      <w:r w:rsidRPr="0041161E">
        <w:rPr>
          <w:rFonts w:ascii="Times New Roman" w:eastAsia="Calibri" w:hAnsi="Times New Roman" w:cs="Times New Roman"/>
          <w:color w:val="auto"/>
          <w:sz w:val="22"/>
          <w:szCs w:val="22"/>
        </w:rPr>
        <w:t>_________________</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6. Код бюджетной классификации товаров, работ, услуг ______________________</w:t>
      </w:r>
      <w:r w:rsidR="00D808D0">
        <w:rPr>
          <w:rFonts w:ascii="Times New Roman" w:eastAsia="Calibri" w:hAnsi="Times New Roman" w:cs="Times New Roman"/>
          <w:color w:val="auto"/>
          <w:sz w:val="22"/>
          <w:szCs w:val="22"/>
        </w:rPr>
        <w:t>___</w:t>
      </w:r>
      <w:r w:rsidRPr="0041161E">
        <w:rPr>
          <w:rFonts w:ascii="Times New Roman" w:eastAsia="Calibri" w:hAnsi="Times New Roman" w:cs="Times New Roman"/>
          <w:color w:val="auto"/>
          <w:sz w:val="22"/>
          <w:szCs w:val="22"/>
        </w:rPr>
        <w:t>________________</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7. Начальная (максимальная) цена контракта (сумма закупки, в рублях)_____________________________</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8. Сроки поставки товара, выполнения работ, оказания услуг_____________________</w:t>
      </w:r>
      <w:r w:rsidR="00D808D0">
        <w:rPr>
          <w:rFonts w:ascii="Times New Roman" w:eastAsia="Calibri" w:hAnsi="Times New Roman" w:cs="Times New Roman"/>
          <w:color w:val="auto"/>
          <w:sz w:val="22"/>
          <w:szCs w:val="22"/>
        </w:rPr>
        <w:t>__</w:t>
      </w:r>
      <w:r w:rsidRPr="0041161E">
        <w:rPr>
          <w:rFonts w:ascii="Times New Roman" w:eastAsia="Calibri" w:hAnsi="Times New Roman" w:cs="Times New Roman"/>
          <w:color w:val="auto"/>
          <w:sz w:val="22"/>
          <w:szCs w:val="22"/>
        </w:rPr>
        <w:t>_____</w:t>
      </w:r>
      <w:r w:rsidR="00D808D0">
        <w:rPr>
          <w:rFonts w:ascii="Times New Roman" w:eastAsia="Calibri" w:hAnsi="Times New Roman" w:cs="Times New Roman"/>
          <w:color w:val="auto"/>
          <w:sz w:val="22"/>
          <w:szCs w:val="22"/>
        </w:rPr>
        <w:t>_</w:t>
      </w:r>
      <w:r w:rsidRPr="0041161E">
        <w:rPr>
          <w:rFonts w:ascii="Times New Roman" w:eastAsia="Calibri" w:hAnsi="Times New Roman" w:cs="Times New Roman"/>
          <w:color w:val="auto"/>
          <w:sz w:val="22"/>
          <w:szCs w:val="22"/>
        </w:rPr>
        <w:t>_________</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9. Место поставки товара, выполнения работ, оказания услуг ______________________________________</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10. Порядок и условия оплаты (с указанием квартала оплаты)________________________</w:t>
      </w:r>
      <w:r w:rsidR="00D808D0">
        <w:rPr>
          <w:rFonts w:ascii="Times New Roman" w:eastAsia="Calibri" w:hAnsi="Times New Roman" w:cs="Times New Roman"/>
          <w:color w:val="auto"/>
          <w:sz w:val="22"/>
          <w:szCs w:val="22"/>
        </w:rPr>
        <w:t>_</w:t>
      </w:r>
      <w:r w:rsidRPr="0041161E">
        <w:rPr>
          <w:rFonts w:ascii="Times New Roman" w:eastAsia="Calibri" w:hAnsi="Times New Roman" w:cs="Times New Roman"/>
          <w:color w:val="auto"/>
          <w:sz w:val="22"/>
          <w:szCs w:val="22"/>
        </w:rPr>
        <w:t>____________</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11. Требования к обеспечению заявки (__% от начальной (максимальной) це</w:t>
      </w:r>
      <w:r w:rsidR="00D808D0">
        <w:rPr>
          <w:rFonts w:ascii="Times New Roman" w:eastAsia="Calibri" w:hAnsi="Times New Roman" w:cs="Times New Roman"/>
          <w:color w:val="auto"/>
          <w:sz w:val="22"/>
          <w:szCs w:val="22"/>
        </w:rPr>
        <w:t>ны контракта)___</w:t>
      </w:r>
      <w:r w:rsidRPr="0041161E">
        <w:rPr>
          <w:rFonts w:ascii="Times New Roman" w:eastAsia="Calibri" w:hAnsi="Times New Roman" w:cs="Times New Roman"/>
          <w:color w:val="auto"/>
          <w:sz w:val="22"/>
          <w:szCs w:val="22"/>
        </w:rPr>
        <w:t>_</w:t>
      </w:r>
      <w:r w:rsidR="00D808D0">
        <w:rPr>
          <w:rFonts w:ascii="Times New Roman" w:eastAsia="Calibri" w:hAnsi="Times New Roman" w:cs="Times New Roman"/>
          <w:color w:val="auto"/>
          <w:sz w:val="22"/>
          <w:szCs w:val="22"/>
        </w:rPr>
        <w:t>_____________</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12. Требования к обеспечению исполнения контракта (размер обеспечения не может превышать 30% начальной (максимальной) цены контракта)  ___________________________________________________</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13. Банковские реквизиты для перечисления обеспечения исполнения контракта:</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Полное наименование заказчика: ____________________________________________________________</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ИНН ___________________ / КПП _________________________</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Расч./счет  в____________________________________________________________________________</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Кор./счет ________________________________________________ БИК ___________________________</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ЛР счет/ЛБ счет _______________________________________________________________________________</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14. Название документа, необходимого для подтверждения соответствия участника требованиям законодательства (лицензия, СРО и т.п., которые имеют отношение к предмету закупки на вид деятельности, если такое требование установлено законодательством)__________________________________________</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lastRenderedPageBreak/>
        <w:t>Требование о наличии документа установлено на основании нормативного акта РФ (постановление, решение)__________________________________________________________________________________</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15. Фактический адрес Заказчика: индекс _____________ адрес ___________________________________</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___________________________ телефон/факс__________________e-mail _________________________</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16. Приложения:   - техническое задание на ___ листах;</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 xml:space="preserve">                                - обоснование начальной (максимальной) цены на ____ листах.</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 xml:space="preserve">                               - проект муниципального контракта на ____ листах</w:t>
      </w:r>
    </w:p>
    <w:p w:rsidR="0041161E" w:rsidRPr="0041161E" w:rsidRDefault="0041161E" w:rsidP="0041161E">
      <w:pPr>
        <w:autoSpaceDE w:val="0"/>
        <w:autoSpaceDN w:val="0"/>
        <w:adjustRightInd w:val="0"/>
        <w:ind w:left="1416"/>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 xml:space="preserve">      - письмо ТО ДК МФ РТ о проверке сметы (в случае выполнения работ, оказания услуг)</w:t>
      </w:r>
    </w:p>
    <w:p w:rsidR="0041161E" w:rsidRDefault="0041161E" w:rsidP="0041161E">
      <w:pPr>
        <w:autoSpaceDE w:val="0"/>
        <w:autoSpaceDN w:val="0"/>
        <w:adjustRightInd w:val="0"/>
        <w:ind w:left="1416"/>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 xml:space="preserve">      - копия приказа о назначении контрактного управляющего.</w:t>
      </w:r>
    </w:p>
    <w:p w:rsidR="002E040D" w:rsidRPr="0041161E" w:rsidRDefault="002E040D" w:rsidP="0041161E">
      <w:pPr>
        <w:autoSpaceDE w:val="0"/>
        <w:autoSpaceDN w:val="0"/>
        <w:adjustRightInd w:val="0"/>
        <w:ind w:left="1416"/>
        <w:contextualSpacing/>
        <w:jc w:val="both"/>
        <w:rPr>
          <w:rFonts w:ascii="Times New Roman" w:eastAsia="Calibri" w:hAnsi="Times New Roman" w:cs="Times New Roman"/>
          <w:color w:val="auto"/>
          <w:sz w:val="22"/>
          <w:szCs w:val="22"/>
        </w:rPr>
      </w:pP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Руководителя Заказчика       ____________________                         ФИО</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 xml:space="preserve">           М.П.                                 </w:t>
      </w:r>
      <w:r w:rsidRPr="0041161E">
        <w:rPr>
          <w:rFonts w:ascii="Times New Roman" w:eastAsia="Calibri" w:hAnsi="Times New Roman" w:cs="Times New Roman"/>
          <w:color w:val="auto"/>
          <w:sz w:val="18"/>
          <w:szCs w:val="18"/>
        </w:rPr>
        <w:t xml:space="preserve">подпись   </w:t>
      </w:r>
      <w:r w:rsidRPr="0041161E">
        <w:rPr>
          <w:rFonts w:ascii="Times New Roman" w:eastAsia="Calibri" w:hAnsi="Times New Roman" w:cs="Times New Roman"/>
          <w:color w:val="auto"/>
          <w:sz w:val="22"/>
          <w:szCs w:val="22"/>
        </w:rPr>
        <w:t xml:space="preserve">                                   </w:t>
      </w:r>
      <w:r w:rsidRPr="0041161E">
        <w:rPr>
          <w:rFonts w:ascii="Times New Roman" w:eastAsia="Calibri" w:hAnsi="Times New Roman" w:cs="Times New Roman"/>
          <w:color w:val="auto"/>
          <w:sz w:val="18"/>
          <w:szCs w:val="18"/>
        </w:rPr>
        <w:t>расшифровка подписи</w:t>
      </w:r>
      <w:r w:rsidRPr="0041161E">
        <w:rPr>
          <w:rFonts w:ascii="Times New Roman" w:eastAsia="Calibri" w:hAnsi="Times New Roman" w:cs="Times New Roman"/>
          <w:color w:val="auto"/>
          <w:sz w:val="22"/>
          <w:szCs w:val="22"/>
        </w:rPr>
        <w:t xml:space="preserve">   </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 xml:space="preserve"> </w:t>
      </w:r>
    </w:p>
    <w:p w:rsidR="0041161E" w:rsidRPr="0041161E" w:rsidRDefault="0041161E" w:rsidP="0041161E">
      <w:pPr>
        <w:autoSpaceDE w:val="0"/>
        <w:autoSpaceDN w:val="0"/>
        <w:adjustRightInd w:val="0"/>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 xml:space="preserve"> «______»_____________201____г</w:t>
      </w:r>
    </w:p>
    <w:p w:rsidR="0041161E" w:rsidRPr="0041161E" w:rsidRDefault="0041161E" w:rsidP="0041161E">
      <w:pPr>
        <w:autoSpaceDE w:val="0"/>
        <w:autoSpaceDN w:val="0"/>
        <w:adjustRightInd w:val="0"/>
        <w:ind w:firstLine="567"/>
        <w:contextualSpacing/>
        <w:jc w:val="both"/>
        <w:rPr>
          <w:rFonts w:ascii="Times New Roman" w:eastAsia="Calibri" w:hAnsi="Times New Roman" w:cs="Times New Roman"/>
          <w:color w:val="auto"/>
          <w:sz w:val="22"/>
          <w:szCs w:val="22"/>
        </w:rPr>
      </w:pPr>
    </w:p>
    <w:p w:rsidR="0041161E" w:rsidRPr="0041161E" w:rsidRDefault="0041161E" w:rsidP="0041161E">
      <w:pPr>
        <w:autoSpaceDE w:val="0"/>
        <w:autoSpaceDN w:val="0"/>
        <w:adjustRightInd w:val="0"/>
        <w:ind w:firstLine="567"/>
        <w:contextualSpacing/>
        <w:jc w:val="both"/>
        <w:rPr>
          <w:rFonts w:ascii="Times New Roman" w:eastAsia="Calibri" w:hAnsi="Times New Roman" w:cs="Times New Roman"/>
          <w:color w:val="auto"/>
          <w:sz w:val="22"/>
          <w:szCs w:val="22"/>
        </w:rPr>
      </w:pPr>
    </w:p>
    <w:p w:rsidR="0041161E" w:rsidRPr="0041161E" w:rsidRDefault="0041161E" w:rsidP="0041161E">
      <w:pPr>
        <w:autoSpaceDE w:val="0"/>
        <w:autoSpaceDN w:val="0"/>
        <w:adjustRightInd w:val="0"/>
        <w:ind w:firstLine="567"/>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 xml:space="preserve"> СОГЛАСОВАНО:                                           </w:t>
      </w:r>
    </w:p>
    <w:p w:rsidR="0041161E" w:rsidRPr="0041161E" w:rsidRDefault="0041161E" w:rsidP="0041161E">
      <w:pPr>
        <w:autoSpaceDE w:val="0"/>
        <w:autoSpaceDN w:val="0"/>
        <w:adjustRightInd w:val="0"/>
        <w:ind w:firstLine="567"/>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Председатель финансово-</w:t>
      </w:r>
    </w:p>
    <w:p w:rsidR="0041161E" w:rsidRPr="0041161E" w:rsidRDefault="0041161E" w:rsidP="0041161E">
      <w:pPr>
        <w:autoSpaceDE w:val="0"/>
        <w:autoSpaceDN w:val="0"/>
        <w:adjustRightInd w:val="0"/>
        <w:ind w:firstLine="567"/>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бюджетной палаты</w:t>
      </w:r>
    </w:p>
    <w:p w:rsidR="0041161E" w:rsidRPr="0041161E" w:rsidRDefault="0041161E" w:rsidP="0041161E">
      <w:pPr>
        <w:autoSpaceDE w:val="0"/>
        <w:autoSpaceDN w:val="0"/>
        <w:adjustRightInd w:val="0"/>
        <w:ind w:firstLine="567"/>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 xml:space="preserve">____________________/______________                             </w:t>
      </w:r>
    </w:p>
    <w:p w:rsidR="0041161E" w:rsidRPr="0041161E" w:rsidRDefault="0041161E" w:rsidP="0041161E">
      <w:pPr>
        <w:autoSpaceDE w:val="0"/>
        <w:autoSpaceDN w:val="0"/>
        <w:adjustRightInd w:val="0"/>
        <w:ind w:firstLine="567"/>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 xml:space="preserve">   М.П.  </w:t>
      </w:r>
    </w:p>
    <w:p w:rsidR="0041161E" w:rsidRPr="0041161E" w:rsidRDefault="0041161E" w:rsidP="0041161E">
      <w:pPr>
        <w:tabs>
          <w:tab w:val="left" w:pos="0"/>
        </w:tabs>
        <w:autoSpaceDE w:val="0"/>
        <w:autoSpaceDN w:val="0"/>
        <w:adjustRightInd w:val="0"/>
        <w:ind w:firstLine="567"/>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ab/>
      </w:r>
    </w:p>
    <w:p w:rsidR="0041161E" w:rsidRPr="0041161E" w:rsidRDefault="0041161E" w:rsidP="0041161E">
      <w:pPr>
        <w:autoSpaceDE w:val="0"/>
        <w:autoSpaceDN w:val="0"/>
        <w:adjustRightInd w:val="0"/>
        <w:ind w:firstLine="567"/>
        <w:contextualSpacing/>
        <w:jc w:val="both"/>
        <w:rPr>
          <w:rFonts w:ascii="Times New Roman" w:eastAsia="Calibri" w:hAnsi="Times New Roman" w:cs="Times New Roman"/>
          <w:color w:val="auto"/>
          <w:sz w:val="22"/>
          <w:szCs w:val="22"/>
        </w:rPr>
      </w:pPr>
    </w:p>
    <w:p w:rsidR="0041161E" w:rsidRPr="0041161E" w:rsidRDefault="0041161E" w:rsidP="0041161E">
      <w:pPr>
        <w:autoSpaceDE w:val="0"/>
        <w:autoSpaceDN w:val="0"/>
        <w:adjustRightInd w:val="0"/>
        <w:ind w:firstLine="567"/>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СОГЛАСОВАНО:</w:t>
      </w:r>
    </w:p>
    <w:p w:rsidR="0041161E" w:rsidRPr="0041161E" w:rsidRDefault="0041161E" w:rsidP="0041161E">
      <w:pPr>
        <w:autoSpaceDE w:val="0"/>
        <w:autoSpaceDN w:val="0"/>
        <w:adjustRightInd w:val="0"/>
        <w:ind w:firstLine="567"/>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Начальник юридического отдела:</w:t>
      </w:r>
    </w:p>
    <w:p w:rsidR="0041161E" w:rsidRPr="0041161E" w:rsidRDefault="0041161E" w:rsidP="0041161E">
      <w:pPr>
        <w:autoSpaceDE w:val="0"/>
        <w:autoSpaceDN w:val="0"/>
        <w:adjustRightInd w:val="0"/>
        <w:ind w:firstLine="567"/>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____________________/______________</w:t>
      </w:r>
    </w:p>
    <w:p w:rsidR="0041161E" w:rsidRPr="0041161E" w:rsidRDefault="0041161E" w:rsidP="0041161E">
      <w:pPr>
        <w:autoSpaceDE w:val="0"/>
        <w:autoSpaceDN w:val="0"/>
        <w:adjustRightInd w:val="0"/>
        <w:ind w:firstLine="567"/>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ab/>
      </w:r>
    </w:p>
    <w:p w:rsidR="0041161E" w:rsidRPr="0041161E" w:rsidRDefault="0041161E" w:rsidP="0041161E">
      <w:pPr>
        <w:autoSpaceDE w:val="0"/>
        <w:autoSpaceDN w:val="0"/>
        <w:adjustRightInd w:val="0"/>
        <w:ind w:firstLine="567"/>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 xml:space="preserve"> СОГЛАСОВАНО*</w:t>
      </w:r>
    </w:p>
    <w:p w:rsidR="0041161E" w:rsidRPr="0041161E" w:rsidRDefault="0041161E" w:rsidP="0041161E">
      <w:pPr>
        <w:autoSpaceDE w:val="0"/>
        <w:autoSpaceDN w:val="0"/>
        <w:adjustRightInd w:val="0"/>
        <w:ind w:firstLine="567"/>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 xml:space="preserve"> Начальник ОИР:</w:t>
      </w:r>
    </w:p>
    <w:p w:rsidR="0041161E" w:rsidRPr="0041161E" w:rsidRDefault="0041161E" w:rsidP="0041161E">
      <w:pPr>
        <w:autoSpaceDE w:val="0"/>
        <w:autoSpaceDN w:val="0"/>
        <w:adjustRightInd w:val="0"/>
        <w:ind w:firstLine="567"/>
        <w:contextualSpacing/>
        <w:jc w:val="both"/>
        <w:rPr>
          <w:rFonts w:ascii="Times New Roman" w:eastAsia="Calibri" w:hAnsi="Times New Roman" w:cs="Times New Roman"/>
          <w:color w:val="auto"/>
          <w:sz w:val="22"/>
          <w:szCs w:val="22"/>
        </w:rPr>
      </w:pPr>
    </w:p>
    <w:p w:rsidR="0041161E" w:rsidRDefault="0041161E" w:rsidP="0041161E">
      <w:pPr>
        <w:autoSpaceDE w:val="0"/>
        <w:autoSpaceDN w:val="0"/>
        <w:adjustRightInd w:val="0"/>
        <w:ind w:firstLine="567"/>
        <w:contextualSpacing/>
        <w:jc w:val="both"/>
        <w:rPr>
          <w:rFonts w:ascii="Times New Roman" w:eastAsia="Calibri" w:hAnsi="Times New Roman" w:cs="Times New Roman"/>
          <w:color w:val="auto"/>
          <w:sz w:val="22"/>
          <w:szCs w:val="22"/>
        </w:rPr>
      </w:pPr>
      <w:r w:rsidRPr="0041161E">
        <w:rPr>
          <w:rFonts w:ascii="Times New Roman" w:eastAsia="Calibri" w:hAnsi="Times New Roman" w:cs="Times New Roman"/>
          <w:color w:val="auto"/>
          <w:sz w:val="22"/>
          <w:szCs w:val="22"/>
        </w:rPr>
        <w:t>__________________ /_________________</w:t>
      </w:r>
    </w:p>
    <w:p w:rsidR="0041161E" w:rsidRPr="0041161E" w:rsidRDefault="0041161E" w:rsidP="0041161E">
      <w:pPr>
        <w:autoSpaceDE w:val="0"/>
        <w:autoSpaceDN w:val="0"/>
        <w:adjustRightInd w:val="0"/>
        <w:rPr>
          <w:rFonts w:ascii="Arial" w:eastAsia="Calibri" w:hAnsi="Arial" w:cs="Arial"/>
          <w:color w:val="auto"/>
          <w:sz w:val="18"/>
          <w:szCs w:val="18"/>
        </w:rPr>
      </w:pPr>
    </w:p>
    <w:p w:rsidR="0041161E" w:rsidRPr="0041161E" w:rsidRDefault="0041161E" w:rsidP="0041161E">
      <w:pPr>
        <w:autoSpaceDE w:val="0"/>
        <w:autoSpaceDN w:val="0"/>
        <w:adjustRightInd w:val="0"/>
        <w:rPr>
          <w:rFonts w:ascii="Arial" w:eastAsia="Calibri" w:hAnsi="Arial" w:cs="Arial"/>
          <w:color w:val="auto"/>
          <w:sz w:val="18"/>
          <w:szCs w:val="18"/>
        </w:rPr>
      </w:pPr>
      <w:r w:rsidRPr="0041161E">
        <w:rPr>
          <w:rFonts w:ascii="Arial" w:eastAsia="Calibri" w:hAnsi="Arial" w:cs="Arial"/>
          <w:color w:val="auto"/>
          <w:sz w:val="18"/>
          <w:szCs w:val="18"/>
        </w:rPr>
        <w:t xml:space="preserve">* </w:t>
      </w:r>
      <w:r w:rsidRPr="0041161E">
        <w:rPr>
          <w:rFonts w:ascii="Times New Roman" w:eastAsia="Calibri" w:hAnsi="Times New Roman" w:cs="Times New Roman"/>
          <w:color w:val="auto"/>
          <w:sz w:val="18"/>
          <w:szCs w:val="18"/>
        </w:rPr>
        <w:t>в случае выполнения работ</w:t>
      </w:r>
    </w:p>
    <w:p w:rsidR="0041161E" w:rsidRDefault="0041161E" w:rsidP="0041161E">
      <w:pPr>
        <w:pStyle w:val="72"/>
        <w:shd w:val="clear" w:color="auto" w:fill="auto"/>
        <w:tabs>
          <w:tab w:val="left" w:pos="783"/>
        </w:tabs>
        <w:spacing w:line="288" w:lineRule="exact"/>
        <w:jc w:val="both"/>
        <w:rPr>
          <w:rStyle w:val="12"/>
        </w:rPr>
      </w:pPr>
    </w:p>
    <w:p w:rsidR="0041161E" w:rsidRDefault="0041161E" w:rsidP="0041161E">
      <w:pPr>
        <w:pStyle w:val="72"/>
        <w:shd w:val="clear" w:color="auto" w:fill="auto"/>
        <w:tabs>
          <w:tab w:val="left" w:pos="783"/>
        </w:tabs>
        <w:spacing w:line="288" w:lineRule="exact"/>
        <w:jc w:val="both"/>
        <w:rPr>
          <w:rStyle w:val="12"/>
        </w:rPr>
      </w:pPr>
    </w:p>
    <w:p w:rsidR="0041161E" w:rsidRDefault="0041161E" w:rsidP="0041161E">
      <w:pPr>
        <w:pStyle w:val="72"/>
        <w:shd w:val="clear" w:color="auto" w:fill="auto"/>
        <w:tabs>
          <w:tab w:val="left" w:pos="783"/>
        </w:tabs>
        <w:spacing w:line="288" w:lineRule="exact"/>
        <w:jc w:val="both"/>
        <w:rPr>
          <w:rStyle w:val="12"/>
        </w:rPr>
      </w:pPr>
    </w:p>
    <w:p w:rsidR="0041161E" w:rsidRDefault="0041161E" w:rsidP="0041161E">
      <w:pPr>
        <w:pStyle w:val="72"/>
        <w:shd w:val="clear" w:color="auto" w:fill="auto"/>
        <w:tabs>
          <w:tab w:val="left" w:pos="783"/>
        </w:tabs>
        <w:spacing w:line="288" w:lineRule="exact"/>
        <w:jc w:val="both"/>
        <w:rPr>
          <w:rStyle w:val="12"/>
        </w:rPr>
      </w:pPr>
    </w:p>
    <w:p w:rsidR="0041161E" w:rsidRDefault="0041161E" w:rsidP="0041161E">
      <w:pPr>
        <w:pStyle w:val="72"/>
        <w:shd w:val="clear" w:color="auto" w:fill="auto"/>
        <w:tabs>
          <w:tab w:val="left" w:pos="783"/>
        </w:tabs>
        <w:spacing w:line="288" w:lineRule="exact"/>
        <w:jc w:val="both"/>
        <w:rPr>
          <w:rStyle w:val="12"/>
        </w:rPr>
      </w:pPr>
    </w:p>
    <w:p w:rsidR="0041161E" w:rsidRDefault="0041161E" w:rsidP="0041161E">
      <w:pPr>
        <w:pStyle w:val="72"/>
        <w:shd w:val="clear" w:color="auto" w:fill="auto"/>
        <w:tabs>
          <w:tab w:val="left" w:pos="783"/>
        </w:tabs>
        <w:spacing w:line="288" w:lineRule="exact"/>
        <w:jc w:val="both"/>
        <w:rPr>
          <w:rStyle w:val="12"/>
        </w:rPr>
      </w:pPr>
    </w:p>
    <w:p w:rsidR="0041161E" w:rsidRDefault="0041161E" w:rsidP="0041161E">
      <w:pPr>
        <w:pStyle w:val="72"/>
        <w:shd w:val="clear" w:color="auto" w:fill="auto"/>
        <w:tabs>
          <w:tab w:val="left" w:pos="783"/>
        </w:tabs>
        <w:spacing w:line="288" w:lineRule="exact"/>
        <w:jc w:val="both"/>
      </w:pPr>
    </w:p>
    <w:sectPr w:rsidR="0041161E" w:rsidSect="002E040D">
      <w:type w:val="continuous"/>
      <w:pgSz w:w="11909" w:h="16834"/>
      <w:pgMar w:top="602" w:right="569" w:bottom="602" w:left="1218" w:header="0" w:footer="3" w:gutter="58"/>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09C" w:rsidRDefault="007B009C">
      <w:r>
        <w:separator/>
      </w:r>
    </w:p>
  </w:endnote>
  <w:endnote w:type="continuationSeparator" w:id="0">
    <w:p w:rsidR="007B009C" w:rsidRDefault="007B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David">
    <w:charset w:val="B1"/>
    <w:family w:val="swiss"/>
    <w:pitch w:val="variable"/>
    <w:sig w:usb0="00000801" w:usb1="00000000" w:usb2="00000000" w:usb3="00000000" w:csb0="0000002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09C" w:rsidRDefault="007B009C"/>
  </w:footnote>
  <w:footnote w:type="continuationSeparator" w:id="0">
    <w:p w:rsidR="007B009C" w:rsidRDefault="007B009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42B85"/>
    <w:multiLevelType w:val="multilevel"/>
    <w:tmpl w:val="85582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70747"/>
    <w:multiLevelType w:val="multilevel"/>
    <w:tmpl w:val="B85AE28E"/>
    <w:lvl w:ilvl="0">
      <w:start w:val="8"/>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8F3A6B"/>
    <w:multiLevelType w:val="multilevel"/>
    <w:tmpl w:val="CC28B8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E05CF5"/>
    <w:multiLevelType w:val="multilevel"/>
    <w:tmpl w:val="D3BA301C"/>
    <w:lvl w:ilvl="0">
      <w:start w:val="2013"/>
      <w:numFmt w:val="decimal"/>
      <w:lvlText w:val="05.0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FF7B01"/>
    <w:multiLevelType w:val="multilevel"/>
    <w:tmpl w:val="5D38AC6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DC0E99"/>
    <w:multiLevelType w:val="multilevel"/>
    <w:tmpl w:val="6840FB76"/>
    <w:lvl w:ilvl="0">
      <w:start w:val="2013"/>
      <w:numFmt w:val="decimal"/>
      <w:lvlText w:val="05.0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EC1F41"/>
    <w:multiLevelType w:val="multilevel"/>
    <w:tmpl w:val="862842D6"/>
    <w:lvl w:ilvl="0">
      <w:start w:val="2013"/>
      <w:numFmt w:val="decimal"/>
      <w:lvlText w:val="05.0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7642A5"/>
    <w:multiLevelType w:val="multilevel"/>
    <w:tmpl w:val="F5B83F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406267"/>
    <w:multiLevelType w:val="hybridMultilevel"/>
    <w:tmpl w:val="7F9CEE5E"/>
    <w:lvl w:ilvl="0" w:tplc="9DCC181E">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3EF5DB9"/>
    <w:multiLevelType w:val="multilevel"/>
    <w:tmpl w:val="7E3AF200"/>
    <w:lvl w:ilvl="0">
      <w:start w:val="2013"/>
      <w:numFmt w:val="decimal"/>
      <w:lvlText w:val="05.0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104357"/>
    <w:multiLevelType w:val="multilevel"/>
    <w:tmpl w:val="52341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8A10333"/>
    <w:multiLevelType w:val="multilevel"/>
    <w:tmpl w:val="C4B88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A670DDE"/>
    <w:multiLevelType w:val="multilevel"/>
    <w:tmpl w:val="51F815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4"/>
  </w:num>
  <w:num w:numId="3">
    <w:abstractNumId w:val="2"/>
  </w:num>
  <w:num w:numId="4">
    <w:abstractNumId w:val="9"/>
  </w:num>
  <w:num w:numId="5">
    <w:abstractNumId w:val="6"/>
  </w:num>
  <w:num w:numId="6">
    <w:abstractNumId w:val="3"/>
  </w:num>
  <w:num w:numId="7">
    <w:abstractNumId w:val="1"/>
  </w:num>
  <w:num w:numId="8">
    <w:abstractNumId w:val="11"/>
  </w:num>
  <w:num w:numId="9">
    <w:abstractNumId w:val="0"/>
  </w:num>
  <w:num w:numId="10">
    <w:abstractNumId w:val="12"/>
  </w:num>
  <w:num w:numId="11">
    <w:abstractNumId w:val="5"/>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C27"/>
    <w:rsid w:val="00204A87"/>
    <w:rsid w:val="002E040D"/>
    <w:rsid w:val="0041161E"/>
    <w:rsid w:val="00524186"/>
    <w:rsid w:val="006C08A7"/>
    <w:rsid w:val="006D09BB"/>
    <w:rsid w:val="006F64C3"/>
    <w:rsid w:val="007B009C"/>
    <w:rsid w:val="00930201"/>
    <w:rsid w:val="00AE039E"/>
    <w:rsid w:val="00C95C27"/>
    <w:rsid w:val="00D059A1"/>
    <w:rsid w:val="00D808D0"/>
    <w:rsid w:val="00DC21A4"/>
    <w:rsid w:val="00DD7817"/>
    <w:rsid w:val="00EB29DD"/>
    <w:rsid w:val="00EC5FD9"/>
    <w:rsid w:val="00F02F57"/>
    <w:rsid w:val="00F40B26"/>
    <w:rsid w:val="00F67C1D"/>
    <w:rsid w:val="00F819FF"/>
    <w:rsid w:val="00FA7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6C77D"/>
  <w15:docId w15:val="{1787BACA-058C-4D9E-8813-B22DCA8F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Подпись к картинке_"/>
    <w:basedOn w:val="a0"/>
    <w:link w:val="a5"/>
    <w:rPr>
      <w:rFonts w:ascii="Times New Roman" w:eastAsia="Times New Roman" w:hAnsi="Times New Roman" w:cs="Times New Roman"/>
      <w:b/>
      <w:bCs/>
      <w:i w:val="0"/>
      <w:iCs w:val="0"/>
      <w:smallCaps w:val="0"/>
      <w:strike w:val="0"/>
      <w:sz w:val="23"/>
      <w:szCs w:val="23"/>
      <w:u w:val="none"/>
    </w:rPr>
  </w:style>
  <w:style w:type="character" w:customStyle="1" w:styleId="a6">
    <w:name w:val="Подпись к картинке"/>
    <w:basedOn w:val="a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2">
    <w:name w:val="Основной текст (2)"/>
    <w:basedOn w:val="a0"/>
    <w:rPr>
      <w:rFonts w:ascii="Times New Roman" w:eastAsia="Times New Roman" w:hAnsi="Times New Roman" w:cs="Times New Roman"/>
      <w:b/>
      <w:bCs/>
      <w:i w:val="0"/>
      <w:iCs w:val="0"/>
      <w:smallCaps w:val="0"/>
      <w:strike w:val="0"/>
      <w:sz w:val="23"/>
      <w:szCs w:val="23"/>
      <w:u w:val="none"/>
    </w:rPr>
  </w:style>
  <w:style w:type="character" w:customStyle="1" w:styleId="20">
    <w:name w:val="Основной текст (2)"/>
    <w:basedOn w:val="21"/>
    <w:rPr>
      <w:rFonts w:ascii="Times New Roman" w:eastAsia="Times New Roman" w:hAnsi="Times New Roman" w:cs="Times New Roman"/>
      <w:b/>
      <w:bCs/>
      <w:i w:val="0"/>
      <w:iCs w:val="0"/>
      <w:smallCaps w:val="0"/>
      <w:strike w:val="0"/>
      <w:sz w:val="23"/>
      <w:szCs w:val="23"/>
      <w:u w:val="none"/>
    </w:rPr>
  </w:style>
  <w:style w:type="character" w:customStyle="1" w:styleId="21">
    <w:name w:val="Основной текст (2)_"/>
    <w:basedOn w:val="a0"/>
    <w:link w:val="22"/>
    <w:rPr>
      <w:rFonts w:ascii="Times New Roman" w:eastAsia="Times New Roman" w:hAnsi="Times New Roman" w:cs="Times New Roman"/>
      <w:b/>
      <w:bCs/>
      <w:i w:val="0"/>
      <w:iCs w:val="0"/>
      <w:smallCaps w:val="0"/>
      <w:strike w:val="0"/>
      <w:sz w:val="23"/>
      <w:szCs w:val="23"/>
      <w:u w:val="none"/>
    </w:rPr>
  </w:style>
  <w:style w:type="character" w:customStyle="1" w:styleId="23">
    <w:name w:val="Основной текст (2)"/>
    <w:basedOn w:val="21"/>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7"/>
      <w:szCs w:val="17"/>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32">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17"/>
      <w:szCs w:val="17"/>
      <w:u w:val="single"/>
      <w:lang w:val="en-US"/>
    </w:rPr>
  </w:style>
  <w:style w:type="character" w:customStyle="1" w:styleId="33">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34">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17"/>
      <w:szCs w:val="17"/>
      <w:u w:val="single"/>
      <w:lang w:val="en-US"/>
    </w:rPr>
  </w:style>
  <w:style w:type="character" w:customStyle="1" w:styleId="6">
    <w:name w:val="Основной текст (6)_"/>
    <w:basedOn w:val="a0"/>
    <w:link w:val="60"/>
    <w:rPr>
      <w:rFonts w:ascii="Arial" w:eastAsia="Arial" w:hAnsi="Arial" w:cs="Arial"/>
      <w:b/>
      <w:bCs/>
      <w:i w:val="0"/>
      <w:iCs w:val="0"/>
      <w:smallCaps w:val="0"/>
      <w:strike w:val="0"/>
      <w:sz w:val="30"/>
      <w:szCs w:val="30"/>
      <w:u w:val="none"/>
    </w:rPr>
  </w:style>
  <w:style w:type="character" w:customStyle="1" w:styleId="61">
    <w:name w:val="Основной текст (6)"/>
    <w:basedOn w:val="6"/>
    <w:rPr>
      <w:rFonts w:ascii="Arial" w:eastAsia="Arial" w:hAnsi="Arial" w:cs="Arial"/>
      <w:b/>
      <w:bCs/>
      <w:i w:val="0"/>
      <w:iCs w:val="0"/>
      <w:smallCaps w:val="0"/>
      <w:strike w:val="0"/>
      <w:color w:val="000000"/>
      <w:spacing w:val="0"/>
      <w:w w:val="100"/>
      <w:position w:val="0"/>
      <w:sz w:val="30"/>
      <w:szCs w:val="30"/>
      <w:u w:val="none"/>
      <w:lang w:val="ru-RU"/>
    </w:rPr>
  </w:style>
  <w:style w:type="character" w:customStyle="1" w:styleId="7">
    <w:name w:val="Основной текст (7)_"/>
    <w:basedOn w:val="a0"/>
    <w:link w:val="70"/>
    <w:rPr>
      <w:rFonts w:ascii="David" w:eastAsia="David" w:hAnsi="David" w:cs="David"/>
      <w:b w:val="0"/>
      <w:bCs w:val="0"/>
      <w:i/>
      <w:iCs/>
      <w:smallCaps w:val="0"/>
      <w:strike w:val="0"/>
      <w:sz w:val="40"/>
      <w:szCs w:val="40"/>
      <w:u w:val="none"/>
    </w:rPr>
  </w:style>
  <w:style w:type="character" w:customStyle="1" w:styleId="7Arial105pt">
    <w:name w:val="Основной текст (7) + Arial;10;5 pt;Полужирный;Не курсив"/>
    <w:basedOn w:val="7"/>
    <w:rPr>
      <w:rFonts w:ascii="Arial" w:eastAsia="Arial" w:hAnsi="Arial" w:cs="Arial"/>
      <w:b/>
      <w:bCs/>
      <w:i/>
      <w:iCs/>
      <w:smallCaps w:val="0"/>
      <w:strike w:val="0"/>
      <w:color w:val="000000"/>
      <w:spacing w:val="0"/>
      <w:w w:val="100"/>
      <w:position w:val="0"/>
      <w:sz w:val="21"/>
      <w:szCs w:val="21"/>
      <w:u w:val="none"/>
      <w:lang w:val="ru-RU"/>
    </w:rPr>
  </w:style>
  <w:style w:type="character" w:customStyle="1" w:styleId="71">
    <w:name w:val="Основной текст (7)"/>
    <w:basedOn w:val="7"/>
    <w:rPr>
      <w:rFonts w:ascii="David" w:eastAsia="David" w:hAnsi="David" w:cs="David"/>
      <w:b w:val="0"/>
      <w:bCs w:val="0"/>
      <w:i/>
      <w:iCs/>
      <w:smallCaps w:val="0"/>
      <w:strike w:val="0"/>
      <w:color w:val="000000"/>
      <w:spacing w:val="0"/>
      <w:w w:val="100"/>
      <w:position w:val="0"/>
      <w:sz w:val="40"/>
      <w:szCs w:val="40"/>
      <w:u w:val="none"/>
      <w:lang w:val="ru-RU"/>
    </w:rPr>
  </w:style>
  <w:style w:type="character" w:customStyle="1" w:styleId="24">
    <w:name w:val="Подпись к картинке (2)_"/>
    <w:basedOn w:val="a0"/>
    <w:link w:val="25"/>
    <w:rPr>
      <w:rFonts w:ascii="Times New Roman" w:eastAsia="Times New Roman" w:hAnsi="Times New Roman" w:cs="Times New Roman"/>
      <w:b w:val="0"/>
      <w:bCs w:val="0"/>
      <w:i w:val="0"/>
      <w:iCs w:val="0"/>
      <w:smallCaps w:val="0"/>
      <w:strike w:val="0"/>
      <w:sz w:val="25"/>
      <w:szCs w:val="25"/>
      <w:u w:val="none"/>
    </w:rPr>
  </w:style>
  <w:style w:type="character" w:customStyle="1" w:styleId="26">
    <w:name w:val="Подпись к картинке (2)"/>
    <w:basedOn w:val="24"/>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character" w:customStyle="1" w:styleId="5">
    <w:name w:val="Основной текст (5)"/>
    <w:basedOn w:val="a0"/>
    <w:rPr>
      <w:rFonts w:ascii="Times New Roman" w:eastAsia="Times New Roman" w:hAnsi="Times New Roman" w:cs="Times New Roman"/>
      <w:b w:val="0"/>
      <w:bCs w:val="0"/>
      <w:i w:val="0"/>
      <w:iCs w:val="0"/>
      <w:smallCaps w:val="0"/>
      <w:strike w:val="0"/>
      <w:sz w:val="25"/>
      <w:szCs w:val="25"/>
      <w:u w:val="none"/>
    </w:rPr>
  </w:style>
  <w:style w:type="character" w:customStyle="1" w:styleId="50">
    <w:name w:val="Основной текст (5)"/>
    <w:basedOn w:val="51"/>
    <w:rPr>
      <w:rFonts w:ascii="Times New Roman" w:eastAsia="Times New Roman" w:hAnsi="Times New Roman" w:cs="Times New Roman"/>
      <w:b w:val="0"/>
      <w:bCs w:val="0"/>
      <w:i w:val="0"/>
      <w:iCs w:val="0"/>
      <w:smallCaps w:val="0"/>
      <w:strike w:val="0"/>
      <w:sz w:val="25"/>
      <w:szCs w:val="25"/>
      <w:u w:val="none"/>
    </w:rPr>
  </w:style>
  <w:style w:type="character" w:customStyle="1" w:styleId="52">
    <w:name w:val="Основной текст (5)"/>
    <w:basedOn w:val="51"/>
    <w:rPr>
      <w:rFonts w:ascii="Times New Roman" w:eastAsia="Times New Roman" w:hAnsi="Times New Roman" w:cs="Times New Roman"/>
      <w:b w:val="0"/>
      <w:bCs w:val="0"/>
      <w:i w:val="0"/>
      <w:iCs w:val="0"/>
      <w:smallCaps w:val="0"/>
      <w:strike w:val="0"/>
      <w:sz w:val="25"/>
      <w:szCs w:val="25"/>
      <w:u w:val="none"/>
    </w:rPr>
  </w:style>
  <w:style w:type="character" w:customStyle="1" w:styleId="1">
    <w:name w:val="Заголовок №1_"/>
    <w:basedOn w:val="a0"/>
    <w:link w:val="10"/>
    <w:rPr>
      <w:rFonts w:ascii="Arial" w:eastAsia="Arial" w:hAnsi="Arial" w:cs="Arial"/>
      <w:b/>
      <w:bCs/>
      <w:i w:val="0"/>
      <w:iCs w:val="0"/>
      <w:smallCaps w:val="0"/>
      <w:strike w:val="0"/>
      <w:sz w:val="30"/>
      <w:szCs w:val="30"/>
      <w:u w:val="none"/>
    </w:rPr>
  </w:style>
  <w:style w:type="character" w:customStyle="1" w:styleId="11">
    <w:name w:val="Заголовок №1"/>
    <w:basedOn w:val="1"/>
    <w:rPr>
      <w:rFonts w:ascii="Arial" w:eastAsia="Arial" w:hAnsi="Arial" w:cs="Arial"/>
      <w:b/>
      <w:bCs/>
      <w:i w:val="0"/>
      <w:iCs w:val="0"/>
      <w:smallCaps w:val="0"/>
      <w:strike w:val="0"/>
      <w:color w:val="000000"/>
      <w:spacing w:val="0"/>
      <w:w w:val="100"/>
      <w:position w:val="0"/>
      <w:sz w:val="30"/>
      <w:szCs w:val="30"/>
      <w:u w:val="none"/>
      <w:lang w:val="ru-RU"/>
    </w:rPr>
  </w:style>
  <w:style w:type="character" w:customStyle="1" w:styleId="4">
    <w:name w:val="Основной текст (4)_"/>
    <w:basedOn w:val="a0"/>
    <w:link w:val="40"/>
    <w:rPr>
      <w:rFonts w:ascii="Arial" w:eastAsia="Arial" w:hAnsi="Arial" w:cs="Arial"/>
      <w:b/>
      <w:bCs/>
      <w:i w:val="0"/>
      <w:iCs w:val="0"/>
      <w:smallCaps w:val="0"/>
      <w:strike w:val="0"/>
      <w:spacing w:val="20"/>
      <w:sz w:val="21"/>
      <w:szCs w:val="21"/>
      <w:u w:val="none"/>
    </w:rPr>
  </w:style>
  <w:style w:type="character" w:customStyle="1" w:styleId="41">
    <w:name w:val="Основной текст (4)"/>
    <w:basedOn w:val="4"/>
    <w:rPr>
      <w:rFonts w:ascii="Arial" w:eastAsia="Arial" w:hAnsi="Arial" w:cs="Arial"/>
      <w:b/>
      <w:bCs/>
      <w:i w:val="0"/>
      <w:iCs w:val="0"/>
      <w:smallCaps w:val="0"/>
      <w:strike w:val="0"/>
      <w:color w:val="000000"/>
      <w:spacing w:val="20"/>
      <w:w w:val="100"/>
      <w:position w:val="0"/>
      <w:sz w:val="21"/>
      <w:szCs w:val="21"/>
      <w:u w:val="none"/>
      <w:lang w:val="ru-RU"/>
    </w:rPr>
  </w:style>
  <w:style w:type="character" w:customStyle="1" w:styleId="4David19pt-2pt">
    <w:name w:val="Основной текст (4) + David;19 pt;Не полужирный;Курсив;Интервал -2 pt"/>
    <w:basedOn w:val="4"/>
    <w:rPr>
      <w:rFonts w:ascii="David" w:eastAsia="David" w:hAnsi="David" w:cs="David"/>
      <w:b/>
      <w:bCs/>
      <w:i/>
      <w:iCs/>
      <w:smallCaps w:val="0"/>
      <w:strike w:val="0"/>
      <w:color w:val="000000"/>
      <w:spacing w:val="-50"/>
      <w:w w:val="100"/>
      <w:position w:val="0"/>
      <w:sz w:val="38"/>
      <w:szCs w:val="38"/>
      <w:u w:val="single"/>
      <w:lang w:val="ru-RU"/>
    </w:rPr>
  </w:style>
  <w:style w:type="character" w:customStyle="1" w:styleId="4David19pt-2pt0">
    <w:name w:val="Основной текст (4) + David;19 pt;Не полужирный;Курсив;Интервал -2 pt"/>
    <w:basedOn w:val="4"/>
    <w:rPr>
      <w:rFonts w:ascii="David" w:eastAsia="David" w:hAnsi="David" w:cs="David"/>
      <w:b/>
      <w:bCs/>
      <w:i/>
      <w:iCs/>
      <w:smallCaps w:val="0"/>
      <w:strike w:val="0"/>
      <w:color w:val="000000"/>
      <w:spacing w:val="-50"/>
      <w:w w:val="100"/>
      <w:position w:val="0"/>
      <w:sz w:val="38"/>
      <w:szCs w:val="38"/>
      <w:u w:val="none"/>
    </w:rPr>
  </w:style>
  <w:style w:type="character" w:customStyle="1" w:styleId="42">
    <w:name w:val="Основной текст (4)"/>
    <w:basedOn w:val="4"/>
    <w:rPr>
      <w:rFonts w:ascii="Arial" w:eastAsia="Arial" w:hAnsi="Arial" w:cs="Arial"/>
      <w:b/>
      <w:bCs/>
      <w:i w:val="0"/>
      <w:iCs w:val="0"/>
      <w:smallCaps w:val="0"/>
      <w:strike w:val="0"/>
      <w:color w:val="000000"/>
      <w:spacing w:val="20"/>
      <w:w w:val="100"/>
      <w:position w:val="0"/>
      <w:sz w:val="21"/>
      <w:szCs w:val="21"/>
      <w:u w:val="none"/>
    </w:rPr>
  </w:style>
  <w:style w:type="character" w:customStyle="1" w:styleId="51">
    <w:name w:val="Основной текст (5)_"/>
    <w:basedOn w:val="a0"/>
    <w:link w:val="53"/>
    <w:rPr>
      <w:rFonts w:ascii="Times New Roman" w:eastAsia="Times New Roman" w:hAnsi="Times New Roman" w:cs="Times New Roman"/>
      <w:b w:val="0"/>
      <w:bCs w:val="0"/>
      <w:i w:val="0"/>
      <w:iCs w:val="0"/>
      <w:smallCaps w:val="0"/>
      <w:strike w:val="0"/>
      <w:sz w:val="25"/>
      <w:szCs w:val="25"/>
      <w:u w:val="none"/>
    </w:rPr>
  </w:style>
  <w:style w:type="character" w:customStyle="1" w:styleId="54">
    <w:name w:val="Основной текст (5)"/>
    <w:basedOn w:val="51"/>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character" w:customStyle="1" w:styleId="a7">
    <w:name w:val="Основной текст_"/>
    <w:basedOn w:val="a0"/>
    <w:link w:val="72"/>
    <w:rPr>
      <w:rFonts w:ascii="Times New Roman" w:eastAsia="Times New Roman" w:hAnsi="Times New Roman" w:cs="Times New Roman"/>
      <w:b w:val="0"/>
      <w:bCs w:val="0"/>
      <w:i w:val="0"/>
      <w:iCs w:val="0"/>
      <w:smallCaps w:val="0"/>
      <w:strike w:val="0"/>
      <w:sz w:val="23"/>
      <w:szCs w:val="23"/>
      <w:u w:val="none"/>
    </w:rPr>
  </w:style>
  <w:style w:type="character" w:customStyle="1" w:styleId="12">
    <w:name w:val="Основной текст1"/>
    <w:basedOn w:val="a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u w:val="none"/>
    </w:rPr>
  </w:style>
  <w:style w:type="character" w:customStyle="1" w:styleId="81">
    <w:name w:val="Основной текст (8)"/>
    <w:basedOn w:val="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8135pt">
    <w:name w:val="Основной текст (8) + 13;5 pt;Курсив"/>
    <w:basedOn w:val="8"/>
    <w:rPr>
      <w:rFonts w:ascii="Times New Roman" w:eastAsia="Times New Roman" w:hAnsi="Times New Roman" w:cs="Times New Roman"/>
      <w:b w:val="0"/>
      <w:bCs w:val="0"/>
      <w:i/>
      <w:iCs/>
      <w:smallCaps w:val="0"/>
      <w:strike w:val="0"/>
      <w:color w:val="000000"/>
      <w:spacing w:val="0"/>
      <w:w w:val="100"/>
      <w:position w:val="0"/>
      <w:sz w:val="27"/>
      <w:szCs w:val="27"/>
      <w:u w:val="single"/>
      <w:lang w:val="ru-RU"/>
    </w:rPr>
  </w:style>
  <w:style w:type="character" w:customStyle="1" w:styleId="82">
    <w:name w:val="Основной текст (8)"/>
    <w:basedOn w:val="8"/>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8115pt">
    <w:name w:val="Основной текст (8) + 11;5 pt"/>
    <w:basedOn w:val="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83">
    <w:name w:val="Основной текст (8)"/>
    <w:basedOn w:val="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8135pt0">
    <w:name w:val="Основной текст (8) + 13;5 pt;Курсив"/>
    <w:basedOn w:val="8"/>
    <w:rPr>
      <w:rFonts w:ascii="Times New Roman" w:eastAsia="Times New Roman" w:hAnsi="Times New Roman" w:cs="Times New Roman"/>
      <w:b w:val="0"/>
      <w:bCs w:val="0"/>
      <w:i/>
      <w:iCs/>
      <w:smallCaps w:val="0"/>
      <w:strike w:val="0"/>
      <w:color w:val="000000"/>
      <w:spacing w:val="0"/>
      <w:w w:val="100"/>
      <w:position w:val="0"/>
      <w:sz w:val="27"/>
      <w:szCs w:val="27"/>
      <w:u w:val="none"/>
    </w:rPr>
  </w:style>
  <w:style w:type="character" w:customStyle="1" w:styleId="8115pt0">
    <w:name w:val="Основной текст (8) + 11;5 pt;Полужирный"/>
    <w:basedOn w:val="8"/>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27">
    <w:name w:val="Основной текст2"/>
    <w:basedOn w:val="a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8">
    <w:name w:val="Заголовок №2_"/>
    <w:basedOn w:val="a0"/>
    <w:link w:val="29"/>
    <w:rPr>
      <w:rFonts w:ascii="Times New Roman" w:eastAsia="Times New Roman" w:hAnsi="Times New Roman" w:cs="Times New Roman"/>
      <w:b/>
      <w:bCs/>
      <w:i w:val="0"/>
      <w:iCs w:val="0"/>
      <w:smallCaps w:val="0"/>
      <w:strike w:val="0"/>
      <w:sz w:val="23"/>
      <w:szCs w:val="23"/>
      <w:u w:val="none"/>
    </w:rPr>
  </w:style>
  <w:style w:type="character" w:customStyle="1" w:styleId="2a">
    <w:name w:val="Заголовок №2"/>
    <w:basedOn w:val="28"/>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5">
    <w:name w:val="Основной текст3"/>
    <w:basedOn w:val="a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43">
    <w:name w:val="Основной текст4"/>
    <w:basedOn w:val="a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55">
    <w:name w:val="Основной текст5"/>
    <w:basedOn w:val="a7"/>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62">
    <w:name w:val="Основной текст6"/>
    <w:basedOn w:val="a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a5">
    <w:name w:val="Подпись к картинке"/>
    <w:basedOn w:val="a"/>
    <w:link w:val="a4"/>
    <w:pPr>
      <w:shd w:val="clear" w:color="auto" w:fill="FFFFFF"/>
      <w:spacing w:line="307" w:lineRule="exact"/>
      <w:jc w:val="center"/>
    </w:pPr>
    <w:rPr>
      <w:rFonts w:ascii="Times New Roman" w:eastAsia="Times New Roman" w:hAnsi="Times New Roman" w:cs="Times New Roman"/>
      <w:b/>
      <w:bCs/>
      <w:sz w:val="23"/>
      <w:szCs w:val="23"/>
    </w:rPr>
  </w:style>
  <w:style w:type="paragraph" w:customStyle="1" w:styleId="22">
    <w:name w:val="Основной текст (2)"/>
    <w:basedOn w:val="a"/>
    <w:link w:val="21"/>
    <w:pPr>
      <w:shd w:val="clear" w:color="auto" w:fill="FFFFFF"/>
      <w:spacing w:line="0" w:lineRule="atLeast"/>
      <w:jc w:val="center"/>
    </w:pPr>
    <w:rPr>
      <w:rFonts w:ascii="Times New Roman" w:eastAsia="Times New Roman" w:hAnsi="Times New Roman" w:cs="Times New Roman"/>
      <w:b/>
      <w:bCs/>
      <w:sz w:val="23"/>
      <w:szCs w:val="23"/>
    </w:rPr>
  </w:style>
  <w:style w:type="paragraph" w:customStyle="1" w:styleId="30">
    <w:name w:val="Основной текст (3)"/>
    <w:basedOn w:val="a"/>
    <w:link w:val="3"/>
    <w:pPr>
      <w:shd w:val="clear" w:color="auto" w:fill="FFFFFF"/>
      <w:spacing w:line="240" w:lineRule="exact"/>
      <w:jc w:val="center"/>
    </w:pPr>
    <w:rPr>
      <w:rFonts w:ascii="Times New Roman" w:eastAsia="Times New Roman" w:hAnsi="Times New Roman" w:cs="Times New Roman"/>
      <w:b/>
      <w:bCs/>
      <w:sz w:val="17"/>
      <w:szCs w:val="17"/>
    </w:rPr>
  </w:style>
  <w:style w:type="paragraph" w:customStyle="1" w:styleId="60">
    <w:name w:val="Основной текст (6)"/>
    <w:basedOn w:val="a"/>
    <w:link w:val="6"/>
    <w:pPr>
      <w:shd w:val="clear" w:color="auto" w:fill="FFFFFF"/>
      <w:spacing w:line="0" w:lineRule="atLeast"/>
      <w:jc w:val="right"/>
    </w:pPr>
    <w:rPr>
      <w:rFonts w:ascii="Arial" w:eastAsia="Arial" w:hAnsi="Arial" w:cs="Arial"/>
      <w:b/>
      <w:bCs/>
      <w:sz w:val="30"/>
      <w:szCs w:val="30"/>
    </w:rPr>
  </w:style>
  <w:style w:type="paragraph" w:customStyle="1" w:styleId="70">
    <w:name w:val="Основной текст (7)"/>
    <w:basedOn w:val="a"/>
    <w:link w:val="7"/>
    <w:pPr>
      <w:shd w:val="clear" w:color="auto" w:fill="FFFFFF"/>
      <w:spacing w:line="0" w:lineRule="atLeast"/>
    </w:pPr>
    <w:rPr>
      <w:rFonts w:ascii="David" w:eastAsia="David" w:hAnsi="David" w:cs="David"/>
      <w:i/>
      <w:iCs/>
      <w:sz w:val="40"/>
      <w:szCs w:val="40"/>
    </w:rPr>
  </w:style>
  <w:style w:type="paragraph" w:customStyle="1" w:styleId="25">
    <w:name w:val="Подпись к картинке (2)"/>
    <w:basedOn w:val="a"/>
    <w:link w:val="24"/>
    <w:pPr>
      <w:shd w:val="clear" w:color="auto" w:fill="FFFFFF"/>
      <w:spacing w:line="317" w:lineRule="exact"/>
    </w:pPr>
    <w:rPr>
      <w:rFonts w:ascii="Times New Roman" w:eastAsia="Times New Roman" w:hAnsi="Times New Roman" w:cs="Times New Roman"/>
      <w:sz w:val="25"/>
      <w:szCs w:val="25"/>
    </w:rPr>
  </w:style>
  <w:style w:type="paragraph" w:customStyle="1" w:styleId="53">
    <w:name w:val="Основной текст (5)"/>
    <w:basedOn w:val="a"/>
    <w:link w:val="51"/>
    <w:pPr>
      <w:shd w:val="clear" w:color="auto" w:fill="FFFFFF"/>
      <w:spacing w:line="326" w:lineRule="exact"/>
      <w:jc w:val="both"/>
    </w:pPr>
    <w:rPr>
      <w:rFonts w:ascii="Times New Roman" w:eastAsia="Times New Roman" w:hAnsi="Times New Roman" w:cs="Times New Roman"/>
      <w:sz w:val="25"/>
      <w:szCs w:val="25"/>
    </w:rPr>
  </w:style>
  <w:style w:type="paragraph" w:customStyle="1" w:styleId="10">
    <w:name w:val="Заголовок №1"/>
    <w:basedOn w:val="a"/>
    <w:link w:val="1"/>
    <w:pPr>
      <w:shd w:val="clear" w:color="auto" w:fill="FFFFFF"/>
      <w:spacing w:line="0" w:lineRule="atLeast"/>
      <w:outlineLvl w:val="0"/>
    </w:pPr>
    <w:rPr>
      <w:rFonts w:ascii="Arial" w:eastAsia="Arial" w:hAnsi="Arial" w:cs="Arial"/>
      <w:b/>
      <w:bCs/>
      <w:sz w:val="30"/>
      <w:szCs w:val="30"/>
    </w:rPr>
  </w:style>
  <w:style w:type="paragraph" w:customStyle="1" w:styleId="40">
    <w:name w:val="Основной текст (4)"/>
    <w:basedOn w:val="a"/>
    <w:link w:val="4"/>
    <w:pPr>
      <w:shd w:val="clear" w:color="auto" w:fill="FFFFFF"/>
      <w:spacing w:line="0" w:lineRule="atLeast"/>
    </w:pPr>
    <w:rPr>
      <w:rFonts w:ascii="Arial" w:eastAsia="Arial" w:hAnsi="Arial" w:cs="Arial"/>
      <w:b/>
      <w:bCs/>
      <w:spacing w:val="20"/>
      <w:sz w:val="21"/>
      <w:szCs w:val="21"/>
    </w:rPr>
  </w:style>
  <w:style w:type="paragraph" w:customStyle="1" w:styleId="72">
    <w:name w:val="Основной текст7"/>
    <w:basedOn w:val="a"/>
    <w:link w:val="a7"/>
    <w:pPr>
      <w:shd w:val="clear" w:color="auto" w:fill="FFFFFF"/>
      <w:spacing w:line="274" w:lineRule="exact"/>
    </w:pPr>
    <w:rPr>
      <w:rFonts w:ascii="Times New Roman" w:eastAsia="Times New Roman" w:hAnsi="Times New Roman" w:cs="Times New Roman"/>
      <w:sz w:val="23"/>
      <w:szCs w:val="23"/>
    </w:rPr>
  </w:style>
  <w:style w:type="paragraph" w:customStyle="1" w:styleId="80">
    <w:name w:val="Основной текст (8)"/>
    <w:basedOn w:val="a"/>
    <w:link w:val="8"/>
    <w:pPr>
      <w:shd w:val="clear" w:color="auto" w:fill="FFFFFF"/>
      <w:spacing w:line="605" w:lineRule="exact"/>
      <w:ind w:firstLine="1160"/>
    </w:pPr>
    <w:rPr>
      <w:rFonts w:ascii="Times New Roman" w:eastAsia="Times New Roman" w:hAnsi="Times New Roman" w:cs="Times New Roman"/>
    </w:rPr>
  </w:style>
  <w:style w:type="paragraph" w:customStyle="1" w:styleId="29">
    <w:name w:val="Заголовок №2"/>
    <w:basedOn w:val="a"/>
    <w:link w:val="28"/>
    <w:pPr>
      <w:shd w:val="clear" w:color="auto" w:fill="FFFFFF"/>
      <w:spacing w:line="283" w:lineRule="exact"/>
      <w:ind w:hanging="2240"/>
      <w:outlineLvl w:val="1"/>
    </w:pPr>
    <w:rPr>
      <w:rFonts w:ascii="Times New Roman" w:eastAsia="Times New Roman" w:hAnsi="Times New Roman" w:cs="Times New Roman"/>
      <w:b/>
      <w:bCs/>
      <w:sz w:val="23"/>
      <w:szCs w:val="23"/>
    </w:rPr>
  </w:style>
  <w:style w:type="paragraph" w:styleId="a8">
    <w:name w:val="Balloon Text"/>
    <w:basedOn w:val="a"/>
    <w:link w:val="a9"/>
    <w:uiPriority w:val="99"/>
    <w:semiHidden/>
    <w:unhideWhenUsed/>
    <w:rsid w:val="00204A87"/>
    <w:rPr>
      <w:rFonts w:ascii="Tahoma" w:hAnsi="Tahoma" w:cs="Tahoma"/>
      <w:sz w:val="16"/>
      <w:szCs w:val="16"/>
    </w:rPr>
  </w:style>
  <w:style w:type="character" w:customStyle="1" w:styleId="a9">
    <w:name w:val="Текст выноски Знак"/>
    <w:basedOn w:val="a0"/>
    <w:link w:val="a8"/>
    <w:uiPriority w:val="99"/>
    <w:semiHidden/>
    <w:rsid w:val="00204A87"/>
    <w:rPr>
      <w:rFonts w:ascii="Tahoma" w:hAnsi="Tahoma" w:cs="Tahoma"/>
      <w:color w:val="000000"/>
      <w:sz w:val="16"/>
      <w:szCs w:val="16"/>
    </w:rPr>
  </w:style>
  <w:style w:type="paragraph" w:styleId="aa">
    <w:name w:val="List Paragraph"/>
    <w:basedOn w:val="a"/>
    <w:uiPriority w:val="34"/>
    <w:qFormat/>
    <w:rsid w:val="006C08A7"/>
    <w:pPr>
      <w:autoSpaceDE w:val="0"/>
      <w:autoSpaceDN w:val="0"/>
      <w:adjustRightInd w:val="0"/>
      <w:ind w:left="720"/>
      <w:contextualSpacing/>
    </w:pPr>
    <w:rPr>
      <w:rFonts w:ascii="Arial" w:eastAsia="Calibri"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8510</Words>
  <Characters>48510</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Windows-7</dc:creator>
  <cp:lastModifiedBy>1</cp:lastModifiedBy>
  <cp:revision>2</cp:revision>
  <cp:lastPrinted>2018-09-26T11:53:00Z</cp:lastPrinted>
  <dcterms:created xsi:type="dcterms:W3CDTF">2018-09-26T11:55:00Z</dcterms:created>
  <dcterms:modified xsi:type="dcterms:W3CDTF">2018-09-26T11:55:00Z</dcterms:modified>
</cp:coreProperties>
</file>