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560" w:rsidRPr="00E41560" w:rsidRDefault="00E41560" w:rsidP="00E41560">
      <w:pPr>
        <w:jc w:val="right"/>
        <w:rPr>
          <w:b/>
          <w:sz w:val="28"/>
          <w:szCs w:val="28"/>
        </w:rPr>
      </w:pPr>
      <w:r w:rsidRPr="00E41560">
        <w:rPr>
          <w:b/>
          <w:sz w:val="28"/>
          <w:szCs w:val="28"/>
        </w:rPr>
        <w:t>ПРОЕКТ</w:t>
      </w:r>
    </w:p>
    <w:p w:rsidR="00E41560" w:rsidRPr="00E41560" w:rsidRDefault="00E41560" w:rsidP="00E41560">
      <w:pPr>
        <w:jc w:val="right"/>
        <w:rPr>
          <w:b/>
          <w:sz w:val="28"/>
          <w:szCs w:val="28"/>
        </w:rPr>
      </w:pPr>
    </w:p>
    <w:p w:rsidR="004F656E" w:rsidRPr="00E41560" w:rsidRDefault="004F656E" w:rsidP="004F656E">
      <w:pPr>
        <w:jc w:val="center"/>
        <w:rPr>
          <w:b/>
          <w:sz w:val="28"/>
          <w:szCs w:val="28"/>
        </w:rPr>
      </w:pPr>
      <w:r w:rsidRPr="00E41560">
        <w:rPr>
          <w:b/>
          <w:sz w:val="28"/>
          <w:szCs w:val="28"/>
        </w:rPr>
        <w:t xml:space="preserve">Совет </w:t>
      </w:r>
      <w:proofErr w:type="spellStart"/>
      <w:proofErr w:type="gramStart"/>
      <w:r w:rsidRPr="00E41560">
        <w:rPr>
          <w:b/>
          <w:sz w:val="28"/>
          <w:szCs w:val="28"/>
        </w:rPr>
        <w:t>Каракашлинского</w:t>
      </w:r>
      <w:proofErr w:type="spellEnd"/>
      <w:r w:rsidRPr="00E41560">
        <w:rPr>
          <w:b/>
          <w:sz w:val="28"/>
          <w:szCs w:val="28"/>
        </w:rPr>
        <w:t xml:space="preserve">  сельского</w:t>
      </w:r>
      <w:proofErr w:type="gramEnd"/>
      <w:r w:rsidRPr="00E41560">
        <w:rPr>
          <w:b/>
          <w:sz w:val="28"/>
          <w:szCs w:val="28"/>
        </w:rPr>
        <w:t xml:space="preserve"> поселения </w:t>
      </w:r>
    </w:p>
    <w:p w:rsidR="004F656E" w:rsidRPr="00E41560" w:rsidRDefault="004F656E" w:rsidP="004F656E">
      <w:pPr>
        <w:jc w:val="center"/>
        <w:rPr>
          <w:b/>
          <w:sz w:val="28"/>
          <w:szCs w:val="28"/>
        </w:rPr>
      </w:pPr>
      <w:r w:rsidRPr="00E41560">
        <w:rPr>
          <w:b/>
          <w:sz w:val="28"/>
          <w:szCs w:val="28"/>
        </w:rPr>
        <w:t>Ютазинского муниципального района Республики Татарстан</w:t>
      </w:r>
    </w:p>
    <w:p w:rsidR="008F5CFD" w:rsidRPr="00E41560" w:rsidRDefault="008F5CFD" w:rsidP="008F5CFD">
      <w:pPr>
        <w:ind w:right="460"/>
        <w:jc w:val="center"/>
        <w:rPr>
          <w:sz w:val="28"/>
          <w:szCs w:val="28"/>
        </w:rPr>
      </w:pPr>
    </w:p>
    <w:p w:rsidR="008F5CFD" w:rsidRPr="00E41560" w:rsidRDefault="008F5CFD" w:rsidP="008F5CFD">
      <w:pPr>
        <w:ind w:right="460"/>
        <w:jc w:val="center"/>
        <w:rPr>
          <w:sz w:val="28"/>
          <w:szCs w:val="28"/>
        </w:rPr>
      </w:pPr>
      <w:r w:rsidRPr="00E41560">
        <w:rPr>
          <w:sz w:val="28"/>
          <w:szCs w:val="28"/>
        </w:rPr>
        <w:t>Р Е Ш Е Н И Е</w:t>
      </w:r>
    </w:p>
    <w:p w:rsidR="00E41560" w:rsidRPr="00E41560" w:rsidRDefault="00E41560" w:rsidP="00E41560">
      <w:pPr>
        <w:ind w:right="460"/>
        <w:jc w:val="both"/>
        <w:rPr>
          <w:sz w:val="28"/>
          <w:szCs w:val="28"/>
        </w:rPr>
      </w:pPr>
    </w:p>
    <w:p w:rsidR="004F656E" w:rsidRPr="00E41560" w:rsidRDefault="008F5CFD" w:rsidP="00E41560">
      <w:pPr>
        <w:ind w:right="-2"/>
        <w:jc w:val="both"/>
        <w:rPr>
          <w:b/>
          <w:sz w:val="28"/>
          <w:szCs w:val="28"/>
        </w:rPr>
      </w:pPr>
      <w:r w:rsidRPr="00E41560">
        <w:rPr>
          <w:sz w:val="28"/>
          <w:szCs w:val="28"/>
        </w:rPr>
        <w:t>№</w:t>
      </w:r>
      <w:r w:rsidR="00E41560">
        <w:rPr>
          <w:sz w:val="28"/>
          <w:szCs w:val="28"/>
        </w:rPr>
        <w:t>___</w:t>
      </w:r>
      <w:r w:rsidRPr="00E41560">
        <w:rPr>
          <w:sz w:val="28"/>
          <w:szCs w:val="28"/>
        </w:rPr>
        <w:tab/>
      </w:r>
      <w:r w:rsidRPr="00E41560">
        <w:rPr>
          <w:sz w:val="28"/>
          <w:szCs w:val="28"/>
        </w:rPr>
        <w:tab/>
      </w:r>
      <w:r w:rsidRPr="00E41560">
        <w:rPr>
          <w:sz w:val="28"/>
          <w:szCs w:val="28"/>
        </w:rPr>
        <w:tab/>
      </w:r>
      <w:r w:rsidRPr="00E41560">
        <w:rPr>
          <w:sz w:val="28"/>
          <w:szCs w:val="28"/>
        </w:rPr>
        <w:tab/>
      </w:r>
      <w:r w:rsidRPr="00E41560">
        <w:rPr>
          <w:sz w:val="28"/>
          <w:szCs w:val="28"/>
        </w:rPr>
        <w:tab/>
        <w:t xml:space="preserve">            </w:t>
      </w:r>
      <w:r w:rsidR="00E41560">
        <w:rPr>
          <w:sz w:val="28"/>
          <w:szCs w:val="28"/>
        </w:rPr>
        <w:t xml:space="preserve">                                 </w:t>
      </w:r>
      <w:proofErr w:type="gramStart"/>
      <w:r w:rsidR="00E41560">
        <w:rPr>
          <w:sz w:val="28"/>
          <w:szCs w:val="28"/>
        </w:rPr>
        <w:t xml:space="preserve">   «</w:t>
      </w:r>
      <w:proofErr w:type="gramEnd"/>
      <w:r w:rsidR="00E41560">
        <w:rPr>
          <w:sz w:val="28"/>
          <w:szCs w:val="28"/>
        </w:rPr>
        <w:t>__»__________</w:t>
      </w:r>
      <w:r w:rsidRPr="00E41560">
        <w:rPr>
          <w:sz w:val="28"/>
          <w:szCs w:val="28"/>
        </w:rPr>
        <w:t>2019</w:t>
      </w:r>
      <w:r w:rsidR="00E41560">
        <w:rPr>
          <w:sz w:val="28"/>
          <w:szCs w:val="28"/>
        </w:rPr>
        <w:t>г.</w:t>
      </w:r>
    </w:p>
    <w:p w:rsidR="0027602D" w:rsidRPr="00E41560" w:rsidRDefault="0027602D" w:rsidP="00B724AD">
      <w:pPr>
        <w:jc w:val="center"/>
        <w:rPr>
          <w:b/>
          <w:sz w:val="28"/>
          <w:szCs w:val="28"/>
        </w:rPr>
      </w:pPr>
      <w:r w:rsidRPr="00E41560">
        <w:rPr>
          <w:b/>
          <w:sz w:val="28"/>
          <w:szCs w:val="28"/>
        </w:rPr>
        <w:t xml:space="preserve">                                                                                                 </w:t>
      </w:r>
    </w:p>
    <w:p w:rsidR="00B25D39" w:rsidRPr="00E41560" w:rsidRDefault="009F73E8" w:rsidP="00B25D39">
      <w:pPr>
        <w:jc w:val="both"/>
        <w:rPr>
          <w:rFonts w:eastAsia="Calibri"/>
          <w:sz w:val="28"/>
          <w:szCs w:val="28"/>
          <w:lang w:eastAsia="en-US"/>
        </w:rPr>
      </w:pPr>
      <w:r w:rsidRPr="00E41560">
        <w:rPr>
          <w:b/>
          <w:caps/>
          <w:color w:val="000000"/>
          <w:sz w:val="28"/>
          <w:szCs w:val="28"/>
        </w:rPr>
        <w:t xml:space="preserve"> </w:t>
      </w:r>
    </w:p>
    <w:p w:rsidR="00DE3BCB" w:rsidRDefault="008F5CFD" w:rsidP="00E41560">
      <w:pPr>
        <w:widowControl w:val="0"/>
        <w:ind w:left="20" w:right="4394"/>
        <w:jc w:val="both"/>
        <w:rPr>
          <w:rFonts w:eastAsia="Calibri"/>
          <w:color w:val="000000"/>
          <w:sz w:val="28"/>
          <w:szCs w:val="28"/>
        </w:rPr>
      </w:pPr>
      <w:r w:rsidRPr="00E41560">
        <w:rPr>
          <w:rFonts w:eastAsia="Calibri"/>
          <w:color w:val="000000"/>
          <w:sz w:val="28"/>
          <w:szCs w:val="28"/>
        </w:rPr>
        <w:t>О внесении изменений в решение</w:t>
      </w:r>
      <w:r w:rsidR="00E41560" w:rsidRPr="00E41560">
        <w:rPr>
          <w:rFonts w:eastAsia="Calibri"/>
          <w:color w:val="000000"/>
          <w:sz w:val="28"/>
          <w:szCs w:val="28"/>
        </w:rPr>
        <w:t xml:space="preserve"> Совета от 27 марта 2017 года №4 </w:t>
      </w:r>
      <w:r w:rsidRPr="00E41560">
        <w:rPr>
          <w:rFonts w:eastAsia="Calibri"/>
          <w:color w:val="000000"/>
          <w:sz w:val="28"/>
          <w:szCs w:val="28"/>
        </w:rPr>
        <w:t>«О Положении о муниципальной службе в муниципальном образовании «</w:t>
      </w:r>
      <w:proofErr w:type="spellStart"/>
      <w:r w:rsidRPr="00E41560">
        <w:rPr>
          <w:rFonts w:eastAsia="Calibri"/>
          <w:color w:val="000000"/>
          <w:sz w:val="28"/>
          <w:szCs w:val="28"/>
        </w:rPr>
        <w:t>Каракашлинское</w:t>
      </w:r>
      <w:proofErr w:type="spellEnd"/>
      <w:r w:rsidRPr="00E41560">
        <w:rPr>
          <w:rFonts w:eastAsia="Calibri"/>
          <w:color w:val="000000"/>
          <w:sz w:val="28"/>
          <w:szCs w:val="28"/>
        </w:rPr>
        <w:t xml:space="preserve"> сельское поселение» </w:t>
      </w:r>
      <w:proofErr w:type="spellStart"/>
      <w:r w:rsidRPr="00E41560">
        <w:rPr>
          <w:rFonts w:eastAsia="Calibri"/>
          <w:color w:val="000000"/>
          <w:sz w:val="28"/>
          <w:szCs w:val="28"/>
        </w:rPr>
        <w:t>Ютазинского</w:t>
      </w:r>
      <w:proofErr w:type="spellEnd"/>
      <w:r w:rsidRPr="00E41560">
        <w:rPr>
          <w:rFonts w:eastAsia="Calibri"/>
          <w:color w:val="000000"/>
          <w:sz w:val="28"/>
          <w:szCs w:val="28"/>
        </w:rPr>
        <w:t xml:space="preserve"> муниципально</w:t>
      </w:r>
      <w:r w:rsidR="004A51EE" w:rsidRPr="00E41560">
        <w:rPr>
          <w:rFonts w:eastAsia="Calibri"/>
          <w:color w:val="000000"/>
          <w:sz w:val="28"/>
          <w:szCs w:val="28"/>
        </w:rPr>
        <w:t xml:space="preserve">го района Республики Татарстан </w:t>
      </w:r>
      <w:r w:rsidRPr="00E41560">
        <w:rPr>
          <w:rFonts w:eastAsia="Calibri"/>
          <w:color w:val="000000"/>
          <w:sz w:val="28"/>
          <w:szCs w:val="28"/>
        </w:rPr>
        <w:t xml:space="preserve">(в </w:t>
      </w:r>
      <w:r w:rsidR="00E41560" w:rsidRPr="00E41560">
        <w:rPr>
          <w:rFonts w:eastAsia="Calibri"/>
          <w:color w:val="000000"/>
          <w:sz w:val="28"/>
          <w:szCs w:val="28"/>
        </w:rPr>
        <w:t>редакции от</w:t>
      </w:r>
      <w:r w:rsidR="004A51EE" w:rsidRPr="00E41560">
        <w:rPr>
          <w:rFonts w:eastAsia="Calibri"/>
          <w:color w:val="000000"/>
          <w:sz w:val="28"/>
          <w:szCs w:val="28"/>
        </w:rPr>
        <w:t xml:space="preserve"> 02.08.2017г. №10, </w:t>
      </w:r>
      <w:r w:rsidR="00E41560" w:rsidRPr="00E41560">
        <w:rPr>
          <w:rFonts w:eastAsia="Calibri"/>
          <w:color w:val="000000"/>
          <w:sz w:val="28"/>
          <w:szCs w:val="28"/>
        </w:rPr>
        <w:t>от 23.12.2017г. №</w:t>
      </w:r>
      <w:r w:rsidRPr="00E41560">
        <w:rPr>
          <w:rFonts w:eastAsia="Calibri"/>
          <w:color w:val="000000"/>
          <w:sz w:val="28"/>
          <w:szCs w:val="28"/>
        </w:rPr>
        <w:t xml:space="preserve">25 </w:t>
      </w:r>
      <w:r w:rsidR="004A51EE" w:rsidRPr="00E41560">
        <w:rPr>
          <w:rFonts w:eastAsia="Calibri"/>
          <w:color w:val="000000"/>
          <w:sz w:val="28"/>
          <w:szCs w:val="28"/>
        </w:rPr>
        <w:t xml:space="preserve">                             </w:t>
      </w:r>
      <w:r w:rsidR="00E41560" w:rsidRPr="00E41560">
        <w:rPr>
          <w:rFonts w:eastAsia="Calibri"/>
          <w:color w:val="000000"/>
          <w:sz w:val="28"/>
          <w:szCs w:val="28"/>
        </w:rPr>
        <w:t>от 17.12.2018г. №</w:t>
      </w:r>
      <w:r w:rsidRPr="00E41560">
        <w:rPr>
          <w:rFonts w:eastAsia="Calibri"/>
          <w:color w:val="000000"/>
          <w:sz w:val="28"/>
          <w:szCs w:val="28"/>
        </w:rPr>
        <w:t>33</w:t>
      </w:r>
      <w:r w:rsidR="00E41560" w:rsidRPr="00E41560">
        <w:rPr>
          <w:rFonts w:eastAsia="Calibri"/>
          <w:color w:val="000000"/>
          <w:sz w:val="28"/>
          <w:szCs w:val="28"/>
        </w:rPr>
        <w:t>, от 27.12.2018г. №</w:t>
      </w:r>
      <w:r w:rsidR="004A51EE" w:rsidRPr="00E41560">
        <w:rPr>
          <w:rFonts w:eastAsia="Calibri"/>
          <w:color w:val="000000"/>
          <w:sz w:val="28"/>
          <w:szCs w:val="28"/>
        </w:rPr>
        <w:t>36</w:t>
      </w:r>
      <w:r w:rsidRPr="00E41560">
        <w:rPr>
          <w:rFonts w:eastAsia="Calibri"/>
          <w:color w:val="000000"/>
          <w:sz w:val="28"/>
          <w:szCs w:val="28"/>
        </w:rPr>
        <w:t>)</w:t>
      </w:r>
    </w:p>
    <w:p w:rsidR="00E41560" w:rsidRPr="00E41560" w:rsidRDefault="00E41560" w:rsidP="00E41560">
      <w:pPr>
        <w:widowControl w:val="0"/>
        <w:ind w:left="20" w:right="4394"/>
        <w:jc w:val="both"/>
        <w:rPr>
          <w:rFonts w:eastAsia="Calibri"/>
          <w:color w:val="000000"/>
          <w:sz w:val="28"/>
          <w:szCs w:val="28"/>
        </w:rPr>
      </w:pPr>
    </w:p>
    <w:p w:rsidR="004A51EE" w:rsidRPr="00E41560" w:rsidRDefault="004A51EE" w:rsidP="00E41560">
      <w:pPr>
        <w:widowControl w:val="0"/>
        <w:ind w:left="20" w:right="4394"/>
        <w:jc w:val="both"/>
        <w:rPr>
          <w:rFonts w:eastAsia="Calibri"/>
          <w:color w:val="000000"/>
          <w:sz w:val="28"/>
          <w:szCs w:val="28"/>
        </w:rPr>
      </w:pPr>
    </w:p>
    <w:p w:rsidR="009C76E3" w:rsidRPr="00E41560" w:rsidRDefault="00DE3BCB" w:rsidP="008F5CFD">
      <w:pPr>
        <w:ind w:firstLine="567"/>
        <w:jc w:val="both"/>
        <w:rPr>
          <w:rFonts w:eastAsia="Calibri"/>
          <w:b/>
          <w:bCs/>
          <w:sz w:val="28"/>
          <w:szCs w:val="28"/>
        </w:rPr>
      </w:pPr>
      <w:r w:rsidRPr="00E41560">
        <w:rPr>
          <w:rFonts w:eastAsia="Calibri"/>
          <w:iCs/>
          <w:sz w:val="28"/>
          <w:szCs w:val="28"/>
        </w:rPr>
        <w:t xml:space="preserve">       </w:t>
      </w:r>
      <w:r w:rsidR="00E41560" w:rsidRPr="00E41560">
        <w:rPr>
          <w:rFonts w:eastAsia="Calibri"/>
          <w:iCs/>
          <w:sz w:val="28"/>
          <w:szCs w:val="28"/>
        </w:rPr>
        <w:t>В соответствии</w:t>
      </w:r>
      <w:r w:rsidRPr="00E41560">
        <w:rPr>
          <w:rFonts w:eastAsia="Calibri"/>
          <w:iCs/>
          <w:sz w:val="28"/>
          <w:szCs w:val="28"/>
        </w:rPr>
        <w:t xml:space="preserve"> Законом Республики Татарстан от 01 марта 2019 года №16-ЗРТ «О внесении изменений в статью 8 ЗРТ «О счетной палате» и статью 15 Кодекса Республики Татарстан», Законом Республики Татарстан от 20.12.2018г. №106-ЗРТ «О внесении изменений в статьи 15 и 16 Кодекса Республики Татарстан о муниципальной службе» Совет </w:t>
      </w:r>
      <w:proofErr w:type="spellStart"/>
      <w:r w:rsidRPr="00E41560">
        <w:rPr>
          <w:rFonts w:eastAsia="Calibri"/>
          <w:iCs/>
          <w:sz w:val="28"/>
          <w:szCs w:val="28"/>
        </w:rPr>
        <w:t>Каракашлинского</w:t>
      </w:r>
      <w:proofErr w:type="spellEnd"/>
      <w:r w:rsidRPr="00E41560">
        <w:rPr>
          <w:rFonts w:eastAsia="Calibri"/>
          <w:iCs/>
          <w:sz w:val="28"/>
          <w:szCs w:val="28"/>
        </w:rPr>
        <w:t xml:space="preserve"> сельского поселения </w:t>
      </w:r>
      <w:proofErr w:type="spellStart"/>
      <w:r w:rsidRPr="00E41560">
        <w:rPr>
          <w:rFonts w:eastAsia="Calibri"/>
          <w:iCs/>
          <w:sz w:val="28"/>
          <w:szCs w:val="28"/>
        </w:rPr>
        <w:t>Ютазинского</w:t>
      </w:r>
      <w:proofErr w:type="spellEnd"/>
      <w:r w:rsidRPr="00E41560">
        <w:rPr>
          <w:rFonts w:eastAsia="Calibri"/>
          <w:iCs/>
          <w:sz w:val="28"/>
          <w:szCs w:val="28"/>
        </w:rPr>
        <w:t xml:space="preserve"> муниципального района</w:t>
      </w:r>
      <w:r w:rsidR="008F5CFD" w:rsidRPr="00E41560">
        <w:rPr>
          <w:rFonts w:eastAsia="Calibri"/>
          <w:iCs/>
          <w:sz w:val="28"/>
          <w:szCs w:val="28"/>
        </w:rPr>
        <w:t xml:space="preserve"> Республики </w:t>
      </w:r>
      <w:proofErr w:type="gramStart"/>
      <w:r w:rsidR="008F5CFD" w:rsidRPr="00E41560">
        <w:rPr>
          <w:rFonts w:eastAsia="Calibri"/>
          <w:iCs/>
          <w:sz w:val="28"/>
          <w:szCs w:val="28"/>
        </w:rPr>
        <w:t xml:space="preserve">Татарстан  </w:t>
      </w:r>
      <w:r w:rsidR="009C76E3" w:rsidRPr="00E41560">
        <w:rPr>
          <w:rFonts w:eastAsia="Calibri"/>
          <w:b/>
          <w:bCs/>
          <w:sz w:val="28"/>
          <w:szCs w:val="28"/>
        </w:rPr>
        <w:t>РЕШИЛ</w:t>
      </w:r>
      <w:proofErr w:type="gramEnd"/>
      <w:r w:rsidR="009C76E3" w:rsidRPr="00E41560">
        <w:rPr>
          <w:rFonts w:eastAsia="Calibri"/>
          <w:b/>
          <w:bCs/>
          <w:sz w:val="28"/>
          <w:szCs w:val="28"/>
        </w:rPr>
        <w:t>:</w:t>
      </w:r>
    </w:p>
    <w:p w:rsidR="003D5803" w:rsidRPr="00E41560" w:rsidRDefault="003D5803" w:rsidP="009C76E3">
      <w:pPr>
        <w:autoSpaceDE w:val="0"/>
        <w:autoSpaceDN w:val="0"/>
        <w:adjustRightInd w:val="0"/>
        <w:ind w:firstLine="851"/>
        <w:jc w:val="both"/>
        <w:rPr>
          <w:rFonts w:eastAsia="Calibri"/>
          <w:b/>
          <w:bCs/>
          <w:sz w:val="28"/>
          <w:szCs w:val="28"/>
        </w:rPr>
      </w:pPr>
    </w:p>
    <w:p w:rsidR="003D5803" w:rsidRPr="00E41560" w:rsidRDefault="003D5803" w:rsidP="003D5803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sz w:val="28"/>
          <w:szCs w:val="28"/>
        </w:rPr>
      </w:pPr>
      <w:r w:rsidRPr="00E41560">
        <w:rPr>
          <w:rFonts w:eastAsia="Calibri"/>
          <w:sz w:val="28"/>
          <w:szCs w:val="28"/>
        </w:rPr>
        <w:t>1.</w:t>
      </w:r>
      <w:r w:rsidR="00C00B17">
        <w:rPr>
          <w:rFonts w:eastAsia="Calibri"/>
          <w:sz w:val="28"/>
          <w:szCs w:val="28"/>
        </w:rPr>
        <w:t xml:space="preserve"> </w:t>
      </w:r>
      <w:r w:rsidRPr="00E41560">
        <w:rPr>
          <w:rFonts w:eastAsia="Calibri"/>
          <w:sz w:val="28"/>
          <w:szCs w:val="28"/>
        </w:rPr>
        <w:t xml:space="preserve">Внести </w:t>
      </w:r>
      <w:r w:rsidRPr="00E41560">
        <w:rPr>
          <w:rFonts w:eastAsia="Calibri"/>
          <w:bCs/>
          <w:sz w:val="28"/>
          <w:szCs w:val="28"/>
        </w:rPr>
        <w:t xml:space="preserve">в решение Совета </w:t>
      </w:r>
      <w:proofErr w:type="spellStart"/>
      <w:r w:rsidRPr="00E41560">
        <w:rPr>
          <w:rFonts w:eastAsia="Calibri"/>
          <w:bCs/>
          <w:sz w:val="28"/>
          <w:szCs w:val="28"/>
        </w:rPr>
        <w:t>Каракашлинского</w:t>
      </w:r>
      <w:proofErr w:type="spellEnd"/>
      <w:r w:rsidRPr="00E41560">
        <w:rPr>
          <w:rFonts w:eastAsia="Calibri"/>
          <w:sz w:val="28"/>
          <w:szCs w:val="28"/>
        </w:rPr>
        <w:t xml:space="preserve"> </w:t>
      </w:r>
      <w:r w:rsidRPr="00E41560">
        <w:rPr>
          <w:rFonts w:eastAsia="Calibri"/>
          <w:bCs/>
          <w:sz w:val="28"/>
          <w:szCs w:val="28"/>
        </w:rPr>
        <w:t xml:space="preserve">сельского поселения </w:t>
      </w:r>
      <w:proofErr w:type="spellStart"/>
      <w:r w:rsidRPr="00E41560">
        <w:rPr>
          <w:rFonts w:eastAsia="Calibri"/>
          <w:bCs/>
          <w:sz w:val="28"/>
          <w:szCs w:val="28"/>
        </w:rPr>
        <w:t>Ютазинского</w:t>
      </w:r>
      <w:proofErr w:type="spellEnd"/>
      <w:r w:rsidRPr="00E41560">
        <w:rPr>
          <w:rFonts w:eastAsia="Calibri"/>
          <w:sz w:val="28"/>
          <w:szCs w:val="28"/>
        </w:rPr>
        <w:t xml:space="preserve"> </w:t>
      </w:r>
      <w:r w:rsidRPr="00E41560">
        <w:rPr>
          <w:rFonts w:eastAsia="Calibri"/>
          <w:bCs/>
          <w:sz w:val="28"/>
          <w:szCs w:val="28"/>
        </w:rPr>
        <w:t>муниципального района от 27 марта 2017 года № 4 «</w:t>
      </w:r>
      <w:r w:rsidRPr="00E41560">
        <w:rPr>
          <w:rFonts w:eastAsia="Calibri"/>
          <w:sz w:val="28"/>
          <w:szCs w:val="28"/>
        </w:rPr>
        <w:t>О Положении о муниципальной службе в муниципальном образовании «</w:t>
      </w:r>
      <w:proofErr w:type="spellStart"/>
      <w:r w:rsidR="00C00B17" w:rsidRPr="00E41560">
        <w:rPr>
          <w:rFonts w:eastAsia="Calibri"/>
          <w:sz w:val="28"/>
          <w:szCs w:val="28"/>
        </w:rPr>
        <w:t>Каракашлинское</w:t>
      </w:r>
      <w:proofErr w:type="spellEnd"/>
      <w:r w:rsidR="00C00B17" w:rsidRPr="00E41560">
        <w:rPr>
          <w:rFonts w:eastAsia="Calibri"/>
          <w:sz w:val="28"/>
          <w:szCs w:val="28"/>
        </w:rPr>
        <w:t xml:space="preserve"> сельское</w:t>
      </w:r>
      <w:r w:rsidRPr="00E41560">
        <w:rPr>
          <w:rFonts w:eastAsia="Calibri"/>
          <w:sz w:val="28"/>
          <w:szCs w:val="28"/>
        </w:rPr>
        <w:t xml:space="preserve"> поселение» </w:t>
      </w:r>
      <w:proofErr w:type="spellStart"/>
      <w:r w:rsidRPr="00E41560">
        <w:rPr>
          <w:rFonts w:eastAsia="Calibri"/>
          <w:sz w:val="28"/>
          <w:szCs w:val="28"/>
        </w:rPr>
        <w:t>Ютазинского</w:t>
      </w:r>
      <w:proofErr w:type="spellEnd"/>
      <w:r w:rsidRPr="00E41560">
        <w:rPr>
          <w:rFonts w:eastAsia="Calibri"/>
          <w:sz w:val="28"/>
          <w:szCs w:val="28"/>
        </w:rPr>
        <w:t xml:space="preserve"> муниципального района Республики Татарстан</w:t>
      </w:r>
      <w:r w:rsidRPr="00E41560">
        <w:rPr>
          <w:rFonts w:eastAsia="Calibri"/>
          <w:bCs/>
          <w:sz w:val="28"/>
          <w:szCs w:val="28"/>
        </w:rPr>
        <w:t>» следующие изменения:</w:t>
      </w:r>
    </w:p>
    <w:p w:rsidR="009D23D5" w:rsidRPr="00E41560" w:rsidRDefault="00DE3BCB" w:rsidP="00F079A9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E41560">
        <w:rPr>
          <w:rFonts w:eastAsia="Calibri"/>
          <w:sz w:val="28"/>
          <w:szCs w:val="28"/>
        </w:rPr>
        <w:t xml:space="preserve">  </w:t>
      </w:r>
    </w:p>
    <w:p w:rsidR="009D23D5" w:rsidRPr="00E41560" w:rsidRDefault="009D23D5" w:rsidP="00C00B17">
      <w:pPr>
        <w:numPr>
          <w:ilvl w:val="0"/>
          <w:numId w:val="6"/>
        </w:numPr>
        <w:autoSpaceDE w:val="0"/>
        <w:autoSpaceDN w:val="0"/>
        <w:adjustRightInd w:val="0"/>
        <w:ind w:hanging="435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абзац третий части 2 статьи 8 изложить в следующей редакции: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«При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видов».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9D23D5" w:rsidRPr="00E41560" w:rsidRDefault="009D23D5" w:rsidP="009D23D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E41560">
        <w:rPr>
          <w:rFonts w:eastAsia="Calibri"/>
          <w:bCs/>
          <w:sz w:val="28"/>
          <w:szCs w:val="28"/>
        </w:rPr>
        <w:t>статью 12 дополнить частью 3 следующего содержания: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bCs/>
          <w:sz w:val="28"/>
          <w:szCs w:val="28"/>
        </w:rPr>
        <w:t xml:space="preserve">«3. </w:t>
      </w:r>
      <w:r w:rsidRPr="00E41560">
        <w:rPr>
          <w:rFonts w:eastAsia="Calibri"/>
          <w:sz w:val="28"/>
          <w:szCs w:val="28"/>
        </w:rPr>
        <w:t>Гражданин не может быть назначен на должности заместителя председателя и аудитора контрольно-счетного органа муниципального образования, а муниципальный служащий не может замещать должн</w:t>
      </w:r>
      <w:bookmarkStart w:id="0" w:name="_GoBack"/>
      <w:bookmarkEnd w:id="0"/>
      <w:r w:rsidRPr="00E41560">
        <w:rPr>
          <w:rFonts w:eastAsia="Calibri"/>
          <w:sz w:val="28"/>
          <w:szCs w:val="28"/>
        </w:rPr>
        <w:t xml:space="preserve">ости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</w:t>
      </w:r>
      <w:r w:rsidRPr="00E41560">
        <w:rPr>
          <w:rFonts w:eastAsia="Calibri"/>
          <w:sz w:val="28"/>
          <w:szCs w:val="28"/>
        </w:rPr>
        <w:lastRenderedPageBreak/>
        <w:t>с председателем представительного органа муниципального образования, главой муниципального образования, главой 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образования».</w:t>
      </w:r>
    </w:p>
    <w:p w:rsidR="009D23D5" w:rsidRPr="00E41560" w:rsidRDefault="009D23D5" w:rsidP="009D23D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E41560">
        <w:rPr>
          <w:rFonts w:eastAsia="Calibri"/>
          <w:bCs/>
          <w:sz w:val="28"/>
          <w:szCs w:val="28"/>
        </w:rPr>
        <w:t>в статье 13:</w:t>
      </w:r>
    </w:p>
    <w:p w:rsidR="009D23D5" w:rsidRPr="00E41560" w:rsidRDefault="009D23D5" w:rsidP="009D23D5">
      <w:pPr>
        <w:autoSpaceDE w:val="0"/>
        <w:autoSpaceDN w:val="0"/>
        <w:adjustRightInd w:val="0"/>
        <w:ind w:left="435" w:firstLine="273"/>
        <w:jc w:val="both"/>
        <w:rPr>
          <w:rFonts w:eastAsia="Calibri"/>
          <w:bCs/>
          <w:sz w:val="28"/>
          <w:szCs w:val="28"/>
        </w:rPr>
      </w:pPr>
      <w:r w:rsidRPr="00E41560">
        <w:rPr>
          <w:rFonts w:eastAsia="Calibri"/>
          <w:bCs/>
          <w:sz w:val="28"/>
          <w:szCs w:val="28"/>
        </w:rPr>
        <w:t>а) пункт 3 части 1 изложить в следующей редакции: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E41560">
        <w:rPr>
          <w:rFonts w:eastAsia="Calibri"/>
          <w:bCs/>
          <w:sz w:val="28"/>
          <w:szCs w:val="28"/>
        </w:rPr>
        <w:t xml:space="preserve"> «3)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законами»;</w:t>
      </w:r>
    </w:p>
    <w:p w:rsidR="009D23D5" w:rsidRPr="00E41560" w:rsidRDefault="009D23D5" w:rsidP="009D23D5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 w:rsidRPr="00E41560">
        <w:rPr>
          <w:rFonts w:eastAsia="Calibri"/>
          <w:bCs/>
          <w:sz w:val="28"/>
          <w:szCs w:val="28"/>
        </w:rPr>
        <w:t xml:space="preserve">б) </w:t>
      </w:r>
      <w:proofErr w:type="gramStart"/>
      <w:r w:rsidRPr="00E41560">
        <w:rPr>
          <w:rFonts w:eastAsia="Calibri"/>
          <w:bCs/>
          <w:sz w:val="28"/>
          <w:szCs w:val="28"/>
        </w:rPr>
        <w:t>дополнить  частью</w:t>
      </w:r>
      <w:proofErr w:type="gramEnd"/>
      <w:r w:rsidRPr="00E41560">
        <w:rPr>
          <w:rFonts w:eastAsia="Calibri"/>
          <w:bCs/>
          <w:sz w:val="28"/>
          <w:szCs w:val="28"/>
        </w:rPr>
        <w:t xml:space="preserve"> 2.1 следующего содержания: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E41560">
        <w:rPr>
          <w:rFonts w:eastAsia="Calibri"/>
          <w:bCs/>
          <w:sz w:val="28"/>
          <w:szCs w:val="28"/>
        </w:rPr>
        <w:t xml:space="preserve">«2.1 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 указанной должности». 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 xml:space="preserve">  4. Статью 32 изложить в следующей редакции: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«32. Подготовка кадров для муниципальной службы на договорной основе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 xml:space="preserve">1.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</w:t>
      </w:r>
      <w:r w:rsidRPr="00E41560">
        <w:rPr>
          <w:rFonts w:eastAsia="Calibri"/>
          <w:sz w:val="28"/>
          <w:szCs w:val="28"/>
        </w:rPr>
        <w:lastRenderedPageBreak/>
        <w:t>образовании и с учетом положений Федерального закона «О муниципальной службе в Российской Федерации».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2. Договор о целевом обучении с обязательством последующего прохождения муниципальной службы (далее - договор о целевом обучении)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3. Заключение договора о целевом обучении осуществляется на конкурсной основе.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4. Конкурс объявляется органом местного самоуправления и проводится конкурсной комиссией, образуемой в органе местного самоуправления.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5. В состав конкурсной комиссии включаются представитель нанимателя (работодатель)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подразделения, а в случае отсутствия таких подразделений - муниципальные служащие, ответственные за кадровое и юридическое (правовое) сопровождение деятельности органа местного самоуправления, в котором в соответствии с договором о целевом обучении гражданин обязуется проходить муниципальную службу), а также представители научных, образовательных и (или) других организаций, приглашаемые без указания персональных данных в качестве независимых экспертов-специалистов по вопросам, связанным с муниципальной службой. Число независимых экспертов должно составлять не менее одной четверти от общего числа членов конкурсной комиссии.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6.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7. Конкурсная комиссия состоит из председателя, заместителя председателя, секретаря и членов комиссии.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8. Информация о проведении конкурса на заключение договора о целевом обучении подлежит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официальном сайте органа местного самоуправления в информационно-телекоммуникационной сети «Интернет» не позднее чем за один месяц до даты проведения указанного конкурса.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 xml:space="preserve">9. В информации о проведении конкурса, предусмотренной пунктом 8 настоящей статьи, указываются группы должностей муниципальной службы, которые подлежат замещению гражданами после окончания обучения; квалификационные требования к этим должностям; перечень документов, представляемых на конкурс в соответствии с пунктом 11 настоящей статьи, место и время их приема; срок, до истечения которого принимаются указанные документы; дата, место и порядок проведения конкурса; конкурсные процедуры, используемые для оценки и отбора кандидатов на заключение договора о целевом обучении; тема письменного задания (в случае, если одной из используемых конкурсной комиссией конкурсных процедур является </w:t>
      </w:r>
      <w:r w:rsidRPr="00E41560">
        <w:rPr>
          <w:rFonts w:eastAsia="Calibri"/>
          <w:sz w:val="28"/>
          <w:szCs w:val="28"/>
        </w:rPr>
        <w:lastRenderedPageBreak/>
        <w:t>письменное задание), а также могут содержаться другие информационные материалы.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10. Право участвовать в конкурсе на заключение договора о целевом обучении имеют граждане,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Федерации. Гражданин, участвующий в указанном конкурсе, должен на момент поступления на муниципальную службу, а также в течение всего срока, предусмотренного пунктом 34 настоящей статьи, соответствовать требованиям, установленным Федеральным законом «О муниципальной службе в Российской Федерации» для замещения должностей муниципальной службы.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11. Гражданин, изъявивший желание участвовать в конкурсе, представляет в орган местного самоуправления: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1) личное заявление;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2) собственноручно заполненную и подписанную анкету по форме, утвержденной в соответствии с федеральным законодательством для представления в орган местного самоуправления гражданином, поступающим на муниципальную службу, с приложением фотографии;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3) копию паспорта (паспорт предъявляется лично по прибытии на конкурс);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4) копию трудовой книжки или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5) заключение медицинской организации об отсутствии у гражданина заболевания, препятствующего поступлению на муниципальную службу и ее прохождению в соответствии с Федеральным законом «О муниципальной службе в Российской Федерации»;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6) справку образовательной организации, подтверждающую,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Федерации, а также содержащую информацию об образовательной программе, которую он осваивает (с указанием наименования профессии, специальности или направления подготовки), о результатах прохождения гражданином промежуточных аттестаций в соответствии с учебным планом, о выполнении им обязанностей, предусмотренных уставом и правилами внутреннего распорядка образовательной организации;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7) письменное задание (в случае, если одной из используемых конкурсной комиссией конкурсных процедур является письменное задание).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12. По решению руководителя органа местного самоуправления осуществляется проверка достоверности и полноты персональных данных и иных сведений, включенных в документы, представленные гражданином в соответствии с пунктом 11 настоящей статьи.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 xml:space="preserve">13. Заседание конкурсной комиссии, на котором проводятся оценка и отбор претендентов, проходит не позднее чем через 14 календарных дней после дня окончания приема документов, указанных в части 11 настоящей статьи. О месте, дате и времени заседания конкурсной комиссии члены конкурсной комиссии уведомляются секретарем конкурсной комиссии не позднее чем за </w:t>
      </w:r>
      <w:r w:rsidRPr="00E41560">
        <w:rPr>
          <w:rFonts w:eastAsia="Calibri"/>
          <w:sz w:val="28"/>
          <w:szCs w:val="28"/>
        </w:rPr>
        <w:lastRenderedPageBreak/>
        <w:t>три рабочих дня до дня проведения такого заседания. Заседание конкурсной комиссии проводит председатель конкурсной комиссии, а в его отсутствие - заместитель председателя конкурсной комиссии.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14. Заседание конкурсной комиссии считается правомочным, если на нем присутствует не менее двух третей от общего числа ее членов.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15.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В случае равенства голосов считается принятым то решение, за которое проголосовал председательствующий на заседании конкурсной комиссии.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16. Конкурсная комиссия оценивает претендентов на основании представленных документов, указанных в подпунктах 1 - 6 пункта 11 настоящей статьи, а также по результатам конкурсных процедур. Конкурсные процедуры по решению органа местного самоуправления предусматривают индивидуальное собеседование, тестирование и (или) письменное задание.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17. Индивидуальное собеседование проводится в форме свободной беседы с претендентом по теме, относящейся к области и виду его будущей профессиональной служебной деятельности, в ходе которой претендент отвечает на вопросы членов конкурсной комиссии в целях оценки теоретических знаний и личностных качеств претендента.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18. Оценка теоретических знаний и личностных качеств претендента осуществляется по следующим критериям: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1) уровень теоретических знаний;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2) логическое построение ответа;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3) грамотность и культура речи;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4) уровень успеваемости претендента в образовательной организации, наличие научных публикаций, участие в научных конференциях, олимпиадах и других мероприятиях, проводимых образовательными организациями;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5) наличие профессиональной мотивации;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6) прохождение практики в органах местного самоуправления.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19. Результаты индивидуального собеседования оцениваются членами конкурсной комиссии: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1) в три балла, если претендент последовательно, в полном объеме раскрыл содержание темы;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2) в два балла, если претендент последовательно, в полном объеме раскрыл содержание темы, но допустил неточности и незначительные ошибки;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3) в один балл, если претендент последовательно, но не в полном объеме раскрыл содержание темы, допустил неточности и ошибки;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4) в ноль баллов, если претендент не раскрыл содержание темы, допустил значительные неточности и ошибки.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20. Баллы, присужденные претенденту по результатам индивидуального собеседования всеми присутствующими на заседании членами конкурсной комиссии, суммируются.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 xml:space="preserve">21. Тестирование претендентов проводится в соответствии с перечнем теоретических вопросов, составляемым органом местного самоуправления, на знание положений Конституции Российской Федерации, Конституции Республики Татарстан, законодательства Российской Федерации и Республики </w:t>
      </w:r>
      <w:r w:rsidRPr="00E41560">
        <w:rPr>
          <w:rFonts w:eastAsia="Calibri"/>
          <w:sz w:val="28"/>
          <w:szCs w:val="28"/>
        </w:rPr>
        <w:lastRenderedPageBreak/>
        <w:t>Татарстан в области местного самоуправления, муниципальной службы, противодействия коррупции, а также знание вопросов, относящихся к сфере деятельности органа местного самоуправления, в котором в соответствии с договором о целевом обучении гражданин обязуется проходить муниципальную службу.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22. Оценка результатов тестирования осуществляется конкурсной комиссией исходя из числа правильных ответов, данных претендентом на вопросы теста.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23. По результатам тестирования членами конкурсной комиссии претендентам выставляется: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1) пять баллов, если даны правильные ответы на 86 - 100 процентов вопросов теста;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2) четыре балла, если даны правильные ответы на 70 - 85 процентов вопросов теста;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3) три балла, если даны правильные ответы на 51 - 69 процентов вопросов теста;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4) два балла, если даны правильные ответы на 35 - 50 процентов вопросов теста;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5) один балл, если даны правильные ответы на 20 - 34 процента вопросов теста;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6) ноль баллов, если даны правильные ответы менее чем на 20 процентов вопросов теста.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24. Письменное задание готовится претендентом в печатном виде по теме, определенной конкурсной комиссией и указанной в информации о проведении конкурса.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25. Тема письменного задания подбирается таким образом, чтобы выявить знание претендентом положений Конституции Российской Федерации, Конституции Республики Татарстан, законодательства Российской Федерации и Республики Татарстан в области местного самоуправления, муниципальной службы, противодействия коррупции, а также знание вопросов, относящихся к сфере деятельности органа местного самоуправления, в котором в соответствии с договором о целевом обучении гражданин обязуется проходить муниципальную службу.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26. Критериями оценки письменного задания являются полнота раскрытия заданной темы, грамотность изложения, культура письменной речи.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27. Письменное задание оценивается членами конкурсной комиссии: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1) в три балла, если претендент последовательно, в полном объеме раскрыл содержание темы письменного задания;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2) в два балла, если претендент последовательно, в полном объеме раскрыл содержание темы письменного задания, но допустил неточности и незначительные ошибки;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3) в один балл, если претендент последовательно, но не в полном объеме раскрыл содержание темы письменного задания, допустил неточности и ошибки;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4) в ноль баллов, если претендент не раскрыл содержание темы письменного задания.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28. Баллы, присужденные претенденту по результатам оценки письменного задания всеми присутствующими на заседании членами конкурсной комиссии, суммируются.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lastRenderedPageBreak/>
        <w:t>29. Победившим в конкурсе считается претендент, набравший наибольшее суммарное количество баллов по итогам конкурсных процедур, применяемых в рамках конкурса.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30. Результаты голосования конкурсной комиссии оформляются протоколом, который подписывается председательствующим на заседании конкурсной комиссии и секретарем конкурсной комиссии.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31. Решение конкурсной комиссии об определении победителя конкурса является основанием для заключения органом местного самоуправления с претендентом, победившим в конкурсе, договора о целевом обучении.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32. Гражданам, участвовавшим в конкурсе, сообщается о его результатах в письменной форме в течение одного месяца со дня завершения конкурса.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33.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гражданами за счет собственных средств.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34. 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поддержки гражданину в соответствии с договором о целевом обучении, но не более пяти лет.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35.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36. Договор о целевом обучении может быть заключен с гражданином один раз.</w:t>
      </w:r>
    </w:p>
    <w:p w:rsidR="009D23D5" w:rsidRPr="00E41560" w:rsidRDefault="009D23D5" w:rsidP="009D23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41560">
        <w:rPr>
          <w:rFonts w:eastAsia="Calibri"/>
          <w:sz w:val="28"/>
          <w:szCs w:val="28"/>
        </w:rPr>
        <w:t>37. Финансовое обеспечение расходов, предусмотренных договором о целевом обучении, осуществляется за счет средств бюджета поселения».</w:t>
      </w:r>
    </w:p>
    <w:p w:rsidR="00B76BA1" w:rsidRPr="00E41560" w:rsidRDefault="009C76E3" w:rsidP="009D23D5">
      <w:pPr>
        <w:ind w:firstLine="708"/>
        <w:jc w:val="both"/>
        <w:rPr>
          <w:sz w:val="28"/>
          <w:szCs w:val="28"/>
        </w:rPr>
      </w:pPr>
      <w:r w:rsidRPr="00E41560">
        <w:rPr>
          <w:rFonts w:eastAsia="Calibri"/>
          <w:iCs/>
          <w:sz w:val="28"/>
          <w:szCs w:val="28"/>
        </w:rPr>
        <w:t>2.</w:t>
      </w:r>
      <w:r w:rsidRPr="00E41560">
        <w:rPr>
          <w:rFonts w:eastAsia="Calibri"/>
          <w:sz w:val="28"/>
          <w:szCs w:val="28"/>
        </w:rPr>
        <w:t xml:space="preserve"> </w:t>
      </w:r>
      <w:r w:rsidRPr="00E41560">
        <w:rPr>
          <w:rFonts w:eastAsia="Calibri"/>
          <w:iCs/>
          <w:sz w:val="28"/>
          <w:szCs w:val="28"/>
        </w:rPr>
        <w:t xml:space="preserve"> Обнародовать настоящее решение путем размещения на «Официальном портале правовой информации Республики Татарстан» по веб-адресу: </w:t>
      </w:r>
      <w:hyperlink r:id="rId5" w:history="1">
        <w:r w:rsidRPr="00E41560">
          <w:rPr>
            <w:rFonts w:eastAsia="Calibri"/>
            <w:iCs/>
            <w:color w:val="0000FF"/>
            <w:sz w:val="28"/>
            <w:szCs w:val="28"/>
            <w:u w:val="single"/>
          </w:rPr>
          <w:t>http://pravo.tatarstan.ru</w:t>
        </w:r>
      </w:hyperlink>
      <w:r w:rsidRPr="00E41560">
        <w:rPr>
          <w:rFonts w:eastAsia="Calibri"/>
          <w:iCs/>
          <w:sz w:val="28"/>
          <w:szCs w:val="28"/>
        </w:rPr>
        <w:t xml:space="preserve"> и на официальном сайте Ютазинского муниципального района в информационно-телекоммуникационной сети Интернет по веб-адресу: </w:t>
      </w:r>
      <w:hyperlink r:id="rId6" w:history="1">
        <w:r w:rsidR="00B76BA1" w:rsidRPr="00E41560">
          <w:rPr>
            <w:rStyle w:val="a9"/>
            <w:sz w:val="28"/>
            <w:szCs w:val="28"/>
          </w:rPr>
          <w:t>http://jutaza.tatarstan.ru</w:t>
        </w:r>
      </w:hyperlink>
      <w:r w:rsidR="00B76BA1" w:rsidRPr="00E41560">
        <w:rPr>
          <w:sz w:val="28"/>
          <w:szCs w:val="28"/>
        </w:rPr>
        <w:t xml:space="preserve">  </w:t>
      </w:r>
    </w:p>
    <w:p w:rsidR="009C76E3" w:rsidRPr="00E41560" w:rsidRDefault="009C76E3" w:rsidP="009C76E3">
      <w:pPr>
        <w:ind w:firstLine="708"/>
        <w:jc w:val="both"/>
        <w:rPr>
          <w:rFonts w:eastAsia="Calibri"/>
          <w:iCs/>
          <w:sz w:val="28"/>
          <w:szCs w:val="28"/>
        </w:rPr>
      </w:pPr>
      <w:r w:rsidRPr="00E41560">
        <w:rPr>
          <w:rFonts w:eastAsia="Calibri"/>
          <w:iCs/>
          <w:sz w:val="28"/>
          <w:szCs w:val="28"/>
        </w:rPr>
        <w:t>3. Настоящее решение вступает в силу после его официального опубликования (обнародования).</w:t>
      </w:r>
    </w:p>
    <w:p w:rsidR="009C76E3" w:rsidRPr="00E41560" w:rsidRDefault="009C76E3" w:rsidP="009C76E3">
      <w:pPr>
        <w:tabs>
          <w:tab w:val="left" w:pos="6390"/>
        </w:tabs>
        <w:rPr>
          <w:rFonts w:eastAsia="Calibri"/>
          <w:iCs/>
          <w:sz w:val="28"/>
          <w:szCs w:val="28"/>
        </w:rPr>
      </w:pPr>
    </w:p>
    <w:p w:rsidR="008A5AEA" w:rsidRPr="00E41560" w:rsidRDefault="008A5AEA" w:rsidP="008A5AEA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A02695" w:rsidRPr="00E41560" w:rsidRDefault="00A02695" w:rsidP="00B25D3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02695" w:rsidRPr="00E41560" w:rsidRDefault="00A02695" w:rsidP="00B25D3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D03C10" w:rsidRPr="00E41560" w:rsidRDefault="00DE3BCB" w:rsidP="00B25D3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41560">
        <w:rPr>
          <w:rFonts w:eastAsia="Calibri"/>
          <w:sz w:val="28"/>
          <w:szCs w:val="28"/>
          <w:lang w:eastAsia="en-US"/>
        </w:rPr>
        <w:t xml:space="preserve">Заместитель главы </w:t>
      </w:r>
    </w:p>
    <w:p w:rsidR="00DE3BCB" w:rsidRPr="00E41560" w:rsidRDefault="00DE3BCB" w:rsidP="00B25D3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proofErr w:type="spellStart"/>
      <w:proofErr w:type="gramStart"/>
      <w:r w:rsidRPr="00E41560">
        <w:rPr>
          <w:rFonts w:eastAsia="Calibri"/>
          <w:sz w:val="28"/>
          <w:szCs w:val="28"/>
          <w:lang w:eastAsia="en-US"/>
        </w:rPr>
        <w:t>Каракашлинского</w:t>
      </w:r>
      <w:proofErr w:type="spellEnd"/>
      <w:r w:rsidRPr="00E41560">
        <w:rPr>
          <w:rFonts w:eastAsia="Calibri"/>
          <w:sz w:val="28"/>
          <w:szCs w:val="28"/>
          <w:lang w:eastAsia="en-US"/>
        </w:rPr>
        <w:t xml:space="preserve">  сельского</w:t>
      </w:r>
      <w:proofErr w:type="gramEnd"/>
      <w:r w:rsidRPr="00E41560">
        <w:rPr>
          <w:rFonts w:eastAsia="Calibri"/>
          <w:sz w:val="28"/>
          <w:szCs w:val="28"/>
          <w:lang w:eastAsia="en-US"/>
        </w:rPr>
        <w:t xml:space="preserve">  поселения:                                    </w:t>
      </w:r>
      <w:r w:rsidR="00C00B17">
        <w:rPr>
          <w:rFonts w:eastAsia="Calibri"/>
          <w:sz w:val="28"/>
          <w:szCs w:val="28"/>
          <w:lang w:eastAsia="en-US"/>
        </w:rPr>
        <w:t xml:space="preserve">  </w:t>
      </w:r>
      <w:r w:rsidR="00C00B17" w:rsidRPr="00E41560">
        <w:rPr>
          <w:rFonts w:eastAsia="Calibri"/>
          <w:sz w:val="28"/>
          <w:szCs w:val="28"/>
          <w:lang w:eastAsia="en-US"/>
        </w:rPr>
        <w:t>Р.А.</w:t>
      </w:r>
      <w:r w:rsidR="00C00B1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826AEF" w:rsidRPr="00E41560">
        <w:rPr>
          <w:rFonts w:eastAsia="Calibri"/>
          <w:sz w:val="28"/>
          <w:szCs w:val="28"/>
          <w:lang w:eastAsia="en-US"/>
        </w:rPr>
        <w:t>Халиуллина</w:t>
      </w:r>
      <w:proofErr w:type="spellEnd"/>
      <w:r w:rsidR="00826AEF" w:rsidRPr="00E41560">
        <w:rPr>
          <w:rFonts w:eastAsia="Calibri"/>
          <w:sz w:val="28"/>
          <w:szCs w:val="28"/>
          <w:lang w:eastAsia="en-US"/>
        </w:rPr>
        <w:t xml:space="preserve"> </w:t>
      </w:r>
    </w:p>
    <w:p w:rsidR="00C40F58" w:rsidRPr="00E41560" w:rsidRDefault="00C40F58" w:rsidP="00B25D3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sectPr w:rsidR="00C40F58" w:rsidRPr="00E41560" w:rsidSect="00E4156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646"/>
    <w:multiLevelType w:val="multilevel"/>
    <w:tmpl w:val="50B814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55AE3A95"/>
    <w:multiLevelType w:val="hybridMultilevel"/>
    <w:tmpl w:val="1AC67560"/>
    <w:lvl w:ilvl="0" w:tplc="8250B76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549D3"/>
    <w:multiLevelType w:val="hybridMultilevel"/>
    <w:tmpl w:val="BB147134"/>
    <w:lvl w:ilvl="0" w:tplc="010A15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5C062F02"/>
    <w:multiLevelType w:val="hybridMultilevel"/>
    <w:tmpl w:val="324AB8F2"/>
    <w:lvl w:ilvl="0" w:tplc="5D8AD9A6">
      <w:start w:val="1"/>
      <w:numFmt w:val="decimal"/>
      <w:lvlText w:val="%1)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605A2994"/>
    <w:multiLevelType w:val="hybridMultilevel"/>
    <w:tmpl w:val="164223D8"/>
    <w:lvl w:ilvl="0" w:tplc="8250B5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50FF4"/>
    <w:multiLevelType w:val="hybridMultilevel"/>
    <w:tmpl w:val="14C655A2"/>
    <w:lvl w:ilvl="0" w:tplc="B5E6ECD8">
      <w:start w:val="2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7E"/>
    <w:rsid w:val="000003CC"/>
    <w:rsid w:val="00020371"/>
    <w:rsid w:val="00023404"/>
    <w:rsid w:val="000314EB"/>
    <w:rsid w:val="000661EF"/>
    <w:rsid w:val="000A1874"/>
    <w:rsid w:val="000A77A7"/>
    <w:rsid w:val="000B218A"/>
    <w:rsid w:val="000D2D15"/>
    <w:rsid w:val="00117986"/>
    <w:rsid w:val="00132E4E"/>
    <w:rsid w:val="00141369"/>
    <w:rsid w:val="001430B1"/>
    <w:rsid w:val="001465C5"/>
    <w:rsid w:val="00156E7B"/>
    <w:rsid w:val="001D348D"/>
    <w:rsid w:val="001E729C"/>
    <w:rsid w:val="00200A68"/>
    <w:rsid w:val="0022401F"/>
    <w:rsid w:val="00225DF4"/>
    <w:rsid w:val="00273674"/>
    <w:rsid w:val="0027602D"/>
    <w:rsid w:val="002873D1"/>
    <w:rsid w:val="00292E0C"/>
    <w:rsid w:val="00295276"/>
    <w:rsid w:val="002A1747"/>
    <w:rsid w:val="002D131B"/>
    <w:rsid w:val="002D68D5"/>
    <w:rsid w:val="00321861"/>
    <w:rsid w:val="0033139D"/>
    <w:rsid w:val="0034002B"/>
    <w:rsid w:val="00361DC6"/>
    <w:rsid w:val="00377FB8"/>
    <w:rsid w:val="003B571F"/>
    <w:rsid w:val="003C77F7"/>
    <w:rsid w:val="003D5803"/>
    <w:rsid w:val="003D67BD"/>
    <w:rsid w:val="003D69DC"/>
    <w:rsid w:val="00400C2D"/>
    <w:rsid w:val="0042766D"/>
    <w:rsid w:val="00434A39"/>
    <w:rsid w:val="00463C1F"/>
    <w:rsid w:val="0049253C"/>
    <w:rsid w:val="00494BC8"/>
    <w:rsid w:val="004A51EE"/>
    <w:rsid w:val="004B4D1E"/>
    <w:rsid w:val="004B5B00"/>
    <w:rsid w:val="004E6630"/>
    <w:rsid w:val="004E66CE"/>
    <w:rsid w:val="004F35A2"/>
    <w:rsid w:val="004F656E"/>
    <w:rsid w:val="0050200C"/>
    <w:rsid w:val="00550658"/>
    <w:rsid w:val="005646F6"/>
    <w:rsid w:val="00577E44"/>
    <w:rsid w:val="00583323"/>
    <w:rsid w:val="00596D24"/>
    <w:rsid w:val="005A13B7"/>
    <w:rsid w:val="005A775E"/>
    <w:rsid w:val="005C21FB"/>
    <w:rsid w:val="00614E70"/>
    <w:rsid w:val="006257C9"/>
    <w:rsid w:val="0066482B"/>
    <w:rsid w:val="00674D76"/>
    <w:rsid w:val="00683691"/>
    <w:rsid w:val="006A4E3D"/>
    <w:rsid w:val="006B1704"/>
    <w:rsid w:val="006D5AB7"/>
    <w:rsid w:val="006F0E69"/>
    <w:rsid w:val="007279AD"/>
    <w:rsid w:val="00792DB4"/>
    <w:rsid w:val="007B46A6"/>
    <w:rsid w:val="007C1AC3"/>
    <w:rsid w:val="007F0F1C"/>
    <w:rsid w:val="0080310E"/>
    <w:rsid w:val="00814A44"/>
    <w:rsid w:val="00826AEF"/>
    <w:rsid w:val="00827B42"/>
    <w:rsid w:val="0084051B"/>
    <w:rsid w:val="008508E7"/>
    <w:rsid w:val="00875C82"/>
    <w:rsid w:val="008A5AEA"/>
    <w:rsid w:val="008E6C3E"/>
    <w:rsid w:val="008F5CFD"/>
    <w:rsid w:val="00941B64"/>
    <w:rsid w:val="009549DC"/>
    <w:rsid w:val="0099312A"/>
    <w:rsid w:val="00997519"/>
    <w:rsid w:val="009C3B47"/>
    <w:rsid w:val="009C76E3"/>
    <w:rsid w:val="009D23D5"/>
    <w:rsid w:val="009F73E8"/>
    <w:rsid w:val="00A02695"/>
    <w:rsid w:val="00A12E82"/>
    <w:rsid w:val="00A152EC"/>
    <w:rsid w:val="00A24858"/>
    <w:rsid w:val="00A45FA4"/>
    <w:rsid w:val="00A972FF"/>
    <w:rsid w:val="00AD3C1B"/>
    <w:rsid w:val="00AF77B0"/>
    <w:rsid w:val="00B2578C"/>
    <w:rsid w:val="00B25D39"/>
    <w:rsid w:val="00B35B00"/>
    <w:rsid w:val="00B724AD"/>
    <w:rsid w:val="00B730BF"/>
    <w:rsid w:val="00B76BA1"/>
    <w:rsid w:val="00BE4B86"/>
    <w:rsid w:val="00C00B17"/>
    <w:rsid w:val="00C26B3F"/>
    <w:rsid w:val="00C30FF2"/>
    <w:rsid w:val="00C40F58"/>
    <w:rsid w:val="00C56A1F"/>
    <w:rsid w:val="00C62A02"/>
    <w:rsid w:val="00C66EEF"/>
    <w:rsid w:val="00CD6ED6"/>
    <w:rsid w:val="00D018A4"/>
    <w:rsid w:val="00D03C10"/>
    <w:rsid w:val="00D132ED"/>
    <w:rsid w:val="00D23968"/>
    <w:rsid w:val="00D77860"/>
    <w:rsid w:val="00DA4708"/>
    <w:rsid w:val="00DB42A7"/>
    <w:rsid w:val="00DC6FB7"/>
    <w:rsid w:val="00DE3BCB"/>
    <w:rsid w:val="00DF5797"/>
    <w:rsid w:val="00DF73E1"/>
    <w:rsid w:val="00E41560"/>
    <w:rsid w:val="00E422AE"/>
    <w:rsid w:val="00E5066E"/>
    <w:rsid w:val="00E61F32"/>
    <w:rsid w:val="00E91A14"/>
    <w:rsid w:val="00E92637"/>
    <w:rsid w:val="00EA036D"/>
    <w:rsid w:val="00EB0EE8"/>
    <w:rsid w:val="00EF0AF0"/>
    <w:rsid w:val="00F079A9"/>
    <w:rsid w:val="00F2047E"/>
    <w:rsid w:val="00F53954"/>
    <w:rsid w:val="00F64AC7"/>
    <w:rsid w:val="00F6585B"/>
    <w:rsid w:val="00F93C68"/>
    <w:rsid w:val="00FC2BD2"/>
    <w:rsid w:val="00FE15DE"/>
    <w:rsid w:val="00F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C2DB6"/>
  <w15:docId w15:val="{6A7A8D8A-ACE9-4492-9B56-F3A72382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77F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E66CE"/>
    <w:pPr>
      <w:ind w:left="708"/>
    </w:pPr>
  </w:style>
  <w:style w:type="paragraph" w:styleId="a5">
    <w:name w:val="Body Text"/>
    <w:basedOn w:val="a"/>
    <w:link w:val="a6"/>
    <w:rsid w:val="00C26B3F"/>
    <w:pPr>
      <w:spacing w:after="120"/>
    </w:pPr>
  </w:style>
  <w:style w:type="character" w:customStyle="1" w:styleId="a6">
    <w:name w:val="Основной текст Знак"/>
    <w:link w:val="a5"/>
    <w:rsid w:val="00C26B3F"/>
    <w:rPr>
      <w:sz w:val="24"/>
      <w:szCs w:val="24"/>
    </w:rPr>
  </w:style>
  <w:style w:type="paragraph" w:styleId="a7">
    <w:name w:val="Normal (Web)"/>
    <w:basedOn w:val="a"/>
    <w:rsid w:val="006257C9"/>
  </w:style>
  <w:style w:type="table" w:styleId="a8">
    <w:name w:val="Table Grid"/>
    <w:basedOn w:val="a1"/>
    <w:rsid w:val="00340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84051B"/>
    <w:rPr>
      <w:color w:val="0000FF"/>
      <w:u w:val="single"/>
    </w:rPr>
  </w:style>
  <w:style w:type="table" w:customStyle="1" w:styleId="1">
    <w:name w:val="Сетка таблицы1"/>
    <w:basedOn w:val="a1"/>
    <w:next w:val="a8"/>
    <w:uiPriority w:val="59"/>
    <w:rsid w:val="00B25D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8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utaza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2758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Большеполянского сельского  поселения</vt:lpstr>
    </vt:vector>
  </TitlesOfParts>
  <Company>Home</Company>
  <LinksUpToDate>false</LinksUpToDate>
  <CharactersWithSpaces>18448</CharactersWithSpaces>
  <SharedDoc>false</SharedDoc>
  <HLinks>
    <vt:vector size="30" baseType="variant">
      <vt:variant>
        <vt:i4>5767173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consultantplus://offline/ref=8986CDC65B14833301EAEE1DB9C2D12E4C1CE2C6FE5B3D6B59B3D0FC4AL8qDL</vt:lpwstr>
      </vt:variant>
      <vt:variant>
        <vt:lpwstr/>
      </vt:variant>
      <vt:variant>
        <vt:i4>655361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consultantplus://offline/ref=704A8901F8C810B469EF97F45F098FC6A9518B34D96CCA683951D69099g3R7N</vt:lpwstr>
      </vt:variant>
      <vt:variant>
        <vt:lpwstr/>
      </vt:variant>
      <vt:variant>
        <vt:i4>7798890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consultantplus://offline/ref=BB6F0C6FCB71A0E0C9342EA566457AC27ACCA7BC63DD273664DFEB17715843EBEA9BA0A4F4745DBEU8U5O</vt:lpwstr>
      </vt:variant>
      <vt:variant>
        <vt:lpwstr/>
      </vt:variant>
      <vt:variant>
        <vt:i4>6094932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consultantplus://offline/ref=3D0A66C8ABA5FF7AD5D1671EDBC1BA0F106DE98302FFECF4A8111019D5H5O1P</vt:lpwstr>
      </vt:variant>
      <vt:variant>
        <vt:lpwstr/>
      </vt:variant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consultantplus://offline/ref=704A8901F8C810B469EF97F45F098FC6A9518B34D96CCA683951D69099g3R7N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Большеполянского сельского  поселения</dc:title>
  <dc:creator>anatoly</dc:creator>
  <cp:lastModifiedBy>1</cp:lastModifiedBy>
  <cp:revision>2</cp:revision>
  <cp:lastPrinted>2019-09-12T07:54:00Z</cp:lastPrinted>
  <dcterms:created xsi:type="dcterms:W3CDTF">2019-09-12T07:55:00Z</dcterms:created>
  <dcterms:modified xsi:type="dcterms:W3CDTF">2019-09-12T07:55:00Z</dcterms:modified>
</cp:coreProperties>
</file>