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B7" w:rsidRPr="003E3C45" w:rsidRDefault="006032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03270" w:rsidRPr="00603270" w:rsidRDefault="00603270" w:rsidP="00603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передаче  части полномочий по решению </w:t>
      </w:r>
    </w:p>
    <w:p w:rsidR="00603270" w:rsidRPr="00603270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вопросов местного значения Ташкичуйского </w:t>
      </w:r>
    </w:p>
    <w:p w:rsidR="00603270" w:rsidRPr="00603270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сельского поселения Ютазинского муниципального района</w:t>
      </w:r>
    </w:p>
    <w:p w:rsidR="00603270" w:rsidRPr="00603270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органам местного самоуправления </w:t>
      </w:r>
    </w:p>
    <w:p w:rsidR="00603270" w:rsidRPr="00603270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Ютазинского муниципального района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455" w:rsidRPr="00816455" w:rsidRDefault="0065117E" w:rsidP="00816455">
      <w:pPr>
        <w:spacing w:before="100" w:beforeAutospacing="1" w:after="100" w:afterAutospacing="1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455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15</w:t>
      </w:r>
      <w:r w:rsidR="00791441" w:rsidRPr="00816455">
        <w:rPr>
          <w:rFonts w:ascii="Times New Roman" w:hAnsi="Times New Roman" w:cs="Times New Roman"/>
          <w:sz w:val="28"/>
          <w:szCs w:val="28"/>
        </w:rPr>
        <w:t xml:space="preserve"> </w:t>
      </w:r>
      <w:r w:rsidRPr="00816455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816455" w:rsidRPr="008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8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«Ташкичуйское сельское поселение»</w:t>
      </w:r>
      <w:r w:rsidR="00816455" w:rsidRPr="008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6455" w:rsidRPr="00816455">
        <w:rPr>
          <w:rFonts w:ascii="Times New Roman" w:eastAsia="Calibri" w:hAnsi="Times New Roman" w:cs="Times New Roman"/>
          <w:sz w:val="28"/>
          <w:szCs w:val="28"/>
        </w:rPr>
        <w:t>Совет Ташкичуйского сельского поселения решил:</w:t>
      </w:r>
    </w:p>
    <w:p w:rsidR="00816455" w:rsidRPr="00816455" w:rsidRDefault="00816455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455">
        <w:rPr>
          <w:rFonts w:ascii="Times New Roman" w:eastAsia="Calibri" w:hAnsi="Times New Roman" w:cs="Times New Roman"/>
          <w:sz w:val="28"/>
          <w:szCs w:val="28"/>
        </w:rPr>
        <w:t>1.</w:t>
      </w:r>
      <w:r w:rsidRPr="008164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164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Предложить Совету</w:t>
      </w:r>
      <w:r w:rsidRPr="00816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6455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  <w:r w:rsidRPr="00816455">
        <w:rPr>
          <w:rFonts w:ascii="Times New Roman" w:eastAsia="Calibri" w:hAnsi="Times New Roman" w:cs="Times New Roman"/>
          <w:sz w:val="28"/>
          <w:szCs w:val="28"/>
        </w:rPr>
        <w:t xml:space="preserve"> рассмотреть вопрос о передаче Исполнительному комитету Ютазинского муниципального района части полномочий исполнительного комитета  </w:t>
      </w:r>
      <w:r>
        <w:rPr>
          <w:rFonts w:ascii="Times New Roman" w:eastAsia="Calibri" w:hAnsi="Times New Roman" w:cs="Times New Roman"/>
          <w:sz w:val="28"/>
          <w:szCs w:val="28"/>
        </w:rPr>
        <w:t>Ташкичуйского сельского поселения</w:t>
      </w:r>
      <w:r w:rsidRPr="00816455">
        <w:rPr>
          <w:rFonts w:ascii="Times New Roman" w:eastAsia="Calibri" w:hAnsi="Times New Roman" w:cs="Times New Roman"/>
          <w:sz w:val="28"/>
          <w:szCs w:val="28"/>
        </w:rPr>
        <w:t xml:space="preserve">  по решению  следующих вопросов местного значения:</w:t>
      </w:r>
    </w:p>
    <w:p w:rsidR="0033171F" w:rsidRPr="003E3C45" w:rsidRDefault="0065117E" w:rsidP="0081645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- полномочия по </w:t>
      </w:r>
      <w:r w:rsidR="00EA6B0F" w:rsidRPr="003E3C45">
        <w:rPr>
          <w:rFonts w:ascii="Times New Roman" w:hAnsi="Times New Roman" w:cs="Times New Roman"/>
          <w:sz w:val="28"/>
          <w:szCs w:val="28"/>
        </w:rPr>
        <w:t>обеспечению и</w:t>
      </w:r>
      <w:r w:rsidR="00791441" w:rsidRPr="003E3C45">
        <w:rPr>
          <w:rFonts w:ascii="Times New Roman" w:hAnsi="Times New Roman" w:cs="Times New Roman"/>
          <w:sz w:val="28"/>
          <w:szCs w:val="28"/>
        </w:rPr>
        <w:t xml:space="preserve"> организации учета</w:t>
      </w:r>
      <w:r w:rsidR="008C12A9" w:rsidRPr="003E3C45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816455">
        <w:rPr>
          <w:rFonts w:ascii="Times New Roman" w:hAnsi="Times New Roman" w:cs="Times New Roman"/>
          <w:sz w:val="28"/>
          <w:szCs w:val="28"/>
        </w:rPr>
        <w:t>я</w:t>
      </w:r>
      <w:r w:rsidR="0033171F" w:rsidRPr="003E3C45">
        <w:rPr>
          <w:rFonts w:ascii="Times New Roman" w:hAnsi="Times New Roman" w:cs="Times New Roman"/>
          <w:sz w:val="28"/>
          <w:szCs w:val="28"/>
        </w:rPr>
        <w:t xml:space="preserve">, ведения его реестра, в том числе объектов жилищного фонда, выдаче выписок из реестра </w:t>
      </w:r>
      <w:r w:rsidR="000F41A2" w:rsidRPr="003E3C45">
        <w:rPr>
          <w:rFonts w:ascii="Times New Roman" w:hAnsi="Times New Roman" w:cs="Times New Roman"/>
          <w:sz w:val="28"/>
          <w:szCs w:val="28"/>
        </w:rPr>
        <w:t>муниципального</w:t>
      </w:r>
      <w:r w:rsidR="0033171F" w:rsidRPr="003E3C45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816455">
        <w:rPr>
          <w:rFonts w:ascii="Times New Roman" w:hAnsi="Times New Roman" w:cs="Times New Roman"/>
          <w:sz w:val="28"/>
          <w:szCs w:val="28"/>
        </w:rPr>
        <w:t>я</w:t>
      </w:r>
      <w:r w:rsidR="0033171F" w:rsidRPr="003E3C45">
        <w:rPr>
          <w:rFonts w:ascii="Times New Roman" w:hAnsi="Times New Roman" w:cs="Times New Roman"/>
          <w:sz w:val="28"/>
          <w:szCs w:val="28"/>
        </w:rPr>
        <w:t>;</w:t>
      </w:r>
    </w:p>
    <w:p w:rsidR="00C155D8" w:rsidRPr="003E3C45" w:rsidRDefault="0033171F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</w:t>
      </w:r>
      <w:r w:rsidR="00DA312B" w:rsidRPr="003E3C45">
        <w:rPr>
          <w:rFonts w:ascii="Times New Roman" w:hAnsi="Times New Roman" w:cs="Times New Roman"/>
          <w:sz w:val="28"/>
          <w:szCs w:val="28"/>
        </w:rPr>
        <w:t>полномочия</w:t>
      </w:r>
      <w:r w:rsidR="0041468C" w:rsidRPr="003E3C45">
        <w:rPr>
          <w:rFonts w:ascii="Times New Roman" w:hAnsi="Times New Roman" w:cs="Times New Roman"/>
          <w:sz w:val="28"/>
          <w:szCs w:val="28"/>
        </w:rPr>
        <w:t xml:space="preserve"> по </w:t>
      </w:r>
      <w:r w:rsidR="00320F8E" w:rsidRPr="003E3C45">
        <w:rPr>
          <w:rFonts w:ascii="Times New Roman" w:hAnsi="Times New Roman" w:cs="Times New Roman"/>
          <w:sz w:val="28"/>
          <w:szCs w:val="28"/>
        </w:rPr>
        <w:t>распоряжению</w:t>
      </w:r>
      <w:r w:rsidR="001A4CCD" w:rsidRPr="003E3C45">
        <w:rPr>
          <w:rFonts w:ascii="Times New Roman" w:hAnsi="Times New Roman" w:cs="Times New Roman"/>
          <w:sz w:val="28"/>
          <w:szCs w:val="28"/>
        </w:rPr>
        <w:t xml:space="preserve"> имуществом </w:t>
      </w:r>
      <w:r w:rsidR="00320F8E" w:rsidRPr="003E3C45">
        <w:rPr>
          <w:rFonts w:ascii="Times New Roman" w:hAnsi="Times New Roman" w:cs="Times New Roman"/>
          <w:sz w:val="28"/>
          <w:szCs w:val="28"/>
        </w:rPr>
        <w:t>поселени</w:t>
      </w:r>
      <w:r w:rsidR="00816455">
        <w:rPr>
          <w:rFonts w:ascii="Times New Roman" w:hAnsi="Times New Roman" w:cs="Times New Roman"/>
          <w:sz w:val="28"/>
          <w:szCs w:val="28"/>
        </w:rPr>
        <w:t>я</w:t>
      </w:r>
      <w:r w:rsidR="008C12A9" w:rsidRPr="003E3C45">
        <w:rPr>
          <w:rFonts w:ascii="Times New Roman" w:hAnsi="Times New Roman" w:cs="Times New Roman"/>
          <w:sz w:val="28"/>
          <w:szCs w:val="28"/>
        </w:rPr>
        <w:t xml:space="preserve"> в</w:t>
      </w:r>
      <w:r w:rsidR="001A4CCD" w:rsidRPr="003E3C45">
        <w:rPr>
          <w:rFonts w:ascii="Times New Roman" w:hAnsi="Times New Roman" w:cs="Times New Roman"/>
          <w:sz w:val="28"/>
          <w:szCs w:val="28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3E3C45">
        <w:rPr>
          <w:rFonts w:ascii="Times New Roman" w:hAnsi="Times New Roman" w:cs="Times New Roman"/>
          <w:sz w:val="28"/>
          <w:szCs w:val="28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3E3C45">
        <w:rPr>
          <w:rFonts w:ascii="Times New Roman" w:hAnsi="Times New Roman" w:cs="Times New Roman"/>
          <w:sz w:val="28"/>
          <w:szCs w:val="28"/>
        </w:rPr>
        <w:t>бюджетными учреждениями, а также по перераспределению имущества между ними;</w:t>
      </w:r>
    </w:p>
    <w:p w:rsidR="00DA312B" w:rsidRPr="003E3C45" w:rsidRDefault="00DA312B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</w:t>
      </w:r>
      <w:r w:rsidR="0041468C" w:rsidRPr="003E3C45">
        <w:rPr>
          <w:rFonts w:ascii="Times New Roman" w:hAnsi="Times New Roman" w:cs="Times New Roman"/>
          <w:sz w:val="28"/>
          <w:szCs w:val="28"/>
        </w:rPr>
        <w:t>полномочия по размещению</w:t>
      </w:r>
      <w:r w:rsidRPr="003E3C45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41468C" w:rsidRPr="003E3C45">
        <w:rPr>
          <w:rFonts w:ascii="Times New Roman" w:hAnsi="Times New Roman" w:cs="Times New Roman"/>
          <w:sz w:val="28"/>
          <w:szCs w:val="28"/>
        </w:rPr>
        <w:t>муниципального имущества,</w:t>
      </w:r>
      <w:r w:rsidRPr="003E3C45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поселени</w:t>
      </w:r>
      <w:r w:rsidR="00816455">
        <w:rPr>
          <w:rFonts w:ascii="Times New Roman" w:hAnsi="Times New Roman" w:cs="Times New Roman"/>
          <w:sz w:val="28"/>
          <w:szCs w:val="28"/>
        </w:rPr>
        <w:t>я</w:t>
      </w:r>
      <w:r w:rsidR="00203DB0">
        <w:rPr>
          <w:rFonts w:ascii="Times New Roman" w:hAnsi="Times New Roman" w:cs="Times New Roman"/>
          <w:sz w:val="28"/>
          <w:szCs w:val="28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3E3C45">
        <w:rPr>
          <w:rFonts w:ascii="Times New Roman" w:hAnsi="Times New Roman" w:cs="Times New Roman"/>
          <w:sz w:val="28"/>
          <w:szCs w:val="28"/>
        </w:rPr>
        <w:t xml:space="preserve"> на официальном сайте Ютазинского</w:t>
      </w:r>
      <w:r w:rsidR="00C42BF3" w:rsidRPr="003E3C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57C0" w:rsidRPr="003E3C45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F33264" w:rsidRPr="003E3C45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</w:t>
      </w:r>
      <w:r w:rsidR="007257C0" w:rsidRPr="003E3C45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1126F8" w:rsidRPr="001126F8" w:rsidRDefault="001126F8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6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В случае принятия Советом </w:t>
      </w:r>
      <w:r w:rsidRPr="001126F8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  <w:r w:rsidRPr="001126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26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предложения, указанного в пункте 1 настоящего решения, исполнительному комитету Ташкичуйского сельского поселения:</w:t>
      </w:r>
    </w:p>
    <w:p w:rsidR="00C93754" w:rsidRPr="001126F8" w:rsidRDefault="0065117E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26F8">
        <w:rPr>
          <w:rFonts w:ascii="Times New Roman" w:hAnsi="Times New Roman" w:cs="Times New Roman"/>
          <w:sz w:val="28"/>
          <w:szCs w:val="28"/>
        </w:rPr>
        <w:t xml:space="preserve"> -</w:t>
      </w:r>
      <w:r w:rsidR="001126F8" w:rsidRPr="001126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заключить соглашение с исполнительным комитетом Ютазинского  муниципального района Республики Татарстан</w:t>
      </w:r>
      <w:r w:rsidR="001126F8" w:rsidRPr="001126F8">
        <w:rPr>
          <w:rFonts w:ascii="Times New Roman" w:hAnsi="Times New Roman" w:cs="Times New Roman"/>
          <w:sz w:val="28"/>
          <w:szCs w:val="28"/>
        </w:rPr>
        <w:t xml:space="preserve"> </w:t>
      </w:r>
      <w:r w:rsidRPr="001126F8">
        <w:rPr>
          <w:rFonts w:ascii="Times New Roman" w:hAnsi="Times New Roman" w:cs="Times New Roman"/>
          <w:sz w:val="28"/>
          <w:szCs w:val="28"/>
        </w:rPr>
        <w:t>соглашени</w:t>
      </w:r>
      <w:r w:rsidR="001126F8" w:rsidRPr="001126F8">
        <w:rPr>
          <w:rFonts w:ascii="Times New Roman" w:hAnsi="Times New Roman" w:cs="Times New Roman"/>
          <w:sz w:val="28"/>
          <w:szCs w:val="28"/>
        </w:rPr>
        <w:t>е</w:t>
      </w:r>
      <w:r w:rsidRPr="001126F8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1126F8">
        <w:rPr>
          <w:rFonts w:ascii="Times New Roman" w:hAnsi="Times New Roman" w:cs="Times New Roman"/>
          <w:sz w:val="28"/>
          <w:szCs w:val="28"/>
        </w:rPr>
        <w:t>ошения, возникшие с 1 января 2020</w:t>
      </w:r>
      <w:r w:rsidR="008D3DF9" w:rsidRPr="001126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2A68" w:rsidRPr="003E3C45" w:rsidRDefault="002A129F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3</w:t>
      </w:r>
      <w:r w:rsidR="0065117E" w:rsidRPr="003E3C45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Ютазинского муниципального района</w:t>
      </w:r>
      <w:r w:rsidR="003F5F1D" w:rsidRPr="003E3C45">
        <w:rPr>
          <w:rFonts w:ascii="Times New Roman" w:hAnsi="Times New Roman" w:cs="Times New Roman"/>
          <w:sz w:val="28"/>
          <w:szCs w:val="28"/>
        </w:rPr>
        <w:t xml:space="preserve"> в информационно - </w:t>
      </w:r>
      <w:r w:rsidR="003F5F1D" w:rsidRPr="003E3C4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2708C5" w:rsidRPr="002708C5">
        <w:rPr>
          <w:rFonts w:ascii="Times New Roman" w:hAnsi="Times New Roman" w:cs="Times New Roman"/>
          <w:sz w:val="28"/>
          <w:szCs w:val="28"/>
        </w:rPr>
        <w:t xml:space="preserve"> </w:t>
      </w:r>
      <w:r w:rsidR="002708C5" w:rsidRPr="005B7A25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</w:t>
      </w:r>
      <w:r w:rsidR="003F5F1D" w:rsidRPr="003E3C45">
        <w:rPr>
          <w:rFonts w:ascii="Times New Roman" w:hAnsi="Times New Roman" w:cs="Times New Roman"/>
          <w:sz w:val="28"/>
          <w:szCs w:val="28"/>
        </w:rPr>
        <w:t>.</w:t>
      </w:r>
      <w:r w:rsidR="0065117E" w:rsidRPr="003E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6F8" w:rsidRPr="001126F8" w:rsidRDefault="002A129F" w:rsidP="001126F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hAnsi="Times New Roman" w:cs="Times New Roman"/>
          <w:sz w:val="28"/>
          <w:szCs w:val="28"/>
        </w:rPr>
        <w:t>4</w:t>
      </w:r>
      <w:r w:rsidR="0065117E" w:rsidRPr="001126F8">
        <w:rPr>
          <w:rFonts w:ascii="Times New Roman" w:hAnsi="Times New Roman" w:cs="Times New Roman"/>
          <w:sz w:val="28"/>
          <w:szCs w:val="28"/>
        </w:rPr>
        <w:t>.</w:t>
      </w:r>
      <w:r w:rsidR="001126F8"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возложить на бюджетно-финансовую комиссию поселения.</w:t>
      </w:r>
    </w:p>
    <w:p w:rsidR="003F5F1D" w:rsidRPr="003E3C45" w:rsidRDefault="003F5F1D" w:rsidP="001126F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F5F1D" w:rsidRPr="003E3C45" w:rsidRDefault="003F5F1D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126F8" w:rsidRPr="001126F8" w:rsidRDefault="001126F8" w:rsidP="00112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Ташкичуйского</w:t>
      </w:r>
    </w:p>
    <w:p w:rsidR="001126F8" w:rsidRPr="001126F8" w:rsidRDefault="001126F8" w:rsidP="00112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поселения:                                                        Р.К.Валеев.</w:t>
      </w:r>
    </w:p>
    <w:p w:rsidR="001126F8" w:rsidRPr="001126F8" w:rsidRDefault="001126F8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Приложение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к решению Ютазинского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районного Совета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«_»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E3C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3C4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BF135D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012337" w:rsidRPr="00012337" w:rsidRDefault="00012337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передаче Палат</w:t>
      </w:r>
      <w:r w:rsidR="00831559">
        <w:rPr>
          <w:rFonts w:ascii="Times New Roman" w:hAnsi="Times New Roman" w:cs="Times New Roman"/>
          <w:b/>
          <w:sz w:val="28"/>
          <w:szCs w:val="28"/>
        </w:rPr>
        <w:t>е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Ютазинского муниципального района</w:t>
      </w:r>
      <w:r w:rsidR="006607D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607D9" w:rsidRPr="00012337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01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lastRenderedPageBreak/>
        <w:t>полномочий И</w:t>
      </w:r>
      <w:r w:rsidRPr="00012337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__________________</w:t>
      </w:r>
      <w:r w:rsidRPr="00012337">
        <w:rPr>
          <w:rFonts w:ascii="Times New Roman" w:hAnsi="Times New Roman" w:cs="Times New Roman"/>
          <w:b/>
          <w:sz w:val="28"/>
          <w:szCs w:val="28"/>
        </w:rPr>
        <w:t>городского (сельского)поселения</w:t>
      </w:r>
    </w:p>
    <w:p w:rsidR="003E3C45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15" w:rsidRDefault="00EA351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</w:t>
      </w:r>
      <w:r w:rsidRPr="006607D9">
        <w:rPr>
          <w:rFonts w:ascii="Times New Roman" w:hAnsi="Times New Roman" w:cs="Times New Roman"/>
          <w:sz w:val="28"/>
          <w:szCs w:val="28"/>
        </w:rPr>
        <w:t xml:space="preserve">и </w:t>
      </w:r>
      <w:r w:rsidR="00831559" w:rsidRPr="006607D9">
        <w:rPr>
          <w:rFonts w:ascii="Times New Roman" w:hAnsi="Times New Roman" w:cs="Times New Roman"/>
          <w:sz w:val="28"/>
          <w:szCs w:val="28"/>
        </w:rPr>
        <w:t>Палата имущественных и земельных отношений Ютазинского муниципального района</w:t>
      </w:r>
      <w:r w:rsidR="006607D9" w:rsidRPr="006607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3D50">
        <w:rPr>
          <w:rFonts w:ascii="Times New Roman" w:hAnsi="Times New Roman" w:cs="Times New Roman"/>
          <w:sz w:val="28"/>
          <w:szCs w:val="28"/>
        </w:rPr>
        <w:t>, именуемая</w:t>
      </w:r>
      <w:r w:rsidRPr="003E3C45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831559">
        <w:rPr>
          <w:rFonts w:ascii="Times New Roman" w:hAnsi="Times New Roman" w:cs="Times New Roman"/>
          <w:sz w:val="28"/>
          <w:szCs w:val="28"/>
        </w:rPr>
        <w:t>Палата</w:t>
      </w:r>
      <w:r w:rsidRPr="003E3C45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831559">
        <w:rPr>
          <w:rFonts w:ascii="Times New Roman" w:hAnsi="Times New Roman" w:cs="Times New Roman"/>
          <w:sz w:val="28"/>
          <w:szCs w:val="28"/>
        </w:rPr>
        <w:t>председателя  Палаты</w:t>
      </w:r>
      <w:r w:rsidRPr="003E3C45">
        <w:rPr>
          <w:rFonts w:ascii="Times New Roman" w:hAnsi="Times New Roman" w:cs="Times New Roman"/>
          <w:sz w:val="28"/>
          <w:szCs w:val="28"/>
        </w:rPr>
        <w:t xml:space="preserve"> ____________, действующего на основании </w:t>
      </w:r>
      <w:r w:rsidR="003111D7">
        <w:rPr>
          <w:rFonts w:ascii="Times New Roman" w:hAnsi="Times New Roman" w:cs="Times New Roman"/>
          <w:sz w:val="28"/>
          <w:szCs w:val="28"/>
        </w:rPr>
        <w:t>Положения</w:t>
      </w:r>
      <w:r w:rsidRPr="003E3C45">
        <w:rPr>
          <w:rFonts w:ascii="Times New Roman" w:hAnsi="Times New Roman" w:cs="Times New Roman"/>
          <w:sz w:val="28"/>
          <w:szCs w:val="28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Default="00AF737E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BF135D" w:rsidRPr="00BF135D" w:rsidRDefault="00BF135D" w:rsidP="00BF135D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1.1. Настоящее Соглашение закрепляет передачу </w:t>
      </w:r>
      <w:r w:rsidR="006607D9"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3E3C45">
        <w:rPr>
          <w:rFonts w:ascii="Times New Roman" w:hAnsi="Times New Roman" w:cs="Times New Roman"/>
          <w:sz w:val="28"/>
          <w:szCs w:val="28"/>
        </w:rPr>
        <w:t>осуществления части полномочий Исполкома поселения.</w:t>
      </w: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1.2. Исполком поселения передает</w:t>
      </w:r>
      <w:r w:rsidR="0068779D">
        <w:rPr>
          <w:rFonts w:ascii="Times New Roman" w:hAnsi="Times New Roman" w:cs="Times New Roman"/>
          <w:sz w:val="28"/>
          <w:szCs w:val="28"/>
        </w:rPr>
        <w:t xml:space="preserve"> Палате</w:t>
      </w:r>
      <w:r w:rsidRPr="003E3C45">
        <w:rPr>
          <w:rFonts w:ascii="Times New Roman" w:hAnsi="Times New Roman" w:cs="Times New Roman"/>
          <w:sz w:val="28"/>
          <w:szCs w:val="28"/>
        </w:rPr>
        <w:t xml:space="preserve"> осуществление полномочий</w:t>
      </w:r>
      <w:r w:rsidR="0068779D">
        <w:rPr>
          <w:rFonts w:ascii="Times New Roman" w:hAnsi="Times New Roman" w:cs="Times New Roman"/>
          <w:sz w:val="28"/>
          <w:szCs w:val="28"/>
        </w:rPr>
        <w:t>: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68779D" w:rsidRDefault="0068779D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79D" w:rsidRPr="00B258F9" w:rsidRDefault="007B0AE3" w:rsidP="00AF737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737E" w:rsidRPr="00B258F9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37E" w:rsidRPr="00B258F9">
        <w:rPr>
          <w:rFonts w:ascii="Times New Roman" w:hAnsi="Times New Roman" w:cs="Times New Roman"/>
          <w:sz w:val="28"/>
          <w:szCs w:val="28"/>
        </w:rPr>
        <w:t xml:space="preserve">.1. Палата </w:t>
      </w:r>
      <w:r w:rsidR="003E3C45" w:rsidRPr="00B258F9">
        <w:rPr>
          <w:rFonts w:ascii="Times New Roman" w:hAnsi="Times New Roman" w:cs="Times New Roman"/>
          <w:sz w:val="28"/>
          <w:szCs w:val="28"/>
        </w:rPr>
        <w:t>осуществляет переданные ему Исполкомом поселения полномочия в соответствии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с разделом 1 настоящего Соглашения и действующим законодательством. 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>.3. Исполком поселения может осуществлять контроль за исполнением передан</w:t>
      </w:r>
      <w:r w:rsidR="00AF737E">
        <w:rPr>
          <w:rFonts w:ascii="Times New Roman" w:hAnsi="Times New Roman" w:cs="Times New Roman"/>
          <w:sz w:val="28"/>
          <w:szCs w:val="28"/>
        </w:rPr>
        <w:t>ных Исполкому района полномочий</w:t>
      </w:r>
      <w:r w:rsidR="003E3C45" w:rsidRPr="003E3C45">
        <w:rPr>
          <w:rFonts w:ascii="Times New Roman" w:hAnsi="Times New Roman" w:cs="Times New Roman"/>
          <w:sz w:val="28"/>
          <w:szCs w:val="28"/>
        </w:rPr>
        <w:t>.</w:t>
      </w:r>
    </w:p>
    <w:p w:rsidR="00AF737E" w:rsidRDefault="00AF737E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737E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Срок действия, основания и порядок прекращения действия Соглашения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.1. Настоящее Соглашение вступает в силу с момента его </w:t>
      </w:r>
      <w:r w:rsidR="00625048">
        <w:rPr>
          <w:rFonts w:ascii="Times New Roman" w:hAnsi="Times New Roman" w:cs="Times New Roman"/>
          <w:sz w:val="28"/>
          <w:szCs w:val="28"/>
        </w:rPr>
        <w:t>подписания</w:t>
      </w:r>
      <w:r w:rsidR="00625048" w:rsidRPr="003E3C45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до ____________ года.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Действие настоящего Соглашения может быть прекращено досрочно: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.2.1. По соглашению Сторон.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.2.2. В одностороннем порядке: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>
        <w:rPr>
          <w:rFonts w:ascii="Times New Roman" w:hAnsi="Times New Roman" w:cs="Times New Roman"/>
          <w:sz w:val="28"/>
          <w:szCs w:val="28"/>
        </w:rPr>
        <w:t xml:space="preserve">Палатой </w:t>
      </w:r>
      <w:r w:rsidRPr="003E3C45">
        <w:rPr>
          <w:rFonts w:ascii="Times New Roman" w:hAnsi="Times New Roman" w:cs="Times New Roman"/>
          <w:sz w:val="28"/>
          <w:szCs w:val="28"/>
        </w:rPr>
        <w:t xml:space="preserve">переданных ему </w:t>
      </w:r>
      <w:r w:rsidR="00625048" w:rsidRPr="003E3C45">
        <w:rPr>
          <w:rFonts w:ascii="Times New Roman" w:hAnsi="Times New Roman" w:cs="Times New Roman"/>
          <w:sz w:val="28"/>
          <w:szCs w:val="28"/>
        </w:rPr>
        <w:t>полномочий, при</w:t>
      </w:r>
      <w:r w:rsidRPr="003E3C45">
        <w:rPr>
          <w:rFonts w:ascii="Times New Roman" w:hAnsi="Times New Roman" w:cs="Times New Roman"/>
          <w:sz w:val="28"/>
          <w:szCs w:val="28"/>
        </w:rPr>
        <w:t xml:space="preserve"> условии уведомления другой Стороны за 1 месяц.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.3. Расторжение соглашения оформляется в письменной форме.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Default="00EA351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8F9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 xml:space="preserve">.2. Установление факта ненадлежащего осуществления </w:t>
      </w:r>
      <w:r w:rsidR="00625048">
        <w:rPr>
          <w:rFonts w:ascii="Times New Roman" w:hAnsi="Times New Roman" w:cs="Times New Roman"/>
          <w:sz w:val="28"/>
          <w:szCs w:val="28"/>
        </w:rPr>
        <w:t>Палатой переданных</w:t>
      </w:r>
      <w:r w:rsidR="00B258F9">
        <w:rPr>
          <w:rFonts w:ascii="Times New Roman" w:hAnsi="Times New Roman" w:cs="Times New Roman"/>
          <w:sz w:val="28"/>
          <w:szCs w:val="28"/>
        </w:rPr>
        <w:t xml:space="preserve"> ей</w:t>
      </w:r>
      <w:r w:rsidRPr="003E3C45">
        <w:rPr>
          <w:rFonts w:ascii="Times New Roman" w:hAnsi="Times New Roman" w:cs="Times New Roman"/>
          <w:sz w:val="28"/>
          <w:szCs w:val="28"/>
        </w:rPr>
        <w:t xml:space="preserve"> полномочий является основанием для одностороннего расторжения данного соглашения</w:t>
      </w:r>
    </w:p>
    <w:p w:rsidR="000306E8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06E8">
        <w:rPr>
          <w:rFonts w:ascii="Times New Roman" w:hAnsi="Times New Roman" w:cs="Times New Roman"/>
          <w:sz w:val="28"/>
          <w:szCs w:val="28"/>
        </w:rPr>
        <w:t>.3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Default="000306E8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E8" w:rsidRDefault="007B0AE3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3C45" w:rsidRPr="000306E8">
        <w:rPr>
          <w:rFonts w:ascii="Times New Roman" w:hAnsi="Times New Roman" w:cs="Times New Roman"/>
          <w:b/>
          <w:sz w:val="28"/>
          <w:szCs w:val="28"/>
        </w:rPr>
        <w:t>. Иные вопросы</w:t>
      </w:r>
    </w:p>
    <w:p w:rsidR="000306E8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5</w:t>
      </w:r>
      <w:r w:rsidRPr="003E3C45">
        <w:rPr>
          <w:rFonts w:ascii="Times New Roman" w:hAnsi="Times New Roman" w:cs="Times New Roman"/>
          <w:sz w:val="28"/>
          <w:szCs w:val="28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Default="00715266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3068" w:rsidRDefault="007B0AE3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3C45" w:rsidRPr="00783068">
        <w:rPr>
          <w:rFonts w:ascii="Times New Roman" w:hAnsi="Times New Roman" w:cs="Times New Roman"/>
          <w:b/>
          <w:sz w:val="28"/>
          <w:szCs w:val="28"/>
        </w:rPr>
        <w:t>. Адреса сторон и другие сведения</w:t>
      </w:r>
    </w:p>
    <w:p w:rsidR="00783068" w:rsidRPr="00783068" w:rsidRDefault="00783068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Исполнительный комитет __________ городского (сельского) поселения </w:t>
      </w:r>
      <w:r w:rsidR="006A2D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DB5" w:rsidRDefault="007B0AE3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2DB5" w:rsidRPr="006A2DB5">
        <w:rPr>
          <w:rFonts w:ascii="Times New Roman" w:hAnsi="Times New Roman" w:cs="Times New Roman"/>
          <w:b/>
          <w:sz w:val="28"/>
          <w:szCs w:val="28"/>
        </w:rPr>
        <w:t>.Подписи сторон</w:t>
      </w:r>
    </w:p>
    <w:p w:rsidR="006A2DB5" w:rsidRDefault="006A2DB5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имени «Поселения»                           </w:t>
      </w:r>
      <w:r w:rsidR="00EF2AEB">
        <w:rPr>
          <w:rFonts w:ascii="Times New Roman" w:hAnsi="Times New Roman" w:cs="Times New Roman"/>
          <w:b/>
          <w:sz w:val="28"/>
          <w:szCs w:val="28"/>
        </w:rPr>
        <w:t>От имени «Палаты»</w:t>
      </w:r>
    </w:p>
    <w:p w:rsidR="006A2DB5" w:rsidRPr="00EF2AEB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_____________________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6A2DB5" w:rsidRPr="00EF2AEB" w:rsidRDefault="006A2DB5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(подпись)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</w:t>
      </w:r>
    </w:p>
    <w:p w:rsidR="00EF2AEB" w:rsidRPr="00EF2AEB" w:rsidRDefault="00EF2AEB" w:rsidP="00EF2A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 xml:space="preserve">М.П.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F2AEB">
        <w:rPr>
          <w:rFonts w:ascii="Times New Roman" w:hAnsi="Times New Roman" w:cs="Times New Roman"/>
          <w:sz w:val="28"/>
          <w:szCs w:val="28"/>
        </w:rPr>
        <w:t>М.П.</w:t>
      </w:r>
    </w:p>
    <w:p w:rsidR="00EF2AEB" w:rsidRPr="006A2DB5" w:rsidRDefault="00EF2AEB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2AEB" w:rsidRPr="006A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0"/>
    <w:rsid w:val="00007511"/>
    <w:rsid w:val="00012337"/>
    <w:rsid w:val="000306E8"/>
    <w:rsid w:val="00046214"/>
    <w:rsid w:val="00073F30"/>
    <w:rsid w:val="000F41A2"/>
    <w:rsid w:val="001126F8"/>
    <w:rsid w:val="001A4CCD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B0AE3"/>
    <w:rsid w:val="007B3128"/>
    <w:rsid w:val="00816455"/>
    <w:rsid w:val="00831559"/>
    <w:rsid w:val="008C12A9"/>
    <w:rsid w:val="008D3DF9"/>
    <w:rsid w:val="00974714"/>
    <w:rsid w:val="00984876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A312B"/>
    <w:rsid w:val="00EA3515"/>
    <w:rsid w:val="00EA6B0F"/>
    <w:rsid w:val="00ED5197"/>
    <w:rsid w:val="00EF2AEB"/>
    <w:rsid w:val="00F162F0"/>
    <w:rsid w:val="00F230B7"/>
    <w:rsid w:val="00F33264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2C71-362E-435E-A7F3-57960698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2020-03-05T13:29:00Z</cp:lastPrinted>
  <dcterms:created xsi:type="dcterms:W3CDTF">2020-03-23T19:15:00Z</dcterms:created>
  <dcterms:modified xsi:type="dcterms:W3CDTF">2020-03-23T19:15:00Z</dcterms:modified>
</cp:coreProperties>
</file>