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545"/>
        <w:gridCol w:w="1375"/>
        <w:gridCol w:w="4896"/>
      </w:tblGrid>
      <w:tr w:rsidR="00500AA3">
        <w:trPr>
          <w:trHeight w:val="2561"/>
        </w:trPr>
        <w:tc>
          <w:tcPr>
            <w:tcW w:w="4545" w:type="dxa"/>
            <w:tcBorders>
              <w:bottom w:val="thinThickMediumGap" w:sz="12" w:space="0" w:color="000000"/>
            </w:tcBorders>
          </w:tcPr>
          <w:p w:rsidR="00500AA3" w:rsidRDefault="00B45AEE">
            <w:pPr>
              <w:pStyle w:val="TableParagraph"/>
              <w:spacing w:line="354" w:lineRule="exact"/>
              <w:ind w:left="187" w:right="138"/>
              <w:jc w:val="center"/>
              <w:rPr>
                <w:sz w:val="32"/>
              </w:rPr>
            </w:pPr>
            <w:bookmarkStart w:id="0" w:name="_GoBack"/>
            <w:bookmarkEnd w:id="0"/>
            <w:r>
              <w:rPr>
                <w:sz w:val="32"/>
              </w:rPr>
              <w:t>РЕСПУБЛИКА</w:t>
            </w:r>
            <w:r>
              <w:rPr>
                <w:spacing w:val="75"/>
                <w:sz w:val="32"/>
              </w:rPr>
              <w:t xml:space="preserve"> </w:t>
            </w:r>
            <w:r>
              <w:rPr>
                <w:sz w:val="32"/>
              </w:rPr>
              <w:t>ТАТАРСТАН</w:t>
            </w:r>
          </w:p>
          <w:p w:rsidR="00500AA3" w:rsidRDefault="00B45AEE">
            <w:pPr>
              <w:pStyle w:val="TableParagraph"/>
              <w:spacing w:before="287" w:line="223" w:lineRule="auto"/>
              <w:ind w:left="166" w:right="138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ИСПОЛНИТЕЛЬНЫЙ КОМИТЕТ ЮТАЗИНСКОГО</w:t>
            </w:r>
          </w:p>
          <w:p w:rsidR="00500AA3" w:rsidRDefault="00B45AEE">
            <w:pPr>
              <w:pStyle w:val="TableParagraph"/>
              <w:spacing w:line="305" w:lineRule="exact"/>
              <w:ind w:left="167" w:right="138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МУНИЦИПАЛЬНОГО РАЙОНА</w:t>
            </w:r>
          </w:p>
          <w:p w:rsidR="00500AA3" w:rsidRDefault="00500AA3">
            <w:pPr>
              <w:pStyle w:val="TableParagraph"/>
              <w:spacing w:before="6"/>
              <w:rPr>
                <w:sz w:val="27"/>
              </w:rPr>
            </w:pPr>
          </w:p>
          <w:p w:rsidR="00500AA3" w:rsidRDefault="00B45AEE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 xml:space="preserve">423950, </w:t>
            </w:r>
            <w:proofErr w:type="spellStart"/>
            <w:r>
              <w:rPr>
                <w:sz w:val="24"/>
              </w:rPr>
              <w:t>п.г.т</w:t>
            </w:r>
            <w:proofErr w:type="spellEnd"/>
            <w:r>
              <w:rPr>
                <w:sz w:val="24"/>
              </w:rPr>
              <w:t>. Уруссу, ул. Пушкина, д.38</w:t>
            </w:r>
          </w:p>
          <w:p w:rsidR="00500AA3" w:rsidRDefault="00B45AEE">
            <w:pPr>
              <w:pStyle w:val="TableParagraph"/>
              <w:spacing w:before="43"/>
              <w:ind w:left="187" w:right="133"/>
              <w:jc w:val="center"/>
            </w:pPr>
            <w:r>
              <w:t>тел.: (85593) 2-74-16, факс: (85593) 2-62-20</w:t>
            </w:r>
          </w:p>
        </w:tc>
        <w:tc>
          <w:tcPr>
            <w:tcW w:w="1375" w:type="dxa"/>
            <w:tcBorders>
              <w:bottom w:val="thinThickMediumGap" w:sz="12" w:space="0" w:color="000000"/>
            </w:tcBorders>
          </w:tcPr>
          <w:p w:rsidR="00500AA3" w:rsidRDefault="00500AA3">
            <w:pPr>
              <w:pStyle w:val="TableParagraph"/>
              <w:rPr>
                <w:sz w:val="20"/>
              </w:rPr>
            </w:pPr>
          </w:p>
          <w:p w:rsidR="00500AA3" w:rsidRDefault="00500AA3">
            <w:pPr>
              <w:pStyle w:val="TableParagraph"/>
              <w:rPr>
                <w:sz w:val="20"/>
              </w:rPr>
            </w:pPr>
          </w:p>
          <w:p w:rsidR="00500AA3" w:rsidRDefault="00500AA3">
            <w:pPr>
              <w:pStyle w:val="TableParagraph"/>
              <w:spacing w:before="9"/>
              <w:rPr>
                <w:sz w:val="15"/>
              </w:rPr>
            </w:pPr>
          </w:p>
          <w:p w:rsidR="00500AA3" w:rsidRDefault="00B45AEE">
            <w:pPr>
              <w:pStyle w:val="TableParagraph"/>
              <w:ind w:left="1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1832" cy="9235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2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tcBorders>
              <w:bottom w:val="thinThickMediumGap" w:sz="12" w:space="0" w:color="000000"/>
            </w:tcBorders>
          </w:tcPr>
          <w:p w:rsidR="00500AA3" w:rsidRDefault="00B45AEE">
            <w:pPr>
              <w:pStyle w:val="TableParagraph"/>
              <w:spacing w:line="354" w:lineRule="exact"/>
              <w:ind w:left="104" w:right="83"/>
              <w:jc w:val="center"/>
              <w:rPr>
                <w:sz w:val="32"/>
              </w:rPr>
            </w:pPr>
            <w:r>
              <w:rPr>
                <w:sz w:val="32"/>
              </w:rPr>
              <w:t>ТАТАРСТАН</w:t>
            </w:r>
            <w:r>
              <w:rPr>
                <w:spacing w:val="72"/>
                <w:sz w:val="32"/>
              </w:rPr>
              <w:t xml:space="preserve"> </w:t>
            </w:r>
            <w:r>
              <w:rPr>
                <w:sz w:val="32"/>
              </w:rPr>
              <w:t>РЕСПУБЛИКАСЫ</w:t>
            </w:r>
          </w:p>
          <w:p w:rsidR="00500AA3" w:rsidRDefault="00B45AEE">
            <w:pPr>
              <w:pStyle w:val="TableParagraph"/>
              <w:spacing w:before="287" w:line="223" w:lineRule="auto"/>
              <w:ind w:left="1112" w:right="1108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ЮТАЗЫ МУНИЦИПАЛЬ РАЙОНЫ</w:t>
            </w:r>
          </w:p>
          <w:p w:rsidR="00500AA3" w:rsidRDefault="00B45AEE">
            <w:pPr>
              <w:pStyle w:val="TableParagraph"/>
              <w:spacing w:line="305" w:lineRule="exact"/>
              <w:ind w:left="83" w:right="83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БАШКАРМА КОМИТЕТЫ</w:t>
            </w:r>
          </w:p>
          <w:p w:rsidR="00500AA3" w:rsidRDefault="00500AA3">
            <w:pPr>
              <w:pStyle w:val="TableParagraph"/>
              <w:spacing w:before="6"/>
              <w:rPr>
                <w:sz w:val="27"/>
              </w:rPr>
            </w:pPr>
          </w:p>
          <w:p w:rsidR="00500AA3" w:rsidRDefault="00B45AEE">
            <w:pPr>
              <w:pStyle w:val="TableParagraph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423950, </w:t>
            </w:r>
            <w:proofErr w:type="spellStart"/>
            <w:r>
              <w:rPr>
                <w:sz w:val="24"/>
              </w:rPr>
              <w:t>Урыссу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ш.т.б</w:t>
            </w:r>
            <w:proofErr w:type="spellEnd"/>
            <w:r>
              <w:rPr>
                <w:sz w:val="24"/>
              </w:rPr>
              <w:t xml:space="preserve">., Пушкин </w:t>
            </w:r>
            <w:proofErr w:type="spellStart"/>
            <w:r>
              <w:rPr>
                <w:sz w:val="24"/>
              </w:rPr>
              <w:t>урамы</w:t>
            </w:r>
            <w:proofErr w:type="spellEnd"/>
            <w:r>
              <w:rPr>
                <w:sz w:val="24"/>
              </w:rPr>
              <w:t>, 38</w:t>
            </w:r>
          </w:p>
          <w:p w:rsidR="00500AA3" w:rsidRDefault="00B45AEE">
            <w:pPr>
              <w:pStyle w:val="TableParagraph"/>
              <w:spacing w:before="43"/>
              <w:ind w:right="387"/>
              <w:jc w:val="right"/>
            </w:pPr>
            <w:r>
              <w:t>тел.: (85593) 2-74-16, факс: (85593) 2-62-20</w:t>
            </w:r>
          </w:p>
        </w:tc>
      </w:tr>
    </w:tbl>
    <w:p w:rsidR="00500AA3" w:rsidRDefault="00500AA3">
      <w:pPr>
        <w:pStyle w:val="a3"/>
        <w:spacing w:before="7"/>
        <w:rPr>
          <w:sz w:val="21"/>
        </w:rPr>
      </w:pPr>
    </w:p>
    <w:p w:rsidR="00500AA3" w:rsidRDefault="00B45AEE">
      <w:pPr>
        <w:tabs>
          <w:tab w:val="left" w:pos="8435"/>
        </w:tabs>
        <w:spacing w:before="89"/>
        <w:ind w:left="502"/>
        <w:rPr>
          <w:b/>
          <w:sz w:val="28"/>
        </w:rPr>
      </w:pPr>
      <w:r>
        <w:rPr>
          <w:b/>
          <w:spacing w:val="17"/>
          <w:sz w:val="28"/>
        </w:rPr>
        <w:t>РАСПОРЯЖЕНИЕ</w:t>
      </w:r>
      <w:r>
        <w:rPr>
          <w:b/>
          <w:spacing w:val="17"/>
          <w:sz w:val="28"/>
        </w:rPr>
        <w:tab/>
      </w:r>
      <w:r>
        <w:rPr>
          <w:b/>
          <w:spacing w:val="15"/>
          <w:sz w:val="28"/>
        </w:rPr>
        <w:t>БОЕРЫК</w:t>
      </w:r>
    </w:p>
    <w:p w:rsidR="00500AA3" w:rsidRDefault="00500AA3">
      <w:pPr>
        <w:rPr>
          <w:sz w:val="28"/>
        </w:rPr>
        <w:sectPr w:rsidR="00500AA3">
          <w:type w:val="continuous"/>
          <w:pgSz w:w="11910" w:h="16840"/>
          <w:pgMar w:top="860" w:right="160" w:bottom="280" w:left="720" w:header="720" w:footer="720" w:gutter="0"/>
          <w:cols w:space="720"/>
        </w:sectPr>
      </w:pPr>
    </w:p>
    <w:p w:rsidR="00500AA3" w:rsidRPr="00694F21" w:rsidRDefault="00B45AEE">
      <w:pPr>
        <w:spacing w:before="160"/>
        <w:ind w:left="502"/>
        <w:rPr>
          <w:sz w:val="28"/>
          <w:u w:val="single"/>
          <w:lang w:val="en-US"/>
        </w:rPr>
      </w:pPr>
      <w:r>
        <w:rPr>
          <w:b/>
          <w:sz w:val="28"/>
        </w:rPr>
        <w:t>«</w:t>
      </w:r>
      <w:r w:rsidR="00694F21">
        <w:rPr>
          <w:b/>
          <w:sz w:val="28"/>
          <w:lang w:val="en-US"/>
        </w:rPr>
        <w:t>02</w:t>
      </w:r>
      <w:r>
        <w:rPr>
          <w:b/>
          <w:sz w:val="28"/>
        </w:rPr>
        <w:t>»</w:t>
      </w:r>
      <w:r w:rsidR="00694F21">
        <w:rPr>
          <w:b/>
          <w:sz w:val="28"/>
          <w:lang w:val="en-US"/>
        </w:rPr>
        <w:t xml:space="preserve"> </w:t>
      </w:r>
      <w:r w:rsidR="00694F21" w:rsidRPr="00694F21">
        <w:rPr>
          <w:sz w:val="28"/>
          <w:u w:val="single"/>
          <w:lang w:val="en-US"/>
        </w:rPr>
        <w:t xml:space="preserve">   </w:t>
      </w:r>
    </w:p>
    <w:p w:rsidR="00500AA3" w:rsidRDefault="00B45AEE" w:rsidP="00694F21">
      <w:pPr>
        <w:tabs>
          <w:tab w:val="left" w:pos="7270"/>
        </w:tabs>
        <w:spacing w:before="160"/>
        <w:rPr>
          <w:b/>
          <w:sz w:val="28"/>
        </w:rPr>
      </w:pPr>
      <w:r w:rsidRPr="00694F21">
        <w:rPr>
          <w:u w:val="single"/>
        </w:rPr>
        <w:br w:type="column"/>
      </w:r>
      <w:proofErr w:type="gramStart"/>
      <w:r w:rsidR="00694F21" w:rsidRPr="00694F21">
        <w:rPr>
          <w:spacing w:val="16"/>
          <w:sz w:val="28"/>
          <w:u w:val="single"/>
          <w:lang w:val="en-US"/>
        </w:rPr>
        <w:t xml:space="preserve">09  </w:t>
      </w:r>
      <w:r>
        <w:rPr>
          <w:b/>
          <w:spacing w:val="13"/>
          <w:sz w:val="28"/>
        </w:rPr>
        <w:t>202</w:t>
      </w:r>
      <w:r w:rsidR="00694F21" w:rsidRPr="00694F21">
        <w:rPr>
          <w:b/>
          <w:spacing w:val="43"/>
          <w:sz w:val="28"/>
          <w:u w:val="single"/>
          <w:lang w:val="en-US"/>
        </w:rPr>
        <w:t>0</w:t>
      </w:r>
      <w:r>
        <w:rPr>
          <w:b/>
          <w:spacing w:val="9"/>
          <w:sz w:val="28"/>
        </w:rPr>
        <w:t>г</w:t>
      </w:r>
      <w:proofErr w:type="gramEnd"/>
      <w:r>
        <w:rPr>
          <w:b/>
          <w:spacing w:val="9"/>
          <w:sz w:val="28"/>
        </w:rPr>
        <w:t>.</w:t>
      </w:r>
      <w:r>
        <w:rPr>
          <w:b/>
          <w:spacing w:val="9"/>
          <w:sz w:val="28"/>
        </w:rPr>
        <w:tab/>
      </w:r>
      <w:r>
        <w:rPr>
          <w:b/>
          <w:spacing w:val="-20"/>
          <w:sz w:val="28"/>
        </w:rPr>
        <w:t>№</w:t>
      </w:r>
    </w:p>
    <w:p w:rsidR="00500AA3" w:rsidRPr="00694F21" w:rsidRDefault="00B45AEE" w:rsidP="00694F21">
      <w:pPr>
        <w:spacing w:before="160"/>
        <w:rPr>
          <w:sz w:val="28"/>
          <w:u w:val="single"/>
        </w:rPr>
      </w:pPr>
      <w:r>
        <w:br w:type="column"/>
      </w:r>
      <w:r w:rsidR="00694F21" w:rsidRPr="00694F21">
        <w:rPr>
          <w:sz w:val="28"/>
          <w:u w:val="single"/>
        </w:rPr>
        <w:t>43</w:t>
      </w:r>
    </w:p>
    <w:p w:rsidR="00500AA3" w:rsidRDefault="00500AA3">
      <w:pPr>
        <w:rPr>
          <w:sz w:val="28"/>
        </w:rPr>
        <w:sectPr w:rsidR="00500AA3">
          <w:type w:val="continuous"/>
          <w:pgSz w:w="11910" w:h="16840"/>
          <w:pgMar w:top="860" w:right="160" w:bottom="280" w:left="720" w:header="720" w:footer="720" w:gutter="0"/>
          <w:cols w:num="3" w:space="720" w:equalWidth="0">
            <w:col w:w="1125" w:space="40"/>
            <w:col w:w="7553" w:space="39"/>
            <w:col w:w="2273"/>
          </w:cols>
        </w:sectPr>
      </w:pPr>
    </w:p>
    <w:p w:rsidR="00500AA3" w:rsidRDefault="00500AA3">
      <w:pPr>
        <w:pStyle w:val="a3"/>
        <w:rPr>
          <w:b/>
          <w:sz w:val="20"/>
        </w:rPr>
      </w:pPr>
    </w:p>
    <w:p w:rsidR="00500AA3" w:rsidRDefault="00500AA3">
      <w:pPr>
        <w:pStyle w:val="a3"/>
        <w:rPr>
          <w:b/>
          <w:sz w:val="20"/>
        </w:rPr>
      </w:pPr>
    </w:p>
    <w:p w:rsidR="00500AA3" w:rsidRDefault="00500AA3">
      <w:pPr>
        <w:pStyle w:val="a3"/>
        <w:rPr>
          <w:b/>
          <w:sz w:val="20"/>
        </w:rPr>
      </w:pPr>
    </w:p>
    <w:p w:rsidR="00500AA3" w:rsidRDefault="00500AA3">
      <w:pPr>
        <w:pStyle w:val="a3"/>
        <w:spacing w:before="11"/>
        <w:rPr>
          <w:b/>
          <w:sz w:val="19"/>
        </w:rPr>
      </w:pPr>
    </w:p>
    <w:p w:rsidR="00500AA3" w:rsidRDefault="00B45AEE">
      <w:pPr>
        <w:pStyle w:val="a3"/>
        <w:spacing w:before="89"/>
        <w:ind w:left="413" w:right="4941"/>
      </w:pPr>
      <w:r>
        <w:t>Об утверждении Политики безопасности обработки персональных данных</w:t>
      </w:r>
    </w:p>
    <w:p w:rsidR="00500AA3" w:rsidRDefault="00B45AEE">
      <w:pPr>
        <w:pStyle w:val="a3"/>
        <w:spacing w:before="1"/>
        <w:ind w:left="413" w:right="4941"/>
      </w:pPr>
      <w:r>
        <w:t xml:space="preserve">Исполнительного комитета </w:t>
      </w:r>
      <w:proofErr w:type="spellStart"/>
      <w:r>
        <w:t>Ютазинского</w:t>
      </w:r>
      <w:proofErr w:type="spellEnd"/>
      <w:r>
        <w:t xml:space="preserve"> муниципального района Республики Татарстан</w:t>
      </w:r>
    </w:p>
    <w:p w:rsidR="00500AA3" w:rsidRDefault="00500AA3">
      <w:pPr>
        <w:pStyle w:val="a3"/>
        <w:rPr>
          <w:sz w:val="30"/>
        </w:rPr>
      </w:pPr>
    </w:p>
    <w:p w:rsidR="00500AA3" w:rsidRDefault="00500AA3">
      <w:pPr>
        <w:pStyle w:val="a3"/>
        <w:rPr>
          <w:sz w:val="30"/>
        </w:rPr>
      </w:pPr>
    </w:p>
    <w:p w:rsidR="00500AA3" w:rsidRDefault="00500AA3">
      <w:pPr>
        <w:pStyle w:val="a3"/>
        <w:rPr>
          <w:sz w:val="30"/>
        </w:rPr>
      </w:pPr>
    </w:p>
    <w:p w:rsidR="00500AA3" w:rsidRDefault="00B45AEE">
      <w:pPr>
        <w:pStyle w:val="a3"/>
        <w:spacing w:before="254"/>
        <w:ind w:left="413" w:right="400" w:firstLine="708"/>
        <w:jc w:val="both"/>
      </w:pPr>
      <w:r>
        <w:t xml:space="preserve">Во исполнение п. 3.2. Решения Координационного Совета по защите информации при полномочном представителе Президента Российской Федерации в Приволжском федеральном округе от 30 апреля 2020 года, письма Министерства цифрового развития государственного управления, информационных технологий и связи Республики Татарстан от 26.08.2020 № 14-4/4896 Исполнительный комитет </w:t>
      </w:r>
      <w:proofErr w:type="spellStart"/>
      <w:r>
        <w:t>Ютазинского</w:t>
      </w:r>
      <w:proofErr w:type="spellEnd"/>
      <w:r>
        <w:t xml:space="preserve"> муниципального района </w:t>
      </w:r>
      <w:proofErr w:type="gramStart"/>
      <w:r>
        <w:t>р</w:t>
      </w:r>
      <w:proofErr w:type="gramEnd"/>
      <w:r>
        <w:t xml:space="preserve"> а с п о р я ж а е т с</w:t>
      </w:r>
      <w:r>
        <w:rPr>
          <w:spacing w:val="-13"/>
        </w:rPr>
        <w:t xml:space="preserve"> </w:t>
      </w:r>
      <w:r>
        <w:t>я:</w:t>
      </w:r>
    </w:p>
    <w:p w:rsidR="00500AA3" w:rsidRDefault="00B45AEE">
      <w:pPr>
        <w:pStyle w:val="a4"/>
        <w:numPr>
          <w:ilvl w:val="0"/>
          <w:numId w:val="1"/>
        </w:numPr>
        <w:tabs>
          <w:tab w:val="left" w:pos="1829"/>
          <w:tab w:val="left" w:pos="1830"/>
        </w:tabs>
        <w:spacing w:line="242" w:lineRule="auto"/>
        <w:ind w:right="410" w:firstLine="708"/>
        <w:rPr>
          <w:sz w:val="28"/>
        </w:rPr>
      </w:pPr>
      <w:r>
        <w:rPr>
          <w:sz w:val="28"/>
        </w:rPr>
        <w:t xml:space="preserve">Утвердить Политику персональных данных Исполнительного комитета </w:t>
      </w:r>
      <w:proofErr w:type="spellStart"/>
      <w:r>
        <w:rPr>
          <w:sz w:val="28"/>
        </w:rPr>
        <w:t>Ютазинского</w:t>
      </w:r>
      <w:proofErr w:type="spellEnd"/>
      <w:r>
        <w:rPr>
          <w:sz w:val="28"/>
        </w:rPr>
        <w:t xml:space="preserve"> муниципального района Республики Татарстан (приложение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1).</w:t>
      </w:r>
    </w:p>
    <w:p w:rsidR="00500AA3" w:rsidRDefault="00B45AEE">
      <w:pPr>
        <w:pStyle w:val="a4"/>
        <w:numPr>
          <w:ilvl w:val="0"/>
          <w:numId w:val="1"/>
        </w:numPr>
        <w:tabs>
          <w:tab w:val="left" w:pos="1829"/>
          <w:tab w:val="left" w:pos="1830"/>
          <w:tab w:val="left" w:pos="4036"/>
          <w:tab w:val="left" w:pos="5596"/>
          <w:tab w:val="left" w:pos="7302"/>
          <w:tab w:val="left" w:pos="7959"/>
          <w:tab w:val="left" w:pos="9973"/>
        </w:tabs>
        <w:ind w:firstLine="708"/>
        <w:rPr>
          <w:sz w:val="28"/>
        </w:rPr>
      </w:pPr>
      <w:r>
        <w:rPr>
          <w:sz w:val="28"/>
        </w:rPr>
        <w:t>Утвержденную</w:t>
      </w:r>
      <w:r>
        <w:rPr>
          <w:sz w:val="28"/>
        </w:rPr>
        <w:tab/>
        <w:t>Политику</w:t>
      </w:r>
      <w:r>
        <w:rPr>
          <w:sz w:val="28"/>
        </w:rPr>
        <w:tab/>
        <w:t>разместить</w:t>
      </w:r>
      <w:r>
        <w:rPr>
          <w:sz w:val="28"/>
        </w:rPr>
        <w:tab/>
        <w:t>на</w:t>
      </w:r>
      <w:r>
        <w:rPr>
          <w:sz w:val="28"/>
        </w:rPr>
        <w:tab/>
        <w:t>официальном</w:t>
      </w:r>
      <w:r>
        <w:rPr>
          <w:sz w:val="28"/>
        </w:rPr>
        <w:tab/>
      </w:r>
      <w:r>
        <w:rPr>
          <w:spacing w:val="-6"/>
          <w:sz w:val="28"/>
        </w:rPr>
        <w:t xml:space="preserve">сайте </w:t>
      </w:r>
      <w:proofErr w:type="spellStart"/>
      <w:r>
        <w:rPr>
          <w:sz w:val="28"/>
        </w:rPr>
        <w:t>Ютазинского</w:t>
      </w:r>
      <w:proofErr w:type="spellEnd"/>
      <w:r>
        <w:rPr>
          <w:sz w:val="28"/>
        </w:rPr>
        <w:t xml:space="preserve">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500AA3" w:rsidRDefault="00B45AEE">
      <w:pPr>
        <w:pStyle w:val="a4"/>
        <w:numPr>
          <w:ilvl w:val="0"/>
          <w:numId w:val="1"/>
        </w:numPr>
        <w:tabs>
          <w:tab w:val="left" w:pos="1829"/>
          <w:tab w:val="left" w:pos="1830"/>
        </w:tabs>
        <w:ind w:right="411" w:firstLine="708"/>
        <w:rPr>
          <w:sz w:val="28"/>
        </w:rPr>
      </w:pPr>
      <w:r>
        <w:rPr>
          <w:sz w:val="28"/>
        </w:rPr>
        <w:t xml:space="preserve">Контроль над исполнением настоящего распоряжения возложить на заместителя руководителя </w:t>
      </w:r>
      <w:proofErr w:type="spellStart"/>
      <w:r>
        <w:rPr>
          <w:sz w:val="28"/>
        </w:rPr>
        <w:t>Гибадуллину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З.З.</w:t>
      </w:r>
    </w:p>
    <w:p w:rsidR="00500AA3" w:rsidRDefault="00500AA3">
      <w:pPr>
        <w:pStyle w:val="a3"/>
        <w:rPr>
          <w:sz w:val="30"/>
        </w:rPr>
      </w:pPr>
    </w:p>
    <w:p w:rsidR="00500AA3" w:rsidRDefault="00500AA3">
      <w:pPr>
        <w:pStyle w:val="a3"/>
        <w:rPr>
          <w:sz w:val="30"/>
        </w:rPr>
      </w:pPr>
    </w:p>
    <w:p w:rsidR="00500AA3" w:rsidRDefault="00B45AEE">
      <w:pPr>
        <w:pStyle w:val="a3"/>
        <w:tabs>
          <w:tab w:val="left" w:pos="6786"/>
        </w:tabs>
        <w:spacing w:before="269"/>
        <w:ind w:left="413"/>
      </w:pPr>
      <w:proofErr w:type="spellStart"/>
      <w:r>
        <w:t>И.</w:t>
      </w:r>
      <w:proofErr w:type="gramStart"/>
      <w:r>
        <w:t>о.руководителя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С.П</w:t>
      </w:r>
      <w:proofErr w:type="gramEnd"/>
      <w:r>
        <w:t>.Самонина</w:t>
      </w:r>
      <w:proofErr w:type="spellEnd"/>
    </w:p>
    <w:p w:rsidR="00500AA3" w:rsidRDefault="00500AA3">
      <w:pPr>
        <w:pStyle w:val="a3"/>
        <w:rPr>
          <w:sz w:val="30"/>
        </w:rPr>
      </w:pPr>
    </w:p>
    <w:p w:rsidR="00500AA3" w:rsidRDefault="00500AA3">
      <w:pPr>
        <w:pStyle w:val="a3"/>
        <w:rPr>
          <w:sz w:val="30"/>
        </w:rPr>
      </w:pPr>
    </w:p>
    <w:p w:rsidR="00B45AEE" w:rsidRDefault="00B45AEE" w:rsidP="00B45AEE">
      <w:pPr>
        <w:spacing w:before="229"/>
        <w:ind w:left="413" w:right="9286" w:hanging="413"/>
        <w:rPr>
          <w:sz w:val="24"/>
        </w:rPr>
      </w:pPr>
      <w:r>
        <w:rPr>
          <w:sz w:val="24"/>
        </w:rPr>
        <w:t xml:space="preserve">Тюрин С.А. </w:t>
      </w:r>
    </w:p>
    <w:p w:rsidR="00500AA3" w:rsidRDefault="00B45AEE" w:rsidP="00B45AEE">
      <w:pPr>
        <w:spacing w:before="229"/>
        <w:ind w:left="413" w:right="9286" w:hanging="413"/>
        <w:rPr>
          <w:sz w:val="24"/>
        </w:rPr>
      </w:pPr>
      <w:r>
        <w:rPr>
          <w:sz w:val="24"/>
        </w:rPr>
        <w:t>2-79-27</w:t>
      </w:r>
    </w:p>
    <w:p w:rsidR="00B45AEE" w:rsidRDefault="00B45AEE">
      <w:pPr>
        <w:spacing w:before="229"/>
        <w:ind w:left="413" w:right="9286"/>
        <w:rPr>
          <w:sz w:val="24"/>
        </w:rPr>
      </w:pPr>
    </w:p>
    <w:p w:rsidR="00B45AEE" w:rsidRDefault="00B45AEE">
      <w:pPr>
        <w:spacing w:before="229"/>
        <w:ind w:left="413" w:right="9286"/>
        <w:rPr>
          <w:sz w:val="24"/>
        </w:rPr>
      </w:pPr>
    </w:p>
    <w:p w:rsidR="00B45AEE" w:rsidRDefault="00B45AEE" w:rsidP="00B45AEE">
      <w:pPr>
        <w:ind w:left="5103"/>
        <w:rPr>
          <w:sz w:val="28"/>
        </w:rPr>
      </w:pPr>
      <w:r>
        <w:rPr>
          <w:sz w:val="28"/>
        </w:rPr>
        <w:t xml:space="preserve">Приложение к распоряжению Исполнительного </w:t>
      </w:r>
      <w:proofErr w:type="gramStart"/>
      <w:r>
        <w:rPr>
          <w:sz w:val="28"/>
        </w:rPr>
        <w:t xml:space="preserve">комитета  </w:t>
      </w:r>
      <w:proofErr w:type="spellStart"/>
      <w:r>
        <w:rPr>
          <w:sz w:val="28"/>
        </w:rPr>
        <w:t>Ютазинского</w:t>
      </w:r>
      <w:proofErr w:type="spellEnd"/>
      <w:proofErr w:type="gramEnd"/>
      <w:r>
        <w:rPr>
          <w:sz w:val="28"/>
        </w:rPr>
        <w:t xml:space="preserve"> муниципального района</w:t>
      </w:r>
    </w:p>
    <w:p w:rsidR="00B45AEE" w:rsidRDefault="00B45AEE" w:rsidP="00B45AEE">
      <w:pPr>
        <w:ind w:left="5103"/>
        <w:rPr>
          <w:sz w:val="28"/>
        </w:rPr>
      </w:pPr>
      <w:r>
        <w:rPr>
          <w:sz w:val="28"/>
        </w:rPr>
        <w:t>от «___» ________ 2020 г. № ____</w:t>
      </w: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rPr>
          <w:sz w:val="28"/>
        </w:rPr>
      </w:pPr>
    </w:p>
    <w:p w:rsidR="00B45AEE" w:rsidRDefault="00B45AEE" w:rsidP="00B45AEE">
      <w:pPr>
        <w:jc w:val="center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ПОЛИТИКА</w:t>
      </w:r>
    </w:p>
    <w:p w:rsidR="00B45AEE" w:rsidRDefault="00B45AEE" w:rsidP="00B45AEE">
      <w:pPr>
        <w:pStyle w:val="a5"/>
        <w:widowControl w:val="0"/>
        <w:rPr>
          <w:kern w:val="16"/>
          <w:szCs w:val="28"/>
        </w:rPr>
      </w:pPr>
      <w:r>
        <w:rPr>
          <w:kern w:val="16"/>
          <w:szCs w:val="28"/>
        </w:rPr>
        <w:t xml:space="preserve">безопасности обработки персональных данных </w:t>
      </w:r>
    </w:p>
    <w:p w:rsidR="00B45AEE" w:rsidRDefault="00B45AEE" w:rsidP="00B45AEE">
      <w:pPr>
        <w:pStyle w:val="a5"/>
        <w:widowControl w:val="0"/>
        <w:rPr>
          <w:b w:val="0"/>
          <w:i/>
        </w:rPr>
      </w:pPr>
      <w:r>
        <w:rPr>
          <w:szCs w:val="28"/>
        </w:rPr>
        <w:t xml:space="preserve">Исполнительного комитета </w:t>
      </w:r>
      <w:proofErr w:type="spellStart"/>
      <w:r>
        <w:rPr>
          <w:szCs w:val="28"/>
        </w:rPr>
        <w:t>Ютазинского</w:t>
      </w:r>
      <w:proofErr w:type="spellEnd"/>
      <w:r>
        <w:rPr>
          <w:szCs w:val="28"/>
        </w:rPr>
        <w:t xml:space="preserve"> муниципального </w:t>
      </w:r>
      <w:proofErr w:type="gramStart"/>
      <w:r>
        <w:rPr>
          <w:szCs w:val="28"/>
        </w:rPr>
        <w:t>района</w:t>
      </w:r>
      <w:r>
        <w:rPr>
          <w:i/>
          <w:szCs w:val="28"/>
        </w:rPr>
        <w:t xml:space="preserve"> </w:t>
      </w:r>
      <w:r>
        <w:rPr>
          <w:sz w:val="24"/>
          <w:szCs w:val="24"/>
        </w:rPr>
        <w:t xml:space="preserve"> </w:t>
      </w:r>
      <w:r>
        <w:rPr>
          <w:szCs w:val="28"/>
        </w:rPr>
        <w:t>Республики</w:t>
      </w:r>
      <w:proofErr w:type="gramEnd"/>
      <w:r>
        <w:rPr>
          <w:szCs w:val="28"/>
        </w:rPr>
        <w:t xml:space="preserve"> Татарстан </w:t>
      </w:r>
    </w:p>
    <w:p w:rsidR="00B45AEE" w:rsidRDefault="00B45AEE" w:rsidP="00B45AEE">
      <w:pPr>
        <w:jc w:val="center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br w:type="page"/>
      </w:r>
    </w:p>
    <w:p w:rsidR="00B45AEE" w:rsidRDefault="00B45AEE" w:rsidP="00B45AEE">
      <w:pPr>
        <w:shd w:val="clear" w:color="auto" w:fill="FFFFFF"/>
        <w:tabs>
          <w:tab w:val="left" w:pos="0"/>
        </w:tabs>
        <w:spacing w:before="5"/>
        <w:ind w:right="8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Основные термины и определения</w:t>
      </w:r>
    </w:p>
    <w:p w:rsidR="00B45AEE" w:rsidRDefault="00B45AEE" w:rsidP="00B45AEE">
      <w:pPr>
        <w:pStyle w:val="a5"/>
        <w:widowControl w:val="0"/>
        <w:ind w:right="824"/>
        <w:jc w:val="both"/>
        <w:rPr>
          <w:b w:val="0"/>
          <w:szCs w:val="28"/>
        </w:rPr>
      </w:pPr>
      <w:r>
        <w:rPr>
          <w:b w:val="0"/>
          <w:szCs w:val="28"/>
        </w:rPr>
        <w:t>Для целей настоящей Политики применяются следующие термины и определения:</w:t>
      </w:r>
    </w:p>
    <w:p w:rsidR="00B45AEE" w:rsidRDefault="00B45AEE" w:rsidP="00B45AEE">
      <w:pPr>
        <w:shd w:val="clear" w:color="auto" w:fill="FFFFFF"/>
        <w:tabs>
          <w:tab w:val="left" w:pos="0"/>
        </w:tabs>
        <w:spacing w:before="5"/>
        <w:ind w:right="8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Оператор персональных данных (далее – Оператор) </w:t>
      </w:r>
      <w:r>
        <w:rPr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B45AEE" w:rsidRDefault="00B45AEE" w:rsidP="00B45AEE">
      <w:pPr>
        <w:pStyle w:val="a5"/>
        <w:widowControl w:val="0"/>
        <w:ind w:right="824"/>
        <w:jc w:val="both"/>
        <w:rPr>
          <w:b w:val="0"/>
        </w:rPr>
      </w:pPr>
      <w:r>
        <w:rPr>
          <w:szCs w:val="28"/>
        </w:rPr>
        <w:t xml:space="preserve">Субъект персональных данных – </w:t>
      </w:r>
      <w:r>
        <w:rPr>
          <w:b w:val="0"/>
          <w:szCs w:val="28"/>
        </w:rPr>
        <w:t>физическое лицо, к которому относятся персональные данные;</w:t>
      </w:r>
    </w:p>
    <w:p w:rsidR="00B45AEE" w:rsidRDefault="00B45AEE" w:rsidP="00B45AEE">
      <w:pPr>
        <w:pStyle w:val="a5"/>
        <w:widowControl w:val="0"/>
        <w:ind w:right="824"/>
        <w:jc w:val="both"/>
        <w:rPr>
          <w:b w:val="0"/>
        </w:rPr>
      </w:pPr>
      <w:r>
        <w:rPr>
          <w:szCs w:val="28"/>
        </w:rPr>
        <w:t xml:space="preserve">Работник Оператора </w:t>
      </w:r>
      <w:r>
        <w:rPr>
          <w:b w:val="0"/>
          <w:szCs w:val="28"/>
        </w:rPr>
        <w:t>- физическое лицо, состоящие в трудовых и иных гражданско-правовых отношениях с Оператором.</w:t>
      </w:r>
    </w:p>
    <w:p w:rsidR="00B45AEE" w:rsidRDefault="00B45AEE" w:rsidP="00B45AEE">
      <w:pPr>
        <w:shd w:val="clear" w:color="auto" w:fill="FFFFFF"/>
        <w:tabs>
          <w:tab w:val="left" w:pos="0"/>
        </w:tabs>
        <w:spacing w:before="5"/>
        <w:ind w:right="824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Персональные данные</w:t>
      </w:r>
      <w:r>
        <w:rPr>
          <w:sz w:val="28"/>
          <w:szCs w:val="28"/>
        </w:rPr>
        <w:t xml:space="preserve"> - любая информация, относящаяся к прямо или косвенно </w:t>
      </w:r>
      <w:proofErr w:type="gramStart"/>
      <w:r>
        <w:rPr>
          <w:sz w:val="28"/>
          <w:szCs w:val="28"/>
        </w:rPr>
        <w:t>определенному</w:t>
      </w:r>
      <w:proofErr w:type="gramEnd"/>
      <w:r>
        <w:rPr>
          <w:sz w:val="28"/>
          <w:szCs w:val="28"/>
        </w:rPr>
        <w:t xml:space="preserve"> или определяемому физическому лицу (субъекту персональных данных).</w:t>
      </w:r>
    </w:p>
    <w:p w:rsidR="00B45AEE" w:rsidRDefault="00B45AEE" w:rsidP="00B45AEE">
      <w:pPr>
        <w:shd w:val="clear" w:color="auto" w:fill="FFFFFF"/>
        <w:tabs>
          <w:tab w:val="left" w:pos="0"/>
        </w:tabs>
        <w:spacing w:before="5"/>
        <w:ind w:right="8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Биометрические персональные данные </w:t>
      </w:r>
      <w:r>
        <w:rPr>
          <w:sz w:val="28"/>
          <w:szCs w:val="28"/>
        </w:rPr>
        <w:t>– сведения, которые характеризуют физиологические и биологические особенности человека, на основании которых можно установить его личность.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Обработка персональных данных </w:t>
      </w:r>
      <w:r>
        <w:rPr>
          <w:sz w:val="28"/>
          <w:szCs w:val="28"/>
        </w:rPr>
        <w:t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Распространение персональных данных </w:t>
      </w:r>
      <w:r>
        <w:rPr>
          <w:sz w:val="28"/>
          <w:szCs w:val="28"/>
        </w:rPr>
        <w:t>– действия, направленные на раскрытие персональных данных неопределенному кругу лиц;</w:t>
      </w:r>
    </w:p>
    <w:p w:rsidR="00B45AEE" w:rsidRDefault="00B45AEE" w:rsidP="00B45AEE">
      <w:pPr>
        <w:shd w:val="clear" w:color="auto" w:fill="FFFFFF"/>
        <w:ind w:right="82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Предоставление персональных данных</w:t>
      </w:r>
      <w:r>
        <w:rPr>
          <w:bCs/>
          <w:sz w:val="28"/>
          <w:szCs w:val="28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Обезличивание персональных данных </w:t>
      </w:r>
      <w:r>
        <w:rPr>
          <w:sz w:val="28"/>
          <w:szCs w:val="28"/>
        </w:rPr>
        <w:t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Блокирование персональных данных </w:t>
      </w:r>
      <w:r>
        <w:rPr>
          <w:sz w:val="28"/>
          <w:szCs w:val="28"/>
        </w:rPr>
        <w:t>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Уничтожение персональных данных </w:t>
      </w:r>
      <w:r>
        <w:rPr>
          <w:sz w:val="28"/>
          <w:szCs w:val="28"/>
        </w:rPr>
        <w:t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sz w:val="28"/>
          <w:szCs w:val="28"/>
        </w:rPr>
        <w:t>Автоматизированная обработка персональных данных</w:t>
      </w:r>
      <w:r>
        <w:rPr>
          <w:sz w:val="28"/>
          <w:szCs w:val="28"/>
        </w:rPr>
        <w:t xml:space="preserve"> – обработка персональных данных с помощью средств вычислительной техники;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Информационная система персональных данных </w:t>
      </w:r>
      <w:r>
        <w:rPr>
          <w:sz w:val="28"/>
          <w:szCs w:val="28"/>
        </w:rP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Конфиденциальность </w:t>
      </w:r>
      <w:r>
        <w:rPr>
          <w:b/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данных </w:t>
      </w:r>
      <w:r>
        <w:rPr>
          <w:sz w:val="28"/>
          <w:szCs w:val="28"/>
        </w:rPr>
        <w:t xml:space="preserve">– операторы и иные лица, </w:t>
      </w:r>
      <w:r>
        <w:rPr>
          <w:sz w:val="28"/>
          <w:szCs w:val="28"/>
        </w:rPr>
        <w:lastRenderedPageBreak/>
        <w:t>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законодательством;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Санкционированный доступ к информации</w:t>
      </w:r>
      <w:r>
        <w:rPr>
          <w:sz w:val="28"/>
          <w:szCs w:val="28"/>
        </w:rPr>
        <w:t xml:space="preserve"> – доступ к информации, не нарушающий правила разграничения доступа;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Несанкционированный доступ (далее - НСД)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– доступ к информации, нарушающий правила разграничения доступа с использованием штатных средств, предоставляемых средствами вычислительной техники или автоматизированными системами;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Угрозы безопасности персональных </w:t>
      </w:r>
      <w:proofErr w:type="gramStart"/>
      <w:r>
        <w:rPr>
          <w:b/>
          <w:sz w:val="28"/>
          <w:szCs w:val="28"/>
        </w:rPr>
        <w:t xml:space="preserve">данных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данных.</w:t>
      </w:r>
    </w:p>
    <w:p w:rsidR="00B45AEE" w:rsidRDefault="00B45AEE" w:rsidP="00B45AEE">
      <w:pPr>
        <w:shd w:val="clear" w:color="auto" w:fill="FFFFFF"/>
        <w:ind w:right="824"/>
        <w:jc w:val="both"/>
        <w:rPr>
          <w:sz w:val="28"/>
          <w:szCs w:val="28"/>
        </w:rPr>
      </w:pPr>
      <w:r>
        <w:rPr>
          <w:b/>
          <w:sz w:val="28"/>
          <w:szCs w:val="28"/>
        </w:rPr>
        <w:t>Уровень защищенности персональных данных</w:t>
      </w:r>
      <w:r>
        <w:rPr>
          <w:sz w:val="28"/>
          <w:szCs w:val="28"/>
        </w:rPr>
        <w:t xml:space="preserve"> -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B45AEE" w:rsidRDefault="00B45AEE" w:rsidP="00B45AEE">
      <w:pPr>
        <w:shd w:val="clear" w:color="auto" w:fill="FFFFFF"/>
        <w:ind w:right="82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Общедоступные персональные данные </w:t>
      </w:r>
      <w:r>
        <w:rPr>
          <w:sz w:val="28"/>
          <w:szCs w:val="28"/>
        </w:rPr>
        <w:t>– персональные данные, доступ неограниченного круга лиц к которым предоставлен с согласия субъекта персональных данных.</w:t>
      </w:r>
    </w:p>
    <w:p w:rsidR="00B45AEE" w:rsidRDefault="00B45AEE" w:rsidP="00B45AEE">
      <w:pPr>
        <w:keepLines/>
        <w:shd w:val="clear" w:color="auto" w:fill="FFFFFF"/>
        <w:ind w:right="824"/>
        <w:jc w:val="both"/>
        <w:rPr>
          <w:sz w:val="28"/>
          <w:szCs w:val="28"/>
        </w:rPr>
      </w:pPr>
    </w:p>
    <w:p w:rsidR="00B45AEE" w:rsidRDefault="00B45AEE" w:rsidP="00B45AEE">
      <w:pPr>
        <w:ind w:right="8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Общие положения</w:t>
      </w:r>
    </w:p>
    <w:p w:rsidR="00B45AEE" w:rsidRDefault="00B45AEE" w:rsidP="00B45AEE">
      <w:pPr>
        <w:pStyle w:val="a5"/>
        <w:widowControl w:val="0"/>
        <w:ind w:right="824"/>
        <w:jc w:val="both"/>
        <w:rPr>
          <w:b w:val="0"/>
        </w:rPr>
      </w:pPr>
      <w:r>
        <w:rPr>
          <w:b w:val="0"/>
        </w:rPr>
        <w:t xml:space="preserve">2.1. Настоящая Политика определяет порядок сбора, обработки и защиты персональных данных работников Исполнительного комитета </w:t>
      </w:r>
      <w:proofErr w:type="spellStart"/>
      <w:r>
        <w:rPr>
          <w:b w:val="0"/>
        </w:rPr>
        <w:t>Ютазинского</w:t>
      </w:r>
      <w:proofErr w:type="spellEnd"/>
      <w:r>
        <w:rPr>
          <w:b w:val="0"/>
        </w:rPr>
        <w:t xml:space="preserve"> муниципального района</w:t>
      </w:r>
      <w:r>
        <w:rPr>
          <w:szCs w:val="28"/>
        </w:rPr>
        <w:t xml:space="preserve"> </w:t>
      </w:r>
      <w:r>
        <w:rPr>
          <w:b w:val="0"/>
        </w:rPr>
        <w:t xml:space="preserve">и граждан, обратившихся в Исполнительный комитет </w:t>
      </w:r>
      <w:proofErr w:type="spellStart"/>
      <w:r>
        <w:rPr>
          <w:b w:val="0"/>
        </w:rPr>
        <w:t>Ютазинского</w:t>
      </w:r>
      <w:proofErr w:type="spellEnd"/>
      <w:r>
        <w:rPr>
          <w:b w:val="0"/>
        </w:rPr>
        <w:t xml:space="preserve"> муниципального района</w:t>
      </w:r>
      <w:r w:rsidRPr="004606B6">
        <w:rPr>
          <w:b w:val="0"/>
        </w:rPr>
        <w:t xml:space="preserve"> </w:t>
      </w:r>
      <w:r>
        <w:rPr>
          <w:b w:val="0"/>
        </w:rPr>
        <w:t>с жалобой или заявлением.</w:t>
      </w:r>
    </w:p>
    <w:p w:rsidR="00B45AEE" w:rsidRDefault="00B45AEE" w:rsidP="00B45AEE">
      <w:pPr>
        <w:pStyle w:val="a5"/>
        <w:widowControl w:val="0"/>
        <w:numPr>
          <w:ilvl w:val="1"/>
          <w:numId w:val="16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Основанием для разработки настоящей политики являются: 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Российской Федерации; 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№152-ФЗ «О персональных данных»;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№149-ФЗ «Об информации, информационных технологиях и о защите информации»;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2004 г. № 79-ФЗ «О государственной гражданской службе Российской Федерации»;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utoSpaceDE/>
        <w:autoSpaceDN/>
        <w:ind w:left="0" w:right="824" w:firstLine="0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Федеральный закон от 25 декабря 2008 г. № 273-ФЗ «О противодействии коррупции»;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защите персональных данных при их обработке в информационных системах персональных данных, утверждены постановлением Правительства Российской Федерации от 1 ноября 2012 г. № 1119;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особенностях обработки персональных данных, осуществляемой без использования средств автоматизации, утверждены постановлением Правительства Российской Федерации от 15 сентября 2008 г. № </w:t>
      </w:r>
      <w:r>
        <w:rPr>
          <w:sz w:val="28"/>
          <w:szCs w:val="28"/>
        </w:rPr>
        <w:lastRenderedPageBreak/>
        <w:t>687;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утверждены постановлением Правительства российской Федерации от 21 марта 2012 г. №211;</w:t>
      </w:r>
    </w:p>
    <w:p w:rsidR="00B45AEE" w:rsidRDefault="00B45AEE" w:rsidP="00B45AEE">
      <w:pPr>
        <w:pStyle w:val="a4"/>
        <w:numPr>
          <w:ilvl w:val="0"/>
          <w:numId w:val="2"/>
        </w:numPr>
        <w:tabs>
          <w:tab w:val="left" w:pos="1134"/>
        </w:tabs>
        <w:suppressAutoHyphens/>
        <w:adjustRightInd w:val="0"/>
        <w:ind w:left="0" w:right="82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утверждены приказом ФСТЭК России от 18 февраля 2013 г. № 21;</w:t>
      </w:r>
    </w:p>
    <w:p w:rsidR="00B45AEE" w:rsidRPr="00CB67EA" w:rsidRDefault="00B45AEE" w:rsidP="00B45AEE">
      <w:pPr>
        <w:tabs>
          <w:tab w:val="left" w:pos="1134"/>
        </w:tabs>
        <w:suppressAutoHyphens/>
        <w:ind w:right="824"/>
        <w:jc w:val="both"/>
        <w:rPr>
          <w:b/>
          <w:szCs w:val="28"/>
        </w:rPr>
      </w:pPr>
      <w:r>
        <w:rPr>
          <w:bCs/>
          <w:sz w:val="28"/>
          <w:szCs w:val="28"/>
        </w:rPr>
        <w:t xml:space="preserve">-  </w:t>
      </w:r>
      <w:r w:rsidRPr="00CB67EA">
        <w:rPr>
          <w:bCs/>
          <w:sz w:val="28"/>
          <w:szCs w:val="28"/>
        </w:rPr>
        <w:t>Закон Республики Татарстан от 16 января 2003 года № 3-ЗРТ «О государственной гражданской службе Республики Татарстан» и</w:t>
      </w:r>
      <w:r w:rsidRPr="00CB67EA">
        <w:rPr>
          <w:sz w:val="28"/>
          <w:szCs w:val="28"/>
        </w:rPr>
        <w:t xml:space="preserve">ные нормативные правовые акты в области защиты персональных данных. </w:t>
      </w:r>
    </w:p>
    <w:p w:rsidR="00B45AEE" w:rsidRDefault="00B45AEE" w:rsidP="00B45AEE">
      <w:pPr>
        <w:pStyle w:val="a5"/>
        <w:widowControl w:val="0"/>
        <w:ind w:right="824"/>
        <w:jc w:val="both"/>
        <w:rPr>
          <w:b w:val="0"/>
          <w:i/>
        </w:rPr>
      </w:pPr>
      <w:r>
        <w:rPr>
          <w:b w:val="0"/>
          <w:szCs w:val="28"/>
        </w:rPr>
        <w:t xml:space="preserve">2.3. Целью настоящей Политики является определение безопасного порядка обработки персональных данных граждан, обратившихся в Исполнительный комитет </w:t>
      </w:r>
      <w:proofErr w:type="spellStart"/>
      <w:r>
        <w:rPr>
          <w:b w:val="0"/>
          <w:szCs w:val="28"/>
        </w:rPr>
        <w:t>Ютазинского</w:t>
      </w:r>
      <w:proofErr w:type="spellEnd"/>
      <w:r>
        <w:rPr>
          <w:b w:val="0"/>
          <w:szCs w:val="28"/>
        </w:rPr>
        <w:t xml:space="preserve"> муниципального района, а также работников Исполнительного комитета </w:t>
      </w:r>
      <w:proofErr w:type="spellStart"/>
      <w:r>
        <w:rPr>
          <w:b w:val="0"/>
          <w:szCs w:val="28"/>
        </w:rPr>
        <w:t>Ютазинского</w:t>
      </w:r>
      <w:proofErr w:type="spellEnd"/>
      <w:r>
        <w:rPr>
          <w:b w:val="0"/>
          <w:szCs w:val="28"/>
        </w:rPr>
        <w:t xml:space="preserve"> муниципального района, обеспечение защиты прав и свобод человека и гражданина при обработке его персональных данных, в том числе прав на неприкосновенность частной жизни, личную и семейную тайну, а также установление ответственности должностных лиц, имеющих доступ к персональным данным субъектов персональных данных Исполнительного комитета </w:t>
      </w:r>
      <w:proofErr w:type="spellStart"/>
      <w:r>
        <w:rPr>
          <w:b w:val="0"/>
          <w:szCs w:val="28"/>
        </w:rPr>
        <w:t>Ютазинского</w:t>
      </w:r>
      <w:proofErr w:type="spellEnd"/>
      <w:r>
        <w:rPr>
          <w:b w:val="0"/>
          <w:szCs w:val="28"/>
        </w:rPr>
        <w:t xml:space="preserve"> муниципального района, за невыполнение требований и норм, регулирующих обработку и защиту персональных данных. </w:t>
      </w:r>
    </w:p>
    <w:p w:rsidR="00B45AEE" w:rsidRDefault="00B45AEE" w:rsidP="00B45AEE">
      <w:pPr>
        <w:pStyle w:val="a5"/>
        <w:widowControl w:val="0"/>
        <w:ind w:right="824"/>
        <w:jc w:val="both"/>
        <w:rPr>
          <w:b w:val="0"/>
        </w:rPr>
      </w:pPr>
      <w:r>
        <w:rPr>
          <w:b w:val="0"/>
          <w:szCs w:val="28"/>
        </w:rPr>
        <w:t xml:space="preserve">Обработка персональных данных в Исполнительном комитете </w:t>
      </w:r>
      <w:proofErr w:type="spellStart"/>
      <w:r>
        <w:rPr>
          <w:b w:val="0"/>
          <w:szCs w:val="28"/>
        </w:rPr>
        <w:t>Ютазинского</w:t>
      </w:r>
      <w:proofErr w:type="spellEnd"/>
      <w:r>
        <w:rPr>
          <w:b w:val="0"/>
          <w:szCs w:val="28"/>
        </w:rPr>
        <w:t xml:space="preserve"> муниципального района осуществляется с соблюдением принципов и условий, предусмотренных настоящей Политикой и законодательством Российской Федерации в области персональных данных.</w:t>
      </w:r>
    </w:p>
    <w:p w:rsidR="00B45AEE" w:rsidRDefault="00B45AEE" w:rsidP="00B45AEE">
      <w:pPr>
        <w:pStyle w:val="a5"/>
        <w:widowControl w:val="0"/>
        <w:ind w:right="824"/>
        <w:jc w:val="both"/>
        <w:rPr>
          <w:b w:val="0"/>
          <w:szCs w:val="28"/>
        </w:rPr>
      </w:pPr>
      <w:r>
        <w:rPr>
          <w:b w:val="0"/>
          <w:szCs w:val="28"/>
        </w:rPr>
        <w:t xml:space="preserve">Персональные данные граждан относятся к категории конфиденциальной информации. </w:t>
      </w:r>
    </w:p>
    <w:p w:rsidR="00B45AEE" w:rsidRDefault="00B45AEE" w:rsidP="00B45AEE">
      <w:pPr>
        <w:keepLines/>
        <w:shd w:val="clear" w:color="auto" w:fill="FFFFFF"/>
        <w:ind w:right="824"/>
        <w:jc w:val="both"/>
        <w:rPr>
          <w:sz w:val="28"/>
          <w:szCs w:val="28"/>
        </w:rPr>
      </w:pPr>
    </w:p>
    <w:p w:rsidR="00B45AEE" w:rsidRDefault="00B45AEE" w:rsidP="00B45AEE">
      <w:pPr>
        <w:ind w:right="8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Общие принципы и условия обработки </w:t>
      </w:r>
    </w:p>
    <w:p w:rsidR="00B45AEE" w:rsidRDefault="00B45AEE" w:rsidP="00B45AEE">
      <w:pPr>
        <w:ind w:right="8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персональных данных субъектов персональных данных</w:t>
      </w:r>
    </w:p>
    <w:p w:rsidR="00B45AEE" w:rsidRDefault="00B45AEE" w:rsidP="00B45AEE">
      <w:pPr>
        <w:pStyle w:val="a5"/>
        <w:widowControl w:val="0"/>
        <w:numPr>
          <w:ilvl w:val="1"/>
          <w:numId w:val="3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>Обработка персональных данных субъектов персональных данных осуществляется на основе следующих принципов:</w:t>
      </w:r>
    </w:p>
    <w:p w:rsidR="00B45AEE" w:rsidRDefault="00B45AEE" w:rsidP="00B45AEE">
      <w:pPr>
        <w:numPr>
          <w:ilvl w:val="0"/>
          <w:numId w:val="4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должна осуществляться на законной и справедливой основе.</w:t>
      </w:r>
    </w:p>
    <w:p w:rsidR="00B45AEE" w:rsidRDefault="00B45AEE" w:rsidP="00B45AEE">
      <w:pPr>
        <w:numPr>
          <w:ilvl w:val="0"/>
          <w:numId w:val="4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B45AEE" w:rsidRDefault="00B45AEE" w:rsidP="00B45AEE">
      <w:pPr>
        <w:numPr>
          <w:ilvl w:val="0"/>
          <w:numId w:val="4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B45AEE" w:rsidRDefault="00B45AEE" w:rsidP="00B45AEE">
      <w:pPr>
        <w:numPr>
          <w:ilvl w:val="0"/>
          <w:numId w:val="4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Обработке подлежат только персональные данные, которые отвечают целям их обработки.</w:t>
      </w:r>
    </w:p>
    <w:p w:rsidR="00B45AEE" w:rsidRDefault="00B45AEE" w:rsidP="00B45AEE">
      <w:pPr>
        <w:numPr>
          <w:ilvl w:val="0"/>
          <w:numId w:val="4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объем обрабатываемых персональных данных должны соответствовать заявленным целям обработки. Обрабатываемые персональные </w:t>
      </w:r>
      <w:r>
        <w:rPr>
          <w:sz w:val="28"/>
          <w:szCs w:val="28"/>
        </w:rPr>
        <w:lastRenderedPageBreak/>
        <w:t>данные не должны быть избыточными по отношению к заявленным целям их обработки.</w:t>
      </w:r>
    </w:p>
    <w:p w:rsidR="00B45AEE" w:rsidRDefault="00B45AEE" w:rsidP="00B45AEE">
      <w:pPr>
        <w:numPr>
          <w:ilvl w:val="0"/>
          <w:numId w:val="4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 </w:t>
      </w:r>
      <w:r w:rsidRPr="00D11B69">
        <w:rPr>
          <w:sz w:val="28"/>
          <w:szCs w:val="28"/>
        </w:rPr>
        <w:t>Исполнительн</w:t>
      </w:r>
      <w:r>
        <w:rPr>
          <w:sz w:val="28"/>
          <w:szCs w:val="28"/>
        </w:rPr>
        <w:t>ый</w:t>
      </w:r>
      <w:r w:rsidRPr="00D11B69">
        <w:rPr>
          <w:sz w:val="28"/>
          <w:szCs w:val="28"/>
        </w:rPr>
        <w:t xml:space="preserve"> комитет </w:t>
      </w:r>
      <w:proofErr w:type="spellStart"/>
      <w:r w:rsidRPr="00D11B69">
        <w:rPr>
          <w:sz w:val="28"/>
          <w:szCs w:val="28"/>
        </w:rPr>
        <w:t>Ютазинского</w:t>
      </w:r>
      <w:proofErr w:type="spellEnd"/>
      <w:r w:rsidRPr="00D11B6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должен принимать необходимые меры, либо обеспечивать их принятие по удалению или уточнению неполных, или неточных данных.</w:t>
      </w:r>
    </w:p>
    <w:p w:rsidR="00B45AEE" w:rsidRDefault="00B45AEE" w:rsidP="00B45AEE">
      <w:pPr>
        <w:numPr>
          <w:ilvl w:val="0"/>
          <w:numId w:val="4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rPr>
          <w:sz w:val="28"/>
          <w:szCs w:val="28"/>
        </w:rPr>
        <w:t>поручителем</w:t>
      </w:r>
      <w:proofErr w:type="gramEnd"/>
      <w:r>
        <w:rPr>
          <w:sz w:val="28"/>
          <w:szCs w:val="28"/>
        </w:rPr>
        <w:t xml:space="preserve"> по которому является субъект персональных данных. Обрабатываемые персональные данные подлежат уничтожению или обезличиванию по достижении целей обработки, а также в случае утраты необходимости в достижении этих целей, если иное не предусмотрено федеральным законодательством.</w:t>
      </w:r>
    </w:p>
    <w:p w:rsidR="00B45AEE" w:rsidRDefault="00B45AEE" w:rsidP="00B45AEE">
      <w:pPr>
        <w:pStyle w:val="a5"/>
        <w:widowControl w:val="0"/>
        <w:numPr>
          <w:ilvl w:val="1"/>
          <w:numId w:val="3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целях обеспечения прав и свобод человека и гражданина, Исполнительный комитет </w:t>
      </w:r>
      <w:proofErr w:type="spellStart"/>
      <w:r>
        <w:rPr>
          <w:b w:val="0"/>
          <w:szCs w:val="28"/>
        </w:rPr>
        <w:t>Ютазинского</w:t>
      </w:r>
      <w:proofErr w:type="spellEnd"/>
      <w:r>
        <w:rPr>
          <w:b w:val="0"/>
          <w:szCs w:val="28"/>
        </w:rPr>
        <w:t xml:space="preserve"> муниципального района и его представители при обработке персональных данных гражданина или работника обязаны соблюдать следующие общие требования:</w:t>
      </w:r>
    </w:p>
    <w:p w:rsidR="00B45AEE" w:rsidRDefault="00B45AEE" w:rsidP="00B45AEE">
      <w:pPr>
        <w:numPr>
          <w:ilvl w:val="0"/>
          <w:numId w:val="5"/>
        </w:numPr>
        <w:tabs>
          <w:tab w:val="clear" w:pos="1854"/>
          <w:tab w:val="num" w:pos="1080"/>
          <w:tab w:val="num" w:pos="1418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работников </w:t>
      </w:r>
      <w:r w:rsidRPr="003C45BE">
        <w:rPr>
          <w:sz w:val="28"/>
          <w:szCs w:val="28"/>
        </w:rPr>
        <w:t xml:space="preserve">Исполнительного комитета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и членов их семей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от 27.07.2006 №152-ФЗ «О персональных данных», оформления трудовых отношений, расчета и выдачи заработной платы или других доходов, налоговых и пенсионных отчислений, содействия работникам в трудоустройстве, обучении, обеспечения личной безопасности работников, контроля количества и качества выполняемой работы, обеспечения сохранности имущества </w:t>
      </w:r>
      <w:r w:rsidRPr="003C45BE">
        <w:rPr>
          <w:sz w:val="28"/>
          <w:szCs w:val="28"/>
        </w:rPr>
        <w:t xml:space="preserve">Исполнительного комитета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района,</w:t>
      </w:r>
      <w:r>
        <w:rPr>
          <w:sz w:val="28"/>
          <w:szCs w:val="28"/>
        </w:rPr>
        <w:t xml:space="preserve"> сбора и обработки деклараций о доходах, движимом и недвижимом имуществе работников и членов их семей.</w:t>
      </w:r>
    </w:p>
    <w:p w:rsidR="00B45AEE" w:rsidRDefault="00B45AEE" w:rsidP="00B45AEE">
      <w:pPr>
        <w:numPr>
          <w:ilvl w:val="0"/>
          <w:numId w:val="5"/>
        </w:numPr>
        <w:tabs>
          <w:tab w:val="clear" w:pos="1854"/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Все персональные данные субъекта персональных данных следует получать у него самого или у его полномочного представителя. Если персональные данные субъекта персональных данных возможно получить только у третьей стороны, то субъект персональных данных должен быть уведомлен об этом заранее и от него должно быть получено письменное согласие;</w:t>
      </w:r>
    </w:p>
    <w:p w:rsidR="00B45AEE" w:rsidRDefault="00B45AEE" w:rsidP="00B45AEE">
      <w:pPr>
        <w:numPr>
          <w:ilvl w:val="0"/>
          <w:numId w:val="5"/>
        </w:numPr>
        <w:tabs>
          <w:tab w:val="clear" w:pos="1854"/>
          <w:tab w:val="num" w:pos="1080"/>
          <w:tab w:val="num" w:pos="156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объема и содержания обрабатываемых персональных данных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ый</w:t>
      </w:r>
      <w:r w:rsidRPr="003C45BE">
        <w:rPr>
          <w:sz w:val="28"/>
          <w:szCs w:val="28"/>
        </w:rPr>
        <w:t xml:space="preserve"> комитет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должен руководствоваться Конституцией Российской Федерации, Трудовым кодексом, законодательством Российской Федерации в сфере защиты персональных данных, противодействия коррупции и государственной гражданской службы, иными нормативными актами в области защиты персональных данных. </w:t>
      </w:r>
    </w:p>
    <w:p w:rsidR="00B45AEE" w:rsidRDefault="00B45AEE" w:rsidP="00B45AEE">
      <w:pPr>
        <w:numPr>
          <w:ilvl w:val="0"/>
          <w:numId w:val="5"/>
        </w:numPr>
        <w:tabs>
          <w:tab w:val="clear" w:pos="1854"/>
          <w:tab w:val="num" w:pos="1080"/>
          <w:tab w:val="num" w:pos="1560"/>
        </w:tabs>
        <w:adjustRightInd w:val="0"/>
        <w:ind w:left="0" w:right="824" w:firstLine="0"/>
        <w:jc w:val="both"/>
        <w:rPr>
          <w:sz w:val="28"/>
          <w:szCs w:val="28"/>
        </w:rPr>
      </w:pP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ый</w:t>
      </w:r>
      <w:r w:rsidRPr="003C45BE">
        <w:rPr>
          <w:sz w:val="28"/>
          <w:szCs w:val="28"/>
        </w:rPr>
        <w:t xml:space="preserve"> комитет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не имеет права получать и обрабатывать персональные данные субъекта персональных данных, касающиеся расовой, национальной принадлежности, </w:t>
      </w:r>
      <w:r>
        <w:rPr>
          <w:sz w:val="28"/>
          <w:szCs w:val="28"/>
        </w:rPr>
        <w:lastRenderedPageBreak/>
        <w:t xml:space="preserve">политических взглядов, религиозных или философских убеждений, интимной жизни, за исключением случаев, предусмотренных федеральными законами. В случаях, непосредственно связанных с вопросами трудовых отношений, в соответствии со статьей 24 Конституции Российской Федерации,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ый</w:t>
      </w:r>
      <w:r w:rsidRPr="003C45BE">
        <w:rPr>
          <w:sz w:val="28"/>
          <w:szCs w:val="28"/>
        </w:rPr>
        <w:t xml:space="preserve"> комитет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вправе получать и обрабатывать данные о частной жизни работника только с его письменного согласия.</w:t>
      </w:r>
    </w:p>
    <w:p w:rsidR="00B45AEE" w:rsidRDefault="00B45AEE" w:rsidP="00B45AEE">
      <w:pPr>
        <w:numPr>
          <w:ilvl w:val="0"/>
          <w:numId w:val="5"/>
        </w:numPr>
        <w:tabs>
          <w:tab w:val="clear" w:pos="1854"/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ом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е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субъектов персональных данных или иным образом затрагивающих их права и законные интересы, за исключением случаев, предусмотренных федеральными законами. </w:t>
      </w:r>
    </w:p>
    <w:p w:rsidR="00B45AEE" w:rsidRDefault="00B45AEE" w:rsidP="00B45AEE">
      <w:pPr>
        <w:numPr>
          <w:ilvl w:val="0"/>
          <w:numId w:val="5"/>
        </w:numPr>
        <w:tabs>
          <w:tab w:val="clear" w:pos="1854"/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на это согласия в письменной форме субъекта персональных данных, или в случаях, предусмотренных федеральным законодательством, устанавливающим также меры по обеспечению соблюдения прав и законных интересов субъекта персональных данных.</w:t>
      </w:r>
    </w:p>
    <w:p w:rsidR="00B45AEE" w:rsidRDefault="00B45AEE" w:rsidP="00B45AEE">
      <w:pPr>
        <w:numPr>
          <w:ilvl w:val="0"/>
          <w:numId w:val="5"/>
        </w:numPr>
        <w:tabs>
          <w:tab w:val="clear" w:pos="1854"/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ый</w:t>
      </w:r>
      <w:r w:rsidRPr="003C45BE">
        <w:rPr>
          <w:sz w:val="28"/>
          <w:szCs w:val="28"/>
        </w:rPr>
        <w:t xml:space="preserve"> комитет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своих прав и законных интересов.</w:t>
      </w:r>
    </w:p>
    <w:p w:rsidR="00B45AEE" w:rsidRDefault="00B45AEE" w:rsidP="00B45AEE">
      <w:pPr>
        <w:keepLines/>
        <w:numPr>
          <w:ilvl w:val="0"/>
          <w:numId w:val="5"/>
        </w:numPr>
        <w:tabs>
          <w:tab w:val="clear" w:pos="1854"/>
          <w:tab w:val="num" w:pos="1080"/>
          <w:tab w:val="num" w:pos="1418"/>
        </w:tabs>
        <w:adjustRightInd w:val="0"/>
        <w:ind w:left="0" w:right="824" w:firstLine="0"/>
        <w:jc w:val="both"/>
        <w:rPr>
          <w:sz w:val="28"/>
          <w:szCs w:val="28"/>
        </w:rPr>
      </w:pP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ый</w:t>
      </w:r>
      <w:r w:rsidRPr="003C45BE">
        <w:rPr>
          <w:sz w:val="28"/>
          <w:szCs w:val="28"/>
        </w:rPr>
        <w:t xml:space="preserve"> комитет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обязан рассмотреть возражение субъекта персональных данных в течение тридцати дней со дня регистрации письменного обращения и уведомить его о результатах рассмотрения такого возражения. </w:t>
      </w:r>
    </w:p>
    <w:p w:rsidR="00B45AEE" w:rsidRDefault="00B45AEE" w:rsidP="00B45AEE">
      <w:pPr>
        <w:numPr>
          <w:ilvl w:val="0"/>
          <w:numId w:val="5"/>
        </w:numPr>
        <w:tabs>
          <w:tab w:val="clear" w:pos="1854"/>
          <w:tab w:val="num" w:pos="1080"/>
          <w:tab w:val="num" w:pos="156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персональных данных субъекта персональных данных от неправомерного их использования или утраты должна быть обеспечена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ым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за счет своих средств, в порядке, установленном федеральным законодательством и другими нормативными документами.</w:t>
      </w:r>
    </w:p>
    <w:p w:rsidR="00B45AEE" w:rsidRDefault="00B45AEE" w:rsidP="00B45AEE">
      <w:pPr>
        <w:numPr>
          <w:ilvl w:val="0"/>
          <w:numId w:val="5"/>
        </w:numPr>
        <w:tabs>
          <w:tab w:val="clear" w:pos="1854"/>
          <w:tab w:val="num" w:pos="1080"/>
          <w:tab w:val="num" w:pos="156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должны быть ознакомлены под личную подпись с документами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 устанавливающими порядок обработки персональных данных работников, а также об их правах и обязанностях в этой области.</w:t>
      </w:r>
    </w:p>
    <w:p w:rsidR="00B45AEE" w:rsidRDefault="00B45AEE" w:rsidP="00B45AEE">
      <w:pPr>
        <w:pStyle w:val="a5"/>
        <w:widowControl w:val="0"/>
        <w:ind w:left="709" w:right="824"/>
        <w:jc w:val="both"/>
        <w:rPr>
          <w:b w:val="0"/>
          <w:szCs w:val="28"/>
        </w:rPr>
      </w:pPr>
    </w:p>
    <w:p w:rsidR="00B45AEE" w:rsidRDefault="00B45AEE" w:rsidP="00B45AEE">
      <w:pPr>
        <w:pStyle w:val="a5"/>
        <w:widowControl w:val="0"/>
        <w:ind w:left="709" w:right="824"/>
        <w:jc w:val="both"/>
        <w:rPr>
          <w:b w:val="0"/>
          <w:szCs w:val="28"/>
        </w:rPr>
      </w:pPr>
    </w:p>
    <w:p w:rsidR="00B45AEE" w:rsidRDefault="00B45AEE" w:rsidP="00B45AEE">
      <w:pPr>
        <w:shd w:val="clear" w:color="auto" w:fill="FFFFFF"/>
        <w:tabs>
          <w:tab w:val="left" w:pos="413"/>
        </w:tabs>
        <w:ind w:right="8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Получение персональных данных субъекта персональных данных</w:t>
      </w:r>
    </w:p>
    <w:p w:rsidR="00B45AEE" w:rsidRDefault="00B45AEE" w:rsidP="00B45AEE">
      <w:pPr>
        <w:pStyle w:val="a5"/>
        <w:widowControl w:val="0"/>
        <w:numPr>
          <w:ilvl w:val="1"/>
          <w:numId w:val="6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Получение персональных данных преимущественно осуществляется путем представления их самим субъектом персональных данных, на основании его письменного согласия, за исключением случаев, предусмотренных законодательством Российской Федерации. </w:t>
      </w:r>
    </w:p>
    <w:p w:rsidR="00B45AEE" w:rsidRDefault="00B45AEE" w:rsidP="00B45AEE">
      <w:pPr>
        <w:pStyle w:val="a5"/>
        <w:widowControl w:val="0"/>
        <w:ind w:right="824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В случаях, предусмотренных федеральным законодательством, обработка персональных данных осуществляется только с согласия субъекта персональных данных</w:t>
      </w:r>
      <w:r>
        <w:rPr>
          <w:szCs w:val="28"/>
        </w:rPr>
        <w:t xml:space="preserve"> </w:t>
      </w:r>
      <w:r>
        <w:rPr>
          <w:b w:val="0"/>
          <w:szCs w:val="28"/>
        </w:rPr>
        <w:t>в письменной форме. Равнозначным содержащему собственноручную подпись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субъекта персональных данных</w:t>
      </w:r>
      <w:r>
        <w:rPr>
          <w:szCs w:val="28"/>
        </w:rPr>
        <w:t xml:space="preserve"> </w:t>
      </w:r>
      <w:r>
        <w:rPr>
          <w:b w:val="0"/>
          <w:szCs w:val="28"/>
        </w:rPr>
        <w:t>в письменной форме на обработку его персональных данных должно включать в себя, в частности:</w:t>
      </w:r>
    </w:p>
    <w:p w:rsidR="00B45AEE" w:rsidRDefault="00B45AEE" w:rsidP="00B45AEE">
      <w:pPr>
        <w:numPr>
          <w:ilvl w:val="0"/>
          <w:numId w:val="7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B45AEE" w:rsidRDefault="00B45AEE" w:rsidP="00B45AEE">
      <w:pPr>
        <w:numPr>
          <w:ilvl w:val="0"/>
          <w:numId w:val="7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B45AEE" w:rsidRDefault="00B45AEE" w:rsidP="00B45AEE">
      <w:pPr>
        <w:numPr>
          <w:ilvl w:val="0"/>
          <w:numId w:val="7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и адрес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;</w:t>
      </w:r>
    </w:p>
    <w:p w:rsidR="00B45AEE" w:rsidRDefault="00B45AEE" w:rsidP="00B45AEE">
      <w:pPr>
        <w:numPr>
          <w:ilvl w:val="0"/>
          <w:numId w:val="7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 обработки персональных данных;</w:t>
      </w:r>
    </w:p>
    <w:p w:rsidR="00B45AEE" w:rsidRDefault="00B45AEE" w:rsidP="00B45AEE">
      <w:pPr>
        <w:numPr>
          <w:ilvl w:val="0"/>
          <w:numId w:val="7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персональных данных, на обработку которых дается согласие субъекта персональных данных;</w:t>
      </w:r>
    </w:p>
    <w:p w:rsidR="00B45AEE" w:rsidRDefault="00B45AEE" w:rsidP="00B45AEE">
      <w:pPr>
        <w:numPr>
          <w:ilvl w:val="0"/>
          <w:numId w:val="7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 если обработка будет поручена такому лицу;</w:t>
      </w:r>
    </w:p>
    <w:p w:rsidR="00B45AEE" w:rsidRDefault="00B45AEE" w:rsidP="00B45AEE">
      <w:pPr>
        <w:numPr>
          <w:ilvl w:val="0"/>
          <w:numId w:val="7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ым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способов обработки персональных данных;</w:t>
      </w:r>
    </w:p>
    <w:p w:rsidR="00B45AEE" w:rsidRDefault="00B45AEE" w:rsidP="00B45AEE">
      <w:pPr>
        <w:numPr>
          <w:ilvl w:val="0"/>
          <w:numId w:val="7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законодательством;</w:t>
      </w:r>
    </w:p>
    <w:p w:rsidR="00B45AEE" w:rsidRDefault="00B45AEE" w:rsidP="00B45AEE">
      <w:pPr>
        <w:numPr>
          <w:ilvl w:val="0"/>
          <w:numId w:val="7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 субъекта персональных данных.</w:t>
      </w:r>
    </w:p>
    <w:p w:rsidR="00B45AEE" w:rsidRDefault="00B45AEE" w:rsidP="00B45AEE">
      <w:pPr>
        <w:pStyle w:val="a5"/>
        <w:widowControl w:val="0"/>
        <w:numPr>
          <w:ilvl w:val="1"/>
          <w:numId w:val="6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Обработка персональных данных </w:t>
      </w:r>
      <w:r w:rsidRPr="000313AA">
        <w:rPr>
          <w:b w:val="0"/>
          <w:szCs w:val="28"/>
        </w:rPr>
        <w:t xml:space="preserve">Исполнительным комитетом </w:t>
      </w:r>
      <w:proofErr w:type="spellStart"/>
      <w:r w:rsidRPr="000313AA">
        <w:rPr>
          <w:b w:val="0"/>
          <w:szCs w:val="28"/>
        </w:rPr>
        <w:t>Ютазинского</w:t>
      </w:r>
      <w:proofErr w:type="spellEnd"/>
      <w:r w:rsidRPr="000313AA">
        <w:rPr>
          <w:b w:val="0"/>
          <w:szCs w:val="28"/>
        </w:rPr>
        <w:t xml:space="preserve"> муниципального района </w:t>
      </w:r>
      <w:r>
        <w:rPr>
          <w:b w:val="0"/>
          <w:szCs w:val="28"/>
        </w:rPr>
        <w:t>не требует получения письменного согласия субъекта персональных данных</w:t>
      </w:r>
      <w:r>
        <w:rPr>
          <w:szCs w:val="28"/>
        </w:rPr>
        <w:t xml:space="preserve"> </w:t>
      </w:r>
      <w:r>
        <w:rPr>
          <w:b w:val="0"/>
          <w:szCs w:val="28"/>
        </w:rPr>
        <w:t>в следующих случаях:</w:t>
      </w:r>
    </w:p>
    <w:p w:rsidR="00B45AEE" w:rsidRDefault="00B45AEE" w:rsidP="00B45AEE">
      <w:pPr>
        <w:numPr>
          <w:ilvl w:val="0"/>
          <w:numId w:val="8"/>
        </w:numPr>
        <w:tabs>
          <w:tab w:val="num" w:pos="113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необходима для достижения целей, предусмотренных федеральными законами, для осуществления и выполнения возложенных законодательством Российской Федерации на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ый</w:t>
      </w:r>
      <w:r w:rsidRPr="003C45BE">
        <w:rPr>
          <w:sz w:val="28"/>
          <w:szCs w:val="28"/>
        </w:rPr>
        <w:t xml:space="preserve"> комитет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функций, полномочий и обязанностей;</w:t>
      </w:r>
    </w:p>
    <w:p w:rsidR="00B45AEE" w:rsidRDefault="00B45AEE" w:rsidP="00B45AEE">
      <w:pPr>
        <w:numPr>
          <w:ilvl w:val="0"/>
          <w:numId w:val="8"/>
        </w:numPr>
        <w:tabs>
          <w:tab w:val="num" w:pos="113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необходима для исполнения полномочий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 предоставлении государственных услуг, предусмотренных Федеральным законом от 27 июля 2010 года №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</w:t>
      </w:r>
      <w:r>
        <w:rPr>
          <w:sz w:val="28"/>
          <w:szCs w:val="28"/>
        </w:rPr>
        <w:lastRenderedPageBreak/>
        <w:t>услуг и (или) региональных порталах государственных и муниципальных услуг;</w:t>
      </w:r>
    </w:p>
    <w:p w:rsidR="00B45AEE" w:rsidRDefault="00B45AEE" w:rsidP="00B45AEE">
      <w:pPr>
        <w:pStyle w:val="a4"/>
        <w:widowControl/>
        <w:numPr>
          <w:ilvl w:val="0"/>
          <w:numId w:val="8"/>
        </w:numPr>
        <w:tabs>
          <w:tab w:val="clear" w:pos="1854"/>
          <w:tab w:val="num" w:pos="1134"/>
        </w:tabs>
        <w:adjustRightInd w:val="0"/>
        <w:ind w:left="0" w:right="824" w:firstLine="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B45AEE" w:rsidRDefault="00B45AEE" w:rsidP="00B45AEE">
      <w:pPr>
        <w:pStyle w:val="a4"/>
        <w:widowControl/>
        <w:numPr>
          <w:ilvl w:val="0"/>
          <w:numId w:val="8"/>
        </w:numPr>
        <w:tabs>
          <w:tab w:val="clear" w:pos="1854"/>
          <w:tab w:val="left" w:pos="1134"/>
        </w:tabs>
        <w:adjustRightInd w:val="0"/>
        <w:ind w:left="0" w:right="824" w:firstLine="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обработка персональных данных необходима для осуществления прав и законных интересов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или третьих лиц при условии, что при этом не нарушаются права и свободы субъекта персональных данных;</w:t>
      </w:r>
    </w:p>
    <w:p w:rsidR="00B45AEE" w:rsidRDefault="00B45AEE" w:rsidP="00B45AEE">
      <w:pPr>
        <w:pStyle w:val="a4"/>
        <w:widowControl/>
        <w:numPr>
          <w:ilvl w:val="0"/>
          <w:numId w:val="8"/>
        </w:numPr>
        <w:tabs>
          <w:tab w:val="clear" w:pos="1854"/>
          <w:tab w:val="num" w:pos="1134"/>
        </w:tabs>
        <w:adjustRightInd w:val="0"/>
        <w:ind w:left="0" w:right="824" w:firstLine="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данных;</w:t>
      </w:r>
    </w:p>
    <w:p w:rsidR="00B45AEE" w:rsidRDefault="00B45AEE" w:rsidP="00B45AEE">
      <w:pPr>
        <w:pStyle w:val="a4"/>
        <w:widowControl/>
        <w:numPr>
          <w:ilvl w:val="0"/>
          <w:numId w:val="8"/>
        </w:numPr>
        <w:tabs>
          <w:tab w:val="clear" w:pos="1854"/>
          <w:tab w:val="num" w:pos="1134"/>
        </w:tabs>
        <w:adjustRightInd w:val="0"/>
        <w:ind w:left="0" w:right="824" w:firstLine="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осуществляется обработка персональных данных, доступ неограниченного круга лиц к которым предоставлен самим субъектом персональных данных либо по его просьбе (общедоступных персональных данных);</w:t>
      </w:r>
    </w:p>
    <w:p w:rsidR="00B45AEE" w:rsidRDefault="00B45AEE" w:rsidP="00B45AEE">
      <w:pPr>
        <w:pStyle w:val="a4"/>
        <w:widowControl/>
        <w:numPr>
          <w:ilvl w:val="0"/>
          <w:numId w:val="8"/>
        </w:numPr>
        <w:tabs>
          <w:tab w:val="clear" w:pos="1854"/>
          <w:tab w:val="num" w:pos="1134"/>
        </w:tabs>
        <w:adjustRightInd w:val="0"/>
        <w:ind w:left="0" w:right="824" w:firstLine="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B45AEE" w:rsidRDefault="00B45AEE" w:rsidP="00B45AEE">
      <w:pPr>
        <w:pStyle w:val="a4"/>
        <w:adjustRightInd w:val="0"/>
        <w:ind w:left="0" w:right="824" w:firstLine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4.3. Обработка специальных категорий персональных данных, биометрических персональных данных, трансграничная передача персональных данных без письменного согласия субъекта персональных данных осуществляются </w:t>
      </w:r>
      <w:r w:rsidRPr="003C45BE">
        <w:rPr>
          <w:sz w:val="28"/>
          <w:szCs w:val="28"/>
        </w:rPr>
        <w:t>Исполнительн</w:t>
      </w:r>
      <w:r>
        <w:rPr>
          <w:sz w:val="28"/>
          <w:szCs w:val="28"/>
        </w:rPr>
        <w:t>ым</w:t>
      </w:r>
      <w:r w:rsidRPr="003C45B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3C45BE">
        <w:rPr>
          <w:sz w:val="28"/>
          <w:szCs w:val="28"/>
        </w:rPr>
        <w:t xml:space="preserve"> </w:t>
      </w:r>
      <w:proofErr w:type="spellStart"/>
      <w:r w:rsidRPr="003C45BE">
        <w:rPr>
          <w:sz w:val="28"/>
          <w:szCs w:val="28"/>
        </w:rPr>
        <w:t>Ютазинского</w:t>
      </w:r>
      <w:proofErr w:type="spellEnd"/>
      <w:r w:rsidRPr="003C45B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только в случаях, предусмотренных федеральными законами. </w:t>
      </w:r>
    </w:p>
    <w:p w:rsidR="00B45AEE" w:rsidRDefault="00B45AEE" w:rsidP="00B45AEE">
      <w:pPr>
        <w:shd w:val="clear" w:color="auto" w:fill="FFFFFF"/>
        <w:ind w:right="824"/>
        <w:jc w:val="center"/>
        <w:rPr>
          <w:b/>
          <w:bCs/>
          <w:sz w:val="28"/>
          <w:szCs w:val="28"/>
        </w:rPr>
      </w:pPr>
    </w:p>
    <w:p w:rsidR="00B45AEE" w:rsidRDefault="00B45AEE" w:rsidP="00B45AEE">
      <w:pPr>
        <w:shd w:val="clear" w:color="auto" w:fill="FFFFFF"/>
        <w:ind w:right="8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Хранение и обработка персональных данных </w:t>
      </w:r>
    </w:p>
    <w:p w:rsidR="00B45AEE" w:rsidRDefault="00B45AEE" w:rsidP="00B45AEE">
      <w:pPr>
        <w:pStyle w:val="a5"/>
        <w:widowControl w:val="0"/>
        <w:numPr>
          <w:ilvl w:val="1"/>
          <w:numId w:val="9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Персональные данные хранятся и обрабатываются </w:t>
      </w:r>
      <w:r w:rsidRPr="008962FA">
        <w:rPr>
          <w:b w:val="0"/>
          <w:szCs w:val="28"/>
        </w:rPr>
        <w:t xml:space="preserve">Исполнительным комитетом </w:t>
      </w:r>
      <w:proofErr w:type="spellStart"/>
      <w:r w:rsidRPr="008962FA">
        <w:rPr>
          <w:b w:val="0"/>
          <w:szCs w:val="28"/>
        </w:rPr>
        <w:t>Ютазинского</w:t>
      </w:r>
      <w:proofErr w:type="spellEnd"/>
      <w:r w:rsidRPr="008962FA">
        <w:rPr>
          <w:b w:val="0"/>
          <w:szCs w:val="28"/>
        </w:rPr>
        <w:t xml:space="preserve"> муниципального района </w:t>
      </w:r>
      <w:r>
        <w:rPr>
          <w:b w:val="0"/>
          <w:szCs w:val="28"/>
        </w:rPr>
        <w:t>с соблюдением требований действующего законодательства о защите персональных данных.</w:t>
      </w:r>
    </w:p>
    <w:p w:rsidR="00B45AEE" w:rsidRDefault="00B45AEE" w:rsidP="00B45AEE">
      <w:pPr>
        <w:pStyle w:val="a5"/>
        <w:widowControl w:val="0"/>
        <w:numPr>
          <w:ilvl w:val="1"/>
          <w:numId w:val="9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>Обработка персональных данных в</w:t>
      </w:r>
      <w:r>
        <w:rPr>
          <w:szCs w:val="28"/>
        </w:rPr>
        <w:t xml:space="preserve"> </w:t>
      </w:r>
      <w:r w:rsidRPr="008962FA">
        <w:rPr>
          <w:b w:val="0"/>
          <w:szCs w:val="28"/>
        </w:rPr>
        <w:t>Исполнительн</w:t>
      </w:r>
      <w:r>
        <w:rPr>
          <w:b w:val="0"/>
          <w:szCs w:val="28"/>
        </w:rPr>
        <w:t>о</w:t>
      </w:r>
      <w:r w:rsidRPr="008962FA">
        <w:rPr>
          <w:b w:val="0"/>
          <w:szCs w:val="28"/>
        </w:rPr>
        <w:t>м комитет</w:t>
      </w:r>
      <w:r>
        <w:rPr>
          <w:b w:val="0"/>
          <w:szCs w:val="28"/>
        </w:rPr>
        <w:t>е</w:t>
      </w:r>
      <w:r w:rsidRPr="008962FA">
        <w:rPr>
          <w:b w:val="0"/>
          <w:szCs w:val="28"/>
        </w:rPr>
        <w:t xml:space="preserve"> </w:t>
      </w:r>
      <w:proofErr w:type="spellStart"/>
      <w:r w:rsidRPr="008962FA">
        <w:rPr>
          <w:b w:val="0"/>
          <w:szCs w:val="28"/>
        </w:rPr>
        <w:t>Ютазинского</w:t>
      </w:r>
      <w:proofErr w:type="spellEnd"/>
      <w:r w:rsidRPr="008962FA">
        <w:rPr>
          <w:b w:val="0"/>
          <w:szCs w:val="28"/>
        </w:rPr>
        <w:t xml:space="preserve"> муниципального района</w:t>
      </w:r>
      <w:r>
        <w:rPr>
          <w:b w:val="0"/>
          <w:szCs w:val="28"/>
        </w:rPr>
        <w:t xml:space="preserve"> осуществляется смешанным способом: неавтоматизированным и автоматизированным.</w:t>
      </w:r>
    </w:p>
    <w:p w:rsidR="00B45AEE" w:rsidRDefault="00B45AEE" w:rsidP="00B45AEE">
      <w:pPr>
        <w:pStyle w:val="a5"/>
        <w:widowControl w:val="0"/>
        <w:numPr>
          <w:ilvl w:val="1"/>
          <w:numId w:val="9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Персональные данные субъектов персональных данных хранятся и обрабатываются в </w:t>
      </w:r>
      <w:r w:rsidRPr="008962FA">
        <w:rPr>
          <w:b w:val="0"/>
          <w:szCs w:val="28"/>
        </w:rPr>
        <w:t>Исполнительн</w:t>
      </w:r>
      <w:r>
        <w:rPr>
          <w:b w:val="0"/>
          <w:szCs w:val="28"/>
        </w:rPr>
        <w:t>о</w:t>
      </w:r>
      <w:r w:rsidRPr="008962FA">
        <w:rPr>
          <w:b w:val="0"/>
          <w:szCs w:val="28"/>
        </w:rPr>
        <w:t>м комитет</w:t>
      </w:r>
      <w:r>
        <w:rPr>
          <w:b w:val="0"/>
          <w:szCs w:val="28"/>
        </w:rPr>
        <w:t>е</w:t>
      </w:r>
      <w:r w:rsidRPr="008962FA">
        <w:rPr>
          <w:b w:val="0"/>
          <w:szCs w:val="28"/>
        </w:rPr>
        <w:t xml:space="preserve"> </w:t>
      </w:r>
      <w:proofErr w:type="spellStart"/>
      <w:r w:rsidRPr="008962FA">
        <w:rPr>
          <w:b w:val="0"/>
          <w:szCs w:val="28"/>
        </w:rPr>
        <w:t>Ютазинского</w:t>
      </w:r>
      <w:proofErr w:type="spellEnd"/>
      <w:r w:rsidRPr="008962FA">
        <w:rPr>
          <w:b w:val="0"/>
          <w:szCs w:val="28"/>
        </w:rPr>
        <w:t xml:space="preserve"> муниципального района</w:t>
      </w:r>
      <w:r>
        <w:rPr>
          <w:b w:val="0"/>
          <w:szCs w:val="28"/>
        </w:rPr>
        <w:t xml:space="preserve"> на бумажных носителях и в электронном виде</w:t>
      </w:r>
    </w:p>
    <w:p w:rsidR="00B45AEE" w:rsidRDefault="00B45AEE" w:rsidP="00B45AEE">
      <w:pPr>
        <w:pStyle w:val="a5"/>
        <w:widowControl w:val="0"/>
        <w:numPr>
          <w:ilvl w:val="1"/>
          <w:numId w:val="9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Хранение и обработка бумажных документов, содержащих персональные данные, осуществляется </w:t>
      </w:r>
      <w:r w:rsidRPr="008962FA">
        <w:rPr>
          <w:b w:val="0"/>
          <w:szCs w:val="28"/>
        </w:rPr>
        <w:t xml:space="preserve">Исполнительным комитетом </w:t>
      </w:r>
      <w:proofErr w:type="spellStart"/>
      <w:r w:rsidRPr="008962FA">
        <w:rPr>
          <w:b w:val="0"/>
          <w:szCs w:val="28"/>
        </w:rPr>
        <w:t>Ютазинского</w:t>
      </w:r>
      <w:proofErr w:type="spellEnd"/>
      <w:r w:rsidRPr="008962FA">
        <w:rPr>
          <w:b w:val="0"/>
          <w:szCs w:val="28"/>
        </w:rPr>
        <w:t xml:space="preserve"> муниципального района</w:t>
      </w:r>
      <w:r>
        <w:rPr>
          <w:b w:val="0"/>
          <w:szCs w:val="28"/>
        </w:rPr>
        <w:t xml:space="preserve"> в соответствии с требованиями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Российской Федерации от 15 сентября 2008 г. № 687, иными нормативными документами, регламентирующими специальный порядок хранения отдельных категорий документов. </w:t>
      </w:r>
    </w:p>
    <w:p w:rsidR="00B45AEE" w:rsidRDefault="00B45AEE" w:rsidP="00B45AEE">
      <w:pPr>
        <w:pStyle w:val="a5"/>
        <w:widowControl w:val="0"/>
        <w:numPr>
          <w:ilvl w:val="1"/>
          <w:numId w:val="9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Хранение и обработка персональных данных в электронном виде осуществляется </w:t>
      </w:r>
      <w:r w:rsidRPr="008962FA">
        <w:rPr>
          <w:b w:val="0"/>
          <w:szCs w:val="28"/>
        </w:rPr>
        <w:t xml:space="preserve">Исполнительным комитетом </w:t>
      </w:r>
      <w:proofErr w:type="spellStart"/>
      <w:r w:rsidRPr="008962FA">
        <w:rPr>
          <w:b w:val="0"/>
          <w:szCs w:val="28"/>
        </w:rPr>
        <w:t>Ютазинского</w:t>
      </w:r>
      <w:proofErr w:type="spellEnd"/>
      <w:r w:rsidRPr="008962FA">
        <w:rPr>
          <w:b w:val="0"/>
          <w:szCs w:val="28"/>
        </w:rPr>
        <w:t xml:space="preserve"> муниципального района</w:t>
      </w:r>
      <w:r>
        <w:rPr>
          <w:b w:val="0"/>
          <w:szCs w:val="28"/>
        </w:rPr>
        <w:t xml:space="preserve"> в соответствии с Требованиями к защите персональных данных при их обработке в информационных системах персональных данных, утвержденными </w:t>
      </w:r>
      <w:r>
        <w:rPr>
          <w:b w:val="0"/>
          <w:szCs w:val="28"/>
        </w:rPr>
        <w:lastRenderedPageBreak/>
        <w:t>постановлением Правительства Российской Федерации от 1 ноября 2012 г. № 1119.</w:t>
      </w:r>
    </w:p>
    <w:p w:rsidR="00B45AEE" w:rsidRDefault="00B45AEE" w:rsidP="00B45AEE">
      <w:pPr>
        <w:pStyle w:val="a5"/>
        <w:widowControl w:val="0"/>
        <w:numPr>
          <w:ilvl w:val="1"/>
          <w:numId w:val="9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Хранение персональных данных как в электронном, так и на бумажных носителях в </w:t>
      </w:r>
      <w:r w:rsidRPr="008962FA">
        <w:rPr>
          <w:b w:val="0"/>
          <w:szCs w:val="28"/>
        </w:rPr>
        <w:t>Исполнительн</w:t>
      </w:r>
      <w:r>
        <w:rPr>
          <w:b w:val="0"/>
          <w:szCs w:val="28"/>
        </w:rPr>
        <w:t>о</w:t>
      </w:r>
      <w:r w:rsidRPr="008962FA">
        <w:rPr>
          <w:b w:val="0"/>
          <w:szCs w:val="28"/>
        </w:rPr>
        <w:t>м комитет</w:t>
      </w:r>
      <w:r>
        <w:rPr>
          <w:b w:val="0"/>
          <w:szCs w:val="28"/>
        </w:rPr>
        <w:t>е</w:t>
      </w:r>
      <w:r w:rsidRPr="008962FA">
        <w:rPr>
          <w:b w:val="0"/>
          <w:szCs w:val="28"/>
        </w:rPr>
        <w:t xml:space="preserve"> </w:t>
      </w:r>
      <w:proofErr w:type="spellStart"/>
      <w:r w:rsidRPr="008962FA">
        <w:rPr>
          <w:b w:val="0"/>
          <w:szCs w:val="28"/>
        </w:rPr>
        <w:t>Ютазинского</w:t>
      </w:r>
      <w:proofErr w:type="spellEnd"/>
      <w:r w:rsidRPr="008962FA">
        <w:rPr>
          <w:b w:val="0"/>
          <w:szCs w:val="28"/>
        </w:rPr>
        <w:t xml:space="preserve"> муниципального района</w:t>
      </w:r>
      <w:r>
        <w:rPr>
          <w:b w:val="0"/>
          <w:szCs w:val="28"/>
        </w:rPr>
        <w:t xml:space="preserve"> осуществляется не дольше, чем этого требуют цели их обработки. Персональные данные подлежат уничтожению по достижении целей обработки или в случае утраты необходимости в их достижении.</w:t>
      </w:r>
    </w:p>
    <w:p w:rsidR="00B45AEE" w:rsidRDefault="00B45AEE" w:rsidP="00B45AEE">
      <w:pPr>
        <w:pStyle w:val="a5"/>
        <w:widowControl w:val="0"/>
        <w:numPr>
          <w:ilvl w:val="1"/>
          <w:numId w:val="9"/>
        </w:numPr>
        <w:shd w:val="clear" w:color="auto" w:fill="FFFFFF"/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>Хранение документов, содержащих персональные данные субъектов персональных данных, осуществляется в течение сроков хранения, установленных нормативными актами. По истечении установленных сроков хранения документы подлежат уничтожению способом, исключающим несанкционированный доступ третьих лиц к уничтожаемым документам.</w:t>
      </w:r>
    </w:p>
    <w:p w:rsidR="00B45AEE" w:rsidRDefault="00B45AEE" w:rsidP="00B45AEE">
      <w:pPr>
        <w:shd w:val="clear" w:color="auto" w:fill="FFFFFF"/>
        <w:ind w:right="824"/>
        <w:jc w:val="center"/>
        <w:rPr>
          <w:b/>
          <w:bCs/>
          <w:sz w:val="28"/>
          <w:szCs w:val="28"/>
        </w:rPr>
      </w:pPr>
    </w:p>
    <w:p w:rsidR="00B45AEE" w:rsidRDefault="00B45AEE" w:rsidP="00B45AEE">
      <w:pPr>
        <w:shd w:val="clear" w:color="auto" w:fill="FFFFFF"/>
        <w:ind w:right="8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Защита персональных данных </w:t>
      </w:r>
    </w:p>
    <w:p w:rsidR="00B45AEE" w:rsidRDefault="00B45AEE" w:rsidP="00B45AEE">
      <w:pPr>
        <w:numPr>
          <w:ilvl w:val="1"/>
          <w:numId w:val="10"/>
        </w:numPr>
        <w:shd w:val="clear" w:color="auto" w:fill="FFFFFF"/>
        <w:suppressAutoHyphens/>
        <w:autoSpaceDN/>
        <w:ind w:right="824" w:firstLine="0"/>
        <w:jc w:val="both"/>
        <w:rPr>
          <w:color w:val="000000"/>
          <w:sz w:val="28"/>
          <w:szCs w:val="28"/>
        </w:rPr>
      </w:pPr>
      <w:r w:rsidRPr="000A2811">
        <w:rPr>
          <w:sz w:val="28"/>
          <w:szCs w:val="28"/>
        </w:rPr>
        <w:t>Исполнительны</w:t>
      </w:r>
      <w:r>
        <w:rPr>
          <w:sz w:val="28"/>
          <w:szCs w:val="28"/>
        </w:rPr>
        <w:t>й</w:t>
      </w:r>
      <w:r w:rsidRPr="000A2811">
        <w:rPr>
          <w:sz w:val="28"/>
          <w:szCs w:val="28"/>
        </w:rPr>
        <w:t xml:space="preserve"> комитет </w:t>
      </w:r>
      <w:proofErr w:type="spellStart"/>
      <w:r w:rsidRPr="000A2811">
        <w:rPr>
          <w:sz w:val="28"/>
          <w:szCs w:val="28"/>
        </w:rPr>
        <w:t>Ютазинского</w:t>
      </w:r>
      <w:proofErr w:type="spellEnd"/>
      <w:r w:rsidRPr="000A2811">
        <w:rPr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при обработке персональных данных обязан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предусмотренные статьей 19 Федерального закона от 27.07.2006 №152-ФЗ «О персональных данных».</w:t>
      </w:r>
    </w:p>
    <w:p w:rsidR="00B45AEE" w:rsidRDefault="00B45AEE" w:rsidP="00B45AEE">
      <w:pPr>
        <w:numPr>
          <w:ilvl w:val="1"/>
          <w:numId w:val="10"/>
        </w:numPr>
        <w:shd w:val="clear" w:color="auto" w:fill="FFFFFF"/>
        <w:suppressAutoHyphens/>
        <w:autoSpaceDN/>
        <w:ind w:right="82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безопасности персональных данных субъектов персональных данных в </w:t>
      </w:r>
      <w:r w:rsidRPr="000A2811">
        <w:rPr>
          <w:sz w:val="28"/>
          <w:szCs w:val="28"/>
        </w:rPr>
        <w:t xml:space="preserve">Исполнительном комитете </w:t>
      </w:r>
      <w:proofErr w:type="spellStart"/>
      <w:r w:rsidRPr="000A2811">
        <w:rPr>
          <w:sz w:val="28"/>
          <w:szCs w:val="28"/>
        </w:rPr>
        <w:t>Ютазинского</w:t>
      </w:r>
      <w:proofErr w:type="spellEnd"/>
      <w:r w:rsidRPr="000A2811">
        <w:rPr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достигается следующими мероприятиями:</w:t>
      </w:r>
    </w:p>
    <w:p w:rsidR="00B45AEE" w:rsidRDefault="00B45AEE" w:rsidP="00B45AEE">
      <w:pPr>
        <w:numPr>
          <w:ilvl w:val="0"/>
          <w:numId w:val="11"/>
        </w:numPr>
        <w:tabs>
          <w:tab w:val="num" w:pos="1080"/>
          <w:tab w:val="num" w:pos="112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:rsidR="00B45AEE" w:rsidRDefault="00B45AEE" w:rsidP="00B45AEE">
      <w:pPr>
        <w:numPr>
          <w:ilvl w:val="0"/>
          <w:numId w:val="11"/>
        </w:numPr>
        <w:tabs>
          <w:tab w:val="num" w:pos="1080"/>
          <w:tab w:val="num" w:pos="112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организационных и технических мер по обеспечению безопасности персональных данных, установленных </w:t>
      </w:r>
      <w:r>
        <w:rPr>
          <w:rFonts w:cs="Calibri"/>
          <w:sz w:val="28"/>
          <w:szCs w:val="28"/>
        </w:rPr>
        <w:t>Правительством Российской Федерации</w:t>
      </w:r>
      <w:r>
        <w:rPr>
          <w:sz w:val="28"/>
          <w:szCs w:val="28"/>
        </w:rPr>
        <w:t>;</w:t>
      </w:r>
    </w:p>
    <w:p w:rsidR="00B45AEE" w:rsidRDefault="00B45AEE" w:rsidP="00B45AEE">
      <w:pPr>
        <w:numPr>
          <w:ilvl w:val="0"/>
          <w:numId w:val="11"/>
        </w:numPr>
        <w:tabs>
          <w:tab w:val="num" w:pos="1080"/>
          <w:tab w:val="num" w:pos="112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прошедших в установленном порядке процедуру оценки соответствия средств защиты информации;</w:t>
      </w:r>
    </w:p>
    <w:p w:rsidR="00B45AEE" w:rsidRDefault="00B45AEE" w:rsidP="00B45AEE">
      <w:pPr>
        <w:numPr>
          <w:ilvl w:val="0"/>
          <w:numId w:val="11"/>
        </w:numPr>
        <w:tabs>
          <w:tab w:val="num" w:pos="1080"/>
          <w:tab w:val="num" w:pos="112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B45AEE" w:rsidRDefault="00B45AEE" w:rsidP="00B45AEE">
      <w:pPr>
        <w:numPr>
          <w:ilvl w:val="0"/>
          <w:numId w:val="11"/>
        </w:numPr>
        <w:tabs>
          <w:tab w:val="num" w:pos="1080"/>
          <w:tab w:val="num" w:pos="112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учет машинных носителей персональных данных;</w:t>
      </w:r>
    </w:p>
    <w:p w:rsidR="00B45AEE" w:rsidRDefault="00B45AEE" w:rsidP="00B45AEE">
      <w:pPr>
        <w:numPr>
          <w:ilvl w:val="0"/>
          <w:numId w:val="11"/>
        </w:numPr>
        <w:tabs>
          <w:tab w:val="num" w:pos="1080"/>
          <w:tab w:val="num" w:pos="112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обнаружение фактов несанкционированного доступа к персональным данным и принятием мер;</w:t>
      </w:r>
    </w:p>
    <w:p w:rsidR="00B45AEE" w:rsidRDefault="00B45AEE" w:rsidP="00B45AEE">
      <w:pPr>
        <w:numPr>
          <w:ilvl w:val="0"/>
          <w:numId w:val="11"/>
        </w:numPr>
        <w:tabs>
          <w:tab w:val="num" w:pos="1080"/>
          <w:tab w:val="num" w:pos="112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B45AEE" w:rsidRDefault="00B45AEE" w:rsidP="00B45AEE">
      <w:pPr>
        <w:numPr>
          <w:ilvl w:val="0"/>
          <w:numId w:val="11"/>
        </w:numPr>
        <w:tabs>
          <w:tab w:val="num" w:pos="1080"/>
          <w:tab w:val="num" w:pos="1124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правил доступа к персональным данным, обрабатываемым в информационных системах персональных данных, а также обеспечением регистрации и учета всех действий, совершаемых с персональными данными в информационных системах персональных данных;</w:t>
      </w:r>
    </w:p>
    <w:p w:rsidR="00B45AEE" w:rsidRDefault="00B45AEE" w:rsidP="00B45AEE">
      <w:pPr>
        <w:numPr>
          <w:ilvl w:val="0"/>
          <w:numId w:val="11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принимаемыми мерами по обеспечению безопасности персональных данных</w:t>
      </w:r>
      <w:r>
        <w:rPr>
          <w:color w:val="000000"/>
          <w:sz w:val="28"/>
          <w:szCs w:val="28"/>
        </w:rPr>
        <w:t xml:space="preserve"> и уровня защищенности информационных систем персональных данных.</w:t>
      </w:r>
    </w:p>
    <w:p w:rsidR="00B45AEE" w:rsidRDefault="00B45AEE" w:rsidP="00B45AEE">
      <w:pPr>
        <w:shd w:val="clear" w:color="auto" w:fill="FFFFFF"/>
        <w:ind w:right="824"/>
        <w:jc w:val="both"/>
        <w:rPr>
          <w:bCs/>
          <w:sz w:val="28"/>
          <w:szCs w:val="28"/>
        </w:rPr>
      </w:pPr>
    </w:p>
    <w:p w:rsidR="00B45AEE" w:rsidRDefault="00B45AEE" w:rsidP="00B45AEE">
      <w:pPr>
        <w:shd w:val="clear" w:color="auto" w:fill="FFFFFF"/>
        <w:ind w:right="8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7.  Передача персональных данных субъектов персональных данных </w:t>
      </w:r>
    </w:p>
    <w:p w:rsidR="00B45AEE" w:rsidRDefault="00B45AEE" w:rsidP="00B45AEE">
      <w:pPr>
        <w:shd w:val="clear" w:color="auto" w:fill="FFFFFF"/>
        <w:ind w:right="8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третьим лицам</w:t>
      </w:r>
    </w:p>
    <w:p w:rsidR="00B45AEE" w:rsidRDefault="00B45AEE" w:rsidP="00B45AEE">
      <w:pPr>
        <w:pStyle w:val="a5"/>
        <w:widowControl w:val="0"/>
        <w:numPr>
          <w:ilvl w:val="1"/>
          <w:numId w:val="12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Передача персональных данных третьим лицам </w:t>
      </w:r>
      <w:r w:rsidRPr="008962FA">
        <w:rPr>
          <w:b w:val="0"/>
          <w:szCs w:val="28"/>
        </w:rPr>
        <w:t xml:space="preserve">Исполнительным комитетом </w:t>
      </w:r>
      <w:proofErr w:type="spellStart"/>
      <w:r w:rsidRPr="008962FA">
        <w:rPr>
          <w:b w:val="0"/>
          <w:szCs w:val="28"/>
        </w:rPr>
        <w:t>Ютазинского</w:t>
      </w:r>
      <w:proofErr w:type="spellEnd"/>
      <w:r w:rsidRPr="008962FA">
        <w:rPr>
          <w:b w:val="0"/>
          <w:szCs w:val="28"/>
        </w:rPr>
        <w:t xml:space="preserve"> муниципального района</w:t>
      </w:r>
      <w:r>
        <w:rPr>
          <w:b w:val="0"/>
          <w:szCs w:val="28"/>
        </w:rPr>
        <w:t xml:space="preserve"> осуществляется только с письменного согласия субъекта персональных данных за исключением случаев, предусмотренных статьей 6 Федерального закона от 27 июля 2006 года № 152-ФЗ «О персональных данных»:</w:t>
      </w:r>
    </w:p>
    <w:p w:rsidR="00B45AEE" w:rsidRDefault="00B45AEE" w:rsidP="00B45AEE">
      <w:pPr>
        <w:numPr>
          <w:ilvl w:val="0"/>
          <w:numId w:val="13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передача персональных данных необходима для достижения целей, предусмотренных международным договором Российской Федерации или федеральным законом, для осуществления и выполнения возложенных законодательством Российской Федерации на </w:t>
      </w:r>
      <w:r w:rsidRPr="00284867">
        <w:rPr>
          <w:sz w:val="28"/>
          <w:szCs w:val="28"/>
        </w:rPr>
        <w:t xml:space="preserve">Исполнительный комитет </w:t>
      </w:r>
      <w:proofErr w:type="spellStart"/>
      <w:r w:rsidRPr="00284867">
        <w:rPr>
          <w:sz w:val="28"/>
          <w:szCs w:val="28"/>
        </w:rPr>
        <w:t>Ютазинского</w:t>
      </w:r>
      <w:proofErr w:type="spellEnd"/>
      <w:r w:rsidRPr="00284867">
        <w:rPr>
          <w:sz w:val="28"/>
          <w:szCs w:val="28"/>
        </w:rPr>
        <w:t xml:space="preserve"> муниципального района</w:t>
      </w:r>
      <w:r w:rsidRPr="0028486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функций, полномочий и обязанностей;</w:t>
      </w:r>
    </w:p>
    <w:p w:rsidR="00B45AEE" w:rsidRDefault="00B45AEE" w:rsidP="00B45AEE">
      <w:pPr>
        <w:numPr>
          <w:ilvl w:val="0"/>
          <w:numId w:val="13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персональных данных необходима для исполнения судебного акта, акта другого органа или должностного лица, подлежащих обязательному исполнению в соответствии с законодательством Российской Федерации; </w:t>
      </w:r>
    </w:p>
    <w:p w:rsidR="00B45AEE" w:rsidRDefault="00B45AEE" w:rsidP="00B45AEE">
      <w:pPr>
        <w:numPr>
          <w:ilvl w:val="0"/>
          <w:numId w:val="13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персональных данных необходима для исполнения полномочий </w:t>
      </w:r>
      <w:r w:rsidRPr="00284867">
        <w:rPr>
          <w:sz w:val="28"/>
          <w:szCs w:val="28"/>
        </w:rPr>
        <w:t xml:space="preserve">Исполнительного комитета </w:t>
      </w:r>
      <w:proofErr w:type="spellStart"/>
      <w:r w:rsidRPr="00284867">
        <w:rPr>
          <w:sz w:val="28"/>
          <w:szCs w:val="28"/>
        </w:rPr>
        <w:t>Ютазинского</w:t>
      </w:r>
      <w:proofErr w:type="spellEnd"/>
      <w:r w:rsidRPr="0028486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в предоставлении государственных и муниципальных услуг, предусмотренных Федеральным законом от 27 июля 2010 года № 210-ФЗ "Об организации предоставления государственных и муниципальных услуг"; </w:t>
      </w:r>
    </w:p>
    <w:p w:rsidR="00B45AEE" w:rsidRDefault="00B45AEE" w:rsidP="00B45AEE">
      <w:pPr>
        <w:numPr>
          <w:ilvl w:val="0"/>
          <w:numId w:val="13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передача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B45AEE" w:rsidRDefault="00B45AEE" w:rsidP="00B45AEE">
      <w:pPr>
        <w:numPr>
          <w:ilvl w:val="0"/>
          <w:numId w:val="13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передача персональных данных необходима для защиты жизни и здоровья или иных жизненно важных интересов субъекта персональных данных, если получение его согласия невозможно;</w:t>
      </w:r>
    </w:p>
    <w:p w:rsidR="00B45AEE" w:rsidRDefault="00B45AEE" w:rsidP="00B45AEE">
      <w:pPr>
        <w:numPr>
          <w:ilvl w:val="0"/>
          <w:numId w:val="13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персональных данных необходима для осуществления прав и законных интересов </w:t>
      </w:r>
      <w:r w:rsidRPr="00284867">
        <w:rPr>
          <w:sz w:val="28"/>
          <w:szCs w:val="28"/>
        </w:rPr>
        <w:t xml:space="preserve">Исполнительного комитета </w:t>
      </w:r>
      <w:proofErr w:type="spellStart"/>
      <w:r w:rsidRPr="00284867">
        <w:rPr>
          <w:sz w:val="28"/>
          <w:szCs w:val="28"/>
        </w:rPr>
        <w:t>Ютазинского</w:t>
      </w:r>
      <w:proofErr w:type="spellEnd"/>
      <w:r w:rsidRPr="0028486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или третьих лиц,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B45AEE" w:rsidRDefault="00B45AEE" w:rsidP="00B45AEE">
      <w:pPr>
        <w:numPr>
          <w:ilvl w:val="0"/>
          <w:numId w:val="13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передача общедоступных персональных данных;</w:t>
      </w:r>
    </w:p>
    <w:p w:rsidR="00B45AEE" w:rsidRDefault="00B45AEE" w:rsidP="00B45AEE">
      <w:pPr>
        <w:numPr>
          <w:ilvl w:val="0"/>
          <w:numId w:val="13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передача персональных данных, подлежащих опубликованию или обязательному раскрытию в соответствии с федеральным законом;</w:t>
      </w:r>
    </w:p>
    <w:p w:rsidR="00B45AEE" w:rsidRDefault="00B45AEE" w:rsidP="00B45AEE">
      <w:pPr>
        <w:numPr>
          <w:ilvl w:val="0"/>
          <w:numId w:val="13"/>
        </w:numPr>
        <w:tabs>
          <w:tab w:val="num" w:pos="1080"/>
        </w:tabs>
        <w:adjustRightInd w:val="0"/>
        <w:ind w:left="0"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в иных случаях, прямо предусмотренных федеральным законодательством.</w:t>
      </w:r>
    </w:p>
    <w:p w:rsidR="00B45AEE" w:rsidRDefault="00B45AEE" w:rsidP="00B45AEE">
      <w:pPr>
        <w:adjustRightInd w:val="0"/>
        <w:ind w:right="824"/>
        <w:jc w:val="center"/>
        <w:outlineLvl w:val="0"/>
        <w:rPr>
          <w:b/>
          <w:sz w:val="28"/>
          <w:szCs w:val="28"/>
        </w:rPr>
      </w:pPr>
    </w:p>
    <w:p w:rsidR="00B45AEE" w:rsidRDefault="00B45AEE" w:rsidP="00B45AEE">
      <w:pPr>
        <w:adjustRightInd w:val="0"/>
        <w:ind w:right="824"/>
        <w:jc w:val="center"/>
        <w:outlineLvl w:val="0"/>
        <w:rPr>
          <w:b/>
          <w:sz w:val="28"/>
          <w:szCs w:val="28"/>
        </w:rPr>
      </w:pPr>
    </w:p>
    <w:p w:rsidR="00B45AEE" w:rsidRDefault="00B45AEE" w:rsidP="00B45AEE">
      <w:pPr>
        <w:adjustRightInd w:val="0"/>
        <w:ind w:right="82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8. Общедоступные источники персональных данных субъектов персональных данных</w:t>
      </w:r>
    </w:p>
    <w:p w:rsidR="00B45AEE" w:rsidRDefault="00B45AEE" w:rsidP="00B45AEE">
      <w:pPr>
        <w:pStyle w:val="a5"/>
        <w:widowControl w:val="0"/>
        <w:numPr>
          <w:ilvl w:val="1"/>
          <w:numId w:val="14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>Включение персональных данных субъекта персональных данных в общедоступные источники персональных данных возможно только при наличии его письменного согласия.</w:t>
      </w:r>
    </w:p>
    <w:p w:rsidR="00B45AEE" w:rsidRDefault="00B45AEE" w:rsidP="00B45AEE">
      <w:pPr>
        <w:pStyle w:val="a5"/>
        <w:widowControl w:val="0"/>
        <w:numPr>
          <w:ilvl w:val="1"/>
          <w:numId w:val="14"/>
        </w:numPr>
        <w:ind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целях информационного обеспечения </w:t>
      </w:r>
      <w:r w:rsidRPr="008962FA">
        <w:rPr>
          <w:b w:val="0"/>
          <w:szCs w:val="28"/>
        </w:rPr>
        <w:t xml:space="preserve">Исполнительным комитетом </w:t>
      </w:r>
      <w:proofErr w:type="spellStart"/>
      <w:r w:rsidRPr="008962FA">
        <w:rPr>
          <w:b w:val="0"/>
          <w:szCs w:val="28"/>
        </w:rPr>
        <w:t>Ютазинского</w:t>
      </w:r>
      <w:proofErr w:type="spellEnd"/>
      <w:r w:rsidRPr="008962FA">
        <w:rPr>
          <w:b w:val="0"/>
          <w:szCs w:val="28"/>
        </w:rPr>
        <w:t xml:space="preserve"> муниципального района</w:t>
      </w:r>
      <w:r>
        <w:rPr>
          <w:b w:val="0"/>
          <w:szCs w:val="28"/>
        </w:rPr>
        <w:t xml:space="preserve"> могут создаваться общедоступные источники персональных данных для ознакомления с ними неопределенного </w:t>
      </w:r>
      <w:r>
        <w:rPr>
          <w:b w:val="0"/>
          <w:szCs w:val="28"/>
        </w:rPr>
        <w:lastRenderedPageBreak/>
        <w:t>круга лиц (в том числе сайты в сети Интернет, телефонные справочники, информационные стенды и т.д.) В общедоступные источники персональных данных могут включаться только те персональные данные, которые указаны в письменном согласии субъекта персональных данных.</w:t>
      </w:r>
    </w:p>
    <w:p w:rsidR="00B45AEE" w:rsidRDefault="00B45AEE" w:rsidP="00B45AEE">
      <w:pPr>
        <w:numPr>
          <w:ilvl w:val="1"/>
          <w:numId w:val="14"/>
        </w:numPr>
        <w:suppressAutoHyphens/>
        <w:autoSpaceDN/>
        <w:ind w:right="824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могут быть исключены из общедоступных источников персональных данных по требованию субъекта персональных данных, по достижении целей их размещения в общедоступных источниках персональных данных, либо по решению суда или иных уполномоченных государственных органов.</w:t>
      </w:r>
    </w:p>
    <w:p w:rsidR="00B45AEE" w:rsidRDefault="00B45AEE" w:rsidP="00B45AEE">
      <w:pPr>
        <w:shd w:val="clear" w:color="auto" w:fill="FFFFFF"/>
        <w:ind w:right="824"/>
        <w:jc w:val="center"/>
        <w:rPr>
          <w:b/>
          <w:bCs/>
          <w:sz w:val="28"/>
          <w:szCs w:val="28"/>
        </w:rPr>
      </w:pPr>
    </w:p>
    <w:p w:rsidR="00B45AEE" w:rsidRDefault="00B45AEE" w:rsidP="00B45AEE">
      <w:pPr>
        <w:shd w:val="clear" w:color="auto" w:fill="FFFFFF"/>
        <w:ind w:right="8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Ответственность за нарушение норм, регулирующих обработку </w:t>
      </w:r>
    </w:p>
    <w:p w:rsidR="00B45AEE" w:rsidRDefault="00B45AEE" w:rsidP="00B45AEE">
      <w:pPr>
        <w:shd w:val="clear" w:color="auto" w:fill="FFFFFF"/>
        <w:ind w:right="8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защиту персональных данных субъектов персональных данных</w:t>
      </w:r>
    </w:p>
    <w:p w:rsidR="00B45AEE" w:rsidRDefault="00B45AEE" w:rsidP="00B45AEE">
      <w:pPr>
        <w:pStyle w:val="a5"/>
        <w:widowControl w:val="0"/>
        <w:numPr>
          <w:ilvl w:val="1"/>
          <w:numId w:val="15"/>
        </w:numPr>
        <w:ind w:left="0" w:right="824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Работники </w:t>
      </w:r>
      <w:r w:rsidRPr="008962FA">
        <w:rPr>
          <w:b w:val="0"/>
          <w:szCs w:val="28"/>
        </w:rPr>
        <w:t>Исполнительн</w:t>
      </w:r>
      <w:r>
        <w:rPr>
          <w:b w:val="0"/>
          <w:szCs w:val="28"/>
        </w:rPr>
        <w:t>ого</w:t>
      </w:r>
      <w:r w:rsidRPr="008962FA">
        <w:rPr>
          <w:b w:val="0"/>
          <w:szCs w:val="28"/>
        </w:rPr>
        <w:t xml:space="preserve"> комитет</w:t>
      </w:r>
      <w:r>
        <w:rPr>
          <w:b w:val="0"/>
          <w:szCs w:val="28"/>
        </w:rPr>
        <w:t>а</w:t>
      </w:r>
      <w:r w:rsidRPr="008962FA">
        <w:rPr>
          <w:b w:val="0"/>
          <w:szCs w:val="28"/>
        </w:rPr>
        <w:t xml:space="preserve"> </w:t>
      </w:r>
      <w:proofErr w:type="spellStart"/>
      <w:r w:rsidRPr="008962FA">
        <w:rPr>
          <w:b w:val="0"/>
          <w:szCs w:val="28"/>
        </w:rPr>
        <w:t>Ютазинского</w:t>
      </w:r>
      <w:proofErr w:type="spellEnd"/>
      <w:r w:rsidRPr="008962FA">
        <w:rPr>
          <w:b w:val="0"/>
          <w:szCs w:val="28"/>
        </w:rPr>
        <w:t xml:space="preserve"> муниципального района</w:t>
      </w:r>
      <w:r>
        <w:rPr>
          <w:b w:val="0"/>
          <w:szCs w:val="28"/>
        </w:rPr>
        <w:t xml:space="preserve">, виновные в нарушении правил обработки персональных данных, повлекших за собой разглашение, утерю, искажение персональных данных или иные нарушения прав субъектов персональных данных, несут дисциплинарную, административную, гражданско-правовую или уголовную ответственность в соответствии с федеральным законодательством. </w:t>
      </w:r>
    </w:p>
    <w:p w:rsidR="00B45AEE" w:rsidRDefault="00B45AEE" w:rsidP="00B45AEE">
      <w:pPr>
        <w:ind w:right="824"/>
      </w:pPr>
    </w:p>
    <w:p w:rsidR="00B45AEE" w:rsidRDefault="00B45AEE" w:rsidP="00B45AEE">
      <w:pPr>
        <w:spacing w:before="229"/>
        <w:ind w:left="709" w:right="9286"/>
        <w:rPr>
          <w:sz w:val="24"/>
        </w:rPr>
      </w:pPr>
    </w:p>
    <w:sectPr w:rsidR="00B45AEE" w:rsidSect="00B45AEE">
      <w:type w:val="continuous"/>
      <w:pgSz w:w="11910" w:h="16840"/>
      <w:pgMar w:top="860" w:right="16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12A"/>
    <w:multiLevelType w:val="hybridMultilevel"/>
    <w:tmpl w:val="CC9ACF4A"/>
    <w:lvl w:ilvl="0" w:tplc="271811B4">
      <w:start w:val="1"/>
      <w:numFmt w:val="decimal"/>
      <w:lvlText w:val="%1)"/>
      <w:lvlJc w:val="left"/>
      <w:pPr>
        <w:tabs>
          <w:tab w:val="num" w:pos="1854"/>
        </w:tabs>
        <w:ind w:left="731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42454D"/>
    <w:multiLevelType w:val="multilevel"/>
    <w:tmpl w:val="5A805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"/>
      <w:lvlJc w:val="left"/>
      <w:pPr>
        <w:tabs>
          <w:tab w:val="num" w:pos="1276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78531C1"/>
    <w:multiLevelType w:val="hybridMultilevel"/>
    <w:tmpl w:val="37AAEFFA"/>
    <w:lvl w:ilvl="0" w:tplc="0658A4F0">
      <w:start w:val="1"/>
      <w:numFmt w:val="decimal"/>
      <w:lvlText w:val="3.2.%1."/>
      <w:lvlJc w:val="left"/>
      <w:pPr>
        <w:tabs>
          <w:tab w:val="num" w:pos="1854"/>
        </w:tabs>
        <w:ind w:left="731"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111566"/>
    <w:multiLevelType w:val="multilevel"/>
    <w:tmpl w:val="46F69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1276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76D2CA9"/>
    <w:multiLevelType w:val="multilevel"/>
    <w:tmpl w:val="F794A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1276"/>
        </w:tabs>
        <w:ind w:left="0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31559E7"/>
    <w:multiLevelType w:val="hybridMultilevel"/>
    <w:tmpl w:val="6638F632"/>
    <w:lvl w:ilvl="0" w:tplc="66AC693A">
      <w:start w:val="1"/>
      <w:numFmt w:val="decimal"/>
      <w:lvlText w:val="%1."/>
      <w:lvlJc w:val="left"/>
      <w:pPr>
        <w:ind w:left="4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B8796E">
      <w:numFmt w:val="bullet"/>
      <w:lvlText w:val="•"/>
      <w:lvlJc w:val="left"/>
      <w:pPr>
        <w:ind w:left="1480" w:hanging="708"/>
      </w:pPr>
      <w:rPr>
        <w:rFonts w:hint="default"/>
        <w:lang w:val="ru-RU" w:eastAsia="en-US" w:bidi="ar-SA"/>
      </w:rPr>
    </w:lvl>
    <w:lvl w:ilvl="2" w:tplc="E9F4DDAA">
      <w:numFmt w:val="bullet"/>
      <w:lvlText w:val="•"/>
      <w:lvlJc w:val="left"/>
      <w:pPr>
        <w:ind w:left="2541" w:hanging="708"/>
      </w:pPr>
      <w:rPr>
        <w:rFonts w:hint="default"/>
        <w:lang w:val="ru-RU" w:eastAsia="en-US" w:bidi="ar-SA"/>
      </w:rPr>
    </w:lvl>
    <w:lvl w:ilvl="3" w:tplc="7B84F6B6">
      <w:numFmt w:val="bullet"/>
      <w:lvlText w:val="•"/>
      <w:lvlJc w:val="left"/>
      <w:pPr>
        <w:ind w:left="3601" w:hanging="708"/>
      </w:pPr>
      <w:rPr>
        <w:rFonts w:hint="default"/>
        <w:lang w:val="ru-RU" w:eastAsia="en-US" w:bidi="ar-SA"/>
      </w:rPr>
    </w:lvl>
    <w:lvl w:ilvl="4" w:tplc="599ADD72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  <w:lvl w:ilvl="5" w:tplc="F2E854C2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04F8045E">
      <w:numFmt w:val="bullet"/>
      <w:lvlText w:val="•"/>
      <w:lvlJc w:val="left"/>
      <w:pPr>
        <w:ind w:left="6783" w:hanging="708"/>
      </w:pPr>
      <w:rPr>
        <w:rFonts w:hint="default"/>
        <w:lang w:val="ru-RU" w:eastAsia="en-US" w:bidi="ar-SA"/>
      </w:rPr>
    </w:lvl>
    <w:lvl w:ilvl="7" w:tplc="FD3A6050">
      <w:numFmt w:val="bullet"/>
      <w:lvlText w:val="•"/>
      <w:lvlJc w:val="left"/>
      <w:pPr>
        <w:ind w:left="7844" w:hanging="708"/>
      </w:pPr>
      <w:rPr>
        <w:rFonts w:hint="default"/>
        <w:lang w:val="ru-RU" w:eastAsia="en-US" w:bidi="ar-SA"/>
      </w:rPr>
    </w:lvl>
    <w:lvl w:ilvl="8" w:tplc="782CB672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D90CEB"/>
    <w:multiLevelType w:val="multilevel"/>
    <w:tmpl w:val="AC720EA0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3D941230"/>
    <w:multiLevelType w:val="multilevel"/>
    <w:tmpl w:val="E85A4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1276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65E55EB"/>
    <w:multiLevelType w:val="hybridMultilevel"/>
    <w:tmpl w:val="CC9ACF4A"/>
    <w:lvl w:ilvl="0" w:tplc="271811B4">
      <w:start w:val="1"/>
      <w:numFmt w:val="decimal"/>
      <w:lvlText w:val="%1)"/>
      <w:lvlJc w:val="left"/>
      <w:pPr>
        <w:tabs>
          <w:tab w:val="num" w:pos="1854"/>
        </w:tabs>
        <w:ind w:left="731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68D46DF"/>
    <w:multiLevelType w:val="multilevel"/>
    <w:tmpl w:val="455AE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1276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ADF6DE3"/>
    <w:multiLevelType w:val="hybridMultilevel"/>
    <w:tmpl w:val="EA32FE96"/>
    <w:lvl w:ilvl="0" w:tplc="084A5114">
      <w:start w:val="1"/>
      <w:numFmt w:val="decimal"/>
      <w:lvlText w:val="3.1.%1."/>
      <w:lvlJc w:val="left"/>
      <w:pPr>
        <w:tabs>
          <w:tab w:val="num" w:pos="1854"/>
        </w:tabs>
        <w:ind w:left="731"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B4364F1"/>
    <w:multiLevelType w:val="hybridMultilevel"/>
    <w:tmpl w:val="77BC0DD2"/>
    <w:lvl w:ilvl="0" w:tplc="A428FE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636FA"/>
    <w:multiLevelType w:val="multilevel"/>
    <w:tmpl w:val="98DA6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1276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79342B4"/>
    <w:multiLevelType w:val="hybridMultilevel"/>
    <w:tmpl w:val="CC9ACF4A"/>
    <w:lvl w:ilvl="0" w:tplc="271811B4">
      <w:start w:val="1"/>
      <w:numFmt w:val="decimal"/>
      <w:lvlText w:val="%1)"/>
      <w:lvlJc w:val="left"/>
      <w:pPr>
        <w:tabs>
          <w:tab w:val="num" w:pos="1854"/>
        </w:tabs>
        <w:ind w:left="731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9CD1910"/>
    <w:multiLevelType w:val="hybridMultilevel"/>
    <w:tmpl w:val="82323B1C"/>
    <w:lvl w:ilvl="0" w:tplc="271811B4">
      <w:start w:val="1"/>
      <w:numFmt w:val="decimal"/>
      <w:lvlText w:val="%1)"/>
      <w:lvlJc w:val="left"/>
      <w:pPr>
        <w:tabs>
          <w:tab w:val="num" w:pos="1854"/>
        </w:tabs>
        <w:ind w:left="731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5614CA"/>
    <w:multiLevelType w:val="multilevel"/>
    <w:tmpl w:val="9BE048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A3"/>
    <w:rsid w:val="00500AA3"/>
    <w:rsid w:val="00694F21"/>
    <w:rsid w:val="00B45AEE"/>
    <w:rsid w:val="00E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1AF6A-0302-4A7B-ABE4-376DFE99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13" w:right="408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qFormat/>
    <w:rsid w:val="00B45AEE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B45AEE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4130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/>
  <LinksUpToDate>false</LinksUpToDate>
  <CharactersWithSpaces>27616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creator>User</dc:creator>
  <cp:lastModifiedBy>User</cp:lastModifiedBy>
  <cp:revision>2</cp:revision>
  <dcterms:created xsi:type="dcterms:W3CDTF">2020-09-04T10:22:00Z</dcterms:created>
  <dcterms:modified xsi:type="dcterms:W3CDTF">2020-09-04T10:22:00Z</dcterms:modified>
</cp:coreProperties>
</file>