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0F8" w:rsidRDefault="003350F8" w:rsidP="003350F8">
      <w:pPr>
        <w:spacing w:after="0" w:line="240" w:lineRule="auto"/>
        <w:rPr>
          <w:rFonts w:ascii="Arial" w:hAnsi="Arial" w:cs="Arial"/>
          <w:b/>
          <w:sz w:val="24"/>
          <w:szCs w:val="24"/>
          <w:lang w:val="tt-RU"/>
        </w:rPr>
      </w:pPr>
      <w:r>
        <w:rPr>
          <w:rFonts w:ascii="Arial" w:hAnsi="Arial" w:cs="Arial"/>
          <w:b/>
          <w:sz w:val="24"/>
          <w:szCs w:val="24"/>
          <w:lang w:val="tt-RU"/>
        </w:rPr>
        <w:t>ПРОЕКТ</w:t>
      </w:r>
    </w:p>
    <w:p w:rsidR="003350F8" w:rsidRDefault="003350F8" w:rsidP="00251AF3">
      <w:pPr>
        <w:spacing w:after="0" w:line="240" w:lineRule="auto"/>
        <w:jc w:val="center"/>
        <w:rPr>
          <w:rFonts w:ascii="Arial" w:hAnsi="Arial" w:cs="Arial"/>
          <w:b/>
          <w:sz w:val="24"/>
          <w:szCs w:val="24"/>
          <w:lang w:val="tt-RU"/>
        </w:rPr>
      </w:pPr>
    </w:p>
    <w:p w:rsidR="00B276D2" w:rsidRPr="000E1F11" w:rsidRDefault="009D6528" w:rsidP="00251AF3">
      <w:pPr>
        <w:spacing w:after="0" w:line="240" w:lineRule="auto"/>
        <w:jc w:val="center"/>
        <w:rPr>
          <w:rFonts w:ascii="Arial" w:hAnsi="Arial" w:cs="Arial"/>
          <w:b/>
          <w:sz w:val="24"/>
          <w:szCs w:val="24"/>
        </w:rPr>
      </w:pPr>
      <w:r w:rsidRPr="000E1F11">
        <w:rPr>
          <w:rFonts w:ascii="Arial" w:hAnsi="Arial" w:cs="Arial"/>
          <w:b/>
          <w:sz w:val="24"/>
          <w:szCs w:val="24"/>
        </w:rPr>
        <w:tab/>
      </w:r>
      <w:r w:rsidRPr="000E1F11">
        <w:rPr>
          <w:rFonts w:ascii="Arial" w:hAnsi="Arial" w:cs="Arial"/>
          <w:b/>
          <w:sz w:val="24"/>
          <w:szCs w:val="24"/>
        </w:rPr>
        <w:tab/>
      </w:r>
      <w:r w:rsidRPr="000E1F11">
        <w:rPr>
          <w:rFonts w:ascii="Arial" w:hAnsi="Arial" w:cs="Arial"/>
          <w:b/>
          <w:sz w:val="24"/>
          <w:szCs w:val="24"/>
        </w:rPr>
        <w:tab/>
      </w:r>
      <w:r w:rsidRPr="000E1F11">
        <w:rPr>
          <w:rFonts w:ascii="Arial" w:hAnsi="Arial" w:cs="Arial"/>
          <w:b/>
          <w:sz w:val="24"/>
          <w:szCs w:val="24"/>
        </w:rPr>
        <w:tab/>
      </w:r>
    </w:p>
    <w:tbl>
      <w:tblPr>
        <w:tblStyle w:val="a3"/>
        <w:tblW w:w="0" w:type="auto"/>
        <w:tblLook w:val="04A0" w:firstRow="1" w:lastRow="0" w:firstColumn="1" w:lastColumn="0" w:noHBand="0" w:noVBand="1"/>
      </w:tblPr>
      <w:tblGrid>
        <w:gridCol w:w="6039"/>
      </w:tblGrid>
      <w:tr w:rsidR="00B276D2" w:rsidRPr="000E1F11" w:rsidTr="00B276D2">
        <w:trPr>
          <w:trHeight w:val="438"/>
        </w:trPr>
        <w:tc>
          <w:tcPr>
            <w:tcW w:w="6039" w:type="dxa"/>
            <w:tcBorders>
              <w:top w:val="nil"/>
              <w:left w:val="nil"/>
              <w:bottom w:val="nil"/>
              <w:right w:val="nil"/>
            </w:tcBorders>
          </w:tcPr>
          <w:p w:rsidR="00B276D2" w:rsidRPr="000E1F11" w:rsidRDefault="00B276D2" w:rsidP="00834902">
            <w:pPr>
              <w:jc w:val="both"/>
              <w:rPr>
                <w:rFonts w:ascii="Arial" w:hAnsi="Arial" w:cs="Arial"/>
                <w:sz w:val="24"/>
                <w:szCs w:val="24"/>
              </w:rPr>
            </w:pPr>
            <w:r w:rsidRPr="000E1F11">
              <w:rPr>
                <w:rFonts w:ascii="Arial" w:hAnsi="Arial" w:cs="Arial"/>
                <w:sz w:val="24"/>
                <w:szCs w:val="24"/>
              </w:rPr>
              <w:t>Об утверждении Правил обустройства мест (площадок) накопления твердых коммунальных отходов</w:t>
            </w:r>
            <w:r w:rsidR="002160B2" w:rsidRPr="000E1F11">
              <w:rPr>
                <w:rFonts w:ascii="Arial" w:hAnsi="Arial" w:cs="Arial"/>
                <w:sz w:val="24"/>
                <w:szCs w:val="24"/>
              </w:rPr>
              <w:t xml:space="preserve"> и ведения их реестра</w:t>
            </w:r>
            <w:r w:rsidRPr="000E1F11">
              <w:rPr>
                <w:rFonts w:ascii="Arial" w:hAnsi="Arial" w:cs="Arial"/>
                <w:sz w:val="24"/>
                <w:szCs w:val="24"/>
              </w:rPr>
              <w:t xml:space="preserve"> на территории муниципального образования </w:t>
            </w:r>
            <w:r w:rsidR="009D6528" w:rsidRPr="000E1F11">
              <w:rPr>
                <w:rFonts w:ascii="Arial" w:hAnsi="Arial" w:cs="Arial"/>
                <w:sz w:val="24"/>
                <w:szCs w:val="24"/>
              </w:rPr>
              <w:t>«</w:t>
            </w:r>
            <w:proofErr w:type="gramStart"/>
            <w:r w:rsidR="00834902">
              <w:rPr>
                <w:rFonts w:ascii="Arial" w:hAnsi="Arial" w:cs="Arial"/>
                <w:sz w:val="24"/>
                <w:szCs w:val="24"/>
              </w:rPr>
              <w:t>Абсалямовское</w:t>
            </w:r>
            <w:r w:rsidR="009D6528" w:rsidRPr="000E1F11">
              <w:rPr>
                <w:rFonts w:ascii="Arial" w:hAnsi="Arial" w:cs="Arial"/>
                <w:sz w:val="24"/>
                <w:szCs w:val="24"/>
              </w:rPr>
              <w:t xml:space="preserve"> </w:t>
            </w:r>
            <w:r w:rsidRPr="000E1F11">
              <w:rPr>
                <w:rFonts w:ascii="Arial" w:hAnsi="Arial" w:cs="Arial"/>
                <w:sz w:val="24"/>
                <w:szCs w:val="24"/>
              </w:rPr>
              <w:t xml:space="preserve"> сельское</w:t>
            </w:r>
            <w:proofErr w:type="gramEnd"/>
            <w:r w:rsidRPr="000E1F11">
              <w:rPr>
                <w:rFonts w:ascii="Arial" w:hAnsi="Arial" w:cs="Arial"/>
                <w:sz w:val="24"/>
                <w:szCs w:val="24"/>
              </w:rPr>
              <w:t xml:space="preserve"> поселение» </w:t>
            </w:r>
            <w:r w:rsidR="002160B2" w:rsidRPr="000E1F11">
              <w:rPr>
                <w:rFonts w:ascii="Arial" w:hAnsi="Arial" w:cs="Arial"/>
                <w:sz w:val="24"/>
                <w:szCs w:val="24"/>
              </w:rPr>
              <w:t>Ютазинского</w:t>
            </w:r>
            <w:r w:rsidRPr="000E1F11">
              <w:rPr>
                <w:rFonts w:ascii="Arial" w:hAnsi="Arial" w:cs="Arial"/>
                <w:sz w:val="24"/>
                <w:szCs w:val="24"/>
              </w:rPr>
              <w:t xml:space="preserve"> муниципального района Республики Татарстан</w:t>
            </w:r>
          </w:p>
        </w:tc>
      </w:tr>
    </w:tbl>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 xml:space="preserve">В соответствии с федеральными законами от 06.10.2003 № 131-ФЗ «Об общих принципах организации местного самоуправления в Российской Федерации», от 24.06.1998 № 89-ФЗ «Об отходах производства и потребления», от 31.12.2017 № 503-ФЗ «О внесении изменений в Федеральный закон «Об отходах производства и потребления» и отдельные законодательные акты Российской Федерации», с постановлением правительства Российской Федерации от 31.08.2018 № 1039 «Об утверждении Правил обустройства мест (площадок) накопления твердых коммунальных отходов и ведения их реестра», </w:t>
      </w:r>
      <w:r w:rsidRPr="000E1F11">
        <w:rPr>
          <w:rFonts w:ascii="Arial" w:hAnsi="Arial" w:cs="Arial"/>
          <w:b/>
          <w:sz w:val="24"/>
          <w:szCs w:val="24"/>
        </w:rPr>
        <w:t>постанов</w:t>
      </w:r>
      <w:r w:rsidR="002160B2" w:rsidRPr="000E1F11">
        <w:rPr>
          <w:rFonts w:ascii="Arial" w:hAnsi="Arial" w:cs="Arial"/>
          <w:b/>
          <w:sz w:val="24"/>
          <w:szCs w:val="24"/>
        </w:rPr>
        <w:t>ить</w:t>
      </w:r>
      <w:r w:rsidRPr="000E1F11">
        <w:rPr>
          <w:rFonts w:ascii="Arial" w:hAnsi="Arial" w:cs="Arial"/>
          <w:b/>
          <w:sz w:val="24"/>
          <w:szCs w:val="24"/>
        </w:rPr>
        <w:t>:</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1. Утвердить:</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 xml:space="preserve">- Правила обустройства мест (площадок) накопления твердых коммунальных отходов и ведения их реестра на территории муниципального образования </w:t>
      </w:r>
      <w:r w:rsidR="009D6528" w:rsidRPr="000E1F11">
        <w:rPr>
          <w:rFonts w:ascii="Arial" w:hAnsi="Arial" w:cs="Arial"/>
          <w:sz w:val="24"/>
          <w:szCs w:val="24"/>
        </w:rPr>
        <w:t>«</w:t>
      </w:r>
      <w:r w:rsidR="00834902">
        <w:rPr>
          <w:rFonts w:ascii="Arial" w:hAnsi="Arial" w:cs="Arial"/>
          <w:sz w:val="24"/>
          <w:szCs w:val="24"/>
        </w:rPr>
        <w:t>Абсалямовское</w:t>
      </w:r>
      <w:r w:rsidR="009D6528" w:rsidRPr="000E1F11">
        <w:rPr>
          <w:rFonts w:ascii="Arial" w:hAnsi="Arial" w:cs="Arial"/>
          <w:sz w:val="24"/>
          <w:szCs w:val="24"/>
        </w:rPr>
        <w:t xml:space="preserve"> </w:t>
      </w:r>
      <w:r w:rsidRPr="000E1F11">
        <w:rPr>
          <w:rFonts w:ascii="Arial" w:hAnsi="Arial" w:cs="Arial"/>
          <w:sz w:val="24"/>
          <w:szCs w:val="24"/>
        </w:rPr>
        <w:t xml:space="preserve">сельское поселение» </w:t>
      </w:r>
      <w:r w:rsidR="002160B2" w:rsidRPr="000E1F11">
        <w:rPr>
          <w:rFonts w:ascii="Arial" w:hAnsi="Arial" w:cs="Arial"/>
          <w:sz w:val="24"/>
          <w:szCs w:val="24"/>
        </w:rPr>
        <w:t>Ютазинского</w:t>
      </w:r>
      <w:r w:rsidRPr="000E1F11">
        <w:rPr>
          <w:rFonts w:ascii="Arial" w:hAnsi="Arial" w:cs="Arial"/>
          <w:sz w:val="24"/>
          <w:szCs w:val="24"/>
        </w:rPr>
        <w:t xml:space="preserve"> муниципального района Республики Татарстан согласно приложению №1;</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 форму Заявки о согласовании с Исполнительным комитетом муниципального образования «</w:t>
      </w:r>
      <w:r w:rsidR="00834902">
        <w:rPr>
          <w:rFonts w:ascii="Arial" w:hAnsi="Arial" w:cs="Arial"/>
          <w:sz w:val="24"/>
          <w:szCs w:val="24"/>
        </w:rPr>
        <w:t>Абсалямовское</w:t>
      </w:r>
      <w:r w:rsidR="009D6528" w:rsidRPr="000E1F11">
        <w:rPr>
          <w:rFonts w:ascii="Arial" w:hAnsi="Arial" w:cs="Arial"/>
          <w:sz w:val="24"/>
          <w:szCs w:val="24"/>
        </w:rPr>
        <w:t xml:space="preserve"> </w:t>
      </w:r>
      <w:r w:rsidRPr="000E1F11">
        <w:rPr>
          <w:rFonts w:ascii="Arial" w:hAnsi="Arial" w:cs="Arial"/>
          <w:sz w:val="24"/>
          <w:szCs w:val="24"/>
        </w:rPr>
        <w:t xml:space="preserve">сельское поселение» </w:t>
      </w:r>
      <w:r w:rsidR="002160B2" w:rsidRPr="000E1F11">
        <w:rPr>
          <w:rFonts w:ascii="Arial" w:hAnsi="Arial" w:cs="Arial"/>
          <w:sz w:val="24"/>
          <w:szCs w:val="24"/>
        </w:rPr>
        <w:t>Ютазинского</w:t>
      </w:r>
      <w:r w:rsidRPr="000E1F11">
        <w:rPr>
          <w:rFonts w:ascii="Arial" w:hAnsi="Arial" w:cs="Arial"/>
          <w:sz w:val="24"/>
          <w:szCs w:val="24"/>
        </w:rPr>
        <w:t xml:space="preserve"> муниципального района Республики </w:t>
      </w:r>
      <w:proofErr w:type="gramStart"/>
      <w:r w:rsidRPr="000E1F11">
        <w:rPr>
          <w:rFonts w:ascii="Arial" w:hAnsi="Arial" w:cs="Arial"/>
          <w:sz w:val="24"/>
          <w:szCs w:val="24"/>
        </w:rPr>
        <w:t>Татарстан  создания</w:t>
      </w:r>
      <w:proofErr w:type="gramEnd"/>
      <w:r w:rsidRPr="000E1F11">
        <w:rPr>
          <w:rFonts w:ascii="Arial" w:hAnsi="Arial" w:cs="Arial"/>
          <w:sz w:val="24"/>
          <w:szCs w:val="24"/>
        </w:rPr>
        <w:t xml:space="preserve"> места (площадки) накопления твёрдых коммунальных отходов на территории муниципального образования «</w:t>
      </w:r>
      <w:proofErr w:type="spellStart"/>
      <w:r w:rsidR="00834902">
        <w:rPr>
          <w:rFonts w:ascii="Arial" w:hAnsi="Arial" w:cs="Arial"/>
          <w:sz w:val="24"/>
          <w:szCs w:val="24"/>
        </w:rPr>
        <w:t>Абсалямовского</w:t>
      </w:r>
      <w:proofErr w:type="spellEnd"/>
      <w:r w:rsidR="009D6528" w:rsidRPr="000E1F11">
        <w:rPr>
          <w:rFonts w:ascii="Arial" w:hAnsi="Arial" w:cs="Arial"/>
          <w:sz w:val="24"/>
          <w:szCs w:val="24"/>
        </w:rPr>
        <w:t xml:space="preserve"> </w:t>
      </w:r>
      <w:r w:rsidRPr="000E1F11">
        <w:rPr>
          <w:rFonts w:ascii="Arial" w:hAnsi="Arial" w:cs="Arial"/>
          <w:sz w:val="24"/>
          <w:szCs w:val="24"/>
        </w:rPr>
        <w:t xml:space="preserve">сельского поселения» </w:t>
      </w:r>
      <w:r w:rsidR="002160B2" w:rsidRPr="000E1F11">
        <w:rPr>
          <w:rFonts w:ascii="Arial" w:hAnsi="Arial" w:cs="Arial"/>
          <w:sz w:val="24"/>
          <w:szCs w:val="24"/>
        </w:rPr>
        <w:t>Ютазинского</w:t>
      </w:r>
      <w:r w:rsidRPr="000E1F11">
        <w:rPr>
          <w:rFonts w:ascii="Arial" w:hAnsi="Arial" w:cs="Arial"/>
          <w:sz w:val="24"/>
          <w:szCs w:val="24"/>
        </w:rPr>
        <w:t xml:space="preserve"> муниципального района Республики Татарстан согласно приложению №2;</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 форму Заявки для включения сведений о месте (площадке) накопления твёрдых коммунальных отходов в реестр на территории муниципального образования «</w:t>
      </w:r>
      <w:r w:rsidR="00834902">
        <w:rPr>
          <w:rFonts w:ascii="Arial" w:hAnsi="Arial" w:cs="Arial"/>
          <w:sz w:val="24"/>
          <w:szCs w:val="24"/>
        </w:rPr>
        <w:t>Абсалямовское</w:t>
      </w:r>
      <w:r w:rsidR="009D6528" w:rsidRPr="000E1F11">
        <w:rPr>
          <w:rFonts w:ascii="Arial" w:hAnsi="Arial" w:cs="Arial"/>
          <w:sz w:val="24"/>
          <w:szCs w:val="24"/>
        </w:rPr>
        <w:t xml:space="preserve"> </w:t>
      </w:r>
      <w:r w:rsidRPr="000E1F11">
        <w:rPr>
          <w:rFonts w:ascii="Arial" w:hAnsi="Arial" w:cs="Arial"/>
          <w:sz w:val="24"/>
          <w:szCs w:val="24"/>
        </w:rPr>
        <w:t xml:space="preserve">сельское поселение» </w:t>
      </w:r>
      <w:r w:rsidR="002160B2" w:rsidRPr="000E1F11">
        <w:rPr>
          <w:rFonts w:ascii="Arial" w:hAnsi="Arial" w:cs="Arial"/>
          <w:sz w:val="24"/>
          <w:szCs w:val="24"/>
        </w:rPr>
        <w:t>Ютазинского</w:t>
      </w:r>
      <w:r w:rsidRPr="000E1F11">
        <w:rPr>
          <w:rFonts w:ascii="Arial" w:hAnsi="Arial" w:cs="Arial"/>
          <w:sz w:val="24"/>
          <w:szCs w:val="24"/>
        </w:rPr>
        <w:t xml:space="preserve"> муниципального района Республики Татарстан согласно приложению №3;</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 форму Реестра мест (площадок) накопления твёрдых коммунальных отходов на территории муниципального образования «</w:t>
      </w:r>
      <w:r w:rsidR="00834902">
        <w:rPr>
          <w:rFonts w:ascii="Arial" w:hAnsi="Arial" w:cs="Arial"/>
          <w:sz w:val="24"/>
          <w:szCs w:val="24"/>
        </w:rPr>
        <w:t>Абсалямовское</w:t>
      </w:r>
      <w:r w:rsidR="009D6528" w:rsidRPr="000E1F11">
        <w:rPr>
          <w:rFonts w:ascii="Arial" w:hAnsi="Arial" w:cs="Arial"/>
          <w:sz w:val="24"/>
          <w:szCs w:val="24"/>
        </w:rPr>
        <w:t xml:space="preserve"> </w:t>
      </w:r>
      <w:r w:rsidRPr="000E1F11">
        <w:rPr>
          <w:rFonts w:ascii="Arial" w:hAnsi="Arial" w:cs="Arial"/>
          <w:sz w:val="24"/>
          <w:szCs w:val="24"/>
        </w:rPr>
        <w:t xml:space="preserve">сельское поселение» </w:t>
      </w:r>
      <w:r w:rsidR="002160B2" w:rsidRPr="000E1F11">
        <w:rPr>
          <w:rFonts w:ascii="Arial" w:hAnsi="Arial" w:cs="Arial"/>
          <w:sz w:val="24"/>
          <w:szCs w:val="24"/>
        </w:rPr>
        <w:t>Ютазинского</w:t>
      </w:r>
      <w:r w:rsidRPr="000E1F11">
        <w:rPr>
          <w:rFonts w:ascii="Arial" w:hAnsi="Arial" w:cs="Arial"/>
          <w:sz w:val="24"/>
          <w:szCs w:val="24"/>
        </w:rPr>
        <w:t xml:space="preserve"> муниципального района Республики Татарстан согласно приложению №4.</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 xml:space="preserve">2. Обнародовать настоящее постановление путем размещения на «Официальном портале правовой информации Республики Татарстан» по веб-адресу: http://pravo.tatarstan.ru. и на официальном сайте </w:t>
      </w:r>
      <w:r w:rsidR="002160B2" w:rsidRPr="000E1F11">
        <w:rPr>
          <w:rFonts w:ascii="Arial" w:hAnsi="Arial" w:cs="Arial"/>
          <w:sz w:val="24"/>
          <w:szCs w:val="24"/>
        </w:rPr>
        <w:t>Ютазинского</w:t>
      </w:r>
      <w:r w:rsidRPr="000E1F11">
        <w:rPr>
          <w:rFonts w:ascii="Arial" w:hAnsi="Arial" w:cs="Arial"/>
          <w:sz w:val="24"/>
          <w:szCs w:val="24"/>
        </w:rPr>
        <w:t xml:space="preserve"> муниципального района в информационно-телекоммуникационной сети Интернет по веб-адресу: </w:t>
      </w:r>
      <w:proofErr w:type="spellStart"/>
      <w:r w:rsidRPr="000E1F11">
        <w:rPr>
          <w:rFonts w:ascii="Arial" w:hAnsi="Arial" w:cs="Arial"/>
          <w:sz w:val="24"/>
          <w:szCs w:val="24"/>
        </w:rPr>
        <w:t>http</w:t>
      </w:r>
      <w:proofErr w:type="spellEnd"/>
      <w:r w:rsidRPr="000E1F11">
        <w:rPr>
          <w:rFonts w:ascii="Arial" w:hAnsi="Arial" w:cs="Arial"/>
          <w:sz w:val="24"/>
          <w:szCs w:val="24"/>
        </w:rPr>
        <w:t>//</w:t>
      </w:r>
      <w:proofErr w:type="spellStart"/>
      <w:r w:rsidR="00873C1E" w:rsidRPr="000E1F11">
        <w:rPr>
          <w:rFonts w:ascii="Arial" w:hAnsi="Arial" w:cs="Arial"/>
          <w:sz w:val="24"/>
          <w:szCs w:val="24"/>
          <w:lang w:val="en-US"/>
        </w:rPr>
        <w:t>jutaz</w:t>
      </w:r>
      <w:proofErr w:type="spellEnd"/>
      <w:r w:rsidR="00873C1E" w:rsidRPr="000E1F11">
        <w:rPr>
          <w:rFonts w:ascii="Arial" w:hAnsi="Arial" w:cs="Arial"/>
          <w:sz w:val="24"/>
          <w:szCs w:val="24"/>
        </w:rPr>
        <w:t>а</w:t>
      </w:r>
      <w:r w:rsidRPr="000E1F11">
        <w:rPr>
          <w:rFonts w:ascii="Arial" w:hAnsi="Arial" w:cs="Arial"/>
          <w:sz w:val="24"/>
          <w:szCs w:val="24"/>
        </w:rPr>
        <w:t>.tatarstan.ru.</w:t>
      </w:r>
    </w:p>
    <w:p w:rsidR="00251AF3" w:rsidRDefault="00251AF3" w:rsidP="00B276D2">
      <w:pPr>
        <w:spacing w:after="0" w:line="240" w:lineRule="auto"/>
        <w:ind w:firstLine="708"/>
        <w:jc w:val="both"/>
        <w:rPr>
          <w:rFonts w:ascii="Arial" w:hAnsi="Arial" w:cs="Arial"/>
          <w:sz w:val="24"/>
          <w:szCs w:val="24"/>
        </w:rPr>
      </w:pPr>
    </w:p>
    <w:p w:rsidR="00251AF3" w:rsidRDefault="00251AF3" w:rsidP="00B276D2">
      <w:pPr>
        <w:spacing w:after="0" w:line="240" w:lineRule="auto"/>
        <w:ind w:firstLine="708"/>
        <w:jc w:val="both"/>
        <w:rPr>
          <w:rFonts w:ascii="Arial" w:hAnsi="Arial" w:cs="Arial"/>
          <w:sz w:val="24"/>
          <w:szCs w:val="24"/>
        </w:rPr>
      </w:pP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3. Контроль за исполнением настоящего постановления оставляю за собой.</w:t>
      </w:r>
    </w:p>
    <w:p w:rsidR="00B276D2" w:rsidRDefault="00B276D2" w:rsidP="00B276D2">
      <w:pPr>
        <w:spacing w:after="0" w:line="240" w:lineRule="auto"/>
        <w:jc w:val="both"/>
        <w:rPr>
          <w:rFonts w:ascii="Arial" w:hAnsi="Arial" w:cs="Arial"/>
          <w:sz w:val="24"/>
          <w:szCs w:val="24"/>
        </w:rPr>
      </w:pPr>
    </w:p>
    <w:p w:rsidR="00251AF3" w:rsidRDefault="00251AF3" w:rsidP="00B276D2">
      <w:pPr>
        <w:spacing w:after="0" w:line="240" w:lineRule="auto"/>
        <w:jc w:val="both"/>
        <w:rPr>
          <w:rFonts w:ascii="Arial" w:hAnsi="Arial" w:cs="Arial"/>
          <w:sz w:val="24"/>
          <w:szCs w:val="24"/>
        </w:rPr>
      </w:pPr>
    </w:p>
    <w:p w:rsidR="00251AF3" w:rsidRPr="000E1F11" w:rsidRDefault="00251AF3" w:rsidP="00B276D2">
      <w:pPr>
        <w:spacing w:after="0" w:line="240" w:lineRule="auto"/>
        <w:jc w:val="both"/>
        <w:rPr>
          <w:rFonts w:ascii="Arial" w:hAnsi="Arial" w:cs="Arial"/>
          <w:sz w:val="24"/>
          <w:szCs w:val="24"/>
        </w:rPr>
      </w:pPr>
    </w:p>
    <w:p w:rsidR="00251AF3" w:rsidRDefault="00251AF3" w:rsidP="00834902">
      <w:pPr>
        <w:spacing w:after="0" w:line="240" w:lineRule="auto"/>
        <w:jc w:val="both"/>
        <w:rPr>
          <w:rFonts w:ascii="Arial" w:eastAsia="Times New Roman" w:hAnsi="Arial" w:cs="Arial"/>
          <w:spacing w:val="20"/>
          <w:sz w:val="24"/>
          <w:szCs w:val="24"/>
          <w:lang w:val="tt-RU"/>
        </w:rPr>
      </w:pPr>
      <w:r>
        <w:rPr>
          <w:rFonts w:ascii="Arial" w:eastAsia="Times New Roman" w:hAnsi="Arial" w:cs="Arial"/>
          <w:spacing w:val="20"/>
          <w:sz w:val="24"/>
          <w:szCs w:val="24"/>
          <w:lang w:val="tt-RU"/>
        </w:rPr>
        <w:t xml:space="preserve">Глава </w:t>
      </w:r>
      <w:r w:rsidR="00834902" w:rsidRPr="00834902">
        <w:rPr>
          <w:rFonts w:ascii="Arial" w:eastAsia="Times New Roman" w:hAnsi="Arial" w:cs="Arial"/>
          <w:spacing w:val="20"/>
          <w:sz w:val="24"/>
          <w:szCs w:val="24"/>
          <w:lang w:val="tt-RU"/>
        </w:rPr>
        <w:t>Абсалямовского  сельского поселения</w:t>
      </w:r>
    </w:p>
    <w:p w:rsidR="00251AF3" w:rsidRDefault="00834902" w:rsidP="00834902">
      <w:pPr>
        <w:spacing w:after="0" w:line="240" w:lineRule="auto"/>
        <w:jc w:val="both"/>
        <w:rPr>
          <w:rFonts w:ascii="Arial" w:eastAsia="Times New Roman" w:hAnsi="Arial" w:cs="Arial"/>
          <w:spacing w:val="20"/>
          <w:sz w:val="24"/>
          <w:szCs w:val="24"/>
          <w:lang w:val="tt-RU"/>
        </w:rPr>
      </w:pPr>
      <w:r w:rsidRPr="00834902">
        <w:rPr>
          <w:rFonts w:ascii="Arial" w:eastAsia="Times New Roman" w:hAnsi="Arial" w:cs="Arial"/>
          <w:spacing w:val="20"/>
          <w:sz w:val="24"/>
          <w:szCs w:val="24"/>
          <w:lang w:val="tt-RU"/>
        </w:rPr>
        <w:t>Ютазинского муниципального района</w:t>
      </w:r>
      <w:r w:rsidR="00251AF3">
        <w:rPr>
          <w:rFonts w:ascii="Arial" w:eastAsia="Times New Roman" w:hAnsi="Arial" w:cs="Arial"/>
          <w:spacing w:val="20"/>
          <w:sz w:val="24"/>
          <w:szCs w:val="24"/>
          <w:lang w:val="tt-RU"/>
        </w:rPr>
        <w:t xml:space="preserve">                               </w:t>
      </w:r>
      <w:r w:rsidR="00251AF3" w:rsidRPr="00834902">
        <w:rPr>
          <w:rFonts w:ascii="Arial" w:eastAsia="Times New Roman" w:hAnsi="Arial" w:cs="Arial"/>
          <w:spacing w:val="20"/>
          <w:sz w:val="24"/>
          <w:szCs w:val="24"/>
          <w:lang w:val="tt-RU"/>
        </w:rPr>
        <w:t>Г.В.Кубашева</w:t>
      </w:r>
      <w:r w:rsidR="00251AF3">
        <w:rPr>
          <w:rFonts w:ascii="Arial" w:eastAsia="Times New Roman" w:hAnsi="Arial" w:cs="Arial"/>
          <w:spacing w:val="20"/>
          <w:sz w:val="24"/>
          <w:szCs w:val="24"/>
          <w:lang w:val="tt-RU"/>
        </w:rPr>
        <w:t xml:space="preserve"> </w:t>
      </w:r>
    </w:p>
    <w:p w:rsidR="00251AF3" w:rsidRDefault="00834902" w:rsidP="003350F8">
      <w:pPr>
        <w:spacing w:after="0" w:line="240" w:lineRule="auto"/>
        <w:jc w:val="both"/>
        <w:rPr>
          <w:rFonts w:ascii="Arial" w:eastAsia="Times New Roman" w:hAnsi="Arial" w:cs="Arial"/>
          <w:spacing w:val="20"/>
          <w:sz w:val="24"/>
          <w:szCs w:val="24"/>
          <w:lang w:val="tt-RU"/>
        </w:rPr>
      </w:pPr>
      <w:r w:rsidRPr="00834902">
        <w:rPr>
          <w:rFonts w:ascii="Arial" w:eastAsia="Times New Roman" w:hAnsi="Arial" w:cs="Arial"/>
          <w:spacing w:val="20"/>
          <w:sz w:val="24"/>
          <w:szCs w:val="24"/>
          <w:lang w:val="tt-RU"/>
        </w:rPr>
        <w:t xml:space="preserve">                     </w:t>
      </w:r>
      <w:r w:rsidR="003350F8">
        <w:rPr>
          <w:rFonts w:ascii="Arial" w:eastAsia="Times New Roman" w:hAnsi="Arial" w:cs="Arial"/>
          <w:spacing w:val="20"/>
          <w:sz w:val="24"/>
          <w:szCs w:val="24"/>
          <w:lang w:val="tt-RU"/>
        </w:rPr>
        <w:t xml:space="preserve">                            </w:t>
      </w:r>
    </w:p>
    <w:p w:rsidR="003350F8" w:rsidRPr="003350F8" w:rsidRDefault="003350F8" w:rsidP="003350F8">
      <w:pPr>
        <w:spacing w:after="0" w:line="240" w:lineRule="auto"/>
        <w:jc w:val="both"/>
        <w:rPr>
          <w:rFonts w:ascii="Arial" w:eastAsia="Times New Roman" w:hAnsi="Arial" w:cs="Arial"/>
          <w:spacing w:val="20"/>
          <w:sz w:val="24"/>
          <w:szCs w:val="24"/>
          <w:lang w:val="tt-RU"/>
        </w:rPr>
      </w:pPr>
      <w:bookmarkStart w:id="0" w:name="_GoBack"/>
      <w:bookmarkEnd w:id="0"/>
    </w:p>
    <w:p w:rsidR="00251AF3" w:rsidRDefault="00251AF3" w:rsidP="00B276D2">
      <w:pPr>
        <w:spacing w:after="0" w:line="240" w:lineRule="auto"/>
        <w:ind w:left="4956"/>
        <w:jc w:val="both"/>
        <w:rPr>
          <w:rFonts w:ascii="Arial" w:hAnsi="Arial" w:cs="Arial"/>
          <w:sz w:val="24"/>
          <w:szCs w:val="24"/>
        </w:rPr>
      </w:pPr>
    </w:p>
    <w:p w:rsidR="00251AF3" w:rsidRPr="000E1F11" w:rsidRDefault="00251AF3" w:rsidP="00B276D2">
      <w:pPr>
        <w:spacing w:after="0" w:line="240" w:lineRule="auto"/>
        <w:ind w:left="4956"/>
        <w:jc w:val="both"/>
        <w:rPr>
          <w:rFonts w:ascii="Arial" w:hAnsi="Arial" w:cs="Arial"/>
          <w:sz w:val="24"/>
          <w:szCs w:val="24"/>
        </w:rPr>
      </w:pPr>
    </w:p>
    <w:p w:rsidR="00B276D2" w:rsidRPr="000E1F11" w:rsidRDefault="00B276D2" w:rsidP="00B276D2">
      <w:pPr>
        <w:spacing w:after="0" w:line="240" w:lineRule="auto"/>
        <w:ind w:left="4956"/>
        <w:jc w:val="both"/>
        <w:rPr>
          <w:rFonts w:ascii="Arial" w:hAnsi="Arial" w:cs="Arial"/>
          <w:sz w:val="24"/>
          <w:szCs w:val="24"/>
        </w:rPr>
      </w:pPr>
      <w:r w:rsidRPr="000E1F11">
        <w:rPr>
          <w:rFonts w:ascii="Arial" w:hAnsi="Arial" w:cs="Arial"/>
          <w:sz w:val="24"/>
          <w:szCs w:val="24"/>
        </w:rPr>
        <w:lastRenderedPageBreak/>
        <w:t>Приложение №1 к постановлению</w:t>
      </w:r>
    </w:p>
    <w:p w:rsidR="00B276D2" w:rsidRPr="000E1F11" w:rsidRDefault="00B276D2" w:rsidP="00B276D2">
      <w:pPr>
        <w:spacing w:after="0" w:line="240" w:lineRule="auto"/>
        <w:ind w:left="4956"/>
        <w:jc w:val="both"/>
        <w:rPr>
          <w:rFonts w:ascii="Arial" w:hAnsi="Arial" w:cs="Arial"/>
          <w:sz w:val="24"/>
          <w:szCs w:val="24"/>
        </w:rPr>
      </w:pPr>
      <w:r w:rsidRPr="000E1F11">
        <w:rPr>
          <w:rFonts w:ascii="Arial" w:hAnsi="Arial" w:cs="Arial"/>
          <w:sz w:val="24"/>
          <w:szCs w:val="24"/>
        </w:rPr>
        <w:t>Исполнительного комитета</w:t>
      </w:r>
    </w:p>
    <w:p w:rsidR="00B276D2" w:rsidRPr="000E1F11" w:rsidRDefault="00834902" w:rsidP="00B276D2">
      <w:pPr>
        <w:spacing w:after="0" w:line="240" w:lineRule="auto"/>
        <w:ind w:left="4956"/>
        <w:jc w:val="both"/>
        <w:rPr>
          <w:rFonts w:ascii="Arial" w:hAnsi="Arial" w:cs="Arial"/>
          <w:sz w:val="24"/>
          <w:szCs w:val="24"/>
        </w:rPr>
      </w:pPr>
      <w:proofErr w:type="spellStart"/>
      <w:r>
        <w:rPr>
          <w:rFonts w:ascii="Arial" w:hAnsi="Arial" w:cs="Arial"/>
          <w:sz w:val="24"/>
          <w:szCs w:val="24"/>
        </w:rPr>
        <w:t>Абсалямовского</w:t>
      </w:r>
      <w:proofErr w:type="spellEnd"/>
      <w:r w:rsidR="009D6528" w:rsidRPr="000E1F11">
        <w:rPr>
          <w:rFonts w:ascii="Arial" w:hAnsi="Arial" w:cs="Arial"/>
          <w:sz w:val="24"/>
          <w:szCs w:val="24"/>
        </w:rPr>
        <w:t xml:space="preserve"> </w:t>
      </w:r>
      <w:r w:rsidR="00B276D2" w:rsidRPr="000E1F11">
        <w:rPr>
          <w:rFonts w:ascii="Arial" w:hAnsi="Arial" w:cs="Arial"/>
          <w:sz w:val="24"/>
          <w:szCs w:val="24"/>
        </w:rPr>
        <w:t>сельского поселения</w:t>
      </w:r>
    </w:p>
    <w:p w:rsidR="00B276D2" w:rsidRPr="000E1F11" w:rsidRDefault="002160B2" w:rsidP="00B276D2">
      <w:pPr>
        <w:spacing w:after="0" w:line="240" w:lineRule="auto"/>
        <w:ind w:left="4956"/>
        <w:jc w:val="both"/>
        <w:rPr>
          <w:rFonts w:ascii="Arial" w:hAnsi="Arial" w:cs="Arial"/>
          <w:sz w:val="24"/>
          <w:szCs w:val="24"/>
        </w:rPr>
      </w:pPr>
      <w:r w:rsidRPr="000E1F11">
        <w:rPr>
          <w:rFonts w:ascii="Arial" w:hAnsi="Arial" w:cs="Arial"/>
          <w:sz w:val="24"/>
          <w:szCs w:val="24"/>
        </w:rPr>
        <w:t>Ютазинского</w:t>
      </w:r>
      <w:r w:rsidR="00B276D2" w:rsidRPr="000E1F11">
        <w:rPr>
          <w:rFonts w:ascii="Arial" w:hAnsi="Arial" w:cs="Arial"/>
          <w:sz w:val="24"/>
          <w:szCs w:val="24"/>
        </w:rPr>
        <w:t xml:space="preserve"> муниципального района</w:t>
      </w:r>
    </w:p>
    <w:p w:rsidR="00B276D2" w:rsidRPr="000E1F11" w:rsidRDefault="00B276D2" w:rsidP="00B276D2">
      <w:pPr>
        <w:spacing w:after="0" w:line="240" w:lineRule="auto"/>
        <w:ind w:left="4956"/>
        <w:jc w:val="both"/>
        <w:rPr>
          <w:rFonts w:ascii="Arial" w:hAnsi="Arial" w:cs="Arial"/>
          <w:sz w:val="24"/>
          <w:szCs w:val="24"/>
        </w:rPr>
      </w:pPr>
      <w:r w:rsidRPr="000E1F11">
        <w:rPr>
          <w:rFonts w:ascii="Arial" w:hAnsi="Arial" w:cs="Arial"/>
          <w:sz w:val="24"/>
          <w:szCs w:val="24"/>
        </w:rPr>
        <w:t>Республики Татарстан</w:t>
      </w:r>
    </w:p>
    <w:p w:rsidR="00B276D2" w:rsidRPr="000E1F11" w:rsidRDefault="00FF5947" w:rsidP="00B276D2">
      <w:pPr>
        <w:spacing w:after="0" w:line="240" w:lineRule="auto"/>
        <w:ind w:left="4956"/>
        <w:jc w:val="both"/>
        <w:rPr>
          <w:rFonts w:ascii="Arial" w:hAnsi="Arial" w:cs="Arial"/>
          <w:sz w:val="24"/>
          <w:szCs w:val="24"/>
        </w:rPr>
      </w:pPr>
      <w:proofErr w:type="gramStart"/>
      <w:r w:rsidRPr="000E1F11">
        <w:rPr>
          <w:rFonts w:ascii="Arial" w:hAnsi="Arial" w:cs="Arial"/>
          <w:sz w:val="24"/>
          <w:szCs w:val="24"/>
        </w:rPr>
        <w:t xml:space="preserve">от  </w:t>
      </w:r>
      <w:r w:rsidR="00873C1E" w:rsidRPr="000E1F11">
        <w:rPr>
          <w:rFonts w:ascii="Arial" w:hAnsi="Arial" w:cs="Arial"/>
          <w:sz w:val="24"/>
          <w:szCs w:val="24"/>
        </w:rPr>
        <w:t>_</w:t>
      </w:r>
      <w:proofErr w:type="gramEnd"/>
      <w:r w:rsidR="00873C1E" w:rsidRPr="000E1F11">
        <w:rPr>
          <w:rFonts w:ascii="Arial" w:hAnsi="Arial" w:cs="Arial"/>
          <w:sz w:val="24"/>
          <w:szCs w:val="24"/>
        </w:rPr>
        <w:t>___</w:t>
      </w:r>
      <w:r w:rsidR="009D6528" w:rsidRPr="000E1F11">
        <w:rPr>
          <w:rFonts w:ascii="Arial" w:hAnsi="Arial" w:cs="Arial"/>
          <w:sz w:val="24"/>
          <w:szCs w:val="24"/>
        </w:rPr>
        <w:t xml:space="preserve"> № </w:t>
      </w: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jc w:val="center"/>
        <w:rPr>
          <w:rFonts w:ascii="Arial" w:hAnsi="Arial" w:cs="Arial"/>
          <w:b/>
          <w:sz w:val="24"/>
          <w:szCs w:val="24"/>
        </w:rPr>
      </w:pPr>
      <w:r w:rsidRPr="000E1F11">
        <w:rPr>
          <w:rFonts w:ascii="Arial" w:hAnsi="Arial" w:cs="Arial"/>
          <w:b/>
          <w:sz w:val="24"/>
          <w:szCs w:val="24"/>
        </w:rPr>
        <w:t xml:space="preserve">Правила </w:t>
      </w:r>
    </w:p>
    <w:p w:rsidR="00B276D2" w:rsidRPr="000E1F11" w:rsidRDefault="00B276D2" w:rsidP="00B276D2">
      <w:pPr>
        <w:spacing w:after="0" w:line="240" w:lineRule="auto"/>
        <w:jc w:val="center"/>
        <w:rPr>
          <w:rFonts w:ascii="Arial" w:hAnsi="Arial" w:cs="Arial"/>
          <w:b/>
          <w:sz w:val="24"/>
          <w:szCs w:val="24"/>
        </w:rPr>
      </w:pPr>
      <w:r w:rsidRPr="000E1F11">
        <w:rPr>
          <w:rFonts w:ascii="Arial" w:hAnsi="Arial" w:cs="Arial"/>
          <w:b/>
          <w:sz w:val="24"/>
          <w:szCs w:val="24"/>
        </w:rPr>
        <w:t>обустройства мест (площадок) накопления твердых коммунальных отходов и ведения их реестра на территории муниципального образования «</w:t>
      </w:r>
      <w:r w:rsidR="00834902">
        <w:rPr>
          <w:rFonts w:ascii="Arial" w:hAnsi="Arial" w:cs="Arial"/>
          <w:b/>
          <w:sz w:val="24"/>
          <w:szCs w:val="24"/>
        </w:rPr>
        <w:t>Абсалямовское</w:t>
      </w:r>
      <w:r w:rsidR="009D6528" w:rsidRPr="000E1F11">
        <w:rPr>
          <w:rFonts w:ascii="Arial" w:hAnsi="Arial" w:cs="Arial"/>
          <w:b/>
          <w:sz w:val="24"/>
          <w:szCs w:val="24"/>
        </w:rPr>
        <w:t xml:space="preserve"> </w:t>
      </w:r>
      <w:r w:rsidRPr="000E1F11">
        <w:rPr>
          <w:rFonts w:ascii="Arial" w:hAnsi="Arial" w:cs="Arial"/>
          <w:b/>
          <w:sz w:val="24"/>
          <w:szCs w:val="24"/>
        </w:rPr>
        <w:t xml:space="preserve">сельское поселение» </w:t>
      </w:r>
      <w:r w:rsidR="002160B2" w:rsidRPr="000E1F11">
        <w:rPr>
          <w:rFonts w:ascii="Arial" w:hAnsi="Arial" w:cs="Arial"/>
          <w:b/>
          <w:sz w:val="24"/>
          <w:szCs w:val="24"/>
        </w:rPr>
        <w:t>Ютазинского</w:t>
      </w:r>
      <w:r w:rsidRPr="000E1F11">
        <w:rPr>
          <w:rFonts w:ascii="Arial" w:hAnsi="Arial" w:cs="Arial"/>
          <w:b/>
          <w:sz w:val="24"/>
          <w:szCs w:val="24"/>
        </w:rPr>
        <w:t xml:space="preserve"> муниципального района Республики Татарстан</w:t>
      </w: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jc w:val="center"/>
        <w:rPr>
          <w:rFonts w:ascii="Arial" w:hAnsi="Arial" w:cs="Arial"/>
          <w:b/>
          <w:sz w:val="24"/>
          <w:szCs w:val="24"/>
        </w:rPr>
      </w:pPr>
      <w:r w:rsidRPr="000E1F11">
        <w:rPr>
          <w:rFonts w:ascii="Arial" w:hAnsi="Arial" w:cs="Arial"/>
          <w:b/>
          <w:sz w:val="24"/>
          <w:szCs w:val="24"/>
        </w:rPr>
        <w:t>I. Общие положения</w:t>
      </w: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1. Настоящие Правила определяют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указанного реестра.</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2. Места (площадки) накопления твердых коммунальных отходов должны соответствовать требованиям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а также правилам благоустройства муниципального образования.</w:t>
      </w: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jc w:val="center"/>
        <w:rPr>
          <w:rFonts w:ascii="Arial" w:hAnsi="Arial" w:cs="Arial"/>
          <w:b/>
          <w:sz w:val="24"/>
          <w:szCs w:val="24"/>
        </w:rPr>
      </w:pPr>
      <w:r w:rsidRPr="000E1F11">
        <w:rPr>
          <w:rFonts w:ascii="Arial" w:hAnsi="Arial" w:cs="Arial"/>
          <w:b/>
          <w:sz w:val="24"/>
          <w:szCs w:val="24"/>
        </w:rPr>
        <w:t>II. Порядок создания мест (площадок) накопления твердых коммунальных отходов</w:t>
      </w: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3. Места (площадки) накопления твердых коммунальных отходов создаются органами местного самоуправления, за исключением установленных законодательством Российской Федерации случаев, когда такая обязанность лежит на других лицах. Органы местного самоуправления создают места (площадки) накопления твердых коммунальных отходов путем принятия решения в соответствии с требованиями правил благоустройства муниципального образования, требованиями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 xml:space="preserve">4. В случае если в соответствии с законодательством Российской Федерации обязанность по созданию места (площадки) накопления твердых коммунальных отходов лежит на других лицах, такие лица согласовывают создание места (площадки) накопления твердых коммунальных отходов с Исполнительным комитетом </w:t>
      </w:r>
      <w:proofErr w:type="spellStart"/>
      <w:r w:rsidR="00834902">
        <w:rPr>
          <w:rFonts w:ascii="Arial" w:hAnsi="Arial" w:cs="Arial"/>
          <w:sz w:val="24"/>
          <w:szCs w:val="24"/>
        </w:rPr>
        <w:t>Абсалямовского</w:t>
      </w:r>
      <w:proofErr w:type="spellEnd"/>
      <w:r w:rsidR="009D6528" w:rsidRPr="000E1F11">
        <w:rPr>
          <w:rFonts w:ascii="Arial" w:hAnsi="Arial" w:cs="Arial"/>
          <w:sz w:val="24"/>
          <w:szCs w:val="24"/>
        </w:rPr>
        <w:t xml:space="preserve"> </w:t>
      </w:r>
      <w:r w:rsidRPr="000E1F11">
        <w:rPr>
          <w:rFonts w:ascii="Arial" w:hAnsi="Arial" w:cs="Arial"/>
          <w:sz w:val="24"/>
          <w:szCs w:val="24"/>
        </w:rPr>
        <w:t xml:space="preserve"> сельского поселения </w:t>
      </w:r>
      <w:r w:rsidR="002160B2" w:rsidRPr="000E1F11">
        <w:rPr>
          <w:rFonts w:ascii="Arial" w:hAnsi="Arial" w:cs="Arial"/>
          <w:sz w:val="24"/>
          <w:szCs w:val="24"/>
        </w:rPr>
        <w:t>Ютазинского</w:t>
      </w:r>
      <w:r w:rsidRPr="000E1F11">
        <w:rPr>
          <w:rFonts w:ascii="Arial" w:hAnsi="Arial" w:cs="Arial"/>
          <w:sz w:val="24"/>
          <w:szCs w:val="24"/>
        </w:rPr>
        <w:t xml:space="preserve"> муниципального района Республики Татарстан (далее соответственно - заявитель, Исполком) на основании письменной заявки, форма которой устанавливается уполномоченным органом (далее - заявка).</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5. Исполком рассматривает заявку в срок не позднее 10 календарных дней со дня ее поступления.</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 xml:space="preserve">6. 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Исполком запрашивает позицию соответствующего территориального органа федерального органа исполнительной </w:t>
      </w:r>
      <w:r w:rsidRPr="000E1F11">
        <w:rPr>
          <w:rFonts w:ascii="Arial" w:hAnsi="Arial" w:cs="Arial"/>
          <w:sz w:val="24"/>
          <w:szCs w:val="24"/>
        </w:rPr>
        <w:lastRenderedPageBreak/>
        <w:t>власти, уполномоченного осуществлять федеральный государственный санитарно-эпидемиологический надзор (далее - запрос).</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По запросу Исполкома территориальный орган федерального органа исполнительной власти, уполномоченного осуществлять федеральный государственный санитарно-эпидемиологический надзор, подготавливает заключение и направляет его в уполномоченный орган в срок не позднее 5 календарных дней со дня поступления запроса.</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В случае направления запроса срок рассмотрения заявки может быть увеличен по решению Исполкома до 20 календарных дней, при этом заявителю не позднее 3 календарных дней со дня принятия такого решения Исполкомом направляется соответствующее уведомление.</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7. По результатам рассмотрения заявки Исполком принимает решение о согласовании или отказе в согласовании создания места (площадки)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8. Основаниями отказа Исполкома в согласовании создания места (площадки) накопления твердых коммунальных отходов являются:</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а) несоответствие заявки установленной форме;</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б) несоответствие места (площадки) накопления твердых коммунальных отходов требованиям правил благоустройства муниципального образования,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9. О принятом решении Исполком уведомляет заявителя в срок, установленный пунктами 5 и 6 настоящих Правил. В решении об отказе в согласовании создания места (площадки) накопления твердых коммунальных отходов в обязательном порядке указывается основание такого отказа.</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10. После устранения основания отказа в согласовании создания места (площадки) накопления твердых коммунальных отходов заявитель вправе повторно обратиться в Исполком за согласованием создания места (площадки) накопления твердых коммунальных отходов в порядке, установленном настоящим разделом Правил.</w:t>
      </w: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jc w:val="center"/>
        <w:rPr>
          <w:rFonts w:ascii="Arial" w:hAnsi="Arial" w:cs="Arial"/>
          <w:b/>
          <w:sz w:val="24"/>
          <w:szCs w:val="24"/>
        </w:rPr>
      </w:pPr>
      <w:r w:rsidRPr="000E1F11">
        <w:rPr>
          <w:rFonts w:ascii="Arial" w:hAnsi="Arial" w:cs="Arial"/>
          <w:b/>
          <w:sz w:val="24"/>
          <w:szCs w:val="24"/>
        </w:rPr>
        <w:t>III. Правила формирования и ведения реестра мест (площадок) накопления твердых коммунальных отходов, требования к его содержанию</w:t>
      </w: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11. Реестр мест (площадок) накопления твердых коммунальных отходов (далее - реестр) представляет собой базу данных о местах (площадках)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12. Реестр ведется на бумажном носителе и в электронном виде Исполкомом. Сведения в реестр вносятся Исполкомом в течение 5 рабочих дней со дня принятия решения о внесении в него сведений о создании места (площадки)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 xml:space="preserve">13. В течение 10 рабочих дней со дня внесения в реестр сведений о создании места (площадки) накопления твердых коммунальных отходов такие сведения размещаются Исполкомом на официальном сайте </w:t>
      </w:r>
      <w:r w:rsidR="002160B2" w:rsidRPr="000E1F11">
        <w:rPr>
          <w:rFonts w:ascii="Arial" w:hAnsi="Arial" w:cs="Arial"/>
          <w:sz w:val="24"/>
          <w:szCs w:val="24"/>
        </w:rPr>
        <w:t>Ютазинского</w:t>
      </w:r>
      <w:r w:rsidRPr="000E1F11">
        <w:rPr>
          <w:rFonts w:ascii="Arial" w:hAnsi="Arial" w:cs="Arial"/>
          <w:sz w:val="24"/>
          <w:szCs w:val="24"/>
        </w:rPr>
        <w:t xml:space="preserve"> муниципального района в информационно-телекоммуникационной сети «Интернет» по веб-адресу: </w:t>
      </w:r>
      <w:proofErr w:type="spellStart"/>
      <w:r w:rsidRPr="000E1F11">
        <w:rPr>
          <w:rFonts w:ascii="Arial" w:hAnsi="Arial" w:cs="Arial"/>
          <w:sz w:val="24"/>
          <w:szCs w:val="24"/>
        </w:rPr>
        <w:t>http</w:t>
      </w:r>
      <w:proofErr w:type="spellEnd"/>
      <w:r w:rsidRPr="000E1F11">
        <w:rPr>
          <w:rFonts w:ascii="Arial" w:hAnsi="Arial" w:cs="Arial"/>
          <w:sz w:val="24"/>
          <w:szCs w:val="24"/>
        </w:rPr>
        <w:t>//</w:t>
      </w:r>
      <w:proofErr w:type="spellStart"/>
      <w:r w:rsidR="000E1F11">
        <w:rPr>
          <w:rFonts w:ascii="Arial" w:hAnsi="Arial" w:cs="Arial"/>
          <w:sz w:val="24"/>
          <w:szCs w:val="24"/>
          <w:lang w:val="en-US"/>
        </w:rPr>
        <w:t>jutaza</w:t>
      </w:r>
      <w:proofErr w:type="spellEnd"/>
      <w:r w:rsidRPr="000E1F11">
        <w:rPr>
          <w:rFonts w:ascii="Arial" w:hAnsi="Arial" w:cs="Arial"/>
          <w:sz w:val="24"/>
          <w:szCs w:val="24"/>
        </w:rPr>
        <w:t>.tatarstan.ru</w:t>
      </w:r>
      <w:r w:rsidR="00B0736D" w:rsidRPr="000E1F11">
        <w:rPr>
          <w:rFonts w:ascii="Arial" w:hAnsi="Arial" w:cs="Arial"/>
          <w:sz w:val="24"/>
          <w:szCs w:val="24"/>
        </w:rPr>
        <w:t xml:space="preserve"> </w:t>
      </w:r>
      <w:r w:rsidRPr="000E1F11">
        <w:rPr>
          <w:rFonts w:ascii="Arial" w:hAnsi="Arial" w:cs="Arial"/>
          <w:sz w:val="24"/>
          <w:szCs w:val="24"/>
        </w:rPr>
        <w:t>с соблюдением требований законодательства Российской Федерации о персональных данных. Указанные сведения должны быть доступны для ознакомления неограниченному кругу лиц без взимания платы.</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14. Реестр ведется на государственном языке Российской Федерации.</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lastRenderedPageBreak/>
        <w:t>15. В соответствии с пунктом 5 статьи 13.4 Федерального закона от 24.06.1998 № 89-ФЗ «Об отходах производства и потребления» реестр включает в себя следующие разделы:</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данные о нахождении мест (площадок)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данные о технических характеристиках мест (площадок)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данные о собственниках мест (площадок)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16. Раздел «Данные о нахождении мест (площадок) накопления твердых коммунальных отходов» содержит сведения об адресе и (или) географических координатах мест (площадок) накопления твердых коммунальных отходов, а также схему размещения мест (площадок)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Схема размещения мест (площадок) накопления твердых коммунальных отходов отражает данные о нахождении мест (площадок) накопления твердых коммунальных отходов на карте муниципального образования масштаба 1:2000.</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 xml:space="preserve">17. Раздел «Данные о технических характеристиках мест (площадок) накопления твердых коммунальных отходов» содержит сведения об используемом покрытии, площади, количестве размещенных и </w:t>
      </w:r>
      <w:proofErr w:type="gramStart"/>
      <w:r w:rsidRPr="000E1F11">
        <w:rPr>
          <w:rFonts w:ascii="Arial" w:hAnsi="Arial" w:cs="Arial"/>
          <w:sz w:val="24"/>
          <w:szCs w:val="24"/>
        </w:rPr>
        <w:t>планируемых к размещению контейнеров</w:t>
      </w:r>
      <w:proofErr w:type="gramEnd"/>
      <w:r w:rsidRPr="000E1F11">
        <w:rPr>
          <w:rFonts w:ascii="Arial" w:hAnsi="Arial" w:cs="Arial"/>
          <w:sz w:val="24"/>
          <w:szCs w:val="24"/>
        </w:rPr>
        <w:t xml:space="preserve"> и бункеров с указанием их объема.</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 xml:space="preserve">Информация о размещенных и </w:t>
      </w:r>
      <w:proofErr w:type="gramStart"/>
      <w:r w:rsidRPr="000E1F11">
        <w:rPr>
          <w:rFonts w:ascii="Arial" w:hAnsi="Arial" w:cs="Arial"/>
          <w:sz w:val="24"/>
          <w:szCs w:val="24"/>
        </w:rPr>
        <w:t>планируемых к размещению контейнерах</w:t>
      </w:r>
      <w:proofErr w:type="gramEnd"/>
      <w:r w:rsidRPr="000E1F11">
        <w:rPr>
          <w:rFonts w:ascii="Arial" w:hAnsi="Arial" w:cs="Arial"/>
          <w:sz w:val="24"/>
          <w:szCs w:val="24"/>
        </w:rPr>
        <w:t xml:space="preserve"> и бункерах с указанием их объема формируется на основании информации, предоставляемой региональным оператором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Информация о планируемых к размещению контейнерах определяется Исполкомом с учетом предложений регионального оператора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18. Раздел «Данные о собственниках мест (площадок) накопления твердых коммунальных отходов» содержит сведения:</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для юридических лиц, в том числе органов государственной власти и местного самоуправления, - полное наименование и основной государственный регистрационный номер записи в Едином государственном реестре юридических лиц, фактический адрес;</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для индивидуальных предпринимателей - фамилия, имя, отчество,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 контактные данные.</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 xml:space="preserve">19. Раздел «Данные об источниках образования твердых коммунальных отходов, которые складируются в местах (на площадках) накопления твердых коммунальных отходов» содержит сведения об одном или нескольких объектах капитального строительства, территории (части территории) поселения, при осуществлении </w:t>
      </w:r>
      <w:proofErr w:type="gramStart"/>
      <w:r w:rsidRPr="000E1F11">
        <w:rPr>
          <w:rFonts w:ascii="Arial" w:hAnsi="Arial" w:cs="Arial"/>
          <w:sz w:val="24"/>
          <w:szCs w:val="24"/>
        </w:rPr>
        <w:t>деятельности</w:t>
      </w:r>
      <w:proofErr w:type="gramEnd"/>
      <w:r w:rsidRPr="000E1F11">
        <w:rPr>
          <w:rFonts w:ascii="Arial" w:hAnsi="Arial" w:cs="Arial"/>
          <w:sz w:val="24"/>
          <w:szCs w:val="24"/>
        </w:rPr>
        <w:t xml:space="preserve"> на которых у физических и юридических лиц образуются твердые коммунальные отходы, складируемые в соответствующих местах (на площадках)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lastRenderedPageBreak/>
        <w:t>20. В случае если место (площадка) накопления твердых коммунальных отходов создано органом местного самоуправления в соответствии с пунктом 3 настоящих Правил, сведения о таком месте (площадке) накопления твердых коммунальных отходов подлежат включению Исполкомом в реестр в срок не позднее 3 рабочих дней со дня принятия решения о его создании.</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21. В случае если место (площадка) накопления твердых коммунальных отходов создано заявителем, он обязан обратиться в Исполком с заявкой о включении сведений о месте (площадке) накопления твердых коммунальных отходов в реестр не позднее 3 рабочих дней со дня начала его использования.</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22. Заявитель направляет в Исполком заявку о включении сведений о месте (площадке) накопления твердых коммунальных отходов в реестр по форме, установленной Исполкомом.</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23. Рассмотрение заявки о включении сведений о месте (площадке) накопления твердых коммунальных отходов в реестр осуществляется Исполкомом в течение 10 рабочих дней со дня ее получения.</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24. По результатам рассмотрения заявки о включении сведений о месте (площадке) накопления твердых коммунальных отходов в реестр Исполком принимает решение о включении сведений о месте (площадке) накопления твердых коммунальных отходов в реестр или об отказе во включении таких сведений в реестр.</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25. Решение об отказе во включении сведений о месте (площадке) накопления твердых коммунальных отходов в реестр принимается в следующих случаях:</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а) несоответствие заявки о включении сведений о месте (площадке) накопления твердых коммунальных отходов в реестр установленной форме;</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б) наличие в заявке о включении сведений о месте (площадке) накопления твердых коммунальных отходов в реестр недостоверной информации;</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в) отсутствие согласования Исполкомом создания места (площадки) накопления твердых коммунальных отходов.</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26. В решении об отказе во включении сведений о месте (площадке) накопления твердых коммунальных отходов в реестр в обязательном порядке указывается основание такого отказа.</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27. Исполком уведомляет заявителя о принятом решении в течение 3 рабочих дней со дня его принятия.</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28. После устранения основания отказа, но не позднее 30 дней со дня получения решения об отказе во включении сведений о месте (площадке) накопления твердых коммунальных отходов в реестр заявитель вправе повторно обратиться в Исполком с заявкой о включении сведений о месте (площадке) накопления твердых коммунальных отходов в реестр. Заявка, поступившая в Исполком повторно, рассматривается в порядке и сроки, которые установлены пунктами 22 -27 настоящих Правил.</w:t>
      </w:r>
    </w:p>
    <w:p w:rsidR="00B276D2" w:rsidRPr="000E1F11" w:rsidRDefault="00B276D2" w:rsidP="00B276D2">
      <w:pPr>
        <w:spacing w:after="0" w:line="240" w:lineRule="auto"/>
        <w:ind w:firstLine="708"/>
        <w:jc w:val="both"/>
        <w:rPr>
          <w:rFonts w:ascii="Arial" w:hAnsi="Arial" w:cs="Arial"/>
          <w:sz w:val="24"/>
          <w:szCs w:val="24"/>
        </w:rPr>
      </w:pPr>
      <w:r w:rsidRPr="000E1F11">
        <w:rPr>
          <w:rFonts w:ascii="Arial" w:hAnsi="Arial" w:cs="Arial"/>
          <w:sz w:val="24"/>
          <w:szCs w:val="24"/>
        </w:rPr>
        <w:t>29. Заявитель обязан сообщать в Исполком о любых изменениях сведений, содержащихся в реестре, в срок не позднее 5 рабочих дней со дня наступления таких изменений путем направления соответствующего извещения на бумажном носителе.</w:t>
      </w: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spacing w:after="0" w:line="240" w:lineRule="auto"/>
        <w:jc w:val="both"/>
        <w:rPr>
          <w:rFonts w:ascii="Arial" w:hAnsi="Arial" w:cs="Arial"/>
          <w:sz w:val="24"/>
          <w:szCs w:val="24"/>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lastRenderedPageBreak/>
        <w:t>Приложение №2 к постановлению</w:t>
      </w: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t>Исполнительного комитета</w:t>
      </w:r>
    </w:p>
    <w:p w:rsidR="00B276D2" w:rsidRPr="000E1F11" w:rsidRDefault="0083490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roofErr w:type="spellStart"/>
      <w:r>
        <w:rPr>
          <w:rFonts w:ascii="Arial" w:eastAsia="Times New Roman" w:hAnsi="Arial" w:cs="Arial"/>
          <w:bCs/>
          <w:iCs/>
          <w:sz w:val="24"/>
          <w:szCs w:val="24"/>
          <w:lang w:eastAsia="ru-RU"/>
        </w:rPr>
        <w:t>Абсалямовского</w:t>
      </w:r>
      <w:proofErr w:type="spellEnd"/>
      <w:r w:rsidR="009D6528" w:rsidRPr="000E1F11">
        <w:rPr>
          <w:rFonts w:ascii="Arial" w:eastAsia="Times New Roman" w:hAnsi="Arial" w:cs="Arial"/>
          <w:bCs/>
          <w:iCs/>
          <w:sz w:val="24"/>
          <w:szCs w:val="24"/>
          <w:lang w:eastAsia="ru-RU"/>
        </w:rPr>
        <w:t xml:space="preserve"> </w:t>
      </w:r>
      <w:r w:rsidR="00B276D2" w:rsidRPr="000E1F11">
        <w:rPr>
          <w:rFonts w:ascii="Arial" w:eastAsia="Times New Roman" w:hAnsi="Arial" w:cs="Arial"/>
          <w:bCs/>
          <w:iCs/>
          <w:sz w:val="24"/>
          <w:szCs w:val="24"/>
          <w:lang w:eastAsia="ru-RU"/>
        </w:rPr>
        <w:t>сельского поселения</w:t>
      </w:r>
    </w:p>
    <w:p w:rsidR="00B276D2" w:rsidRPr="000E1F11" w:rsidRDefault="002160B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t>Ютазинского</w:t>
      </w:r>
      <w:r w:rsidR="00B276D2" w:rsidRPr="000E1F11">
        <w:rPr>
          <w:rFonts w:ascii="Arial" w:eastAsia="Times New Roman" w:hAnsi="Arial" w:cs="Arial"/>
          <w:bCs/>
          <w:iCs/>
          <w:sz w:val="24"/>
          <w:szCs w:val="24"/>
          <w:lang w:eastAsia="ru-RU"/>
        </w:rPr>
        <w:t xml:space="preserve"> муниципального района</w:t>
      </w: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t>Республики Татарстан</w:t>
      </w:r>
    </w:p>
    <w:p w:rsidR="00B276D2" w:rsidRPr="00834902" w:rsidRDefault="00FF5947"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t xml:space="preserve">от </w:t>
      </w:r>
      <w:r w:rsidR="007E52EB" w:rsidRPr="00834902">
        <w:rPr>
          <w:rFonts w:ascii="Arial" w:eastAsia="Times New Roman" w:hAnsi="Arial" w:cs="Arial"/>
          <w:bCs/>
          <w:iCs/>
          <w:sz w:val="24"/>
          <w:szCs w:val="24"/>
          <w:lang w:eastAsia="ru-RU"/>
        </w:rPr>
        <w:t>___</w:t>
      </w:r>
      <w:r w:rsidR="009D6528" w:rsidRPr="000E1F11">
        <w:rPr>
          <w:rFonts w:ascii="Arial" w:eastAsia="Times New Roman" w:hAnsi="Arial" w:cs="Arial"/>
          <w:bCs/>
          <w:iCs/>
          <w:sz w:val="24"/>
          <w:szCs w:val="24"/>
          <w:lang w:eastAsia="ru-RU"/>
        </w:rPr>
        <w:t xml:space="preserve"> №</w:t>
      </w:r>
      <w:r w:rsidR="007E52EB" w:rsidRPr="00834902">
        <w:rPr>
          <w:rFonts w:ascii="Arial" w:eastAsia="Times New Roman" w:hAnsi="Arial" w:cs="Arial"/>
          <w:bCs/>
          <w:iCs/>
          <w:sz w:val="24"/>
          <w:szCs w:val="24"/>
          <w:lang w:eastAsia="ru-RU"/>
        </w:rPr>
        <w:t>__</w:t>
      </w:r>
    </w:p>
    <w:p w:rsidR="00B276D2" w:rsidRPr="000E1F11" w:rsidRDefault="00B276D2" w:rsidP="00B276D2">
      <w:pPr>
        <w:widowControl w:val="0"/>
        <w:spacing w:after="0" w:line="240" w:lineRule="auto"/>
        <w:jc w:val="center"/>
        <w:rPr>
          <w:rFonts w:ascii="Arial" w:eastAsia="Times New Roman" w:hAnsi="Arial" w:cs="Arial"/>
          <w:bCs/>
          <w:iCs/>
          <w:sz w:val="24"/>
          <w:szCs w:val="24"/>
          <w:lang w:eastAsia="ru-RU"/>
        </w:rPr>
      </w:pPr>
    </w:p>
    <w:p w:rsidR="00B276D2" w:rsidRPr="000E1F11" w:rsidRDefault="00B276D2" w:rsidP="00B276D2">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0E1F11">
        <w:rPr>
          <w:rFonts w:ascii="Arial" w:eastAsia="Times New Roman" w:hAnsi="Arial" w:cs="Arial"/>
          <w:b/>
          <w:sz w:val="24"/>
          <w:szCs w:val="24"/>
          <w:lang w:eastAsia="ru-RU"/>
        </w:rPr>
        <w:t>Заявка</w:t>
      </w:r>
    </w:p>
    <w:p w:rsidR="00B276D2" w:rsidRPr="000E1F11" w:rsidRDefault="00B276D2" w:rsidP="00B276D2">
      <w:pPr>
        <w:widowControl w:val="0"/>
        <w:autoSpaceDE w:val="0"/>
        <w:autoSpaceDN w:val="0"/>
        <w:adjustRightInd w:val="0"/>
        <w:spacing w:after="0" w:line="240" w:lineRule="auto"/>
        <w:jc w:val="center"/>
        <w:rPr>
          <w:rFonts w:ascii="Arial" w:eastAsia="Times New Roman" w:hAnsi="Arial" w:cs="Arial"/>
          <w:b/>
          <w:sz w:val="24"/>
          <w:szCs w:val="24"/>
          <w:lang w:eastAsia="ru-RU"/>
        </w:rPr>
      </w:pPr>
      <w:r w:rsidRPr="000E1F11">
        <w:rPr>
          <w:rFonts w:ascii="Arial" w:eastAsia="Times New Roman" w:hAnsi="Arial" w:cs="Arial"/>
          <w:b/>
          <w:sz w:val="24"/>
          <w:szCs w:val="24"/>
          <w:lang w:eastAsia="ru-RU"/>
        </w:rPr>
        <w:t xml:space="preserve"> о согласовании с Исполнительным комитет</w:t>
      </w:r>
      <w:r w:rsidR="009D6528" w:rsidRPr="000E1F11">
        <w:rPr>
          <w:rFonts w:ascii="Arial" w:eastAsia="Times New Roman" w:hAnsi="Arial" w:cs="Arial"/>
          <w:b/>
          <w:sz w:val="24"/>
          <w:szCs w:val="24"/>
          <w:lang w:eastAsia="ru-RU"/>
        </w:rPr>
        <w:t>ом муниципального образования «</w:t>
      </w:r>
      <w:r w:rsidR="00834902">
        <w:rPr>
          <w:rFonts w:ascii="Arial" w:eastAsia="Times New Roman" w:hAnsi="Arial" w:cs="Arial"/>
          <w:b/>
          <w:sz w:val="24"/>
          <w:szCs w:val="24"/>
          <w:lang w:eastAsia="ru-RU"/>
        </w:rPr>
        <w:t>Абсалямовское</w:t>
      </w:r>
      <w:r w:rsidR="009D6528" w:rsidRPr="000E1F11">
        <w:rPr>
          <w:rFonts w:ascii="Arial" w:eastAsia="Times New Roman" w:hAnsi="Arial" w:cs="Arial"/>
          <w:b/>
          <w:sz w:val="24"/>
          <w:szCs w:val="24"/>
          <w:lang w:eastAsia="ru-RU"/>
        </w:rPr>
        <w:t xml:space="preserve"> </w:t>
      </w:r>
      <w:r w:rsidRPr="000E1F11">
        <w:rPr>
          <w:rFonts w:ascii="Arial" w:eastAsia="Times New Roman" w:hAnsi="Arial" w:cs="Arial"/>
          <w:b/>
          <w:sz w:val="24"/>
          <w:szCs w:val="24"/>
          <w:lang w:eastAsia="ru-RU"/>
        </w:rPr>
        <w:t xml:space="preserve">сельское поселение» </w:t>
      </w:r>
      <w:r w:rsidR="002160B2" w:rsidRPr="000E1F11">
        <w:rPr>
          <w:rFonts w:ascii="Arial" w:eastAsia="Times New Roman" w:hAnsi="Arial" w:cs="Arial"/>
          <w:b/>
          <w:sz w:val="24"/>
          <w:szCs w:val="24"/>
          <w:lang w:eastAsia="ru-RU"/>
        </w:rPr>
        <w:t>Ютазинского</w:t>
      </w:r>
      <w:r w:rsidRPr="000E1F11">
        <w:rPr>
          <w:rFonts w:ascii="Arial" w:eastAsia="Times New Roman" w:hAnsi="Arial" w:cs="Arial"/>
          <w:b/>
          <w:sz w:val="24"/>
          <w:szCs w:val="24"/>
          <w:lang w:eastAsia="ru-RU"/>
        </w:rPr>
        <w:t xml:space="preserve"> муниципального района Республики </w:t>
      </w:r>
      <w:proofErr w:type="gramStart"/>
      <w:r w:rsidRPr="000E1F11">
        <w:rPr>
          <w:rFonts w:ascii="Arial" w:eastAsia="Times New Roman" w:hAnsi="Arial" w:cs="Arial"/>
          <w:b/>
          <w:sz w:val="24"/>
          <w:szCs w:val="24"/>
          <w:lang w:eastAsia="ru-RU"/>
        </w:rPr>
        <w:t>Татарстан  создания</w:t>
      </w:r>
      <w:proofErr w:type="gramEnd"/>
      <w:r w:rsidRPr="000E1F11">
        <w:rPr>
          <w:rFonts w:ascii="Arial" w:eastAsia="Times New Roman" w:hAnsi="Arial" w:cs="Arial"/>
          <w:b/>
          <w:sz w:val="24"/>
          <w:szCs w:val="24"/>
          <w:lang w:eastAsia="ru-RU"/>
        </w:rPr>
        <w:t xml:space="preserve"> места (площадки) накопления твёрдых коммунальных отходов на территории муниципального образования «</w:t>
      </w:r>
      <w:proofErr w:type="spellStart"/>
      <w:r w:rsidR="00834902">
        <w:rPr>
          <w:rFonts w:ascii="Arial" w:eastAsia="Times New Roman" w:hAnsi="Arial" w:cs="Arial"/>
          <w:b/>
          <w:sz w:val="24"/>
          <w:szCs w:val="24"/>
          <w:lang w:eastAsia="ru-RU"/>
        </w:rPr>
        <w:t>Абсалямовского</w:t>
      </w:r>
      <w:proofErr w:type="spellEnd"/>
      <w:r w:rsidR="009D6528" w:rsidRPr="000E1F11">
        <w:rPr>
          <w:rFonts w:ascii="Arial" w:eastAsia="Times New Roman" w:hAnsi="Arial" w:cs="Arial"/>
          <w:b/>
          <w:sz w:val="24"/>
          <w:szCs w:val="24"/>
          <w:lang w:eastAsia="ru-RU"/>
        </w:rPr>
        <w:t xml:space="preserve"> </w:t>
      </w:r>
      <w:r w:rsidRPr="000E1F11">
        <w:rPr>
          <w:rFonts w:ascii="Arial" w:eastAsia="Times New Roman" w:hAnsi="Arial" w:cs="Arial"/>
          <w:b/>
          <w:sz w:val="24"/>
          <w:szCs w:val="24"/>
          <w:lang w:eastAsia="ru-RU"/>
        </w:rPr>
        <w:t xml:space="preserve">сельского поселения» </w:t>
      </w:r>
      <w:r w:rsidR="002160B2" w:rsidRPr="000E1F11">
        <w:rPr>
          <w:rFonts w:ascii="Arial" w:eastAsia="Times New Roman" w:hAnsi="Arial" w:cs="Arial"/>
          <w:b/>
          <w:sz w:val="24"/>
          <w:szCs w:val="24"/>
          <w:lang w:eastAsia="ru-RU"/>
        </w:rPr>
        <w:t>Ютазинского</w:t>
      </w:r>
      <w:r w:rsidRPr="000E1F11">
        <w:rPr>
          <w:rFonts w:ascii="Arial" w:eastAsia="Times New Roman" w:hAnsi="Arial" w:cs="Arial"/>
          <w:b/>
          <w:sz w:val="24"/>
          <w:szCs w:val="24"/>
          <w:lang w:eastAsia="ru-RU"/>
        </w:rPr>
        <w:t xml:space="preserve"> муниципального района Республики Татарстан </w:t>
      </w:r>
    </w:p>
    <w:p w:rsidR="00B276D2" w:rsidRPr="000E1F11" w:rsidRDefault="00B276D2" w:rsidP="00B276D2">
      <w:pPr>
        <w:widowControl w:val="0"/>
        <w:autoSpaceDE w:val="0"/>
        <w:autoSpaceDN w:val="0"/>
        <w:adjustRightInd w:val="0"/>
        <w:spacing w:after="0" w:line="240" w:lineRule="auto"/>
        <w:jc w:val="center"/>
        <w:rPr>
          <w:rFonts w:ascii="Arial" w:eastAsia="Times New Roman" w:hAnsi="Arial" w:cs="Arial"/>
          <w:b/>
          <w:sz w:val="24"/>
          <w:szCs w:val="24"/>
          <w:lang w:eastAsia="ru-RU"/>
        </w:rPr>
      </w:pPr>
    </w:p>
    <w:p w:rsidR="00B276D2" w:rsidRPr="000E1F11" w:rsidRDefault="00B276D2" w:rsidP="00B276D2">
      <w:pPr>
        <w:spacing w:after="0" w:line="240" w:lineRule="auto"/>
        <w:ind w:right="-73" w:firstLine="708"/>
        <w:jc w:val="both"/>
        <w:rPr>
          <w:rFonts w:ascii="Arial" w:eastAsia="Calibri" w:hAnsi="Arial" w:cs="Arial"/>
          <w:sz w:val="24"/>
          <w:szCs w:val="24"/>
        </w:rPr>
      </w:pPr>
      <w:r w:rsidRPr="000E1F11">
        <w:rPr>
          <w:rFonts w:ascii="Arial" w:eastAsia="Calibri" w:hAnsi="Arial" w:cs="Arial"/>
          <w:sz w:val="24"/>
          <w:szCs w:val="24"/>
        </w:rPr>
        <w:t xml:space="preserve">Прошу согласовать создание </w:t>
      </w:r>
      <w:r w:rsidRPr="000E1F11">
        <w:rPr>
          <w:rFonts w:ascii="Arial" w:eastAsia="Times New Roman" w:hAnsi="Arial" w:cs="Arial"/>
          <w:sz w:val="24"/>
          <w:szCs w:val="24"/>
          <w:lang w:eastAsia="ru-RU"/>
        </w:rPr>
        <w:t>места (площадки) накопления твёрдых коммунальных отходов на территории муниципального образования «</w:t>
      </w:r>
      <w:r w:rsidR="00834902">
        <w:rPr>
          <w:rFonts w:ascii="Arial" w:eastAsia="Times New Roman" w:hAnsi="Arial" w:cs="Arial"/>
          <w:sz w:val="24"/>
          <w:szCs w:val="24"/>
          <w:lang w:eastAsia="ru-RU"/>
        </w:rPr>
        <w:t>Абсалямов</w:t>
      </w:r>
      <w:r w:rsidR="007E52EB">
        <w:rPr>
          <w:rFonts w:ascii="Arial" w:eastAsia="Times New Roman" w:hAnsi="Arial" w:cs="Arial"/>
          <w:sz w:val="24"/>
          <w:szCs w:val="24"/>
          <w:lang w:eastAsia="ru-RU"/>
        </w:rPr>
        <w:t xml:space="preserve">ское </w:t>
      </w:r>
      <w:r w:rsidRPr="000E1F11">
        <w:rPr>
          <w:rFonts w:ascii="Arial" w:eastAsia="Times New Roman" w:hAnsi="Arial" w:cs="Arial"/>
          <w:sz w:val="24"/>
          <w:szCs w:val="24"/>
          <w:lang w:eastAsia="ru-RU"/>
        </w:rPr>
        <w:t xml:space="preserve">сельское поселение» </w:t>
      </w:r>
      <w:r w:rsidR="002160B2" w:rsidRPr="000E1F11">
        <w:rPr>
          <w:rFonts w:ascii="Arial" w:eastAsia="Times New Roman" w:hAnsi="Arial" w:cs="Arial"/>
          <w:sz w:val="24"/>
          <w:szCs w:val="24"/>
          <w:lang w:eastAsia="ru-RU"/>
        </w:rPr>
        <w:t>Ютазинского</w:t>
      </w:r>
      <w:r w:rsidRPr="000E1F11">
        <w:rPr>
          <w:rFonts w:ascii="Arial" w:eastAsia="Times New Roman" w:hAnsi="Arial" w:cs="Arial"/>
          <w:sz w:val="24"/>
          <w:szCs w:val="24"/>
          <w:lang w:eastAsia="ru-RU"/>
        </w:rPr>
        <w:t xml:space="preserve"> муниципального района Республики Татарстан:</w:t>
      </w:r>
    </w:p>
    <w:p w:rsidR="00B276D2" w:rsidRPr="000E1F11" w:rsidRDefault="00B276D2" w:rsidP="00B276D2">
      <w:pPr>
        <w:widowControl w:val="0"/>
        <w:autoSpaceDE w:val="0"/>
        <w:autoSpaceDN w:val="0"/>
        <w:adjustRightInd w:val="0"/>
        <w:spacing w:after="0" w:line="240" w:lineRule="auto"/>
        <w:ind w:left="-44" w:right="-73" w:firstLine="752"/>
        <w:jc w:val="both"/>
        <w:rPr>
          <w:rFonts w:ascii="Arial" w:eastAsia="Times New Roman" w:hAnsi="Arial" w:cs="Arial"/>
          <w:sz w:val="24"/>
          <w:szCs w:val="24"/>
          <w:lang w:eastAsia="ru-RU"/>
        </w:rPr>
      </w:pPr>
      <w:r w:rsidRPr="000E1F11">
        <w:rPr>
          <w:rFonts w:ascii="Arial" w:eastAsia="Times New Roman" w:hAnsi="Arial" w:cs="Arial"/>
          <w:sz w:val="24"/>
          <w:szCs w:val="24"/>
          <w:lang w:eastAsia="ru-RU"/>
        </w:rPr>
        <w:t>1.</w:t>
      </w:r>
      <w:r w:rsidRPr="000E1F11">
        <w:rPr>
          <w:rFonts w:ascii="Arial" w:eastAsia="Times New Roman" w:hAnsi="Arial" w:cs="Arial"/>
          <w:sz w:val="24"/>
          <w:szCs w:val="24"/>
          <w:lang w:eastAsia="ru-RU"/>
        </w:rPr>
        <w:tab/>
        <w:t>Данные о предполагаемом нахождении места (площадки) накопления ТКО:</w:t>
      </w:r>
    </w:p>
    <w:p w:rsidR="00B276D2" w:rsidRPr="000E1F11" w:rsidRDefault="00B276D2" w:rsidP="00B276D2">
      <w:pPr>
        <w:widowControl w:val="0"/>
        <w:autoSpaceDE w:val="0"/>
        <w:autoSpaceDN w:val="0"/>
        <w:adjustRightInd w:val="0"/>
        <w:spacing w:after="0" w:line="240" w:lineRule="auto"/>
        <w:ind w:left="-44" w:right="-46" w:firstLine="752"/>
        <w:jc w:val="both"/>
        <w:rPr>
          <w:rFonts w:ascii="Arial" w:eastAsia="Times New Roman" w:hAnsi="Arial" w:cs="Arial"/>
          <w:sz w:val="24"/>
          <w:szCs w:val="24"/>
          <w:lang w:eastAsia="ru-RU"/>
        </w:rPr>
      </w:pPr>
      <w:r w:rsidRPr="000E1F11">
        <w:rPr>
          <w:rFonts w:ascii="Arial" w:eastAsia="Times New Roman" w:hAnsi="Arial" w:cs="Arial"/>
          <w:sz w:val="24"/>
          <w:szCs w:val="24"/>
          <w:lang w:eastAsia="ru-RU"/>
        </w:rPr>
        <w:t>1.1.</w:t>
      </w:r>
      <w:r w:rsidRPr="000E1F11">
        <w:rPr>
          <w:rFonts w:ascii="Arial" w:eastAsia="Times New Roman" w:hAnsi="Arial" w:cs="Arial"/>
          <w:sz w:val="24"/>
          <w:szCs w:val="24"/>
          <w:lang w:eastAsia="ru-RU"/>
        </w:rPr>
        <w:tab/>
      </w:r>
      <w:proofErr w:type="gramStart"/>
      <w:r w:rsidRPr="000E1F11">
        <w:rPr>
          <w:rFonts w:ascii="Arial" w:eastAsia="Times New Roman" w:hAnsi="Arial" w:cs="Arial"/>
          <w:sz w:val="24"/>
          <w:szCs w:val="24"/>
          <w:lang w:eastAsia="ru-RU"/>
        </w:rPr>
        <w:t>Адрес:_</w:t>
      </w:r>
      <w:proofErr w:type="gramEnd"/>
      <w:r w:rsidRPr="000E1F11">
        <w:rPr>
          <w:rFonts w:ascii="Arial" w:eastAsia="Times New Roman" w:hAnsi="Arial" w:cs="Arial"/>
          <w:sz w:val="24"/>
          <w:szCs w:val="24"/>
          <w:lang w:eastAsia="ru-RU"/>
        </w:rPr>
        <w:t>______________________________________________________</w:t>
      </w:r>
    </w:p>
    <w:p w:rsidR="00B276D2" w:rsidRPr="000E1F11" w:rsidRDefault="00B276D2" w:rsidP="00B276D2">
      <w:pPr>
        <w:widowControl w:val="0"/>
        <w:autoSpaceDE w:val="0"/>
        <w:autoSpaceDN w:val="0"/>
        <w:adjustRightInd w:val="0"/>
        <w:spacing w:after="0" w:line="240" w:lineRule="auto"/>
        <w:ind w:left="-44" w:right="-46" w:firstLine="752"/>
        <w:jc w:val="both"/>
        <w:rPr>
          <w:rFonts w:ascii="Arial" w:eastAsia="Times New Roman" w:hAnsi="Arial" w:cs="Arial"/>
          <w:sz w:val="24"/>
          <w:szCs w:val="24"/>
          <w:lang w:eastAsia="ru-RU"/>
        </w:rPr>
      </w:pPr>
      <w:r w:rsidRPr="000E1F11">
        <w:rPr>
          <w:rFonts w:ascii="Arial" w:eastAsia="Times New Roman" w:hAnsi="Arial" w:cs="Arial"/>
          <w:sz w:val="24"/>
          <w:szCs w:val="24"/>
          <w:lang w:eastAsia="ru-RU"/>
        </w:rPr>
        <w:t>1.2.</w:t>
      </w:r>
      <w:r w:rsidRPr="000E1F11">
        <w:rPr>
          <w:rFonts w:ascii="Arial" w:eastAsia="Times New Roman" w:hAnsi="Arial" w:cs="Arial"/>
          <w:sz w:val="24"/>
          <w:szCs w:val="24"/>
          <w:lang w:eastAsia="ru-RU"/>
        </w:rPr>
        <w:tab/>
        <w:t xml:space="preserve">Географические </w:t>
      </w:r>
      <w:proofErr w:type="gramStart"/>
      <w:r w:rsidRPr="000E1F11">
        <w:rPr>
          <w:rFonts w:ascii="Arial" w:eastAsia="Times New Roman" w:hAnsi="Arial" w:cs="Arial"/>
          <w:sz w:val="24"/>
          <w:szCs w:val="24"/>
          <w:lang w:eastAsia="ru-RU"/>
        </w:rPr>
        <w:t>координаты:_</w:t>
      </w:r>
      <w:proofErr w:type="gramEnd"/>
      <w:r w:rsidRPr="000E1F11">
        <w:rPr>
          <w:rFonts w:ascii="Arial" w:eastAsia="Times New Roman" w:hAnsi="Arial" w:cs="Arial"/>
          <w:sz w:val="24"/>
          <w:szCs w:val="24"/>
          <w:lang w:eastAsia="ru-RU"/>
        </w:rPr>
        <w:t>__________________________________</w:t>
      </w:r>
    </w:p>
    <w:p w:rsidR="00B276D2" w:rsidRPr="000E1F11" w:rsidRDefault="00B276D2" w:rsidP="00B276D2">
      <w:pPr>
        <w:widowControl w:val="0"/>
        <w:autoSpaceDE w:val="0"/>
        <w:autoSpaceDN w:val="0"/>
        <w:adjustRightInd w:val="0"/>
        <w:spacing w:after="0" w:line="240" w:lineRule="auto"/>
        <w:ind w:left="-66" w:right="-52" w:firstLine="774"/>
        <w:jc w:val="both"/>
        <w:rPr>
          <w:rFonts w:ascii="Arial" w:eastAsia="Times New Roman" w:hAnsi="Arial" w:cs="Arial"/>
          <w:sz w:val="24"/>
          <w:szCs w:val="24"/>
          <w:lang w:eastAsia="ru-RU"/>
        </w:rPr>
      </w:pPr>
      <w:r w:rsidRPr="000E1F11">
        <w:rPr>
          <w:rFonts w:ascii="Arial" w:eastAsia="Calibri" w:hAnsi="Arial" w:cs="Arial"/>
          <w:sz w:val="24"/>
          <w:szCs w:val="24"/>
        </w:rPr>
        <w:t>2.</w:t>
      </w:r>
      <w:r w:rsidRPr="000E1F11">
        <w:rPr>
          <w:rFonts w:ascii="Arial" w:eastAsia="Calibri" w:hAnsi="Arial" w:cs="Arial"/>
          <w:sz w:val="24"/>
          <w:szCs w:val="24"/>
        </w:rPr>
        <w:tab/>
      </w:r>
      <w:r w:rsidRPr="000E1F11">
        <w:rPr>
          <w:rFonts w:ascii="Arial" w:eastAsia="Times New Roman" w:hAnsi="Arial" w:cs="Arial"/>
          <w:sz w:val="24"/>
          <w:szCs w:val="24"/>
          <w:lang w:eastAsia="ru-RU"/>
        </w:rPr>
        <w:t>Данные о технических характеристиках предполагаемого места (площадки) накопления ТКО:</w:t>
      </w:r>
    </w:p>
    <w:p w:rsidR="00B276D2" w:rsidRPr="000E1F11" w:rsidRDefault="00B276D2" w:rsidP="00B276D2">
      <w:pPr>
        <w:widowControl w:val="0"/>
        <w:autoSpaceDE w:val="0"/>
        <w:autoSpaceDN w:val="0"/>
        <w:adjustRightInd w:val="0"/>
        <w:spacing w:after="0" w:line="240" w:lineRule="auto"/>
        <w:ind w:left="-66" w:right="-52" w:firstLine="774"/>
        <w:jc w:val="both"/>
        <w:rPr>
          <w:rFonts w:ascii="Arial" w:eastAsia="Times New Roman" w:hAnsi="Arial" w:cs="Arial"/>
          <w:sz w:val="24"/>
          <w:szCs w:val="24"/>
          <w:lang w:eastAsia="ru-RU"/>
        </w:rPr>
      </w:pPr>
      <w:r w:rsidRPr="000E1F11">
        <w:rPr>
          <w:rFonts w:ascii="Arial" w:eastAsia="Times New Roman" w:hAnsi="Arial" w:cs="Arial"/>
          <w:sz w:val="24"/>
          <w:szCs w:val="24"/>
          <w:lang w:eastAsia="ru-RU"/>
        </w:rPr>
        <w:t>2.1.</w:t>
      </w:r>
      <w:r w:rsidRPr="000E1F11">
        <w:rPr>
          <w:rFonts w:ascii="Arial" w:eastAsia="Times New Roman" w:hAnsi="Arial" w:cs="Arial"/>
          <w:sz w:val="24"/>
          <w:szCs w:val="24"/>
          <w:lang w:eastAsia="ru-RU"/>
        </w:rPr>
        <w:tab/>
      </w:r>
      <w:proofErr w:type="gramStart"/>
      <w:r w:rsidRPr="000E1F11">
        <w:rPr>
          <w:rFonts w:ascii="Arial" w:eastAsia="Times New Roman" w:hAnsi="Arial" w:cs="Arial"/>
          <w:sz w:val="24"/>
          <w:szCs w:val="24"/>
          <w:lang w:eastAsia="ru-RU"/>
        </w:rPr>
        <w:t>покрытие:_</w:t>
      </w:r>
      <w:proofErr w:type="gramEnd"/>
      <w:r w:rsidRPr="000E1F11">
        <w:rPr>
          <w:rFonts w:ascii="Arial" w:eastAsia="Times New Roman" w:hAnsi="Arial" w:cs="Arial"/>
          <w:sz w:val="24"/>
          <w:szCs w:val="24"/>
          <w:lang w:eastAsia="ru-RU"/>
        </w:rPr>
        <w:t>___________________________________________________</w:t>
      </w:r>
    </w:p>
    <w:p w:rsidR="00B276D2" w:rsidRPr="000E1F11" w:rsidRDefault="00B276D2" w:rsidP="00B276D2">
      <w:pPr>
        <w:widowControl w:val="0"/>
        <w:autoSpaceDE w:val="0"/>
        <w:autoSpaceDN w:val="0"/>
        <w:adjustRightInd w:val="0"/>
        <w:spacing w:after="0" w:line="240" w:lineRule="auto"/>
        <w:ind w:left="-66" w:right="-52" w:firstLine="774"/>
        <w:jc w:val="both"/>
        <w:rPr>
          <w:rFonts w:ascii="Arial" w:eastAsia="Times New Roman" w:hAnsi="Arial" w:cs="Arial"/>
          <w:sz w:val="24"/>
          <w:szCs w:val="24"/>
          <w:lang w:eastAsia="ru-RU"/>
        </w:rPr>
      </w:pPr>
      <w:r w:rsidRPr="000E1F11">
        <w:rPr>
          <w:rFonts w:ascii="Arial" w:eastAsia="Times New Roman" w:hAnsi="Arial" w:cs="Arial"/>
          <w:sz w:val="24"/>
          <w:szCs w:val="24"/>
          <w:lang w:eastAsia="ru-RU"/>
        </w:rPr>
        <w:t>2.2.</w:t>
      </w:r>
      <w:r w:rsidRPr="000E1F11">
        <w:rPr>
          <w:rFonts w:ascii="Arial" w:eastAsia="Times New Roman" w:hAnsi="Arial" w:cs="Arial"/>
          <w:sz w:val="24"/>
          <w:szCs w:val="24"/>
          <w:lang w:eastAsia="ru-RU"/>
        </w:rPr>
        <w:tab/>
      </w:r>
      <w:proofErr w:type="gramStart"/>
      <w:r w:rsidRPr="000E1F11">
        <w:rPr>
          <w:rFonts w:ascii="Arial" w:eastAsia="Times New Roman" w:hAnsi="Arial" w:cs="Arial"/>
          <w:sz w:val="24"/>
          <w:szCs w:val="24"/>
          <w:lang w:eastAsia="ru-RU"/>
        </w:rPr>
        <w:t>площадь:_</w:t>
      </w:r>
      <w:proofErr w:type="gramEnd"/>
      <w:r w:rsidRPr="000E1F11">
        <w:rPr>
          <w:rFonts w:ascii="Arial" w:eastAsia="Times New Roman" w:hAnsi="Arial" w:cs="Arial"/>
          <w:sz w:val="24"/>
          <w:szCs w:val="24"/>
          <w:lang w:eastAsia="ru-RU"/>
        </w:rPr>
        <w:t>___________________________________________________</w:t>
      </w:r>
    </w:p>
    <w:p w:rsidR="00B276D2" w:rsidRPr="000E1F11" w:rsidRDefault="00B276D2" w:rsidP="00B276D2">
      <w:pPr>
        <w:widowControl w:val="0"/>
        <w:autoSpaceDE w:val="0"/>
        <w:autoSpaceDN w:val="0"/>
        <w:adjustRightInd w:val="0"/>
        <w:spacing w:after="0" w:line="240" w:lineRule="auto"/>
        <w:ind w:left="-66" w:right="-52" w:firstLine="774"/>
        <w:jc w:val="both"/>
        <w:rPr>
          <w:rFonts w:ascii="Arial" w:eastAsia="Times New Roman" w:hAnsi="Arial" w:cs="Arial"/>
          <w:sz w:val="24"/>
          <w:szCs w:val="24"/>
          <w:lang w:eastAsia="ru-RU"/>
        </w:rPr>
      </w:pPr>
      <w:r w:rsidRPr="000E1F11">
        <w:rPr>
          <w:rFonts w:ascii="Arial" w:eastAsia="Times New Roman" w:hAnsi="Arial" w:cs="Arial"/>
          <w:sz w:val="24"/>
          <w:szCs w:val="24"/>
          <w:lang w:eastAsia="ru-RU"/>
        </w:rPr>
        <w:t>2.3.</w:t>
      </w:r>
      <w:r w:rsidRPr="000E1F11">
        <w:rPr>
          <w:rFonts w:ascii="Arial" w:eastAsia="Times New Roman" w:hAnsi="Arial" w:cs="Arial"/>
          <w:sz w:val="24"/>
          <w:szCs w:val="24"/>
          <w:lang w:eastAsia="ru-RU"/>
        </w:rPr>
        <w:tab/>
        <w:t xml:space="preserve">количество планируемых к размещению контейнеров и бункеров с указанием их </w:t>
      </w:r>
      <w:proofErr w:type="gramStart"/>
      <w:r w:rsidRPr="000E1F11">
        <w:rPr>
          <w:rFonts w:ascii="Arial" w:eastAsia="Times New Roman" w:hAnsi="Arial" w:cs="Arial"/>
          <w:sz w:val="24"/>
          <w:szCs w:val="24"/>
          <w:lang w:eastAsia="ru-RU"/>
        </w:rPr>
        <w:t>объема:_</w:t>
      </w:r>
      <w:proofErr w:type="gramEnd"/>
      <w:r w:rsidRPr="000E1F11">
        <w:rPr>
          <w:rFonts w:ascii="Arial" w:eastAsia="Times New Roman" w:hAnsi="Arial" w:cs="Arial"/>
          <w:sz w:val="24"/>
          <w:szCs w:val="24"/>
          <w:lang w:eastAsia="ru-RU"/>
        </w:rPr>
        <w:t>____________________________________________________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3.</w:t>
      </w:r>
      <w:r w:rsidRPr="000E1F11">
        <w:rPr>
          <w:rFonts w:ascii="Arial" w:eastAsia="Calibri" w:hAnsi="Arial" w:cs="Arial"/>
          <w:sz w:val="24"/>
          <w:szCs w:val="24"/>
        </w:rPr>
        <w:tab/>
        <w:t>Данные о собственнике планируемого места (площадки) накопления ТКО:</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3.1.</w:t>
      </w:r>
      <w:r w:rsidRPr="000E1F11">
        <w:rPr>
          <w:rFonts w:ascii="Arial" w:eastAsia="Calibri" w:hAnsi="Arial" w:cs="Arial"/>
          <w:sz w:val="24"/>
          <w:szCs w:val="24"/>
        </w:rPr>
        <w:tab/>
        <w:t xml:space="preserve">для ЮЛ: </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 xml:space="preserve">полное </w:t>
      </w:r>
      <w:proofErr w:type="gramStart"/>
      <w:r w:rsidRPr="000E1F11">
        <w:rPr>
          <w:rFonts w:ascii="Arial" w:eastAsia="Calibri" w:hAnsi="Arial" w:cs="Arial"/>
          <w:sz w:val="24"/>
          <w:szCs w:val="24"/>
        </w:rPr>
        <w:t>наименование:_</w:t>
      </w:r>
      <w:proofErr w:type="gramEnd"/>
      <w:r w:rsidRPr="000E1F11">
        <w:rPr>
          <w:rFonts w:ascii="Arial" w:eastAsia="Calibri" w:hAnsi="Arial" w:cs="Arial"/>
          <w:sz w:val="24"/>
          <w:szCs w:val="24"/>
        </w:rPr>
        <w:t xml:space="preserve">________________________________________ </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 xml:space="preserve">ОГРН записи в </w:t>
      </w:r>
      <w:proofErr w:type="gramStart"/>
      <w:r w:rsidRPr="000E1F11">
        <w:rPr>
          <w:rFonts w:ascii="Arial" w:eastAsia="Calibri" w:hAnsi="Arial" w:cs="Arial"/>
          <w:sz w:val="24"/>
          <w:szCs w:val="24"/>
        </w:rPr>
        <w:t>ЕГРЮЛ:_</w:t>
      </w:r>
      <w:proofErr w:type="gramEnd"/>
      <w:r w:rsidRPr="000E1F11">
        <w:rPr>
          <w:rFonts w:ascii="Arial" w:eastAsia="Calibri" w:hAnsi="Arial" w:cs="Arial"/>
          <w:sz w:val="24"/>
          <w:szCs w:val="24"/>
        </w:rPr>
        <w:t xml:space="preserve">______________________________________ </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 xml:space="preserve">фактический </w:t>
      </w:r>
      <w:proofErr w:type="gramStart"/>
      <w:r w:rsidRPr="000E1F11">
        <w:rPr>
          <w:rFonts w:ascii="Arial" w:eastAsia="Calibri" w:hAnsi="Arial" w:cs="Arial"/>
          <w:sz w:val="24"/>
          <w:szCs w:val="24"/>
        </w:rPr>
        <w:t>адрес:_</w:t>
      </w:r>
      <w:proofErr w:type="gramEnd"/>
      <w:r w:rsidRPr="000E1F11">
        <w:rPr>
          <w:rFonts w:ascii="Arial" w:eastAsia="Calibri" w:hAnsi="Arial" w:cs="Arial"/>
          <w:sz w:val="24"/>
          <w:szCs w:val="24"/>
        </w:rPr>
        <w:t>__________________________________________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3.2.</w:t>
      </w:r>
      <w:r w:rsidRPr="000E1F11">
        <w:rPr>
          <w:rFonts w:ascii="Arial" w:eastAsia="Calibri" w:hAnsi="Arial" w:cs="Arial"/>
          <w:sz w:val="24"/>
          <w:szCs w:val="24"/>
        </w:rPr>
        <w:tab/>
        <w:t xml:space="preserve">для ИП: </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Ф.И.О.:______________________________________________________</w:t>
      </w:r>
    </w:p>
    <w:p w:rsidR="00B276D2" w:rsidRPr="000E1F11" w:rsidRDefault="00B276D2" w:rsidP="00B276D2">
      <w:pPr>
        <w:spacing w:after="0" w:line="240" w:lineRule="auto"/>
        <w:ind w:left="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 xml:space="preserve">ОГРН записи в </w:t>
      </w:r>
      <w:proofErr w:type="gramStart"/>
      <w:r w:rsidRPr="000E1F11">
        <w:rPr>
          <w:rFonts w:ascii="Arial" w:eastAsia="Calibri" w:hAnsi="Arial" w:cs="Arial"/>
          <w:sz w:val="24"/>
          <w:szCs w:val="24"/>
        </w:rPr>
        <w:t>ЕГРИП:_</w:t>
      </w:r>
      <w:proofErr w:type="gramEnd"/>
      <w:r w:rsidRPr="000E1F11">
        <w:rPr>
          <w:rFonts w:ascii="Arial" w:eastAsia="Calibri" w:hAnsi="Arial" w:cs="Arial"/>
          <w:sz w:val="24"/>
          <w:szCs w:val="24"/>
        </w:rPr>
        <w:t xml:space="preserve">_______________________________________ </w:t>
      </w:r>
    </w:p>
    <w:p w:rsidR="00B276D2" w:rsidRPr="000E1F11" w:rsidRDefault="00B276D2" w:rsidP="00B276D2">
      <w:pPr>
        <w:spacing w:after="0" w:line="240" w:lineRule="auto"/>
        <w:ind w:left="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 xml:space="preserve">адрес регистрации по месту </w:t>
      </w:r>
      <w:proofErr w:type="gramStart"/>
      <w:r w:rsidRPr="000E1F11">
        <w:rPr>
          <w:rFonts w:ascii="Arial" w:eastAsia="Calibri" w:hAnsi="Arial" w:cs="Arial"/>
          <w:sz w:val="24"/>
          <w:szCs w:val="24"/>
        </w:rPr>
        <w:t>жительства:_</w:t>
      </w:r>
      <w:proofErr w:type="gramEnd"/>
      <w:r w:rsidRPr="000E1F11">
        <w:rPr>
          <w:rFonts w:ascii="Arial" w:eastAsia="Calibri" w:hAnsi="Arial" w:cs="Arial"/>
          <w:sz w:val="24"/>
          <w:szCs w:val="24"/>
        </w:rPr>
        <w:t>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3.3.</w:t>
      </w:r>
      <w:r w:rsidRPr="000E1F11">
        <w:rPr>
          <w:rFonts w:ascii="Arial" w:eastAsia="Calibri" w:hAnsi="Arial" w:cs="Arial"/>
          <w:sz w:val="24"/>
          <w:szCs w:val="24"/>
        </w:rPr>
        <w:tab/>
        <w:t xml:space="preserve">для ФЛ: </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Ф.И.О.:______________________________________________________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 xml:space="preserve">серия, номер и дата выдачи паспорта или иного документа, удостоверяющего </w:t>
      </w:r>
      <w:proofErr w:type="gramStart"/>
      <w:r w:rsidRPr="000E1F11">
        <w:rPr>
          <w:rFonts w:ascii="Arial" w:eastAsia="Calibri" w:hAnsi="Arial" w:cs="Arial"/>
          <w:sz w:val="24"/>
          <w:szCs w:val="24"/>
        </w:rPr>
        <w:t>личность:_</w:t>
      </w:r>
      <w:proofErr w:type="gramEnd"/>
      <w:r w:rsidRPr="000E1F11">
        <w:rPr>
          <w:rFonts w:ascii="Arial" w:eastAsia="Calibri" w:hAnsi="Arial" w:cs="Arial"/>
          <w:sz w:val="24"/>
          <w:szCs w:val="24"/>
        </w:rPr>
        <w:t>_____________________________________________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 xml:space="preserve">адрес регистрации по месту </w:t>
      </w:r>
      <w:proofErr w:type="gramStart"/>
      <w:r w:rsidRPr="000E1F11">
        <w:rPr>
          <w:rFonts w:ascii="Arial" w:eastAsia="Calibri" w:hAnsi="Arial" w:cs="Arial"/>
          <w:sz w:val="24"/>
          <w:szCs w:val="24"/>
        </w:rPr>
        <w:t>жительства:_</w:t>
      </w:r>
      <w:proofErr w:type="gramEnd"/>
      <w:r w:rsidRPr="000E1F11">
        <w:rPr>
          <w:rFonts w:ascii="Arial" w:eastAsia="Calibri" w:hAnsi="Arial" w:cs="Arial"/>
          <w:sz w:val="24"/>
          <w:szCs w:val="24"/>
        </w:rPr>
        <w:t>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lastRenderedPageBreak/>
        <w:t>-</w:t>
      </w:r>
      <w:r w:rsidRPr="000E1F11">
        <w:rPr>
          <w:rFonts w:ascii="Arial" w:eastAsia="Calibri" w:hAnsi="Arial" w:cs="Arial"/>
          <w:sz w:val="24"/>
          <w:szCs w:val="24"/>
        </w:rPr>
        <w:tab/>
        <w:t xml:space="preserve">контактные </w:t>
      </w:r>
      <w:proofErr w:type="gramStart"/>
      <w:r w:rsidRPr="000E1F11">
        <w:rPr>
          <w:rFonts w:ascii="Arial" w:eastAsia="Calibri" w:hAnsi="Arial" w:cs="Arial"/>
          <w:sz w:val="24"/>
          <w:szCs w:val="24"/>
        </w:rPr>
        <w:t>данные:_</w:t>
      </w:r>
      <w:proofErr w:type="gramEnd"/>
      <w:r w:rsidRPr="000E1F11">
        <w:rPr>
          <w:rFonts w:ascii="Arial" w:eastAsia="Calibri" w:hAnsi="Arial" w:cs="Arial"/>
          <w:sz w:val="24"/>
          <w:szCs w:val="24"/>
        </w:rPr>
        <w:t>__________________________________________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4.</w:t>
      </w:r>
      <w:r w:rsidRPr="000E1F11">
        <w:rPr>
          <w:rFonts w:ascii="Arial" w:eastAsia="Calibri" w:hAnsi="Arial" w:cs="Arial"/>
          <w:sz w:val="24"/>
          <w:szCs w:val="24"/>
        </w:rPr>
        <w:tab/>
        <w:t>Данные о предполагаемых источниках образования ТКО, которые планируются к складированию в месте (на площадке) накопления ТКО:</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4.1.</w:t>
      </w:r>
      <w:r w:rsidRPr="000E1F11">
        <w:rPr>
          <w:rFonts w:ascii="Arial" w:eastAsia="Calibri" w:hAnsi="Arial" w:cs="Arial"/>
          <w:sz w:val="24"/>
          <w:szCs w:val="24"/>
        </w:rPr>
        <w:tab/>
        <w:t xml:space="preserve">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планируемые к складированию в соответствующем месте (на площадке) накопления </w:t>
      </w:r>
      <w:proofErr w:type="gramStart"/>
      <w:r w:rsidRPr="000E1F11">
        <w:rPr>
          <w:rFonts w:ascii="Arial" w:eastAsia="Calibri" w:hAnsi="Arial" w:cs="Arial"/>
          <w:sz w:val="24"/>
          <w:szCs w:val="24"/>
        </w:rPr>
        <w:t>ТКО:_</w:t>
      </w:r>
      <w:proofErr w:type="gramEnd"/>
      <w:r w:rsidRPr="000E1F11">
        <w:rPr>
          <w:rFonts w:ascii="Arial" w:eastAsia="Calibri" w:hAnsi="Arial" w:cs="Arial"/>
          <w:sz w:val="24"/>
          <w:szCs w:val="24"/>
        </w:rPr>
        <w:t>______________________________________________________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К заявке прилагается:</w:t>
      </w:r>
    </w:p>
    <w:p w:rsidR="00B276D2" w:rsidRPr="000E1F11" w:rsidRDefault="00B276D2" w:rsidP="00B276D2">
      <w:pPr>
        <w:autoSpaceDE w:val="0"/>
        <w:autoSpaceDN w:val="0"/>
        <w:spacing w:after="0" w:line="240" w:lineRule="auto"/>
        <w:ind w:right="-1"/>
        <w:jc w:val="both"/>
        <w:rPr>
          <w:rFonts w:ascii="Arial" w:eastAsia="Times New Roman" w:hAnsi="Arial" w:cs="Arial"/>
          <w:sz w:val="24"/>
          <w:szCs w:val="24"/>
          <w:lang w:eastAsia="ru-RU"/>
        </w:rPr>
      </w:pPr>
      <w:r w:rsidRPr="000E1F11">
        <w:rPr>
          <w:rFonts w:ascii="Arial" w:eastAsia="Calibri" w:hAnsi="Arial" w:cs="Arial"/>
          <w:sz w:val="24"/>
          <w:szCs w:val="24"/>
        </w:rPr>
        <w:t>1.</w:t>
      </w:r>
      <w:r w:rsidRPr="000E1F11">
        <w:rPr>
          <w:rFonts w:ascii="Arial" w:eastAsia="Calibri" w:hAnsi="Arial" w:cs="Arial"/>
          <w:sz w:val="24"/>
          <w:szCs w:val="24"/>
        </w:rPr>
        <w:tab/>
      </w:r>
      <w:r w:rsidRPr="000E1F11">
        <w:rPr>
          <w:rFonts w:ascii="Arial" w:eastAsia="Times New Roman" w:hAnsi="Arial" w:cs="Arial"/>
          <w:sz w:val="24"/>
          <w:szCs w:val="24"/>
          <w:lang w:eastAsia="ru-RU"/>
        </w:rPr>
        <w:t>Схема размещения места (площадки) накопления ТКО на карте масштаба 1:2000.</w:t>
      </w:r>
    </w:p>
    <w:p w:rsidR="00B276D2" w:rsidRPr="000E1F11" w:rsidRDefault="00B276D2" w:rsidP="00B276D2">
      <w:pPr>
        <w:spacing w:after="0" w:line="240" w:lineRule="auto"/>
        <w:jc w:val="both"/>
        <w:rPr>
          <w:rFonts w:ascii="Arial" w:eastAsia="Calibri" w:hAnsi="Arial" w:cs="Arial"/>
          <w:sz w:val="24"/>
          <w:szCs w:val="24"/>
        </w:rPr>
      </w:pPr>
      <w:r w:rsidRPr="000E1F11">
        <w:rPr>
          <w:rFonts w:ascii="Arial" w:eastAsia="Calibri" w:hAnsi="Arial" w:cs="Arial"/>
          <w:sz w:val="24"/>
          <w:szCs w:val="24"/>
        </w:rPr>
        <w:tab/>
        <w:t>Заявитель подтверждает подлинность и достоверность представленных сведений и документов.</w:t>
      </w:r>
    </w:p>
    <w:p w:rsidR="00B276D2" w:rsidRPr="000E1F11" w:rsidRDefault="00B276D2" w:rsidP="00B276D2">
      <w:pPr>
        <w:spacing w:after="0" w:line="240" w:lineRule="auto"/>
        <w:jc w:val="both"/>
        <w:rPr>
          <w:rFonts w:ascii="Arial" w:eastAsia="Calibri" w:hAnsi="Arial" w:cs="Arial"/>
          <w:sz w:val="24"/>
          <w:szCs w:val="24"/>
        </w:rPr>
      </w:pPr>
    </w:p>
    <w:p w:rsidR="00B276D2" w:rsidRPr="000E1F11" w:rsidRDefault="00B276D2" w:rsidP="00B276D2">
      <w:pPr>
        <w:autoSpaceDE w:val="0"/>
        <w:autoSpaceDN w:val="0"/>
        <w:adjustRightInd w:val="0"/>
        <w:spacing w:after="0" w:line="240" w:lineRule="auto"/>
        <w:ind w:firstLine="709"/>
        <w:jc w:val="both"/>
        <w:rPr>
          <w:rFonts w:ascii="Arial" w:eastAsia="Calibri" w:hAnsi="Arial" w:cs="Arial"/>
          <w:color w:val="000000"/>
          <w:sz w:val="24"/>
          <w:szCs w:val="24"/>
        </w:rPr>
      </w:pPr>
      <w:r w:rsidRPr="000E1F11">
        <w:rPr>
          <w:rFonts w:ascii="Arial" w:eastAsia="Calibri" w:hAnsi="Arial" w:cs="Arial"/>
          <w:color w:val="000000"/>
          <w:sz w:val="24"/>
          <w:szCs w:val="24"/>
        </w:rPr>
        <w:t>Заявитель:</w:t>
      </w:r>
    </w:p>
    <w:p w:rsidR="00B276D2" w:rsidRPr="000E1F11" w:rsidRDefault="00B276D2" w:rsidP="00B276D2">
      <w:pPr>
        <w:spacing w:after="0" w:line="240" w:lineRule="auto"/>
        <w:jc w:val="both"/>
        <w:rPr>
          <w:rFonts w:ascii="Arial" w:eastAsia="Calibri" w:hAnsi="Arial" w:cs="Arial"/>
          <w:sz w:val="24"/>
          <w:szCs w:val="24"/>
        </w:rPr>
      </w:pPr>
      <w:r w:rsidRPr="000E1F11">
        <w:rPr>
          <w:rFonts w:ascii="Arial" w:eastAsia="Calibri" w:hAnsi="Arial" w:cs="Arial"/>
          <w:sz w:val="24"/>
          <w:szCs w:val="24"/>
        </w:rPr>
        <w:t>«___» ___________ 20__ года                                 _________________/ __________/</w:t>
      </w: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4B315A" w:rsidRDefault="004B315A"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4B315A" w:rsidRDefault="004B315A"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4B315A" w:rsidRPr="000E1F11" w:rsidRDefault="004B315A"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lastRenderedPageBreak/>
        <w:t>Приложение №3 к постановлению</w:t>
      </w: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t>Исполнительного комитета</w:t>
      </w:r>
    </w:p>
    <w:p w:rsidR="00B276D2" w:rsidRPr="000E1F11" w:rsidRDefault="0083490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roofErr w:type="spellStart"/>
      <w:r>
        <w:rPr>
          <w:rFonts w:ascii="Arial" w:eastAsia="Times New Roman" w:hAnsi="Arial" w:cs="Arial"/>
          <w:bCs/>
          <w:iCs/>
          <w:sz w:val="24"/>
          <w:szCs w:val="24"/>
          <w:lang w:eastAsia="ru-RU"/>
        </w:rPr>
        <w:t>Абсалямовского</w:t>
      </w:r>
      <w:proofErr w:type="spellEnd"/>
      <w:r w:rsidR="00E238CA" w:rsidRPr="000E1F11">
        <w:rPr>
          <w:rFonts w:ascii="Arial" w:eastAsia="Times New Roman" w:hAnsi="Arial" w:cs="Arial"/>
          <w:bCs/>
          <w:iCs/>
          <w:sz w:val="24"/>
          <w:szCs w:val="24"/>
          <w:lang w:eastAsia="ru-RU"/>
        </w:rPr>
        <w:t xml:space="preserve"> </w:t>
      </w:r>
      <w:r w:rsidR="00B276D2" w:rsidRPr="000E1F11">
        <w:rPr>
          <w:rFonts w:ascii="Arial" w:eastAsia="Times New Roman" w:hAnsi="Arial" w:cs="Arial"/>
          <w:bCs/>
          <w:iCs/>
          <w:sz w:val="24"/>
          <w:szCs w:val="24"/>
          <w:lang w:eastAsia="ru-RU"/>
        </w:rPr>
        <w:t>сельского поселения</w:t>
      </w:r>
    </w:p>
    <w:p w:rsidR="00B276D2" w:rsidRPr="000E1F11" w:rsidRDefault="002160B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t>Ютазинского</w:t>
      </w:r>
      <w:r w:rsidR="00B276D2" w:rsidRPr="000E1F11">
        <w:rPr>
          <w:rFonts w:ascii="Arial" w:eastAsia="Times New Roman" w:hAnsi="Arial" w:cs="Arial"/>
          <w:bCs/>
          <w:iCs/>
          <w:sz w:val="24"/>
          <w:szCs w:val="24"/>
          <w:lang w:eastAsia="ru-RU"/>
        </w:rPr>
        <w:t xml:space="preserve"> муниципального района</w:t>
      </w: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t>Республики Татарстан</w:t>
      </w:r>
    </w:p>
    <w:p w:rsidR="00B276D2" w:rsidRPr="000E1F11" w:rsidRDefault="00FF5947"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t xml:space="preserve">от </w:t>
      </w:r>
      <w:r w:rsidR="007E52EB">
        <w:rPr>
          <w:rFonts w:ascii="Arial" w:eastAsia="Times New Roman" w:hAnsi="Arial" w:cs="Arial"/>
          <w:bCs/>
          <w:iCs/>
          <w:sz w:val="24"/>
          <w:szCs w:val="24"/>
          <w:lang w:eastAsia="ru-RU"/>
        </w:rPr>
        <w:t>___</w:t>
      </w:r>
      <w:r w:rsidR="00E238CA" w:rsidRPr="000E1F11">
        <w:rPr>
          <w:rFonts w:ascii="Arial" w:eastAsia="Times New Roman" w:hAnsi="Arial" w:cs="Arial"/>
          <w:bCs/>
          <w:iCs/>
          <w:sz w:val="24"/>
          <w:szCs w:val="24"/>
          <w:lang w:eastAsia="ru-RU"/>
        </w:rPr>
        <w:t xml:space="preserve"> № </w:t>
      </w:r>
      <w:r w:rsidR="007E52EB">
        <w:rPr>
          <w:rFonts w:ascii="Arial" w:eastAsia="Times New Roman" w:hAnsi="Arial" w:cs="Arial"/>
          <w:bCs/>
          <w:iCs/>
          <w:sz w:val="24"/>
          <w:szCs w:val="24"/>
          <w:lang w:eastAsia="ru-RU"/>
        </w:rPr>
        <w:t>__</w:t>
      </w:r>
    </w:p>
    <w:p w:rsidR="00B276D2" w:rsidRPr="000E1F11" w:rsidRDefault="00B276D2" w:rsidP="00B276D2">
      <w:pPr>
        <w:widowControl w:val="0"/>
        <w:spacing w:after="0" w:line="240" w:lineRule="auto"/>
        <w:jc w:val="center"/>
        <w:rPr>
          <w:rFonts w:ascii="Arial" w:eastAsia="Times New Roman" w:hAnsi="Arial" w:cs="Arial"/>
          <w:bCs/>
          <w:iCs/>
          <w:sz w:val="24"/>
          <w:szCs w:val="24"/>
          <w:lang w:eastAsia="ru-RU"/>
        </w:rPr>
      </w:pPr>
    </w:p>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b/>
          <w:sz w:val="24"/>
          <w:szCs w:val="24"/>
          <w:lang w:eastAsia="ru-RU"/>
        </w:rPr>
      </w:pPr>
      <w:r w:rsidRPr="000E1F11">
        <w:rPr>
          <w:rFonts w:ascii="Arial" w:eastAsia="Times New Roman" w:hAnsi="Arial" w:cs="Arial"/>
          <w:b/>
          <w:sz w:val="24"/>
          <w:szCs w:val="24"/>
          <w:lang w:eastAsia="ru-RU"/>
        </w:rPr>
        <w:t xml:space="preserve">Заявка </w:t>
      </w:r>
    </w:p>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b/>
          <w:sz w:val="24"/>
          <w:szCs w:val="24"/>
          <w:lang w:eastAsia="ru-RU"/>
        </w:rPr>
      </w:pPr>
      <w:r w:rsidRPr="000E1F11">
        <w:rPr>
          <w:rFonts w:ascii="Arial" w:eastAsia="Times New Roman" w:hAnsi="Arial" w:cs="Arial"/>
          <w:b/>
          <w:sz w:val="24"/>
          <w:szCs w:val="24"/>
          <w:lang w:eastAsia="ru-RU"/>
        </w:rPr>
        <w:t xml:space="preserve">для включения сведений о месте (площадке) накопления твёрдых коммунальных отходов в реестр на территории муниципального образования </w:t>
      </w:r>
      <w:r w:rsidR="00E238CA" w:rsidRPr="000E1F11">
        <w:rPr>
          <w:rFonts w:ascii="Arial" w:eastAsia="Times New Roman" w:hAnsi="Arial" w:cs="Arial"/>
          <w:b/>
          <w:sz w:val="24"/>
          <w:szCs w:val="24"/>
          <w:lang w:eastAsia="ru-RU"/>
        </w:rPr>
        <w:t>«</w:t>
      </w:r>
      <w:r w:rsidR="00EA5A3C">
        <w:rPr>
          <w:rFonts w:ascii="Arial" w:eastAsia="Times New Roman" w:hAnsi="Arial" w:cs="Arial"/>
          <w:b/>
          <w:sz w:val="24"/>
          <w:szCs w:val="24"/>
          <w:lang w:eastAsia="ru-RU"/>
        </w:rPr>
        <w:t>Абсалямовское</w:t>
      </w:r>
      <w:r w:rsidR="00E238CA" w:rsidRPr="000E1F11">
        <w:rPr>
          <w:rFonts w:ascii="Arial" w:eastAsia="Times New Roman" w:hAnsi="Arial" w:cs="Arial"/>
          <w:b/>
          <w:sz w:val="24"/>
          <w:szCs w:val="24"/>
          <w:lang w:eastAsia="ru-RU"/>
        </w:rPr>
        <w:t xml:space="preserve"> </w:t>
      </w:r>
      <w:r w:rsidRPr="000E1F11">
        <w:rPr>
          <w:rFonts w:ascii="Arial" w:eastAsia="Times New Roman" w:hAnsi="Arial" w:cs="Arial"/>
          <w:b/>
          <w:sz w:val="24"/>
          <w:szCs w:val="24"/>
          <w:lang w:eastAsia="ru-RU"/>
        </w:rPr>
        <w:t xml:space="preserve">сельское поселение» </w:t>
      </w:r>
      <w:r w:rsidR="002160B2" w:rsidRPr="000E1F11">
        <w:rPr>
          <w:rFonts w:ascii="Arial" w:eastAsia="Times New Roman" w:hAnsi="Arial" w:cs="Arial"/>
          <w:b/>
          <w:sz w:val="24"/>
          <w:szCs w:val="24"/>
          <w:lang w:eastAsia="ru-RU"/>
        </w:rPr>
        <w:t>Ютазинского</w:t>
      </w:r>
      <w:r w:rsidRPr="000E1F11">
        <w:rPr>
          <w:rFonts w:ascii="Arial" w:eastAsia="Times New Roman" w:hAnsi="Arial" w:cs="Arial"/>
          <w:b/>
          <w:sz w:val="24"/>
          <w:szCs w:val="24"/>
          <w:lang w:eastAsia="ru-RU"/>
        </w:rPr>
        <w:t xml:space="preserve"> муниципального района Республики Татарстан</w:t>
      </w:r>
    </w:p>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b/>
          <w:sz w:val="24"/>
          <w:szCs w:val="24"/>
          <w:lang w:eastAsia="ru-RU"/>
        </w:rPr>
      </w:pP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 xml:space="preserve">Прошу включить в Реестр </w:t>
      </w:r>
      <w:r w:rsidRPr="000E1F11">
        <w:rPr>
          <w:rFonts w:ascii="Arial" w:eastAsia="Times New Roman" w:hAnsi="Arial" w:cs="Arial"/>
          <w:sz w:val="24"/>
          <w:szCs w:val="24"/>
          <w:lang w:eastAsia="ru-RU"/>
        </w:rPr>
        <w:t>мест (площадок) накопления твёрдых коммунальных отходов на территории муниципального образования «</w:t>
      </w:r>
      <w:r w:rsidR="00EA5A3C">
        <w:rPr>
          <w:rFonts w:ascii="Arial" w:eastAsia="Times New Roman" w:hAnsi="Arial" w:cs="Arial"/>
          <w:sz w:val="24"/>
          <w:szCs w:val="24"/>
          <w:lang w:eastAsia="ru-RU"/>
        </w:rPr>
        <w:t>Абсалямовское</w:t>
      </w:r>
      <w:r w:rsidRPr="000E1F11">
        <w:rPr>
          <w:rFonts w:ascii="Arial" w:eastAsia="Times New Roman" w:hAnsi="Arial" w:cs="Arial"/>
          <w:sz w:val="24"/>
          <w:szCs w:val="24"/>
          <w:lang w:eastAsia="ru-RU"/>
        </w:rPr>
        <w:t xml:space="preserve"> сельское поселение» </w:t>
      </w:r>
      <w:r w:rsidR="002160B2" w:rsidRPr="000E1F11">
        <w:rPr>
          <w:rFonts w:ascii="Arial" w:eastAsia="Times New Roman" w:hAnsi="Arial" w:cs="Arial"/>
          <w:sz w:val="24"/>
          <w:szCs w:val="24"/>
          <w:lang w:eastAsia="ru-RU"/>
        </w:rPr>
        <w:t>Ютазинского</w:t>
      </w:r>
      <w:r w:rsidRPr="000E1F11">
        <w:rPr>
          <w:rFonts w:ascii="Arial" w:eastAsia="Times New Roman" w:hAnsi="Arial" w:cs="Arial"/>
          <w:sz w:val="24"/>
          <w:szCs w:val="24"/>
          <w:lang w:eastAsia="ru-RU"/>
        </w:rPr>
        <w:t xml:space="preserve"> муниципального района Республики Татарстан </w:t>
      </w:r>
      <w:r w:rsidRPr="000E1F11">
        <w:rPr>
          <w:rFonts w:ascii="Arial" w:eastAsia="Calibri" w:hAnsi="Arial" w:cs="Arial"/>
          <w:sz w:val="24"/>
          <w:szCs w:val="24"/>
        </w:rPr>
        <w:t xml:space="preserve">место (площадку) </w:t>
      </w:r>
      <w:r w:rsidRPr="000E1F11">
        <w:rPr>
          <w:rFonts w:ascii="Arial" w:eastAsia="Times New Roman" w:hAnsi="Arial" w:cs="Arial"/>
          <w:sz w:val="24"/>
          <w:szCs w:val="24"/>
          <w:lang w:eastAsia="ru-RU"/>
        </w:rPr>
        <w:t>накопления твёрдых коммунальных отходов:</w:t>
      </w:r>
    </w:p>
    <w:p w:rsidR="00B276D2" w:rsidRPr="000E1F11" w:rsidRDefault="00B276D2" w:rsidP="00B276D2">
      <w:pPr>
        <w:widowControl w:val="0"/>
        <w:autoSpaceDE w:val="0"/>
        <w:autoSpaceDN w:val="0"/>
        <w:adjustRightInd w:val="0"/>
        <w:spacing w:after="0" w:line="240" w:lineRule="auto"/>
        <w:ind w:left="-44" w:right="-46" w:firstLine="752"/>
        <w:jc w:val="both"/>
        <w:rPr>
          <w:rFonts w:ascii="Arial" w:eastAsia="Times New Roman" w:hAnsi="Arial" w:cs="Arial"/>
          <w:sz w:val="24"/>
          <w:szCs w:val="24"/>
          <w:lang w:eastAsia="ru-RU"/>
        </w:rPr>
      </w:pPr>
      <w:r w:rsidRPr="000E1F11">
        <w:rPr>
          <w:rFonts w:ascii="Arial" w:eastAsia="Times New Roman" w:hAnsi="Arial" w:cs="Arial"/>
          <w:sz w:val="24"/>
          <w:szCs w:val="24"/>
          <w:lang w:eastAsia="ru-RU"/>
        </w:rPr>
        <w:t>1.</w:t>
      </w:r>
      <w:r w:rsidRPr="000E1F11">
        <w:rPr>
          <w:rFonts w:ascii="Arial" w:eastAsia="Times New Roman" w:hAnsi="Arial" w:cs="Arial"/>
          <w:sz w:val="24"/>
          <w:szCs w:val="24"/>
          <w:lang w:eastAsia="ru-RU"/>
        </w:rPr>
        <w:tab/>
        <w:t>Данные о нахождении места (площадки) накопления ТКО:</w:t>
      </w:r>
    </w:p>
    <w:p w:rsidR="00B276D2" w:rsidRPr="000E1F11" w:rsidRDefault="00B276D2" w:rsidP="00B276D2">
      <w:pPr>
        <w:widowControl w:val="0"/>
        <w:autoSpaceDE w:val="0"/>
        <w:autoSpaceDN w:val="0"/>
        <w:adjustRightInd w:val="0"/>
        <w:spacing w:after="0" w:line="240" w:lineRule="auto"/>
        <w:ind w:left="-44" w:right="-46" w:firstLine="752"/>
        <w:jc w:val="both"/>
        <w:rPr>
          <w:rFonts w:ascii="Arial" w:eastAsia="Times New Roman" w:hAnsi="Arial" w:cs="Arial"/>
          <w:sz w:val="24"/>
          <w:szCs w:val="24"/>
          <w:lang w:eastAsia="ru-RU"/>
        </w:rPr>
      </w:pPr>
      <w:r w:rsidRPr="000E1F11">
        <w:rPr>
          <w:rFonts w:ascii="Arial" w:eastAsia="Times New Roman" w:hAnsi="Arial" w:cs="Arial"/>
          <w:sz w:val="24"/>
          <w:szCs w:val="24"/>
          <w:lang w:eastAsia="ru-RU"/>
        </w:rPr>
        <w:t>1.1.</w:t>
      </w:r>
      <w:r w:rsidRPr="000E1F11">
        <w:rPr>
          <w:rFonts w:ascii="Arial" w:eastAsia="Times New Roman" w:hAnsi="Arial" w:cs="Arial"/>
          <w:sz w:val="24"/>
          <w:szCs w:val="24"/>
          <w:lang w:eastAsia="ru-RU"/>
        </w:rPr>
        <w:tab/>
      </w:r>
      <w:proofErr w:type="gramStart"/>
      <w:r w:rsidRPr="000E1F11">
        <w:rPr>
          <w:rFonts w:ascii="Arial" w:eastAsia="Times New Roman" w:hAnsi="Arial" w:cs="Arial"/>
          <w:sz w:val="24"/>
          <w:szCs w:val="24"/>
          <w:lang w:eastAsia="ru-RU"/>
        </w:rPr>
        <w:t>Адрес:_</w:t>
      </w:r>
      <w:proofErr w:type="gramEnd"/>
      <w:r w:rsidRPr="000E1F11">
        <w:rPr>
          <w:rFonts w:ascii="Arial" w:eastAsia="Times New Roman" w:hAnsi="Arial" w:cs="Arial"/>
          <w:sz w:val="24"/>
          <w:szCs w:val="24"/>
          <w:lang w:eastAsia="ru-RU"/>
        </w:rPr>
        <w:t>______________________________________________________</w:t>
      </w:r>
    </w:p>
    <w:p w:rsidR="00B276D2" w:rsidRPr="000E1F11" w:rsidRDefault="00B276D2" w:rsidP="00B276D2">
      <w:pPr>
        <w:widowControl w:val="0"/>
        <w:autoSpaceDE w:val="0"/>
        <w:autoSpaceDN w:val="0"/>
        <w:adjustRightInd w:val="0"/>
        <w:spacing w:after="0" w:line="240" w:lineRule="auto"/>
        <w:ind w:left="-44" w:right="-46" w:firstLine="752"/>
        <w:jc w:val="both"/>
        <w:rPr>
          <w:rFonts w:ascii="Arial" w:eastAsia="Times New Roman" w:hAnsi="Arial" w:cs="Arial"/>
          <w:sz w:val="24"/>
          <w:szCs w:val="24"/>
          <w:lang w:eastAsia="ru-RU"/>
        </w:rPr>
      </w:pPr>
      <w:r w:rsidRPr="000E1F11">
        <w:rPr>
          <w:rFonts w:ascii="Arial" w:eastAsia="Times New Roman" w:hAnsi="Arial" w:cs="Arial"/>
          <w:sz w:val="24"/>
          <w:szCs w:val="24"/>
          <w:lang w:eastAsia="ru-RU"/>
        </w:rPr>
        <w:t>1.2.</w:t>
      </w:r>
      <w:r w:rsidRPr="000E1F11">
        <w:rPr>
          <w:rFonts w:ascii="Arial" w:eastAsia="Times New Roman" w:hAnsi="Arial" w:cs="Arial"/>
          <w:sz w:val="24"/>
          <w:szCs w:val="24"/>
          <w:lang w:eastAsia="ru-RU"/>
        </w:rPr>
        <w:tab/>
        <w:t xml:space="preserve">Географические </w:t>
      </w:r>
      <w:proofErr w:type="gramStart"/>
      <w:r w:rsidRPr="000E1F11">
        <w:rPr>
          <w:rFonts w:ascii="Arial" w:eastAsia="Times New Roman" w:hAnsi="Arial" w:cs="Arial"/>
          <w:sz w:val="24"/>
          <w:szCs w:val="24"/>
          <w:lang w:eastAsia="ru-RU"/>
        </w:rPr>
        <w:t>координаты:_</w:t>
      </w:r>
      <w:proofErr w:type="gramEnd"/>
      <w:r w:rsidRPr="000E1F11">
        <w:rPr>
          <w:rFonts w:ascii="Arial" w:eastAsia="Times New Roman" w:hAnsi="Arial" w:cs="Arial"/>
          <w:sz w:val="24"/>
          <w:szCs w:val="24"/>
          <w:lang w:eastAsia="ru-RU"/>
        </w:rPr>
        <w:t>__________________________________</w:t>
      </w:r>
    </w:p>
    <w:p w:rsidR="00B276D2" w:rsidRPr="000E1F11" w:rsidRDefault="00B276D2" w:rsidP="00B276D2">
      <w:pPr>
        <w:widowControl w:val="0"/>
        <w:autoSpaceDE w:val="0"/>
        <w:autoSpaceDN w:val="0"/>
        <w:adjustRightInd w:val="0"/>
        <w:spacing w:after="0" w:line="240" w:lineRule="auto"/>
        <w:ind w:left="-66" w:right="-52" w:firstLine="774"/>
        <w:jc w:val="both"/>
        <w:rPr>
          <w:rFonts w:ascii="Arial" w:eastAsia="Times New Roman" w:hAnsi="Arial" w:cs="Arial"/>
          <w:sz w:val="24"/>
          <w:szCs w:val="24"/>
          <w:lang w:eastAsia="ru-RU"/>
        </w:rPr>
      </w:pPr>
      <w:r w:rsidRPr="000E1F11">
        <w:rPr>
          <w:rFonts w:ascii="Arial" w:eastAsia="Calibri" w:hAnsi="Arial" w:cs="Arial"/>
          <w:sz w:val="24"/>
          <w:szCs w:val="24"/>
        </w:rPr>
        <w:t>2.</w:t>
      </w:r>
      <w:r w:rsidRPr="000E1F11">
        <w:rPr>
          <w:rFonts w:ascii="Arial" w:eastAsia="Calibri" w:hAnsi="Arial" w:cs="Arial"/>
          <w:sz w:val="24"/>
          <w:szCs w:val="24"/>
        </w:rPr>
        <w:tab/>
      </w:r>
      <w:r w:rsidRPr="000E1F11">
        <w:rPr>
          <w:rFonts w:ascii="Arial" w:eastAsia="Times New Roman" w:hAnsi="Arial" w:cs="Arial"/>
          <w:sz w:val="24"/>
          <w:szCs w:val="24"/>
          <w:lang w:eastAsia="ru-RU"/>
        </w:rPr>
        <w:t>Данные о технических характеристиках места (площадки) накопления ТКО:</w:t>
      </w:r>
    </w:p>
    <w:p w:rsidR="00B276D2" w:rsidRPr="000E1F11" w:rsidRDefault="00B276D2" w:rsidP="00B276D2">
      <w:pPr>
        <w:widowControl w:val="0"/>
        <w:autoSpaceDE w:val="0"/>
        <w:autoSpaceDN w:val="0"/>
        <w:adjustRightInd w:val="0"/>
        <w:spacing w:after="0" w:line="240" w:lineRule="auto"/>
        <w:ind w:left="-66" w:right="-52" w:firstLine="774"/>
        <w:jc w:val="both"/>
        <w:rPr>
          <w:rFonts w:ascii="Arial" w:eastAsia="Times New Roman" w:hAnsi="Arial" w:cs="Arial"/>
          <w:sz w:val="24"/>
          <w:szCs w:val="24"/>
          <w:lang w:eastAsia="ru-RU"/>
        </w:rPr>
      </w:pPr>
      <w:r w:rsidRPr="000E1F11">
        <w:rPr>
          <w:rFonts w:ascii="Arial" w:eastAsia="Times New Roman" w:hAnsi="Arial" w:cs="Arial"/>
          <w:sz w:val="24"/>
          <w:szCs w:val="24"/>
          <w:lang w:eastAsia="ru-RU"/>
        </w:rPr>
        <w:t>2.1.</w:t>
      </w:r>
      <w:r w:rsidRPr="000E1F11">
        <w:rPr>
          <w:rFonts w:ascii="Arial" w:eastAsia="Times New Roman" w:hAnsi="Arial" w:cs="Arial"/>
          <w:sz w:val="24"/>
          <w:szCs w:val="24"/>
          <w:lang w:eastAsia="ru-RU"/>
        </w:rPr>
        <w:tab/>
      </w:r>
      <w:proofErr w:type="gramStart"/>
      <w:r w:rsidRPr="000E1F11">
        <w:rPr>
          <w:rFonts w:ascii="Arial" w:eastAsia="Times New Roman" w:hAnsi="Arial" w:cs="Arial"/>
          <w:sz w:val="24"/>
          <w:szCs w:val="24"/>
          <w:lang w:eastAsia="ru-RU"/>
        </w:rPr>
        <w:t>покрытие:_</w:t>
      </w:r>
      <w:proofErr w:type="gramEnd"/>
      <w:r w:rsidRPr="000E1F11">
        <w:rPr>
          <w:rFonts w:ascii="Arial" w:eastAsia="Times New Roman" w:hAnsi="Arial" w:cs="Arial"/>
          <w:sz w:val="24"/>
          <w:szCs w:val="24"/>
          <w:lang w:eastAsia="ru-RU"/>
        </w:rPr>
        <w:t>___________________________________________________</w:t>
      </w:r>
    </w:p>
    <w:p w:rsidR="00B276D2" w:rsidRPr="000E1F11" w:rsidRDefault="00B276D2" w:rsidP="00B276D2">
      <w:pPr>
        <w:widowControl w:val="0"/>
        <w:autoSpaceDE w:val="0"/>
        <w:autoSpaceDN w:val="0"/>
        <w:adjustRightInd w:val="0"/>
        <w:spacing w:after="0" w:line="240" w:lineRule="auto"/>
        <w:ind w:left="-66" w:right="-52" w:firstLine="774"/>
        <w:jc w:val="both"/>
        <w:rPr>
          <w:rFonts w:ascii="Arial" w:eastAsia="Times New Roman" w:hAnsi="Arial" w:cs="Arial"/>
          <w:sz w:val="24"/>
          <w:szCs w:val="24"/>
          <w:lang w:eastAsia="ru-RU"/>
        </w:rPr>
      </w:pPr>
      <w:r w:rsidRPr="000E1F11">
        <w:rPr>
          <w:rFonts w:ascii="Arial" w:eastAsia="Times New Roman" w:hAnsi="Arial" w:cs="Arial"/>
          <w:sz w:val="24"/>
          <w:szCs w:val="24"/>
          <w:lang w:eastAsia="ru-RU"/>
        </w:rPr>
        <w:t>2.2.</w:t>
      </w:r>
      <w:r w:rsidRPr="000E1F11">
        <w:rPr>
          <w:rFonts w:ascii="Arial" w:eastAsia="Times New Roman" w:hAnsi="Arial" w:cs="Arial"/>
          <w:sz w:val="24"/>
          <w:szCs w:val="24"/>
          <w:lang w:eastAsia="ru-RU"/>
        </w:rPr>
        <w:tab/>
      </w:r>
      <w:proofErr w:type="gramStart"/>
      <w:r w:rsidRPr="000E1F11">
        <w:rPr>
          <w:rFonts w:ascii="Arial" w:eastAsia="Times New Roman" w:hAnsi="Arial" w:cs="Arial"/>
          <w:sz w:val="24"/>
          <w:szCs w:val="24"/>
          <w:lang w:eastAsia="ru-RU"/>
        </w:rPr>
        <w:t>площадь:_</w:t>
      </w:r>
      <w:proofErr w:type="gramEnd"/>
      <w:r w:rsidRPr="000E1F11">
        <w:rPr>
          <w:rFonts w:ascii="Arial" w:eastAsia="Times New Roman" w:hAnsi="Arial" w:cs="Arial"/>
          <w:sz w:val="24"/>
          <w:szCs w:val="24"/>
          <w:lang w:eastAsia="ru-RU"/>
        </w:rPr>
        <w:t>___________________________________________________</w:t>
      </w:r>
    </w:p>
    <w:p w:rsidR="00B276D2" w:rsidRPr="000E1F11" w:rsidRDefault="00B276D2" w:rsidP="00B276D2">
      <w:pPr>
        <w:widowControl w:val="0"/>
        <w:autoSpaceDE w:val="0"/>
        <w:autoSpaceDN w:val="0"/>
        <w:adjustRightInd w:val="0"/>
        <w:spacing w:after="0" w:line="240" w:lineRule="auto"/>
        <w:ind w:left="-66" w:right="-52" w:firstLine="774"/>
        <w:jc w:val="both"/>
        <w:rPr>
          <w:rFonts w:ascii="Arial" w:eastAsia="Times New Roman" w:hAnsi="Arial" w:cs="Arial"/>
          <w:sz w:val="24"/>
          <w:szCs w:val="24"/>
          <w:lang w:eastAsia="ru-RU"/>
        </w:rPr>
      </w:pPr>
      <w:r w:rsidRPr="000E1F11">
        <w:rPr>
          <w:rFonts w:ascii="Arial" w:eastAsia="Times New Roman" w:hAnsi="Arial" w:cs="Arial"/>
          <w:sz w:val="24"/>
          <w:szCs w:val="24"/>
          <w:lang w:eastAsia="ru-RU"/>
        </w:rPr>
        <w:t>2.3.</w:t>
      </w:r>
      <w:r w:rsidRPr="000E1F11">
        <w:rPr>
          <w:rFonts w:ascii="Arial" w:eastAsia="Times New Roman" w:hAnsi="Arial" w:cs="Arial"/>
          <w:sz w:val="24"/>
          <w:szCs w:val="24"/>
          <w:lang w:eastAsia="ru-RU"/>
        </w:rPr>
        <w:tab/>
        <w:t xml:space="preserve">количество размещенных и планируемых к размещению контейнеров и бункеров с указанием их </w:t>
      </w:r>
      <w:proofErr w:type="gramStart"/>
      <w:r w:rsidRPr="000E1F11">
        <w:rPr>
          <w:rFonts w:ascii="Arial" w:eastAsia="Times New Roman" w:hAnsi="Arial" w:cs="Arial"/>
          <w:sz w:val="24"/>
          <w:szCs w:val="24"/>
          <w:lang w:eastAsia="ru-RU"/>
        </w:rPr>
        <w:t>объема:_</w:t>
      </w:r>
      <w:proofErr w:type="gramEnd"/>
      <w:r w:rsidRPr="000E1F11">
        <w:rPr>
          <w:rFonts w:ascii="Arial" w:eastAsia="Times New Roman" w:hAnsi="Arial" w:cs="Arial"/>
          <w:sz w:val="24"/>
          <w:szCs w:val="24"/>
          <w:lang w:eastAsia="ru-RU"/>
        </w:rPr>
        <w:t>________________________________________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3.</w:t>
      </w:r>
      <w:r w:rsidRPr="000E1F11">
        <w:rPr>
          <w:rFonts w:ascii="Arial" w:eastAsia="Calibri" w:hAnsi="Arial" w:cs="Arial"/>
          <w:sz w:val="24"/>
          <w:szCs w:val="24"/>
        </w:rPr>
        <w:tab/>
        <w:t>Данные о собственнике места (площадки) накопления ТКО:</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3.1.</w:t>
      </w:r>
      <w:r w:rsidRPr="000E1F11">
        <w:rPr>
          <w:rFonts w:ascii="Arial" w:eastAsia="Calibri" w:hAnsi="Arial" w:cs="Arial"/>
          <w:sz w:val="24"/>
          <w:szCs w:val="24"/>
        </w:rPr>
        <w:tab/>
        <w:t xml:space="preserve">для ЮЛ: </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 xml:space="preserve">полное </w:t>
      </w:r>
      <w:proofErr w:type="gramStart"/>
      <w:r w:rsidRPr="000E1F11">
        <w:rPr>
          <w:rFonts w:ascii="Arial" w:eastAsia="Calibri" w:hAnsi="Arial" w:cs="Arial"/>
          <w:sz w:val="24"/>
          <w:szCs w:val="24"/>
        </w:rPr>
        <w:t>наименование:_</w:t>
      </w:r>
      <w:proofErr w:type="gramEnd"/>
      <w:r w:rsidRPr="000E1F11">
        <w:rPr>
          <w:rFonts w:ascii="Arial" w:eastAsia="Calibri" w:hAnsi="Arial" w:cs="Arial"/>
          <w:sz w:val="24"/>
          <w:szCs w:val="24"/>
        </w:rPr>
        <w:t xml:space="preserve">________________________________________ </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 xml:space="preserve">ОГРН записи в </w:t>
      </w:r>
      <w:proofErr w:type="gramStart"/>
      <w:r w:rsidRPr="000E1F11">
        <w:rPr>
          <w:rFonts w:ascii="Arial" w:eastAsia="Calibri" w:hAnsi="Arial" w:cs="Arial"/>
          <w:sz w:val="24"/>
          <w:szCs w:val="24"/>
        </w:rPr>
        <w:t>ЕГРЮЛ:_</w:t>
      </w:r>
      <w:proofErr w:type="gramEnd"/>
      <w:r w:rsidRPr="000E1F11">
        <w:rPr>
          <w:rFonts w:ascii="Arial" w:eastAsia="Calibri" w:hAnsi="Arial" w:cs="Arial"/>
          <w:sz w:val="24"/>
          <w:szCs w:val="24"/>
        </w:rPr>
        <w:t xml:space="preserve">______________________________________ </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 xml:space="preserve">фактический </w:t>
      </w:r>
      <w:proofErr w:type="gramStart"/>
      <w:r w:rsidRPr="000E1F11">
        <w:rPr>
          <w:rFonts w:ascii="Arial" w:eastAsia="Calibri" w:hAnsi="Arial" w:cs="Arial"/>
          <w:sz w:val="24"/>
          <w:szCs w:val="24"/>
        </w:rPr>
        <w:t>адрес:_</w:t>
      </w:r>
      <w:proofErr w:type="gramEnd"/>
      <w:r w:rsidRPr="000E1F11">
        <w:rPr>
          <w:rFonts w:ascii="Arial" w:eastAsia="Calibri" w:hAnsi="Arial" w:cs="Arial"/>
          <w:sz w:val="24"/>
          <w:szCs w:val="24"/>
        </w:rPr>
        <w:t>__________________________________________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3.2.</w:t>
      </w:r>
      <w:r w:rsidRPr="000E1F11">
        <w:rPr>
          <w:rFonts w:ascii="Arial" w:eastAsia="Calibri" w:hAnsi="Arial" w:cs="Arial"/>
          <w:sz w:val="24"/>
          <w:szCs w:val="24"/>
        </w:rPr>
        <w:tab/>
        <w:t xml:space="preserve">для ИП: </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Ф.И.О.:______________________________________________________</w:t>
      </w:r>
    </w:p>
    <w:p w:rsidR="00B276D2" w:rsidRPr="000E1F11" w:rsidRDefault="00B276D2" w:rsidP="00B276D2">
      <w:pPr>
        <w:spacing w:after="0" w:line="240" w:lineRule="auto"/>
        <w:ind w:left="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 xml:space="preserve">ОГРН записи в </w:t>
      </w:r>
      <w:proofErr w:type="gramStart"/>
      <w:r w:rsidRPr="000E1F11">
        <w:rPr>
          <w:rFonts w:ascii="Arial" w:eastAsia="Calibri" w:hAnsi="Arial" w:cs="Arial"/>
          <w:sz w:val="24"/>
          <w:szCs w:val="24"/>
        </w:rPr>
        <w:t>ЕГРИП:_</w:t>
      </w:r>
      <w:proofErr w:type="gramEnd"/>
      <w:r w:rsidRPr="000E1F11">
        <w:rPr>
          <w:rFonts w:ascii="Arial" w:eastAsia="Calibri" w:hAnsi="Arial" w:cs="Arial"/>
          <w:sz w:val="24"/>
          <w:szCs w:val="24"/>
        </w:rPr>
        <w:t xml:space="preserve">_______________________________________ </w:t>
      </w:r>
    </w:p>
    <w:p w:rsidR="00B276D2" w:rsidRPr="000E1F11" w:rsidRDefault="00B276D2" w:rsidP="00B276D2">
      <w:pPr>
        <w:spacing w:after="0" w:line="240" w:lineRule="auto"/>
        <w:ind w:left="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 xml:space="preserve">адрес регистрации по месту </w:t>
      </w:r>
      <w:proofErr w:type="gramStart"/>
      <w:r w:rsidRPr="000E1F11">
        <w:rPr>
          <w:rFonts w:ascii="Arial" w:eastAsia="Calibri" w:hAnsi="Arial" w:cs="Arial"/>
          <w:sz w:val="24"/>
          <w:szCs w:val="24"/>
        </w:rPr>
        <w:t>жительства:_</w:t>
      </w:r>
      <w:proofErr w:type="gramEnd"/>
      <w:r w:rsidRPr="000E1F11">
        <w:rPr>
          <w:rFonts w:ascii="Arial" w:eastAsia="Calibri" w:hAnsi="Arial" w:cs="Arial"/>
          <w:sz w:val="24"/>
          <w:szCs w:val="24"/>
        </w:rPr>
        <w:t>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3.3.</w:t>
      </w:r>
      <w:r w:rsidRPr="000E1F11">
        <w:rPr>
          <w:rFonts w:ascii="Arial" w:eastAsia="Calibri" w:hAnsi="Arial" w:cs="Arial"/>
          <w:sz w:val="24"/>
          <w:szCs w:val="24"/>
        </w:rPr>
        <w:tab/>
        <w:t xml:space="preserve">для ФЛ: </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Ф.И.О.:______________________________________________________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 xml:space="preserve">серия, номер и дата выдачи паспорта или иного документа, удостоверяющего </w:t>
      </w:r>
      <w:proofErr w:type="gramStart"/>
      <w:r w:rsidRPr="000E1F11">
        <w:rPr>
          <w:rFonts w:ascii="Arial" w:eastAsia="Calibri" w:hAnsi="Arial" w:cs="Arial"/>
          <w:sz w:val="24"/>
          <w:szCs w:val="24"/>
        </w:rPr>
        <w:t>личность:_</w:t>
      </w:r>
      <w:proofErr w:type="gramEnd"/>
      <w:r w:rsidRPr="000E1F11">
        <w:rPr>
          <w:rFonts w:ascii="Arial" w:eastAsia="Calibri" w:hAnsi="Arial" w:cs="Arial"/>
          <w:sz w:val="24"/>
          <w:szCs w:val="24"/>
        </w:rPr>
        <w:t>_____________________________________________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 xml:space="preserve">адрес регистрации по месту </w:t>
      </w:r>
      <w:proofErr w:type="gramStart"/>
      <w:r w:rsidRPr="000E1F11">
        <w:rPr>
          <w:rFonts w:ascii="Arial" w:eastAsia="Calibri" w:hAnsi="Arial" w:cs="Arial"/>
          <w:sz w:val="24"/>
          <w:szCs w:val="24"/>
        </w:rPr>
        <w:t>жительства:_</w:t>
      </w:r>
      <w:proofErr w:type="gramEnd"/>
      <w:r w:rsidRPr="000E1F11">
        <w:rPr>
          <w:rFonts w:ascii="Arial" w:eastAsia="Calibri" w:hAnsi="Arial" w:cs="Arial"/>
          <w:sz w:val="24"/>
          <w:szCs w:val="24"/>
        </w:rPr>
        <w:t>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w:t>
      </w:r>
      <w:r w:rsidRPr="000E1F11">
        <w:rPr>
          <w:rFonts w:ascii="Arial" w:eastAsia="Calibri" w:hAnsi="Arial" w:cs="Arial"/>
          <w:sz w:val="24"/>
          <w:szCs w:val="24"/>
        </w:rPr>
        <w:tab/>
        <w:t xml:space="preserve">контактные </w:t>
      </w:r>
      <w:proofErr w:type="gramStart"/>
      <w:r w:rsidRPr="000E1F11">
        <w:rPr>
          <w:rFonts w:ascii="Arial" w:eastAsia="Calibri" w:hAnsi="Arial" w:cs="Arial"/>
          <w:sz w:val="24"/>
          <w:szCs w:val="24"/>
        </w:rPr>
        <w:t>данные:_</w:t>
      </w:r>
      <w:proofErr w:type="gramEnd"/>
      <w:r w:rsidRPr="000E1F11">
        <w:rPr>
          <w:rFonts w:ascii="Arial" w:eastAsia="Calibri" w:hAnsi="Arial" w:cs="Arial"/>
          <w:sz w:val="24"/>
          <w:szCs w:val="24"/>
        </w:rPr>
        <w:t>__________________________________________</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4.</w:t>
      </w:r>
      <w:r w:rsidRPr="000E1F11">
        <w:rPr>
          <w:rFonts w:ascii="Arial" w:eastAsia="Calibri" w:hAnsi="Arial" w:cs="Arial"/>
          <w:sz w:val="24"/>
          <w:szCs w:val="24"/>
        </w:rPr>
        <w:tab/>
        <w:t>Данные об источниках образования ТКО, которые складируются в месте (на площадке) накопления ТКО:</w:t>
      </w: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lastRenderedPageBreak/>
        <w:t>4.1.</w:t>
      </w:r>
      <w:r w:rsidRPr="000E1F11">
        <w:rPr>
          <w:rFonts w:ascii="Arial" w:eastAsia="Calibri" w:hAnsi="Arial" w:cs="Arial"/>
          <w:sz w:val="24"/>
          <w:szCs w:val="24"/>
        </w:rPr>
        <w:tab/>
        <w:t xml:space="preserve">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складируемые в соответствующем месте (на площадке) накопления </w:t>
      </w:r>
      <w:proofErr w:type="gramStart"/>
      <w:r w:rsidRPr="000E1F11">
        <w:rPr>
          <w:rFonts w:ascii="Arial" w:eastAsia="Calibri" w:hAnsi="Arial" w:cs="Arial"/>
          <w:sz w:val="24"/>
          <w:szCs w:val="24"/>
        </w:rPr>
        <w:t>ТКО:_</w:t>
      </w:r>
      <w:proofErr w:type="gramEnd"/>
      <w:r w:rsidRPr="000E1F11">
        <w:rPr>
          <w:rFonts w:ascii="Arial" w:eastAsia="Calibri" w:hAnsi="Arial" w:cs="Arial"/>
          <w:sz w:val="24"/>
          <w:szCs w:val="24"/>
        </w:rPr>
        <w:t>______</w:t>
      </w:r>
    </w:p>
    <w:p w:rsidR="00B276D2" w:rsidRPr="000E1F11" w:rsidRDefault="00B276D2" w:rsidP="00B276D2">
      <w:pPr>
        <w:spacing w:after="0" w:line="240" w:lineRule="auto"/>
        <w:ind w:firstLine="708"/>
        <w:jc w:val="both"/>
        <w:rPr>
          <w:rFonts w:ascii="Arial" w:eastAsia="Calibri" w:hAnsi="Arial" w:cs="Arial"/>
          <w:sz w:val="24"/>
          <w:szCs w:val="24"/>
        </w:rPr>
      </w:pPr>
    </w:p>
    <w:p w:rsidR="00B276D2" w:rsidRPr="000E1F11" w:rsidRDefault="00B276D2" w:rsidP="00B276D2">
      <w:pPr>
        <w:spacing w:after="0" w:line="240" w:lineRule="auto"/>
        <w:ind w:firstLine="708"/>
        <w:jc w:val="both"/>
        <w:rPr>
          <w:rFonts w:ascii="Arial" w:eastAsia="Calibri" w:hAnsi="Arial" w:cs="Arial"/>
          <w:sz w:val="24"/>
          <w:szCs w:val="24"/>
        </w:rPr>
      </w:pPr>
      <w:r w:rsidRPr="000E1F11">
        <w:rPr>
          <w:rFonts w:ascii="Arial" w:eastAsia="Calibri" w:hAnsi="Arial" w:cs="Arial"/>
          <w:sz w:val="24"/>
          <w:szCs w:val="24"/>
        </w:rPr>
        <w:t>К заявке прилагается:</w:t>
      </w:r>
    </w:p>
    <w:p w:rsidR="00B276D2" w:rsidRPr="000E1F11" w:rsidRDefault="00B276D2" w:rsidP="00B276D2">
      <w:pPr>
        <w:autoSpaceDE w:val="0"/>
        <w:autoSpaceDN w:val="0"/>
        <w:spacing w:after="0" w:line="240" w:lineRule="auto"/>
        <w:ind w:right="-1"/>
        <w:jc w:val="both"/>
        <w:rPr>
          <w:rFonts w:ascii="Arial" w:eastAsia="Times New Roman" w:hAnsi="Arial" w:cs="Arial"/>
          <w:sz w:val="24"/>
          <w:szCs w:val="24"/>
          <w:lang w:eastAsia="ru-RU"/>
        </w:rPr>
      </w:pPr>
      <w:r w:rsidRPr="000E1F11">
        <w:rPr>
          <w:rFonts w:ascii="Arial" w:eastAsia="Calibri" w:hAnsi="Arial" w:cs="Arial"/>
          <w:sz w:val="24"/>
          <w:szCs w:val="24"/>
        </w:rPr>
        <w:t>1.</w:t>
      </w:r>
      <w:r w:rsidRPr="000E1F11">
        <w:rPr>
          <w:rFonts w:ascii="Arial" w:eastAsia="Calibri" w:hAnsi="Arial" w:cs="Arial"/>
          <w:sz w:val="24"/>
          <w:szCs w:val="24"/>
        </w:rPr>
        <w:tab/>
      </w:r>
      <w:r w:rsidRPr="000E1F11">
        <w:rPr>
          <w:rFonts w:ascii="Arial" w:eastAsia="Times New Roman" w:hAnsi="Arial" w:cs="Arial"/>
          <w:sz w:val="24"/>
          <w:szCs w:val="24"/>
          <w:lang w:eastAsia="ru-RU"/>
        </w:rPr>
        <w:t>Схема размещения места (площадки) накопления ТКО на карте масштаба 1:2000.</w:t>
      </w:r>
    </w:p>
    <w:p w:rsidR="00B276D2" w:rsidRPr="000E1F11" w:rsidRDefault="00B276D2" w:rsidP="00B276D2">
      <w:pPr>
        <w:spacing w:after="0" w:line="240" w:lineRule="auto"/>
        <w:jc w:val="both"/>
        <w:rPr>
          <w:rFonts w:ascii="Arial" w:eastAsia="Calibri" w:hAnsi="Arial" w:cs="Arial"/>
          <w:sz w:val="24"/>
          <w:szCs w:val="24"/>
        </w:rPr>
      </w:pPr>
      <w:r w:rsidRPr="000E1F11">
        <w:rPr>
          <w:rFonts w:ascii="Arial" w:eastAsia="Calibri" w:hAnsi="Arial" w:cs="Arial"/>
          <w:sz w:val="24"/>
          <w:szCs w:val="24"/>
        </w:rPr>
        <w:tab/>
        <w:t>Заявитель подтверждает подлинность и достоверность представленных сведений и документов.</w:t>
      </w:r>
    </w:p>
    <w:p w:rsidR="00B276D2" w:rsidRPr="000E1F11" w:rsidRDefault="00B276D2" w:rsidP="00B276D2">
      <w:pPr>
        <w:autoSpaceDE w:val="0"/>
        <w:autoSpaceDN w:val="0"/>
        <w:adjustRightInd w:val="0"/>
        <w:spacing w:after="0" w:line="240" w:lineRule="auto"/>
        <w:ind w:firstLine="709"/>
        <w:jc w:val="both"/>
        <w:rPr>
          <w:rFonts w:ascii="Arial" w:eastAsia="Calibri" w:hAnsi="Arial" w:cs="Arial"/>
          <w:color w:val="000000"/>
          <w:sz w:val="24"/>
          <w:szCs w:val="24"/>
        </w:rPr>
      </w:pPr>
    </w:p>
    <w:p w:rsidR="00B276D2" w:rsidRPr="000E1F11" w:rsidRDefault="00B276D2" w:rsidP="00B276D2">
      <w:pPr>
        <w:autoSpaceDE w:val="0"/>
        <w:autoSpaceDN w:val="0"/>
        <w:adjustRightInd w:val="0"/>
        <w:spacing w:after="0" w:line="240" w:lineRule="auto"/>
        <w:ind w:firstLine="709"/>
        <w:jc w:val="both"/>
        <w:rPr>
          <w:rFonts w:ascii="Arial" w:eastAsia="Calibri" w:hAnsi="Arial" w:cs="Arial"/>
          <w:color w:val="000000"/>
          <w:sz w:val="24"/>
          <w:szCs w:val="24"/>
        </w:rPr>
      </w:pPr>
      <w:r w:rsidRPr="000E1F11">
        <w:rPr>
          <w:rFonts w:ascii="Arial" w:eastAsia="Calibri" w:hAnsi="Arial" w:cs="Arial"/>
          <w:color w:val="000000"/>
          <w:sz w:val="24"/>
          <w:szCs w:val="24"/>
        </w:rPr>
        <w:t>Заявитель:</w:t>
      </w:r>
    </w:p>
    <w:p w:rsidR="00B276D2" w:rsidRPr="000E1F11" w:rsidRDefault="00B276D2" w:rsidP="00B276D2">
      <w:pPr>
        <w:spacing w:after="0" w:line="240" w:lineRule="auto"/>
        <w:jc w:val="both"/>
        <w:rPr>
          <w:rFonts w:ascii="Arial" w:eastAsia="Calibri" w:hAnsi="Arial" w:cs="Arial"/>
          <w:sz w:val="24"/>
          <w:szCs w:val="24"/>
        </w:rPr>
      </w:pPr>
    </w:p>
    <w:p w:rsidR="00B276D2" w:rsidRPr="000E1F11" w:rsidRDefault="00B276D2" w:rsidP="00B276D2">
      <w:pPr>
        <w:spacing w:after="0" w:line="240" w:lineRule="auto"/>
        <w:jc w:val="both"/>
        <w:rPr>
          <w:rFonts w:ascii="Arial" w:eastAsia="Calibri" w:hAnsi="Arial" w:cs="Arial"/>
          <w:sz w:val="24"/>
          <w:szCs w:val="24"/>
        </w:rPr>
      </w:pPr>
      <w:r w:rsidRPr="000E1F11">
        <w:rPr>
          <w:rFonts w:ascii="Arial" w:eastAsia="Calibri" w:hAnsi="Arial" w:cs="Arial"/>
          <w:sz w:val="24"/>
          <w:szCs w:val="24"/>
        </w:rPr>
        <w:t>«___» ___________ 20__ года                                 _________________/ __________/</w:t>
      </w:r>
    </w:p>
    <w:p w:rsidR="00B276D2" w:rsidRPr="000E1F11" w:rsidRDefault="00B276D2" w:rsidP="00B276D2">
      <w:pPr>
        <w:autoSpaceDE w:val="0"/>
        <w:autoSpaceDN w:val="0"/>
        <w:adjustRightInd w:val="0"/>
        <w:spacing w:after="0" w:line="240" w:lineRule="auto"/>
        <w:ind w:firstLine="567"/>
        <w:jc w:val="both"/>
        <w:rPr>
          <w:rFonts w:ascii="Arial" w:eastAsia="Calibri" w:hAnsi="Arial" w:cs="Arial"/>
          <w:color w:val="000000"/>
          <w:sz w:val="24"/>
          <w:szCs w:val="24"/>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5670"/>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4B315A" w:rsidRDefault="004B315A"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4B315A" w:rsidRDefault="004B315A"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4B315A" w:rsidRPr="000E1F11" w:rsidRDefault="004B315A"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lastRenderedPageBreak/>
        <w:t>Приложение №4 к постановлению</w:t>
      </w: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t>Исполнительного комитета</w:t>
      </w:r>
    </w:p>
    <w:p w:rsidR="00B276D2" w:rsidRPr="000E1F11" w:rsidRDefault="00EA5A3C"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roofErr w:type="spellStart"/>
      <w:r>
        <w:rPr>
          <w:rFonts w:ascii="Arial" w:eastAsia="Times New Roman" w:hAnsi="Arial" w:cs="Arial"/>
          <w:bCs/>
          <w:iCs/>
          <w:sz w:val="24"/>
          <w:szCs w:val="24"/>
          <w:lang w:eastAsia="ru-RU"/>
        </w:rPr>
        <w:t>Абсалямовского</w:t>
      </w:r>
      <w:proofErr w:type="spellEnd"/>
      <w:r w:rsidR="00E238CA" w:rsidRPr="000E1F11">
        <w:rPr>
          <w:rFonts w:ascii="Arial" w:eastAsia="Times New Roman" w:hAnsi="Arial" w:cs="Arial"/>
          <w:bCs/>
          <w:iCs/>
          <w:sz w:val="24"/>
          <w:szCs w:val="24"/>
          <w:lang w:eastAsia="ru-RU"/>
        </w:rPr>
        <w:t xml:space="preserve"> </w:t>
      </w:r>
      <w:r w:rsidR="00B276D2" w:rsidRPr="000E1F11">
        <w:rPr>
          <w:rFonts w:ascii="Arial" w:eastAsia="Times New Roman" w:hAnsi="Arial" w:cs="Arial"/>
          <w:bCs/>
          <w:iCs/>
          <w:sz w:val="24"/>
          <w:szCs w:val="24"/>
          <w:lang w:eastAsia="ru-RU"/>
        </w:rPr>
        <w:t>сельского поселения</w:t>
      </w:r>
    </w:p>
    <w:p w:rsidR="00B276D2" w:rsidRPr="000E1F11" w:rsidRDefault="002160B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t>Ютазинского</w:t>
      </w:r>
      <w:r w:rsidR="00B276D2" w:rsidRPr="000E1F11">
        <w:rPr>
          <w:rFonts w:ascii="Arial" w:eastAsia="Times New Roman" w:hAnsi="Arial" w:cs="Arial"/>
          <w:bCs/>
          <w:iCs/>
          <w:sz w:val="24"/>
          <w:szCs w:val="24"/>
          <w:lang w:eastAsia="ru-RU"/>
        </w:rPr>
        <w:t xml:space="preserve"> муниципального района</w:t>
      </w:r>
    </w:p>
    <w:p w:rsidR="00B276D2" w:rsidRPr="000E1F11" w:rsidRDefault="00B276D2"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r w:rsidRPr="000E1F11">
        <w:rPr>
          <w:rFonts w:ascii="Arial" w:eastAsia="Times New Roman" w:hAnsi="Arial" w:cs="Arial"/>
          <w:bCs/>
          <w:iCs/>
          <w:sz w:val="24"/>
          <w:szCs w:val="24"/>
          <w:lang w:eastAsia="ru-RU"/>
        </w:rPr>
        <w:t>Республики Татарстан</w:t>
      </w:r>
    </w:p>
    <w:p w:rsidR="00B276D2" w:rsidRPr="000E1F11" w:rsidRDefault="00FF5947" w:rsidP="00B276D2">
      <w:pPr>
        <w:widowControl w:val="0"/>
        <w:shd w:val="clear" w:color="auto" w:fill="FFFFFF"/>
        <w:spacing w:after="0" w:line="240" w:lineRule="auto"/>
        <w:ind w:left="4956"/>
        <w:jc w:val="both"/>
        <w:rPr>
          <w:rFonts w:ascii="Arial" w:eastAsia="Times New Roman" w:hAnsi="Arial" w:cs="Arial"/>
          <w:bCs/>
          <w:iCs/>
          <w:sz w:val="24"/>
          <w:szCs w:val="24"/>
          <w:lang w:eastAsia="ru-RU"/>
        </w:rPr>
      </w:pPr>
      <w:proofErr w:type="gramStart"/>
      <w:r w:rsidRPr="000E1F11">
        <w:rPr>
          <w:rFonts w:ascii="Arial" w:eastAsia="Times New Roman" w:hAnsi="Arial" w:cs="Arial"/>
          <w:bCs/>
          <w:iCs/>
          <w:sz w:val="24"/>
          <w:szCs w:val="24"/>
          <w:lang w:eastAsia="ru-RU"/>
        </w:rPr>
        <w:t xml:space="preserve">от  </w:t>
      </w:r>
      <w:r w:rsidR="007E52EB">
        <w:rPr>
          <w:rFonts w:ascii="Arial" w:eastAsia="Times New Roman" w:hAnsi="Arial" w:cs="Arial"/>
          <w:bCs/>
          <w:iCs/>
          <w:sz w:val="24"/>
          <w:szCs w:val="24"/>
          <w:lang w:eastAsia="ru-RU"/>
        </w:rPr>
        <w:t>_</w:t>
      </w:r>
      <w:proofErr w:type="gramEnd"/>
      <w:r w:rsidR="007E52EB">
        <w:rPr>
          <w:rFonts w:ascii="Arial" w:eastAsia="Times New Roman" w:hAnsi="Arial" w:cs="Arial"/>
          <w:bCs/>
          <w:iCs/>
          <w:sz w:val="24"/>
          <w:szCs w:val="24"/>
          <w:lang w:eastAsia="ru-RU"/>
        </w:rPr>
        <w:t>___</w:t>
      </w:r>
      <w:r w:rsidR="00E238CA" w:rsidRPr="000E1F11">
        <w:rPr>
          <w:rFonts w:ascii="Arial" w:eastAsia="Times New Roman" w:hAnsi="Arial" w:cs="Arial"/>
          <w:bCs/>
          <w:iCs/>
          <w:sz w:val="24"/>
          <w:szCs w:val="24"/>
          <w:lang w:eastAsia="ru-RU"/>
        </w:rPr>
        <w:t xml:space="preserve"> № </w:t>
      </w:r>
      <w:r w:rsidR="007E52EB">
        <w:rPr>
          <w:rFonts w:ascii="Arial" w:eastAsia="Times New Roman" w:hAnsi="Arial" w:cs="Arial"/>
          <w:bCs/>
          <w:iCs/>
          <w:sz w:val="24"/>
          <w:szCs w:val="24"/>
          <w:lang w:eastAsia="ru-RU"/>
        </w:rPr>
        <w:t>__</w:t>
      </w:r>
    </w:p>
    <w:p w:rsidR="00B276D2" w:rsidRPr="000E1F11" w:rsidRDefault="00B276D2" w:rsidP="00B276D2">
      <w:pPr>
        <w:widowControl w:val="0"/>
        <w:spacing w:after="0" w:line="240" w:lineRule="auto"/>
        <w:jc w:val="center"/>
        <w:rPr>
          <w:rFonts w:ascii="Arial" w:eastAsia="Times New Roman" w:hAnsi="Arial" w:cs="Arial"/>
          <w:bCs/>
          <w:iCs/>
          <w:sz w:val="24"/>
          <w:szCs w:val="24"/>
          <w:lang w:eastAsia="ru-RU"/>
        </w:rPr>
      </w:pPr>
    </w:p>
    <w:p w:rsidR="00B276D2" w:rsidRPr="000E1F11" w:rsidRDefault="00B276D2" w:rsidP="00B276D2">
      <w:pPr>
        <w:widowControl w:val="0"/>
        <w:spacing w:after="0" w:line="240" w:lineRule="auto"/>
        <w:jc w:val="center"/>
        <w:rPr>
          <w:rFonts w:ascii="Arial" w:eastAsia="Times New Roman" w:hAnsi="Arial" w:cs="Arial"/>
          <w:bCs/>
          <w:iCs/>
          <w:sz w:val="24"/>
          <w:szCs w:val="24"/>
          <w:lang w:eastAsia="ru-RU"/>
        </w:rPr>
      </w:pPr>
    </w:p>
    <w:p w:rsidR="00B276D2" w:rsidRPr="000E1F11" w:rsidRDefault="00B276D2" w:rsidP="00B276D2">
      <w:pPr>
        <w:widowControl w:val="0"/>
        <w:spacing w:after="0" w:line="240" w:lineRule="auto"/>
        <w:jc w:val="center"/>
        <w:rPr>
          <w:rFonts w:ascii="Arial" w:eastAsia="Times New Roman" w:hAnsi="Arial" w:cs="Arial"/>
          <w:bCs/>
          <w:iCs/>
          <w:sz w:val="24"/>
          <w:szCs w:val="24"/>
          <w:lang w:eastAsia="ru-RU"/>
        </w:rPr>
      </w:pPr>
    </w:p>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b/>
          <w:sz w:val="24"/>
          <w:szCs w:val="24"/>
          <w:lang w:eastAsia="ru-RU"/>
        </w:rPr>
      </w:pPr>
      <w:r w:rsidRPr="000E1F11">
        <w:rPr>
          <w:rFonts w:ascii="Arial" w:eastAsia="Times New Roman" w:hAnsi="Arial" w:cs="Arial"/>
          <w:b/>
          <w:sz w:val="24"/>
          <w:szCs w:val="24"/>
          <w:lang w:eastAsia="ru-RU"/>
        </w:rPr>
        <w:t>Реестр</w:t>
      </w:r>
    </w:p>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b/>
          <w:sz w:val="24"/>
          <w:szCs w:val="24"/>
          <w:lang w:eastAsia="ru-RU"/>
        </w:rPr>
      </w:pPr>
      <w:r w:rsidRPr="000E1F11">
        <w:rPr>
          <w:rFonts w:ascii="Arial" w:eastAsia="Times New Roman" w:hAnsi="Arial" w:cs="Arial"/>
          <w:b/>
          <w:sz w:val="24"/>
          <w:szCs w:val="24"/>
          <w:lang w:eastAsia="ru-RU"/>
        </w:rPr>
        <w:t xml:space="preserve"> мест (площадок) накопления твёрдых коммунальных отходов на территории муниципального образования «</w:t>
      </w:r>
      <w:r w:rsidR="00EA5A3C">
        <w:rPr>
          <w:rFonts w:ascii="Arial" w:eastAsia="Times New Roman" w:hAnsi="Arial" w:cs="Arial"/>
          <w:b/>
          <w:sz w:val="24"/>
          <w:szCs w:val="24"/>
          <w:lang w:eastAsia="ru-RU"/>
        </w:rPr>
        <w:t>Абсалямовское</w:t>
      </w:r>
      <w:r w:rsidR="00E238CA" w:rsidRPr="000E1F11">
        <w:rPr>
          <w:rFonts w:ascii="Arial" w:eastAsia="Times New Roman" w:hAnsi="Arial" w:cs="Arial"/>
          <w:b/>
          <w:sz w:val="24"/>
          <w:szCs w:val="24"/>
          <w:lang w:eastAsia="ru-RU"/>
        </w:rPr>
        <w:t xml:space="preserve"> </w:t>
      </w:r>
      <w:r w:rsidRPr="000E1F11">
        <w:rPr>
          <w:rFonts w:ascii="Arial" w:eastAsia="Times New Roman" w:hAnsi="Arial" w:cs="Arial"/>
          <w:b/>
          <w:sz w:val="24"/>
          <w:szCs w:val="24"/>
          <w:lang w:eastAsia="ru-RU"/>
        </w:rPr>
        <w:t xml:space="preserve">сельское поселение» </w:t>
      </w:r>
      <w:r w:rsidR="002160B2" w:rsidRPr="000E1F11">
        <w:rPr>
          <w:rFonts w:ascii="Arial" w:eastAsia="Times New Roman" w:hAnsi="Arial" w:cs="Arial"/>
          <w:b/>
          <w:sz w:val="24"/>
          <w:szCs w:val="24"/>
          <w:lang w:eastAsia="ru-RU"/>
        </w:rPr>
        <w:t>Ютазинского</w:t>
      </w:r>
      <w:r w:rsidRPr="000E1F11">
        <w:rPr>
          <w:rFonts w:ascii="Arial" w:eastAsia="Times New Roman" w:hAnsi="Arial" w:cs="Arial"/>
          <w:b/>
          <w:sz w:val="24"/>
          <w:szCs w:val="24"/>
          <w:lang w:eastAsia="ru-RU"/>
        </w:rPr>
        <w:t xml:space="preserve"> муниципального района Республики Татарстан</w:t>
      </w:r>
    </w:p>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b/>
          <w:sz w:val="24"/>
          <w:szCs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92"/>
        <w:gridCol w:w="2170"/>
        <w:gridCol w:w="2410"/>
        <w:gridCol w:w="2725"/>
      </w:tblGrid>
      <w:tr w:rsidR="00B276D2" w:rsidRPr="000E1F11" w:rsidTr="00CF5E2A">
        <w:tc>
          <w:tcPr>
            <w:tcW w:w="534" w:type="dxa"/>
            <w:shd w:val="clear" w:color="auto" w:fill="auto"/>
          </w:tcPr>
          <w:p w:rsidR="00B276D2" w:rsidRPr="000E1F11" w:rsidRDefault="00B276D2" w:rsidP="00B276D2">
            <w:pPr>
              <w:widowControl w:val="0"/>
              <w:autoSpaceDE w:val="0"/>
              <w:autoSpaceDN w:val="0"/>
              <w:adjustRightInd w:val="0"/>
              <w:spacing w:after="0" w:line="240" w:lineRule="auto"/>
              <w:ind w:left="-98" w:right="-87" w:firstLine="14"/>
              <w:jc w:val="center"/>
              <w:rPr>
                <w:rFonts w:ascii="Arial" w:eastAsia="Times New Roman" w:hAnsi="Arial" w:cs="Arial"/>
                <w:sz w:val="24"/>
                <w:szCs w:val="24"/>
                <w:lang w:eastAsia="ru-RU"/>
              </w:rPr>
            </w:pPr>
            <w:r w:rsidRPr="000E1F11">
              <w:rPr>
                <w:rFonts w:ascii="Arial" w:eastAsia="Times New Roman" w:hAnsi="Arial" w:cs="Arial"/>
                <w:sz w:val="24"/>
                <w:szCs w:val="24"/>
                <w:lang w:eastAsia="ru-RU"/>
              </w:rPr>
              <w:t>№ п/п</w:t>
            </w:r>
          </w:p>
        </w:tc>
        <w:tc>
          <w:tcPr>
            <w:tcW w:w="2192" w:type="dxa"/>
            <w:shd w:val="clear" w:color="auto" w:fill="auto"/>
          </w:tcPr>
          <w:p w:rsidR="00B276D2" w:rsidRPr="000E1F11" w:rsidRDefault="00B276D2" w:rsidP="00B276D2">
            <w:pPr>
              <w:widowControl w:val="0"/>
              <w:autoSpaceDE w:val="0"/>
              <w:autoSpaceDN w:val="0"/>
              <w:adjustRightInd w:val="0"/>
              <w:spacing w:after="0" w:line="240" w:lineRule="auto"/>
              <w:ind w:left="-44" w:right="-46" w:firstLine="14"/>
              <w:jc w:val="center"/>
              <w:rPr>
                <w:rFonts w:ascii="Arial" w:eastAsia="Times New Roman" w:hAnsi="Arial" w:cs="Arial"/>
                <w:sz w:val="24"/>
                <w:szCs w:val="24"/>
                <w:lang w:eastAsia="ru-RU"/>
              </w:rPr>
            </w:pPr>
            <w:r w:rsidRPr="000E1F11">
              <w:rPr>
                <w:rFonts w:ascii="Arial" w:eastAsia="Times New Roman" w:hAnsi="Arial" w:cs="Arial"/>
                <w:sz w:val="24"/>
                <w:szCs w:val="24"/>
                <w:lang w:eastAsia="ru-RU"/>
              </w:rPr>
              <w:t>Данные о нахождении мест (площадок) накопления ТКО</w:t>
            </w:r>
          </w:p>
          <w:p w:rsidR="00B276D2" w:rsidRPr="000E1F11" w:rsidRDefault="00B276D2" w:rsidP="00B276D2">
            <w:pPr>
              <w:widowControl w:val="0"/>
              <w:autoSpaceDE w:val="0"/>
              <w:autoSpaceDN w:val="0"/>
              <w:adjustRightInd w:val="0"/>
              <w:spacing w:after="0" w:line="240" w:lineRule="auto"/>
              <w:ind w:left="-44" w:right="-46" w:firstLine="14"/>
              <w:jc w:val="center"/>
              <w:rPr>
                <w:rFonts w:ascii="Arial" w:eastAsia="Times New Roman" w:hAnsi="Arial" w:cs="Arial"/>
                <w:sz w:val="24"/>
                <w:szCs w:val="24"/>
                <w:lang w:eastAsia="ru-RU"/>
              </w:rPr>
            </w:pPr>
            <w:r w:rsidRPr="000E1F11">
              <w:rPr>
                <w:rFonts w:ascii="Arial" w:eastAsia="Times New Roman" w:hAnsi="Arial" w:cs="Arial"/>
                <w:sz w:val="24"/>
                <w:szCs w:val="24"/>
                <w:lang w:eastAsia="ru-RU"/>
              </w:rPr>
              <w:t>(сведения об адресе и (или) географических координатах)</w:t>
            </w:r>
          </w:p>
        </w:tc>
        <w:tc>
          <w:tcPr>
            <w:tcW w:w="2170" w:type="dxa"/>
            <w:shd w:val="clear" w:color="auto" w:fill="auto"/>
          </w:tcPr>
          <w:p w:rsidR="00B276D2" w:rsidRPr="000E1F11" w:rsidRDefault="00B276D2" w:rsidP="00B276D2">
            <w:pPr>
              <w:widowControl w:val="0"/>
              <w:autoSpaceDE w:val="0"/>
              <w:autoSpaceDN w:val="0"/>
              <w:adjustRightInd w:val="0"/>
              <w:spacing w:after="0" w:line="240" w:lineRule="auto"/>
              <w:ind w:left="-66" w:right="-52"/>
              <w:jc w:val="center"/>
              <w:rPr>
                <w:rFonts w:ascii="Arial" w:eastAsia="Times New Roman" w:hAnsi="Arial" w:cs="Arial"/>
                <w:sz w:val="24"/>
                <w:szCs w:val="24"/>
                <w:lang w:eastAsia="ru-RU"/>
              </w:rPr>
            </w:pPr>
            <w:r w:rsidRPr="000E1F11">
              <w:rPr>
                <w:rFonts w:ascii="Arial" w:eastAsia="Times New Roman" w:hAnsi="Arial" w:cs="Arial"/>
                <w:sz w:val="24"/>
                <w:szCs w:val="24"/>
                <w:lang w:eastAsia="ru-RU"/>
              </w:rPr>
              <w:t>Данные о технических характеристиках мест (площадок) накопления ТКО</w:t>
            </w:r>
          </w:p>
          <w:p w:rsidR="00B276D2" w:rsidRPr="000E1F11" w:rsidRDefault="00B276D2" w:rsidP="00B276D2">
            <w:pPr>
              <w:widowControl w:val="0"/>
              <w:autoSpaceDE w:val="0"/>
              <w:autoSpaceDN w:val="0"/>
              <w:adjustRightInd w:val="0"/>
              <w:spacing w:after="0" w:line="240" w:lineRule="auto"/>
              <w:ind w:left="-66" w:right="-52"/>
              <w:jc w:val="center"/>
              <w:rPr>
                <w:rFonts w:ascii="Arial" w:eastAsia="Times New Roman" w:hAnsi="Arial" w:cs="Arial"/>
                <w:sz w:val="24"/>
                <w:szCs w:val="24"/>
                <w:lang w:eastAsia="ru-RU"/>
              </w:rPr>
            </w:pPr>
            <w:r w:rsidRPr="000E1F11">
              <w:rPr>
                <w:rFonts w:ascii="Arial" w:eastAsia="Times New Roman" w:hAnsi="Arial" w:cs="Arial"/>
                <w:sz w:val="24"/>
                <w:szCs w:val="24"/>
                <w:lang w:eastAsia="ru-RU"/>
              </w:rPr>
              <w:t xml:space="preserve">(сведения об используемом покрытии, площади, количестве размещенных и </w:t>
            </w:r>
            <w:proofErr w:type="gramStart"/>
            <w:r w:rsidRPr="000E1F11">
              <w:rPr>
                <w:rFonts w:ascii="Arial" w:eastAsia="Times New Roman" w:hAnsi="Arial" w:cs="Arial"/>
                <w:sz w:val="24"/>
                <w:szCs w:val="24"/>
                <w:lang w:eastAsia="ru-RU"/>
              </w:rPr>
              <w:t>планируемых к размещению контейнеров</w:t>
            </w:r>
            <w:proofErr w:type="gramEnd"/>
            <w:r w:rsidRPr="000E1F11">
              <w:rPr>
                <w:rFonts w:ascii="Arial" w:eastAsia="Times New Roman" w:hAnsi="Arial" w:cs="Arial"/>
                <w:sz w:val="24"/>
                <w:szCs w:val="24"/>
                <w:lang w:eastAsia="ru-RU"/>
              </w:rPr>
              <w:t xml:space="preserve"> и бункеров с указанием их объема)</w:t>
            </w:r>
          </w:p>
        </w:tc>
        <w:tc>
          <w:tcPr>
            <w:tcW w:w="2410" w:type="dxa"/>
            <w:shd w:val="clear" w:color="auto" w:fill="auto"/>
          </w:tcPr>
          <w:p w:rsidR="00B276D2" w:rsidRPr="000E1F11" w:rsidRDefault="00B276D2" w:rsidP="00B276D2">
            <w:pPr>
              <w:widowControl w:val="0"/>
              <w:autoSpaceDE w:val="0"/>
              <w:autoSpaceDN w:val="0"/>
              <w:adjustRightInd w:val="0"/>
              <w:spacing w:after="0" w:line="240" w:lineRule="auto"/>
              <w:ind w:left="-61" w:right="-74"/>
              <w:jc w:val="center"/>
              <w:rPr>
                <w:rFonts w:ascii="Arial" w:eastAsia="Times New Roman" w:hAnsi="Arial" w:cs="Arial"/>
                <w:sz w:val="24"/>
                <w:szCs w:val="24"/>
                <w:lang w:eastAsia="ru-RU"/>
              </w:rPr>
            </w:pPr>
            <w:r w:rsidRPr="000E1F11">
              <w:rPr>
                <w:rFonts w:ascii="Arial" w:eastAsia="Times New Roman" w:hAnsi="Arial" w:cs="Arial"/>
                <w:sz w:val="24"/>
                <w:szCs w:val="24"/>
                <w:lang w:eastAsia="ru-RU"/>
              </w:rPr>
              <w:t>Данные о собственниках мест (площадок) накопления ТКО</w:t>
            </w:r>
          </w:p>
          <w:p w:rsidR="00B276D2" w:rsidRPr="000E1F11" w:rsidRDefault="00B276D2" w:rsidP="00B276D2">
            <w:pPr>
              <w:widowControl w:val="0"/>
              <w:autoSpaceDE w:val="0"/>
              <w:autoSpaceDN w:val="0"/>
              <w:adjustRightInd w:val="0"/>
              <w:spacing w:after="0" w:line="240" w:lineRule="auto"/>
              <w:ind w:left="-61" w:right="-74"/>
              <w:jc w:val="center"/>
              <w:rPr>
                <w:rFonts w:ascii="Arial" w:eastAsia="Times New Roman" w:hAnsi="Arial" w:cs="Arial"/>
                <w:sz w:val="24"/>
                <w:szCs w:val="24"/>
                <w:lang w:eastAsia="ru-RU"/>
              </w:rPr>
            </w:pPr>
            <w:r w:rsidRPr="000E1F11">
              <w:rPr>
                <w:rFonts w:ascii="Arial" w:eastAsia="Times New Roman" w:hAnsi="Arial" w:cs="Arial"/>
                <w:sz w:val="24"/>
                <w:szCs w:val="24"/>
                <w:lang w:eastAsia="ru-RU"/>
              </w:rPr>
              <w:t>(для ЮЛ: полное наименование и ОГРН записи в ЕГРЮЛ, адрес;</w:t>
            </w:r>
          </w:p>
          <w:p w:rsidR="00B276D2" w:rsidRPr="000E1F11" w:rsidRDefault="00B276D2" w:rsidP="00B276D2">
            <w:pPr>
              <w:widowControl w:val="0"/>
              <w:autoSpaceDE w:val="0"/>
              <w:autoSpaceDN w:val="0"/>
              <w:adjustRightInd w:val="0"/>
              <w:spacing w:after="0" w:line="240" w:lineRule="auto"/>
              <w:ind w:left="-61" w:right="-74"/>
              <w:jc w:val="center"/>
              <w:rPr>
                <w:rFonts w:ascii="Arial" w:eastAsia="Times New Roman" w:hAnsi="Arial" w:cs="Arial"/>
                <w:sz w:val="24"/>
                <w:szCs w:val="24"/>
                <w:lang w:eastAsia="ru-RU"/>
              </w:rPr>
            </w:pPr>
            <w:r w:rsidRPr="000E1F11">
              <w:rPr>
                <w:rFonts w:ascii="Arial" w:eastAsia="Times New Roman" w:hAnsi="Arial" w:cs="Arial"/>
                <w:sz w:val="24"/>
                <w:szCs w:val="24"/>
                <w:lang w:eastAsia="ru-RU"/>
              </w:rPr>
              <w:t>для ИП: Ф.И.О., ОГРН записи в ЕГРИП, адрес регистрации по месту жительства;</w:t>
            </w:r>
          </w:p>
          <w:p w:rsidR="00B276D2" w:rsidRPr="000E1F11" w:rsidRDefault="00B276D2" w:rsidP="00B276D2">
            <w:pPr>
              <w:widowControl w:val="0"/>
              <w:autoSpaceDE w:val="0"/>
              <w:autoSpaceDN w:val="0"/>
              <w:adjustRightInd w:val="0"/>
              <w:spacing w:after="0" w:line="240" w:lineRule="auto"/>
              <w:ind w:left="-61" w:right="-74"/>
              <w:jc w:val="center"/>
              <w:rPr>
                <w:rFonts w:ascii="Arial" w:eastAsia="Times New Roman" w:hAnsi="Arial" w:cs="Arial"/>
                <w:sz w:val="24"/>
                <w:szCs w:val="24"/>
                <w:lang w:eastAsia="ru-RU"/>
              </w:rPr>
            </w:pPr>
            <w:r w:rsidRPr="000E1F11">
              <w:rPr>
                <w:rFonts w:ascii="Arial" w:eastAsia="Times New Roman" w:hAnsi="Arial" w:cs="Arial"/>
                <w:sz w:val="24"/>
                <w:szCs w:val="24"/>
                <w:lang w:eastAsia="ru-RU"/>
              </w:rPr>
              <w:t>для ФЛ: Ф.И.О., серия, номер и дата выдачи паспорта или иного документа, удостоверяющего личность, адрес регистрации по месту жительства, контактные данные)</w:t>
            </w:r>
          </w:p>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sz w:val="24"/>
                <w:szCs w:val="24"/>
                <w:lang w:eastAsia="ru-RU"/>
              </w:rPr>
            </w:pPr>
          </w:p>
        </w:tc>
        <w:tc>
          <w:tcPr>
            <w:tcW w:w="2725" w:type="dxa"/>
            <w:shd w:val="clear" w:color="auto" w:fill="auto"/>
          </w:tcPr>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sz w:val="24"/>
                <w:szCs w:val="24"/>
                <w:lang w:eastAsia="ru-RU"/>
              </w:rPr>
            </w:pPr>
            <w:r w:rsidRPr="000E1F11">
              <w:rPr>
                <w:rFonts w:ascii="Arial" w:eastAsia="Times New Roman" w:hAnsi="Arial" w:cs="Arial"/>
                <w:sz w:val="24"/>
                <w:szCs w:val="24"/>
                <w:lang w:eastAsia="ru-RU"/>
              </w:rPr>
              <w:t>Данные об источниках образования твердых коммунальных отходов, которые складируются в местах (на площадках) накопления ТКО</w:t>
            </w:r>
          </w:p>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sz w:val="24"/>
                <w:szCs w:val="24"/>
                <w:lang w:eastAsia="ru-RU"/>
              </w:rPr>
            </w:pPr>
            <w:r w:rsidRPr="000E1F11">
              <w:rPr>
                <w:rFonts w:ascii="Arial" w:eastAsia="Times New Roman" w:hAnsi="Arial" w:cs="Arial"/>
                <w:sz w:val="24"/>
                <w:szCs w:val="24"/>
                <w:lang w:eastAsia="ru-RU"/>
              </w:rPr>
              <w:t xml:space="preserve">(сведения об одном или нескольких объектах капитального строительства, территории (части территории) поселения, при осуществлении </w:t>
            </w:r>
            <w:proofErr w:type="gramStart"/>
            <w:r w:rsidRPr="000E1F11">
              <w:rPr>
                <w:rFonts w:ascii="Arial" w:eastAsia="Times New Roman" w:hAnsi="Arial" w:cs="Arial"/>
                <w:sz w:val="24"/>
                <w:szCs w:val="24"/>
                <w:lang w:eastAsia="ru-RU"/>
              </w:rPr>
              <w:t>деятельности</w:t>
            </w:r>
            <w:proofErr w:type="gramEnd"/>
            <w:r w:rsidRPr="000E1F11">
              <w:rPr>
                <w:rFonts w:ascii="Arial" w:eastAsia="Times New Roman" w:hAnsi="Arial" w:cs="Arial"/>
                <w:sz w:val="24"/>
                <w:szCs w:val="24"/>
                <w:lang w:eastAsia="ru-RU"/>
              </w:rPr>
              <w:t xml:space="preserve"> на которых у физических и юридических лиц образуются ТКО, складируемые в соответствующих местах (на площадках) накопления ТКО)</w:t>
            </w:r>
          </w:p>
        </w:tc>
      </w:tr>
      <w:tr w:rsidR="00B276D2" w:rsidRPr="000E1F11" w:rsidTr="00CF5E2A">
        <w:tc>
          <w:tcPr>
            <w:tcW w:w="534" w:type="dxa"/>
            <w:shd w:val="clear" w:color="auto" w:fill="auto"/>
            <w:vAlign w:val="center"/>
          </w:tcPr>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sz w:val="24"/>
                <w:szCs w:val="24"/>
                <w:lang w:eastAsia="ru-RU"/>
              </w:rPr>
            </w:pPr>
          </w:p>
        </w:tc>
        <w:tc>
          <w:tcPr>
            <w:tcW w:w="2192" w:type="dxa"/>
            <w:shd w:val="clear" w:color="auto" w:fill="auto"/>
            <w:vAlign w:val="center"/>
          </w:tcPr>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sz w:val="24"/>
                <w:szCs w:val="24"/>
                <w:lang w:eastAsia="ru-RU"/>
              </w:rPr>
            </w:pPr>
          </w:p>
        </w:tc>
        <w:tc>
          <w:tcPr>
            <w:tcW w:w="2170" w:type="dxa"/>
            <w:shd w:val="clear" w:color="auto" w:fill="auto"/>
            <w:vAlign w:val="center"/>
          </w:tcPr>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sz w:val="24"/>
                <w:szCs w:val="24"/>
                <w:lang w:eastAsia="ru-RU"/>
              </w:rPr>
            </w:pPr>
          </w:p>
        </w:tc>
        <w:tc>
          <w:tcPr>
            <w:tcW w:w="2410" w:type="dxa"/>
            <w:shd w:val="clear" w:color="auto" w:fill="auto"/>
            <w:vAlign w:val="center"/>
          </w:tcPr>
          <w:p w:rsidR="00B276D2" w:rsidRPr="000E1F11" w:rsidRDefault="00B276D2" w:rsidP="00B276D2">
            <w:pPr>
              <w:widowControl w:val="0"/>
              <w:autoSpaceDE w:val="0"/>
              <w:autoSpaceDN w:val="0"/>
              <w:adjustRightInd w:val="0"/>
              <w:spacing w:after="0" w:line="240" w:lineRule="auto"/>
              <w:ind w:firstLine="720"/>
              <w:jc w:val="both"/>
              <w:rPr>
                <w:rFonts w:ascii="Arial" w:eastAsia="Times New Roman" w:hAnsi="Arial" w:cs="Arial"/>
                <w:sz w:val="24"/>
                <w:szCs w:val="24"/>
                <w:lang w:eastAsia="ru-RU"/>
              </w:rPr>
            </w:pPr>
          </w:p>
        </w:tc>
        <w:tc>
          <w:tcPr>
            <w:tcW w:w="2725" w:type="dxa"/>
            <w:shd w:val="clear" w:color="auto" w:fill="auto"/>
            <w:vAlign w:val="center"/>
          </w:tcPr>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sz w:val="24"/>
                <w:szCs w:val="24"/>
                <w:lang w:eastAsia="ru-RU"/>
              </w:rPr>
            </w:pPr>
          </w:p>
        </w:tc>
      </w:tr>
    </w:tbl>
    <w:p w:rsidR="00B276D2" w:rsidRPr="000E1F11" w:rsidRDefault="00B276D2" w:rsidP="00B276D2">
      <w:pPr>
        <w:widowControl w:val="0"/>
        <w:autoSpaceDE w:val="0"/>
        <w:autoSpaceDN w:val="0"/>
        <w:adjustRightInd w:val="0"/>
        <w:spacing w:after="0" w:line="240" w:lineRule="auto"/>
        <w:ind w:right="-2"/>
        <w:jc w:val="center"/>
        <w:rPr>
          <w:rFonts w:ascii="Arial" w:eastAsia="Times New Roman" w:hAnsi="Arial" w:cs="Arial"/>
          <w:b/>
          <w:sz w:val="24"/>
          <w:szCs w:val="24"/>
          <w:lang w:eastAsia="ru-RU"/>
        </w:rPr>
      </w:pPr>
    </w:p>
    <w:p w:rsidR="00B276D2" w:rsidRPr="000E1F11" w:rsidRDefault="00B276D2" w:rsidP="00B276D2">
      <w:pPr>
        <w:widowControl w:val="0"/>
        <w:autoSpaceDE w:val="0"/>
        <w:autoSpaceDN w:val="0"/>
        <w:adjustRightInd w:val="0"/>
        <w:spacing w:after="0" w:line="240" w:lineRule="auto"/>
        <w:ind w:right="-2"/>
        <w:jc w:val="both"/>
        <w:rPr>
          <w:rFonts w:ascii="Arial" w:eastAsia="Times New Roman" w:hAnsi="Arial" w:cs="Arial"/>
          <w:sz w:val="24"/>
          <w:szCs w:val="24"/>
          <w:lang w:eastAsia="ru-RU"/>
        </w:rPr>
      </w:pPr>
      <w:r w:rsidRPr="000E1F11">
        <w:rPr>
          <w:rFonts w:ascii="Arial" w:eastAsia="Times New Roman" w:hAnsi="Arial" w:cs="Arial"/>
          <w:sz w:val="24"/>
          <w:szCs w:val="24"/>
          <w:lang w:eastAsia="ru-RU"/>
        </w:rPr>
        <w:t>Приложения:</w:t>
      </w:r>
    </w:p>
    <w:p w:rsidR="00B276D2" w:rsidRPr="000E1F11" w:rsidRDefault="00B276D2" w:rsidP="00B276D2">
      <w:pPr>
        <w:autoSpaceDE w:val="0"/>
        <w:autoSpaceDN w:val="0"/>
        <w:spacing w:after="0" w:line="240" w:lineRule="auto"/>
        <w:ind w:right="-284"/>
        <w:jc w:val="both"/>
        <w:rPr>
          <w:rFonts w:ascii="Arial" w:eastAsia="Times New Roman" w:hAnsi="Arial" w:cs="Arial"/>
          <w:b/>
          <w:sz w:val="24"/>
          <w:szCs w:val="24"/>
          <w:lang w:eastAsia="ru-RU"/>
        </w:rPr>
      </w:pPr>
      <w:r w:rsidRPr="000E1F11">
        <w:rPr>
          <w:rFonts w:ascii="Arial" w:eastAsia="Times New Roman" w:hAnsi="Arial" w:cs="Arial"/>
          <w:sz w:val="24"/>
          <w:szCs w:val="24"/>
          <w:lang w:eastAsia="ru-RU"/>
        </w:rPr>
        <w:t>1.</w:t>
      </w:r>
      <w:r w:rsidRPr="000E1F11">
        <w:rPr>
          <w:rFonts w:ascii="Arial" w:eastAsia="Times New Roman" w:hAnsi="Arial" w:cs="Arial"/>
          <w:sz w:val="24"/>
          <w:szCs w:val="24"/>
          <w:lang w:eastAsia="ru-RU"/>
        </w:rPr>
        <w:tab/>
        <w:t>Схемы размещения мест (площадок) накопления ТКО на карте масштаба 1:2000.</w:t>
      </w:r>
    </w:p>
    <w:p w:rsidR="00B276D2" w:rsidRPr="000E1F11" w:rsidRDefault="00B276D2" w:rsidP="00B276D2">
      <w:pPr>
        <w:widowControl w:val="0"/>
        <w:spacing w:after="0" w:line="240" w:lineRule="auto"/>
        <w:jc w:val="center"/>
        <w:rPr>
          <w:rFonts w:ascii="Arial" w:eastAsia="Times New Roman" w:hAnsi="Arial" w:cs="Arial"/>
          <w:bCs/>
          <w:iCs/>
          <w:sz w:val="24"/>
          <w:szCs w:val="24"/>
          <w:lang w:eastAsia="ru-RU"/>
        </w:rPr>
      </w:pPr>
    </w:p>
    <w:p w:rsidR="00B276D2" w:rsidRPr="000E1F11" w:rsidRDefault="00B276D2" w:rsidP="00B276D2">
      <w:pPr>
        <w:spacing w:after="0" w:line="240" w:lineRule="auto"/>
        <w:jc w:val="both"/>
        <w:rPr>
          <w:rFonts w:ascii="Arial" w:hAnsi="Arial" w:cs="Arial"/>
          <w:sz w:val="24"/>
          <w:szCs w:val="24"/>
        </w:rPr>
      </w:pPr>
    </w:p>
    <w:sectPr w:rsidR="00B276D2" w:rsidRPr="000E1F11" w:rsidSect="00B276D2">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2C1"/>
    <w:rsid w:val="000E1F11"/>
    <w:rsid w:val="002160B2"/>
    <w:rsid w:val="00251AF3"/>
    <w:rsid w:val="003350F8"/>
    <w:rsid w:val="004B315A"/>
    <w:rsid w:val="005136E9"/>
    <w:rsid w:val="0053462E"/>
    <w:rsid w:val="006F42C1"/>
    <w:rsid w:val="007E52EB"/>
    <w:rsid w:val="00834902"/>
    <w:rsid w:val="00873C1E"/>
    <w:rsid w:val="008F4914"/>
    <w:rsid w:val="009D6528"/>
    <w:rsid w:val="00B0736D"/>
    <w:rsid w:val="00B276D2"/>
    <w:rsid w:val="00BE447C"/>
    <w:rsid w:val="00BF73C4"/>
    <w:rsid w:val="00DE67C1"/>
    <w:rsid w:val="00E229CC"/>
    <w:rsid w:val="00E238CA"/>
    <w:rsid w:val="00EA5A3C"/>
    <w:rsid w:val="00FF59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9E4320-CA87-411E-AB5A-6867EA7D0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76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0736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0736D"/>
    <w:rPr>
      <w:rFonts w:ascii="Tahoma" w:hAnsi="Tahoma" w:cs="Tahoma"/>
      <w:sz w:val="16"/>
      <w:szCs w:val="16"/>
    </w:rPr>
  </w:style>
  <w:style w:type="character" w:customStyle="1" w:styleId="Bodytext3Exact">
    <w:name w:val="Body text (3) Exact"/>
    <w:basedOn w:val="a0"/>
    <w:rsid w:val="0053462E"/>
    <w:rPr>
      <w:rFonts w:ascii="Times New Roman" w:eastAsia="Times New Roman" w:hAnsi="Times New Roman" w:cs="Times New Roman"/>
      <w:b/>
      <w:bCs/>
      <w:i w:val="0"/>
      <w:iCs w:val="0"/>
      <w:smallCaps w:val="0"/>
      <w:strike w:val="0"/>
      <w:sz w:val="22"/>
      <w:szCs w:val="22"/>
      <w:u w:val="none"/>
    </w:rPr>
  </w:style>
  <w:style w:type="character" w:customStyle="1" w:styleId="Heading1">
    <w:name w:val="Heading #1_"/>
    <w:basedOn w:val="a0"/>
    <w:link w:val="Heading10"/>
    <w:rsid w:val="0053462E"/>
    <w:rPr>
      <w:rFonts w:ascii="Times New Roman" w:eastAsia="Times New Roman" w:hAnsi="Times New Roman" w:cs="Times New Roman"/>
      <w:b/>
      <w:bCs/>
      <w:sz w:val="32"/>
      <w:szCs w:val="32"/>
      <w:shd w:val="clear" w:color="auto" w:fill="FFFFFF"/>
    </w:rPr>
  </w:style>
  <w:style w:type="character" w:customStyle="1" w:styleId="Bodytext3">
    <w:name w:val="Body text (3)_"/>
    <w:basedOn w:val="a0"/>
    <w:link w:val="Bodytext30"/>
    <w:rsid w:val="0053462E"/>
    <w:rPr>
      <w:rFonts w:ascii="Times New Roman" w:eastAsia="Times New Roman" w:hAnsi="Times New Roman" w:cs="Times New Roman"/>
      <w:b/>
      <w:bCs/>
      <w:shd w:val="clear" w:color="auto" w:fill="FFFFFF"/>
    </w:rPr>
  </w:style>
  <w:style w:type="paragraph" w:customStyle="1" w:styleId="Bodytext30">
    <w:name w:val="Body text (3)"/>
    <w:basedOn w:val="a"/>
    <w:link w:val="Bodytext3"/>
    <w:rsid w:val="0053462E"/>
    <w:pPr>
      <w:widowControl w:val="0"/>
      <w:shd w:val="clear" w:color="auto" w:fill="FFFFFF"/>
      <w:spacing w:before="60" w:after="720" w:line="0" w:lineRule="atLeast"/>
      <w:jc w:val="center"/>
    </w:pPr>
    <w:rPr>
      <w:rFonts w:ascii="Times New Roman" w:eastAsia="Times New Roman" w:hAnsi="Times New Roman" w:cs="Times New Roman"/>
      <w:b/>
      <w:bCs/>
    </w:rPr>
  </w:style>
  <w:style w:type="paragraph" w:customStyle="1" w:styleId="Heading10">
    <w:name w:val="Heading #1"/>
    <w:basedOn w:val="a"/>
    <w:link w:val="Heading1"/>
    <w:rsid w:val="0053462E"/>
    <w:pPr>
      <w:widowControl w:val="0"/>
      <w:shd w:val="clear" w:color="auto" w:fill="FFFFFF"/>
      <w:spacing w:after="60" w:line="0" w:lineRule="atLeast"/>
      <w:outlineLvl w:val="0"/>
    </w:pPr>
    <w:rPr>
      <w:rFonts w:ascii="Times New Roman" w:eastAsia="Times New Roman"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3209</Words>
  <Characters>18292</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ТИКРАЙОНА</dc:creator>
  <cp:lastModifiedBy>Admin-PC</cp:lastModifiedBy>
  <cp:revision>2</cp:revision>
  <cp:lastPrinted>2019-03-25T12:14:00Z</cp:lastPrinted>
  <dcterms:created xsi:type="dcterms:W3CDTF">2020-09-25T13:51:00Z</dcterms:created>
  <dcterms:modified xsi:type="dcterms:W3CDTF">2020-09-25T13:51:00Z</dcterms:modified>
</cp:coreProperties>
</file>