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F1" w:rsidRPr="009C0E3D" w:rsidRDefault="00A82CF1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16EE" w:rsidRDefault="00EA16EE" w:rsidP="00EA16EE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ПРОЕКТ</w:t>
      </w:r>
      <w:bookmarkStart w:id="0" w:name="_GoBack"/>
      <w:bookmarkEnd w:id="0"/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76409" w:rsidRPr="00D76409" w:rsidRDefault="00676340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</w:t>
      </w:r>
      <w:r w:rsidR="00D76409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D76409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409" w:rsidRPr="00D7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D76409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D76409" w:rsidRPr="00D76409" w:rsidRDefault="00676340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2373E8" w:rsidRDefault="00EA16EE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               </w:t>
      </w:r>
      <w:r w:rsidR="00676340" w:rsidRPr="0067634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2023 г.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6763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D76409" w:rsidRPr="0067634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</w:t>
      </w:r>
      <w:r w:rsidR="00D76409" w:rsidRPr="0067634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п.г.т. Уруссу</w:t>
      </w:r>
    </w:p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536"/>
      </w:tblGrid>
      <w:tr w:rsidR="009509C4" w:rsidTr="00146A44">
        <w:tc>
          <w:tcPr>
            <w:tcW w:w="10031" w:type="dxa"/>
          </w:tcPr>
          <w:p w:rsidR="00701797" w:rsidRDefault="00701797" w:rsidP="00D7640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9509C4" w:rsidRPr="00A67D8D" w:rsidRDefault="0011039B" w:rsidP="00322E6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39B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утверждении </w:t>
            </w:r>
            <w:r w:rsidR="00EA66C8">
              <w:rPr>
                <w:sz w:val="28"/>
                <w:szCs w:val="28"/>
              </w:rPr>
              <w:t>проекта</w:t>
            </w:r>
            <w:r w:rsidR="00EA66C8" w:rsidRPr="00EA66C8">
              <w:rPr>
                <w:sz w:val="28"/>
                <w:szCs w:val="28"/>
              </w:rPr>
              <w:t xml:space="preserve"> </w:t>
            </w:r>
            <w:r w:rsidR="00BD5975">
              <w:rPr>
                <w:sz w:val="28"/>
                <w:szCs w:val="28"/>
              </w:rPr>
              <w:t>планировки и проекта</w:t>
            </w:r>
            <w:r w:rsidR="00BD5975" w:rsidRPr="00BD5975">
              <w:rPr>
                <w:sz w:val="28"/>
                <w:szCs w:val="28"/>
              </w:rPr>
              <w:t xml:space="preserve"> </w:t>
            </w:r>
            <w:r w:rsidR="00322E68" w:rsidRPr="00322E68">
              <w:rPr>
                <w:sz w:val="28"/>
                <w:szCs w:val="28"/>
              </w:rPr>
              <w:t xml:space="preserve">межевания территории по объекту </w:t>
            </w:r>
            <w:r w:rsidR="00322E68">
              <w:rPr>
                <w:sz w:val="28"/>
                <w:szCs w:val="28"/>
              </w:rPr>
              <w:t>ПАО АНК «Башнефть»: 195267 «Обу</w:t>
            </w:r>
            <w:r w:rsidR="00322E68" w:rsidRPr="00322E68">
              <w:rPr>
                <w:sz w:val="28"/>
                <w:szCs w:val="28"/>
              </w:rPr>
              <w:t xml:space="preserve">стройство куста скважин № 3478 </w:t>
            </w:r>
            <w:proofErr w:type="spellStart"/>
            <w:r w:rsidR="00322E68" w:rsidRPr="00322E68">
              <w:rPr>
                <w:sz w:val="28"/>
                <w:szCs w:val="28"/>
              </w:rPr>
              <w:t>Туй</w:t>
            </w:r>
            <w:r w:rsidR="00322E68">
              <w:rPr>
                <w:sz w:val="28"/>
                <w:szCs w:val="28"/>
              </w:rPr>
              <w:t>мазинского</w:t>
            </w:r>
            <w:proofErr w:type="spellEnd"/>
            <w:r w:rsidR="00322E68">
              <w:rPr>
                <w:sz w:val="28"/>
                <w:szCs w:val="28"/>
              </w:rPr>
              <w:t xml:space="preserve"> нефтяного месторожде</w:t>
            </w:r>
            <w:r w:rsidR="00322E68" w:rsidRPr="00322E68">
              <w:rPr>
                <w:sz w:val="28"/>
                <w:szCs w:val="28"/>
              </w:rPr>
              <w:t xml:space="preserve">ния и линейных коммуникаций для куста скважин № 3478 </w:t>
            </w:r>
            <w:proofErr w:type="spellStart"/>
            <w:r w:rsidR="00322E68" w:rsidRPr="00322E68">
              <w:rPr>
                <w:sz w:val="28"/>
                <w:szCs w:val="28"/>
              </w:rPr>
              <w:t>Туймазинского</w:t>
            </w:r>
            <w:proofErr w:type="spellEnd"/>
            <w:r w:rsidR="00322E68">
              <w:rPr>
                <w:sz w:val="28"/>
                <w:szCs w:val="28"/>
              </w:rPr>
              <w:t xml:space="preserve"> </w:t>
            </w:r>
            <w:r w:rsidR="00322E68" w:rsidRPr="00322E68">
              <w:rPr>
                <w:sz w:val="28"/>
                <w:szCs w:val="28"/>
              </w:rPr>
              <w:t>нефтяного месторождения»</w:t>
            </w:r>
          </w:p>
        </w:tc>
        <w:tc>
          <w:tcPr>
            <w:tcW w:w="4536" w:type="dxa"/>
          </w:tcPr>
          <w:p w:rsidR="009509C4" w:rsidRDefault="009509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0E5" w:rsidRDefault="00FB2F29" w:rsidP="00A44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F2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Постановлением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 </w:t>
      </w:r>
      <w:r w:rsidR="00C879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3E4" w:rsidRPr="008E13E4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8E13E4">
        <w:rPr>
          <w:rFonts w:ascii="Times New Roman" w:eastAsia="Calibri" w:hAnsi="Times New Roman" w:cs="Times New Roman"/>
          <w:sz w:val="28"/>
          <w:szCs w:val="28"/>
        </w:rPr>
        <w:t>м</w:t>
      </w:r>
      <w:r w:rsidR="008E13E4" w:rsidRPr="008E13E4">
        <w:rPr>
          <w:rFonts w:ascii="Times New Roman" w:eastAsia="Calibri" w:hAnsi="Times New Roman" w:cs="Times New Roman"/>
          <w:sz w:val="28"/>
          <w:szCs w:val="28"/>
        </w:rPr>
        <w:t xml:space="preserve"> Главы Ютазинского муниципального района Республики Татарстан </w:t>
      </w:r>
      <w:r w:rsidR="00322E68" w:rsidRPr="00322E68">
        <w:rPr>
          <w:rFonts w:ascii="Times New Roman" w:eastAsia="Calibri" w:hAnsi="Times New Roman" w:cs="Times New Roman"/>
          <w:sz w:val="28"/>
          <w:szCs w:val="28"/>
        </w:rPr>
        <w:t xml:space="preserve">от 19.04.2023 № 21 «О назначении публичных слушаний по проекту </w:t>
      </w:r>
      <w:proofErr w:type="spellStart"/>
      <w:r w:rsidR="00322E68" w:rsidRPr="00322E68">
        <w:rPr>
          <w:rFonts w:ascii="Times New Roman" w:eastAsia="Calibri" w:hAnsi="Times New Roman" w:cs="Times New Roman"/>
          <w:sz w:val="28"/>
          <w:szCs w:val="28"/>
        </w:rPr>
        <w:t>пла-нировки</w:t>
      </w:r>
      <w:proofErr w:type="spellEnd"/>
      <w:r w:rsidR="00322E68" w:rsidRPr="00322E68">
        <w:rPr>
          <w:rFonts w:ascii="Times New Roman" w:eastAsia="Calibri" w:hAnsi="Times New Roman" w:cs="Times New Roman"/>
          <w:sz w:val="28"/>
          <w:szCs w:val="28"/>
        </w:rPr>
        <w:t xml:space="preserve"> и проекту межевания тер</w:t>
      </w:r>
      <w:r w:rsidR="00322E68">
        <w:rPr>
          <w:rFonts w:ascii="Times New Roman" w:eastAsia="Calibri" w:hAnsi="Times New Roman" w:cs="Times New Roman"/>
          <w:sz w:val="28"/>
          <w:szCs w:val="28"/>
        </w:rPr>
        <w:t>ритории по объекту ПАО АНК «Баш</w:t>
      </w:r>
      <w:r w:rsidR="00322E68" w:rsidRPr="00322E68">
        <w:rPr>
          <w:rFonts w:ascii="Times New Roman" w:eastAsia="Calibri" w:hAnsi="Times New Roman" w:cs="Times New Roman"/>
          <w:sz w:val="28"/>
          <w:szCs w:val="28"/>
        </w:rPr>
        <w:t xml:space="preserve">нефть»: 195267 «Обустройство куста скважин № 3478 </w:t>
      </w:r>
      <w:proofErr w:type="spellStart"/>
      <w:r w:rsidR="00322E68" w:rsidRPr="00322E68">
        <w:rPr>
          <w:rFonts w:ascii="Times New Roman" w:eastAsia="Calibri" w:hAnsi="Times New Roman" w:cs="Times New Roman"/>
          <w:sz w:val="28"/>
          <w:szCs w:val="28"/>
        </w:rPr>
        <w:t>Туймазинского</w:t>
      </w:r>
      <w:proofErr w:type="spellEnd"/>
      <w:r w:rsidR="00322E68" w:rsidRPr="00322E68">
        <w:rPr>
          <w:rFonts w:ascii="Times New Roman" w:eastAsia="Calibri" w:hAnsi="Times New Roman" w:cs="Times New Roman"/>
          <w:sz w:val="28"/>
          <w:szCs w:val="28"/>
        </w:rPr>
        <w:t xml:space="preserve"> нефтяного месторождения и линейных коммуникаций для куста скважин № 3478 </w:t>
      </w:r>
      <w:proofErr w:type="spellStart"/>
      <w:r w:rsidR="00322E68" w:rsidRPr="00322E68">
        <w:rPr>
          <w:rFonts w:ascii="Times New Roman" w:eastAsia="Calibri" w:hAnsi="Times New Roman" w:cs="Times New Roman"/>
          <w:sz w:val="28"/>
          <w:szCs w:val="28"/>
        </w:rPr>
        <w:t>Туймазинского</w:t>
      </w:r>
      <w:proofErr w:type="spellEnd"/>
      <w:r w:rsidR="00322E68" w:rsidRPr="00322E68">
        <w:rPr>
          <w:rFonts w:ascii="Times New Roman" w:eastAsia="Calibri" w:hAnsi="Times New Roman" w:cs="Times New Roman"/>
          <w:sz w:val="28"/>
          <w:szCs w:val="28"/>
        </w:rPr>
        <w:t xml:space="preserve"> нефтяного месторождения»</w:t>
      </w:r>
      <w:r w:rsidR="008E13E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1039B" w:rsidRPr="0011039B">
        <w:rPr>
          <w:rFonts w:ascii="Times New Roman" w:eastAsia="Calibri" w:hAnsi="Times New Roman" w:cs="Times New Roman"/>
          <w:sz w:val="28"/>
          <w:szCs w:val="28"/>
        </w:rPr>
        <w:t xml:space="preserve">учитывая </w:t>
      </w:r>
      <w:r w:rsidR="00322E68" w:rsidRPr="00322E68">
        <w:rPr>
          <w:rFonts w:ascii="Times New Roman" w:eastAsia="Calibri" w:hAnsi="Times New Roman" w:cs="Times New Roman"/>
          <w:sz w:val="28"/>
          <w:szCs w:val="28"/>
        </w:rPr>
        <w:t xml:space="preserve">протокол № 5 публичных слушаний по </w:t>
      </w:r>
      <w:r w:rsidR="00322E68">
        <w:rPr>
          <w:rFonts w:ascii="Times New Roman" w:eastAsia="Calibri" w:hAnsi="Times New Roman" w:cs="Times New Roman"/>
          <w:sz w:val="28"/>
          <w:szCs w:val="28"/>
        </w:rPr>
        <w:t>проекту планировки и проекту ме</w:t>
      </w:r>
      <w:r w:rsidR="00322E68" w:rsidRPr="00322E68">
        <w:rPr>
          <w:rFonts w:ascii="Times New Roman" w:eastAsia="Calibri" w:hAnsi="Times New Roman" w:cs="Times New Roman"/>
          <w:sz w:val="28"/>
          <w:szCs w:val="28"/>
        </w:rPr>
        <w:t xml:space="preserve">жевания территории по объекту </w:t>
      </w:r>
      <w:r w:rsidR="00322E68">
        <w:rPr>
          <w:rFonts w:ascii="Times New Roman" w:eastAsia="Calibri" w:hAnsi="Times New Roman" w:cs="Times New Roman"/>
          <w:sz w:val="28"/>
          <w:szCs w:val="28"/>
        </w:rPr>
        <w:t>ПАО АНК «Башнефть»: 195267 «Обу</w:t>
      </w:r>
      <w:r w:rsidR="00322E68" w:rsidRPr="00322E68">
        <w:rPr>
          <w:rFonts w:ascii="Times New Roman" w:eastAsia="Calibri" w:hAnsi="Times New Roman" w:cs="Times New Roman"/>
          <w:sz w:val="28"/>
          <w:szCs w:val="28"/>
        </w:rPr>
        <w:t xml:space="preserve">стройство куста скважин № 3478 </w:t>
      </w:r>
      <w:proofErr w:type="spellStart"/>
      <w:r w:rsidR="00322E68" w:rsidRPr="00322E68">
        <w:rPr>
          <w:rFonts w:ascii="Times New Roman" w:eastAsia="Calibri" w:hAnsi="Times New Roman" w:cs="Times New Roman"/>
          <w:sz w:val="28"/>
          <w:szCs w:val="28"/>
        </w:rPr>
        <w:t>Туй</w:t>
      </w:r>
      <w:r w:rsidR="00322E68">
        <w:rPr>
          <w:rFonts w:ascii="Times New Roman" w:eastAsia="Calibri" w:hAnsi="Times New Roman" w:cs="Times New Roman"/>
          <w:sz w:val="28"/>
          <w:szCs w:val="28"/>
        </w:rPr>
        <w:t>мазинского</w:t>
      </w:r>
      <w:proofErr w:type="spellEnd"/>
      <w:r w:rsidR="00322E68">
        <w:rPr>
          <w:rFonts w:ascii="Times New Roman" w:eastAsia="Calibri" w:hAnsi="Times New Roman" w:cs="Times New Roman"/>
          <w:sz w:val="28"/>
          <w:szCs w:val="28"/>
        </w:rPr>
        <w:t xml:space="preserve"> нефтяного месторожде</w:t>
      </w:r>
      <w:r w:rsidR="00322E68" w:rsidRPr="00322E68">
        <w:rPr>
          <w:rFonts w:ascii="Times New Roman" w:eastAsia="Calibri" w:hAnsi="Times New Roman" w:cs="Times New Roman"/>
          <w:sz w:val="28"/>
          <w:szCs w:val="28"/>
        </w:rPr>
        <w:t xml:space="preserve">ния и линейных  коммуникаций для куста скважин № 3478 </w:t>
      </w:r>
      <w:proofErr w:type="spellStart"/>
      <w:r w:rsidR="00322E68" w:rsidRPr="00322E68">
        <w:rPr>
          <w:rFonts w:ascii="Times New Roman" w:eastAsia="Calibri" w:hAnsi="Times New Roman" w:cs="Times New Roman"/>
          <w:sz w:val="28"/>
          <w:szCs w:val="28"/>
        </w:rPr>
        <w:t>Туймазинского</w:t>
      </w:r>
      <w:proofErr w:type="spellEnd"/>
      <w:r w:rsidR="00322E68" w:rsidRPr="00322E68">
        <w:rPr>
          <w:rFonts w:ascii="Times New Roman" w:eastAsia="Calibri" w:hAnsi="Times New Roman" w:cs="Times New Roman"/>
          <w:sz w:val="28"/>
          <w:szCs w:val="28"/>
        </w:rPr>
        <w:t xml:space="preserve"> нефтяного  месторождения» от 18.05.2023 г.</w:t>
      </w:r>
      <w:r w:rsidR="00701797" w:rsidRPr="007017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2652">
        <w:rPr>
          <w:rFonts w:ascii="Times New Roman" w:eastAsia="Calibri" w:hAnsi="Times New Roman" w:cs="Times New Roman"/>
          <w:sz w:val="28"/>
          <w:szCs w:val="28"/>
        </w:rPr>
        <w:t>и заключение</w:t>
      </w:r>
      <w:r w:rsidR="0011039B" w:rsidRPr="001103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17BD">
        <w:rPr>
          <w:rFonts w:ascii="Times New Roman" w:eastAsia="Calibri" w:hAnsi="Times New Roman" w:cs="Times New Roman"/>
          <w:sz w:val="28"/>
          <w:szCs w:val="28"/>
        </w:rPr>
        <w:t>Исполнительного</w:t>
      </w:r>
      <w:r w:rsidR="005E17BD" w:rsidRPr="005E17BD">
        <w:rPr>
          <w:rFonts w:ascii="Times New Roman" w:eastAsia="Calibri" w:hAnsi="Times New Roman" w:cs="Times New Roman"/>
          <w:sz w:val="28"/>
          <w:szCs w:val="28"/>
        </w:rPr>
        <w:t xml:space="preserve"> комитет</w:t>
      </w:r>
      <w:r w:rsidR="005E17BD">
        <w:rPr>
          <w:rFonts w:ascii="Times New Roman" w:eastAsia="Calibri" w:hAnsi="Times New Roman" w:cs="Times New Roman"/>
          <w:sz w:val="28"/>
          <w:szCs w:val="28"/>
        </w:rPr>
        <w:t>а</w:t>
      </w:r>
      <w:r w:rsidR="005E17BD" w:rsidRPr="005E17BD">
        <w:rPr>
          <w:rFonts w:ascii="Times New Roman" w:eastAsia="Calibri" w:hAnsi="Times New Roman" w:cs="Times New Roman"/>
          <w:sz w:val="28"/>
          <w:szCs w:val="28"/>
        </w:rPr>
        <w:t xml:space="preserve"> Ютазинского</w:t>
      </w:r>
      <w:r w:rsidR="005E17B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</w:t>
      </w:r>
      <w:r w:rsidR="005E17BD" w:rsidRPr="005E17BD">
        <w:rPr>
          <w:rFonts w:ascii="Times New Roman" w:eastAsia="Calibri" w:hAnsi="Times New Roman" w:cs="Times New Roman"/>
          <w:sz w:val="28"/>
          <w:szCs w:val="28"/>
        </w:rPr>
        <w:t xml:space="preserve">ки Татарстан </w:t>
      </w:r>
      <w:r w:rsidR="00A44FFB" w:rsidRPr="00A44FFB">
        <w:rPr>
          <w:rFonts w:ascii="Times New Roman" w:eastAsia="Calibri" w:hAnsi="Times New Roman" w:cs="Times New Roman"/>
          <w:sz w:val="28"/>
          <w:szCs w:val="28"/>
        </w:rPr>
        <w:t>о результатах публичных слушаний по проекту планировки и проекту</w:t>
      </w:r>
      <w:r w:rsidR="00A44F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FFB" w:rsidRPr="00A44FFB">
        <w:rPr>
          <w:rFonts w:ascii="Times New Roman" w:eastAsia="Calibri" w:hAnsi="Times New Roman" w:cs="Times New Roman"/>
          <w:sz w:val="28"/>
          <w:szCs w:val="28"/>
        </w:rPr>
        <w:t>межевания территории по объекту ПАО АНК «Башнефть»: 195267 «</w:t>
      </w:r>
      <w:proofErr w:type="spellStart"/>
      <w:r w:rsidR="00A44FFB" w:rsidRPr="00A44FFB">
        <w:rPr>
          <w:rFonts w:ascii="Times New Roman" w:eastAsia="Calibri" w:hAnsi="Times New Roman" w:cs="Times New Roman"/>
          <w:sz w:val="28"/>
          <w:szCs w:val="28"/>
        </w:rPr>
        <w:t>Обу-стройство</w:t>
      </w:r>
      <w:proofErr w:type="spellEnd"/>
      <w:r w:rsidR="00A44FFB" w:rsidRPr="00A44FFB">
        <w:rPr>
          <w:rFonts w:ascii="Times New Roman" w:eastAsia="Calibri" w:hAnsi="Times New Roman" w:cs="Times New Roman"/>
          <w:sz w:val="28"/>
          <w:szCs w:val="28"/>
        </w:rPr>
        <w:t xml:space="preserve"> куста скважин № 3478 </w:t>
      </w:r>
      <w:proofErr w:type="spellStart"/>
      <w:r w:rsidR="00A44FFB" w:rsidRPr="00A44FFB">
        <w:rPr>
          <w:rFonts w:ascii="Times New Roman" w:eastAsia="Calibri" w:hAnsi="Times New Roman" w:cs="Times New Roman"/>
          <w:sz w:val="28"/>
          <w:szCs w:val="28"/>
        </w:rPr>
        <w:t>Туймазинского</w:t>
      </w:r>
      <w:proofErr w:type="spellEnd"/>
      <w:r w:rsidR="00B16ECA">
        <w:rPr>
          <w:rFonts w:ascii="Times New Roman" w:eastAsia="Calibri" w:hAnsi="Times New Roman" w:cs="Times New Roman"/>
          <w:sz w:val="28"/>
          <w:szCs w:val="28"/>
        </w:rPr>
        <w:t xml:space="preserve"> нефтяного месторожде</w:t>
      </w:r>
      <w:r w:rsidR="00A44FFB" w:rsidRPr="00A44FFB">
        <w:rPr>
          <w:rFonts w:ascii="Times New Roman" w:eastAsia="Calibri" w:hAnsi="Times New Roman" w:cs="Times New Roman"/>
          <w:sz w:val="28"/>
          <w:szCs w:val="28"/>
        </w:rPr>
        <w:t xml:space="preserve">ния и линейных коммуникаций для куста скважин № 3478 </w:t>
      </w:r>
      <w:proofErr w:type="spellStart"/>
      <w:r w:rsidR="00A44FFB" w:rsidRPr="00A44FFB">
        <w:rPr>
          <w:rFonts w:ascii="Times New Roman" w:eastAsia="Calibri" w:hAnsi="Times New Roman" w:cs="Times New Roman"/>
          <w:sz w:val="28"/>
          <w:szCs w:val="28"/>
        </w:rPr>
        <w:t>Туймазинского</w:t>
      </w:r>
      <w:proofErr w:type="spellEnd"/>
      <w:r w:rsidR="00B16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FFB" w:rsidRPr="00A44FFB">
        <w:rPr>
          <w:rFonts w:ascii="Times New Roman" w:eastAsia="Calibri" w:hAnsi="Times New Roman" w:cs="Times New Roman"/>
          <w:sz w:val="28"/>
          <w:szCs w:val="28"/>
        </w:rPr>
        <w:t>нефтяного месторождения»</w:t>
      </w:r>
      <w:r w:rsidR="00B16ECA">
        <w:rPr>
          <w:rFonts w:ascii="Times New Roman" w:eastAsia="Calibri" w:hAnsi="Times New Roman" w:cs="Times New Roman"/>
          <w:sz w:val="28"/>
          <w:szCs w:val="28"/>
        </w:rPr>
        <w:t xml:space="preserve"> от 18</w:t>
      </w:r>
      <w:r w:rsidR="00EA6516">
        <w:rPr>
          <w:rFonts w:ascii="Times New Roman" w:eastAsia="Calibri" w:hAnsi="Times New Roman" w:cs="Times New Roman"/>
          <w:sz w:val="28"/>
          <w:szCs w:val="28"/>
        </w:rPr>
        <w:t>.</w:t>
      </w:r>
      <w:r w:rsidR="00B16ECA">
        <w:rPr>
          <w:rFonts w:ascii="Times New Roman" w:eastAsia="Calibri" w:hAnsi="Times New Roman" w:cs="Times New Roman"/>
          <w:sz w:val="28"/>
          <w:szCs w:val="28"/>
        </w:rPr>
        <w:t>05</w:t>
      </w:r>
      <w:r w:rsidR="00701797">
        <w:rPr>
          <w:rFonts w:ascii="Times New Roman" w:eastAsia="Calibri" w:hAnsi="Times New Roman" w:cs="Times New Roman"/>
          <w:sz w:val="28"/>
          <w:szCs w:val="28"/>
        </w:rPr>
        <w:t>.</w:t>
      </w:r>
      <w:r w:rsidR="005E17BD">
        <w:rPr>
          <w:rFonts w:ascii="Times New Roman" w:eastAsia="Calibri" w:hAnsi="Times New Roman" w:cs="Times New Roman"/>
          <w:sz w:val="28"/>
          <w:szCs w:val="28"/>
        </w:rPr>
        <w:t>2</w:t>
      </w:r>
      <w:r w:rsidR="00EA6516">
        <w:rPr>
          <w:rFonts w:ascii="Times New Roman" w:eastAsia="Calibri" w:hAnsi="Times New Roman" w:cs="Times New Roman"/>
          <w:sz w:val="28"/>
          <w:szCs w:val="28"/>
        </w:rPr>
        <w:t>023</w:t>
      </w:r>
      <w:r w:rsidR="005E17B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11039B" w:rsidRPr="0011039B">
        <w:rPr>
          <w:rFonts w:ascii="Times New Roman" w:eastAsia="Calibri" w:hAnsi="Times New Roman" w:cs="Times New Roman"/>
          <w:sz w:val="28"/>
          <w:szCs w:val="28"/>
        </w:rPr>
        <w:t>,</w:t>
      </w:r>
      <w:r w:rsidR="001103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16A5" w:rsidRPr="00DD16A5">
        <w:rPr>
          <w:rFonts w:ascii="Times New Roman" w:eastAsia="Calibri" w:hAnsi="Times New Roman" w:cs="Times New Roman"/>
          <w:sz w:val="28"/>
          <w:szCs w:val="28"/>
        </w:rPr>
        <w:t>Ю</w:t>
      </w:r>
      <w:r w:rsidR="00D76409">
        <w:rPr>
          <w:rFonts w:ascii="Times New Roman" w:eastAsia="Calibri" w:hAnsi="Times New Roman" w:cs="Times New Roman"/>
          <w:sz w:val="28"/>
          <w:szCs w:val="28"/>
        </w:rPr>
        <w:t>тазинский</w:t>
      </w:r>
      <w:r w:rsidR="00DD16A5" w:rsidRPr="00DD1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>
        <w:rPr>
          <w:rFonts w:ascii="Times New Roman" w:eastAsia="Calibri" w:hAnsi="Times New Roman" w:cs="Times New Roman"/>
          <w:sz w:val="28"/>
          <w:szCs w:val="28"/>
        </w:rPr>
        <w:t>районный Совет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D7640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67D8D" w:rsidRPr="005220E5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4DE7" w:rsidRDefault="002A7347" w:rsidP="007017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4DE7">
        <w:rPr>
          <w:rFonts w:ascii="Times New Roman" w:eastAsia="Calibri" w:hAnsi="Times New Roman" w:cs="Times New Roman"/>
          <w:sz w:val="28"/>
          <w:szCs w:val="28"/>
        </w:rPr>
        <w:t>1.</w:t>
      </w:r>
      <w:r w:rsidR="00244DE7" w:rsidRPr="00244DE7">
        <w:rPr>
          <w:rFonts w:ascii="Times New Roman" w:eastAsia="Calibri" w:hAnsi="Times New Roman" w:cs="Times New Roman"/>
          <w:sz w:val="28"/>
          <w:szCs w:val="28"/>
        </w:rPr>
        <w:t xml:space="preserve"> Утвердить </w:t>
      </w:r>
      <w:r w:rsidR="00230431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230431" w:rsidRPr="00230431">
        <w:rPr>
          <w:rFonts w:ascii="Times New Roman" w:eastAsia="Calibri" w:hAnsi="Times New Roman" w:cs="Times New Roman"/>
          <w:sz w:val="28"/>
          <w:szCs w:val="28"/>
        </w:rPr>
        <w:t xml:space="preserve"> планировки и</w:t>
      </w:r>
      <w:r w:rsidR="00230431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230431" w:rsidRPr="002304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0ADC" w:rsidRPr="00370ADC">
        <w:rPr>
          <w:rFonts w:ascii="Times New Roman" w:eastAsia="Calibri" w:hAnsi="Times New Roman" w:cs="Times New Roman"/>
          <w:sz w:val="28"/>
          <w:szCs w:val="28"/>
        </w:rPr>
        <w:t xml:space="preserve">межевания территории по объекту ПАО АНК «Башнефть»: 195267 «Обустройство куста скважин № 3478 </w:t>
      </w:r>
      <w:proofErr w:type="spellStart"/>
      <w:r w:rsidR="00370ADC" w:rsidRPr="00370ADC">
        <w:rPr>
          <w:rFonts w:ascii="Times New Roman" w:eastAsia="Calibri" w:hAnsi="Times New Roman" w:cs="Times New Roman"/>
          <w:sz w:val="28"/>
          <w:szCs w:val="28"/>
        </w:rPr>
        <w:lastRenderedPageBreak/>
        <w:t>Туймазинского</w:t>
      </w:r>
      <w:proofErr w:type="spellEnd"/>
      <w:r w:rsidR="00370ADC" w:rsidRPr="00370ADC">
        <w:rPr>
          <w:rFonts w:ascii="Times New Roman" w:eastAsia="Calibri" w:hAnsi="Times New Roman" w:cs="Times New Roman"/>
          <w:sz w:val="28"/>
          <w:szCs w:val="28"/>
        </w:rPr>
        <w:t xml:space="preserve"> нефтяного месторождения и линейных коммуникаций для куста скважин № 3478 </w:t>
      </w:r>
      <w:proofErr w:type="spellStart"/>
      <w:r w:rsidR="00370ADC" w:rsidRPr="00370ADC">
        <w:rPr>
          <w:rFonts w:ascii="Times New Roman" w:eastAsia="Calibri" w:hAnsi="Times New Roman" w:cs="Times New Roman"/>
          <w:sz w:val="28"/>
          <w:szCs w:val="28"/>
        </w:rPr>
        <w:t>Туймазинского</w:t>
      </w:r>
      <w:proofErr w:type="spellEnd"/>
      <w:r w:rsidR="00370ADC" w:rsidRPr="00370ADC">
        <w:rPr>
          <w:rFonts w:ascii="Times New Roman" w:eastAsia="Calibri" w:hAnsi="Times New Roman" w:cs="Times New Roman"/>
          <w:sz w:val="28"/>
          <w:szCs w:val="28"/>
        </w:rPr>
        <w:t xml:space="preserve"> нефтяного месторождения»</w:t>
      </w:r>
      <w:r w:rsidR="00FF3FEC" w:rsidRPr="00FF3FEC">
        <w:t xml:space="preserve"> </w:t>
      </w:r>
      <w:r w:rsidR="00FF3FEC" w:rsidRPr="00FF3FEC">
        <w:rPr>
          <w:rFonts w:ascii="Times New Roman" w:eastAsia="Calibri" w:hAnsi="Times New Roman" w:cs="Times New Roman"/>
          <w:sz w:val="28"/>
          <w:szCs w:val="28"/>
        </w:rPr>
        <w:t>находящегося на территории муниципального образования «Дым-Тамакское сельское поселение» Ютазин</w:t>
      </w:r>
      <w:r w:rsidR="00FF3FEC">
        <w:rPr>
          <w:rFonts w:ascii="Times New Roman" w:eastAsia="Calibri" w:hAnsi="Times New Roman" w:cs="Times New Roman"/>
          <w:sz w:val="28"/>
          <w:szCs w:val="28"/>
        </w:rPr>
        <w:t>ского муниципального района Рес</w:t>
      </w:r>
      <w:r w:rsidR="00FF3FEC" w:rsidRPr="00FF3FEC">
        <w:rPr>
          <w:rFonts w:ascii="Times New Roman" w:eastAsia="Calibri" w:hAnsi="Times New Roman" w:cs="Times New Roman"/>
          <w:sz w:val="28"/>
          <w:szCs w:val="28"/>
        </w:rPr>
        <w:t>публики Татарстан</w:t>
      </w:r>
      <w:r w:rsidR="00615D6E">
        <w:rPr>
          <w:rFonts w:ascii="Times New Roman" w:eastAsia="Calibri" w:hAnsi="Times New Roman" w:cs="Times New Roman"/>
          <w:sz w:val="28"/>
          <w:szCs w:val="28"/>
        </w:rPr>
        <w:t>.</w:t>
      </w:r>
      <w:r w:rsidR="00615D6E" w:rsidRPr="00615D6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76409" w:rsidRDefault="005E17BD" w:rsidP="00146A4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449A3" w:rsidRPr="004449A3" w:rsidRDefault="00D76409" w:rsidP="004449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9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1797">
        <w:rPr>
          <w:rFonts w:ascii="Times New Roman" w:eastAsia="Calibri" w:hAnsi="Times New Roman" w:cs="Times New Roman"/>
          <w:sz w:val="28"/>
          <w:szCs w:val="28"/>
        </w:rPr>
        <w:t>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 w:rsidR="004449A3"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="004449A3"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46A44" w:rsidRDefault="004449A3" w:rsidP="00615D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01797">
        <w:rPr>
          <w:rFonts w:ascii="Times New Roman" w:eastAsia="Calibri" w:hAnsi="Times New Roman" w:cs="Times New Roman"/>
          <w:sz w:val="28"/>
          <w:szCs w:val="28"/>
        </w:rPr>
        <w:t>4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9B6703">
        <w:rPr>
          <w:rFonts w:ascii="Times New Roman" w:eastAsia="Calibri" w:hAnsi="Times New Roman" w:cs="Times New Roman"/>
          <w:sz w:val="28"/>
          <w:szCs w:val="28"/>
        </w:rPr>
        <w:t xml:space="preserve">возложить на постоянную комиссию по экологии и землепользованию </w:t>
      </w:r>
      <w:r w:rsidR="009B6703" w:rsidRPr="009B6703">
        <w:rPr>
          <w:rFonts w:ascii="Times New Roman" w:eastAsia="Calibri" w:hAnsi="Times New Roman" w:cs="Times New Roman"/>
          <w:sz w:val="28"/>
          <w:szCs w:val="28"/>
        </w:rPr>
        <w:t>Ютазинского районного Совета Республики Татарстан</w:t>
      </w:r>
      <w:r w:rsidR="00D76409" w:rsidRPr="009B6703">
        <w:rPr>
          <w:rFonts w:ascii="Times New Roman" w:eastAsia="Calibri" w:hAnsi="Times New Roman" w:cs="Times New Roman"/>
          <w:sz w:val="28"/>
          <w:szCs w:val="28"/>
        </w:rPr>
        <w:t>.</w:t>
      </w:r>
      <w:r w:rsidR="00D76409"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F2CE0" w:rsidRDefault="00EF2CE0" w:rsidP="00615D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409" w:rsidRPr="00D76409" w:rsidRDefault="00D76409" w:rsidP="00615D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A4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Ютазинского 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-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44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</w:t>
      </w:r>
    </w:p>
    <w:p w:rsidR="004449A3" w:rsidRDefault="00D76409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44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</w:t>
      </w:r>
      <w:r w:rsidR="0014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А.А. Шафигуллин</w:t>
      </w:r>
    </w:p>
    <w:sectPr w:rsidR="004449A3" w:rsidSect="001C12AC">
      <w:headerReference w:type="default" r:id="rId8"/>
      <w:footnotePr>
        <w:numFmt w:val="upperRoman"/>
        <w:numRestart w:val="eachPage"/>
      </w:footnotePr>
      <w:pgSz w:w="11900" w:h="16840"/>
      <w:pgMar w:top="851" w:right="560" w:bottom="851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0D7" w:rsidRDefault="009B30D7" w:rsidP="0073146F">
      <w:pPr>
        <w:spacing w:after="0" w:line="240" w:lineRule="auto"/>
      </w:pPr>
      <w:r>
        <w:separator/>
      </w:r>
    </w:p>
  </w:endnote>
  <w:endnote w:type="continuationSeparator" w:id="0">
    <w:p w:rsidR="009B30D7" w:rsidRDefault="009B30D7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0D7" w:rsidRDefault="009B30D7" w:rsidP="0073146F">
      <w:pPr>
        <w:spacing w:after="0" w:line="240" w:lineRule="auto"/>
      </w:pPr>
      <w:r>
        <w:separator/>
      </w:r>
    </w:p>
  </w:footnote>
  <w:footnote w:type="continuationSeparator" w:id="0">
    <w:p w:rsidR="009B30D7" w:rsidRDefault="009B30D7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4938"/>
    <w:rsid w:val="00026B2B"/>
    <w:rsid w:val="0003408F"/>
    <w:rsid w:val="000407B5"/>
    <w:rsid w:val="00042857"/>
    <w:rsid w:val="000448C5"/>
    <w:rsid w:val="000450DE"/>
    <w:rsid w:val="00052652"/>
    <w:rsid w:val="00052F2B"/>
    <w:rsid w:val="000560E8"/>
    <w:rsid w:val="00060362"/>
    <w:rsid w:val="00067C6F"/>
    <w:rsid w:val="000747AA"/>
    <w:rsid w:val="00076D0A"/>
    <w:rsid w:val="0008782E"/>
    <w:rsid w:val="000A0540"/>
    <w:rsid w:val="000A1F1D"/>
    <w:rsid w:val="000B2288"/>
    <w:rsid w:val="000B6BF0"/>
    <w:rsid w:val="000C2A15"/>
    <w:rsid w:val="000D1D35"/>
    <w:rsid w:val="000D75E3"/>
    <w:rsid w:val="000E1268"/>
    <w:rsid w:val="000E26D9"/>
    <w:rsid w:val="000E6ABE"/>
    <w:rsid w:val="00100907"/>
    <w:rsid w:val="001045F0"/>
    <w:rsid w:val="00105837"/>
    <w:rsid w:val="00105A0A"/>
    <w:rsid w:val="00110237"/>
    <w:rsid w:val="0011039B"/>
    <w:rsid w:val="00110436"/>
    <w:rsid w:val="00117A28"/>
    <w:rsid w:val="001417B3"/>
    <w:rsid w:val="0014302D"/>
    <w:rsid w:val="001435D8"/>
    <w:rsid w:val="00145749"/>
    <w:rsid w:val="00146A44"/>
    <w:rsid w:val="00163576"/>
    <w:rsid w:val="0016646C"/>
    <w:rsid w:val="00174004"/>
    <w:rsid w:val="00174FB4"/>
    <w:rsid w:val="0018225B"/>
    <w:rsid w:val="00182B61"/>
    <w:rsid w:val="00182EB6"/>
    <w:rsid w:val="00197A90"/>
    <w:rsid w:val="001A25BD"/>
    <w:rsid w:val="001B39FA"/>
    <w:rsid w:val="001C12AC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15AC0"/>
    <w:rsid w:val="0022289F"/>
    <w:rsid w:val="00223602"/>
    <w:rsid w:val="00224658"/>
    <w:rsid w:val="00230431"/>
    <w:rsid w:val="00230D72"/>
    <w:rsid w:val="00231DFC"/>
    <w:rsid w:val="0023664F"/>
    <w:rsid w:val="002373E8"/>
    <w:rsid w:val="0023779F"/>
    <w:rsid w:val="00243900"/>
    <w:rsid w:val="00244437"/>
    <w:rsid w:val="00244DE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C0697"/>
    <w:rsid w:val="002E54A4"/>
    <w:rsid w:val="002F29A2"/>
    <w:rsid w:val="002F34E6"/>
    <w:rsid w:val="00300F2E"/>
    <w:rsid w:val="00303AE3"/>
    <w:rsid w:val="0031101F"/>
    <w:rsid w:val="00322E68"/>
    <w:rsid w:val="00323153"/>
    <w:rsid w:val="00324134"/>
    <w:rsid w:val="00324E95"/>
    <w:rsid w:val="003326A4"/>
    <w:rsid w:val="00341B48"/>
    <w:rsid w:val="00366EAF"/>
    <w:rsid w:val="00370ADC"/>
    <w:rsid w:val="00371474"/>
    <w:rsid w:val="003759C9"/>
    <w:rsid w:val="00381E7E"/>
    <w:rsid w:val="00390A07"/>
    <w:rsid w:val="00393893"/>
    <w:rsid w:val="003A0EB5"/>
    <w:rsid w:val="003A15AF"/>
    <w:rsid w:val="003A227B"/>
    <w:rsid w:val="003A34B9"/>
    <w:rsid w:val="003A7918"/>
    <w:rsid w:val="003B22D1"/>
    <w:rsid w:val="003C1254"/>
    <w:rsid w:val="003C1A57"/>
    <w:rsid w:val="003D37F7"/>
    <w:rsid w:val="003D3DB7"/>
    <w:rsid w:val="003E677E"/>
    <w:rsid w:val="003F365E"/>
    <w:rsid w:val="003F4C6B"/>
    <w:rsid w:val="00411F2A"/>
    <w:rsid w:val="0042182F"/>
    <w:rsid w:val="00421FC7"/>
    <w:rsid w:val="0042417B"/>
    <w:rsid w:val="00432BE9"/>
    <w:rsid w:val="004356AA"/>
    <w:rsid w:val="004364C9"/>
    <w:rsid w:val="00441BD2"/>
    <w:rsid w:val="004449A3"/>
    <w:rsid w:val="00444CCE"/>
    <w:rsid w:val="00446557"/>
    <w:rsid w:val="00454BCB"/>
    <w:rsid w:val="004618AF"/>
    <w:rsid w:val="00465627"/>
    <w:rsid w:val="004675C6"/>
    <w:rsid w:val="00467C46"/>
    <w:rsid w:val="00471C97"/>
    <w:rsid w:val="00472DFF"/>
    <w:rsid w:val="00476009"/>
    <w:rsid w:val="004906A7"/>
    <w:rsid w:val="0049373F"/>
    <w:rsid w:val="00494AAC"/>
    <w:rsid w:val="004A2FD5"/>
    <w:rsid w:val="004B1313"/>
    <w:rsid w:val="004B25C5"/>
    <w:rsid w:val="004B5162"/>
    <w:rsid w:val="004C0990"/>
    <w:rsid w:val="004C3ABF"/>
    <w:rsid w:val="004C4C0E"/>
    <w:rsid w:val="004C669F"/>
    <w:rsid w:val="004D2CD8"/>
    <w:rsid w:val="004D5702"/>
    <w:rsid w:val="004D5E09"/>
    <w:rsid w:val="004E0BB8"/>
    <w:rsid w:val="004E342A"/>
    <w:rsid w:val="004E4700"/>
    <w:rsid w:val="004F1902"/>
    <w:rsid w:val="0050312B"/>
    <w:rsid w:val="00510185"/>
    <w:rsid w:val="005107C5"/>
    <w:rsid w:val="00512C65"/>
    <w:rsid w:val="0051608E"/>
    <w:rsid w:val="00517904"/>
    <w:rsid w:val="005220E5"/>
    <w:rsid w:val="00531ED0"/>
    <w:rsid w:val="00532885"/>
    <w:rsid w:val="00533C0B"/>
    <w:rsid w:val="005400DA"/>
    <w:rsid w:val="005631EE"/>
    <w:rsid w:val="00571F2F"/>
    <w:rsid w:val="00575E07"/>
    <w:rsid w:val="00592103"/>
    <w:rsid w:val="005921F6"/>
    <w:rsid w:val="005B03F9"/>
    <w:rsid w:val="005B0A04"/>
    <w:rsid w:val="005B719F"/>
    <w:rsid w:val="005B77B1"/>
    <w:rsid w:val="005D2E26"/>
    <w:rsid w:val="005E17BD"/>
    <w:rsid w:val="005E68A8"/>
    <w:rsid w:val="005F2661"/>
    <w:rsid w:val="005F5640"/>
    <w:rsid w:val="00606CB2"/>
    <w:rsid w:val="00615D6E"/>
    <w:rsid w:val="00620333"/>
    <w:rsid w:val="006225B6"/>
    <w:rsid w:val="00623C8A"/>
    <w:rsid w:val="006260FF"/>
    <w:rsid w:val="0063029B"/>
    <w:rsid w:val="00630CFD"/>
    <w:rsid w:val="00641957"/>
    <w:rsid w:val="00643B98"/>
    <w:rsid w:val="00647163"/>
    <w:rsid w:val="00647C4F"/>
    <w:rsid w:val="00660578"/>
    <w:rsid w:val="00661427"/>
    <w:rsid w:val="00670036"/>
    <w:rsid w:val="00675972"/>
    <w:rsid w:val="00675D06"/>
    <w:rsid w:val="00676340"/>
    <w:rsid w:val="00677FE2"/>
    <w:rsid w:val="006802F7"/>
    <w:rsid w:val="00682D3E"/>
    <w:rsid w:val="00696098"/>
    <w:rsid w:val="006A01CD"/>
    <w:rsid w:val="006A358D"/>
    <w:rsid w:val="006A6580"/>
    <w:rsid w:val="006A7669"/>
    <w:rsid w:val="006B23DD"/>
    <w:rsid w:val="006B2EA6"/>
    <w:rsid w:val="006C2DE4"/>
    <w:rsid w:val="006C5C77"/>
    <w:rsid w:val="006D1449"/>
    <w:rsid w:val="006D5C4E"/>
    <w:rsid w:val="006D7528"/>
    <w:rsid w:val="006E1751"/>
    <w:rsid w:val="006E2EFC"/>
    <w:rsid w:val="006E7E21"/>
    <w:rsid w:val="007014DC"/>
    <w:rsid w:val="00701797"/>
    <w:rsid w:val="00711553"/>
    <w:rsid w:val="00730090"/>
    <w:rsid w:val="0073146F"/>
    <w:rsid w:val="0073482C"/>
    <w:rsid w:val="00734B3B"/>
    <w:rsid w:val="0073571B"/>
    <w:rsid w:val="00737C13"/>
    <w:rsid w:val="00744B99"/>
    <w:rsid w:val="007471A8"/>
    <w:rsid w:val="00751140"/>
    <w:rsid w:val="00751819"/>
    <w:rsid w:val="00752526"/>
    <w:rsid w:val="00754368"/>
    <w:rsid w:val="00755E7B"/>
    <w:rsid w:val="00755F2B"/>
    <w:rsid w:val="007575F8"/>
    <w:rsid w:val="00776F1D"/>
    <w:rsid w:val="007862FC"/>
    <w:rsid w:val="007A09DA"/>
    <w:rsid w:val="007A6F77"/>
    <w:rsid w:val="007C2FE7"/>
    <w:rsid w:val="007C4522"/>
    <w:rsid w:val="007C49AB"/>
    <w:rsid w:val="007D210B"/>
    <w:rsid w:val="007E165E"/>
    <w:rsid w:val="007E19A7"/>
    <w:rsid w:val="007E3455"/>
    <w:rsid w:val="007E42E4"/>
    <w:rsid w:val="007F7798"/>
    <w:rsid w:val="00803CE2"/>
    <w:rsid w:val="00803EB9"/>
    <w:rsid w:val="0080458A"/>
    <w:rsid w:val="008051C3"/>
    <w:rsid w:val="00807224"/>
    <w:rsid w:val="00814934"/>
    <w:rsid w:val="008155A9"/>
    <w:rsid w:val="008170D3"/>
    <w:rsid w:val="00827E12"/>
    <w:rsid w:val="00832132"/>
    <w:rsid w:val="00847540"/>
    <w:rsid w:val="00854EDA"/>
    <w:rsid w:val="00861AD2"/>
    <w:rsid w:val="0086259C"/>
    <w:rsid w:val="008669B7"/>
    <w:rsid w:val="00866EBB"/>
    <w:rsid w:val="00873332"/>
    <w:rsid w:val="00874A3C"/>
    <w:rsid w:val="00874B4E"/>
    <w:rsid w:val="008845B0"/>
    <w:rsid w:val="0089296A"/>
    <w:rsid w:val="0089575C"/>
    <w:rsid w:val="008A2156"/>
    <w:rsid w:val="008A4138"/>
    <w:rsid w:val="008A45F1"/>
    <w:rsid w:val="008A65A1"/>
    <w:rsid w:val="008B6B5B"/>
    <w:rsid w:val="008C343C"/>
    <w:rsid w:val="008C7052"/>
    <w:rsid w:val="008C7757"/>
    <w:rsid w:val="008D12E5"/>
    <w:rsid w:val="008E13E4"/>
    <w:rsid w:val="008F001F"/>
    <w:rsid w:val="008F16DF"/>
    <w:rsid w:val="008F4502"/>
    <w:rsid w:val="008F7851"/>
    <w:rsid w:val="009023B3"/>
    <w:rsid w:val="00916550"/>
    <w:rsid w:val="00920BF8"/>
    <w:rsid w:val="00924CB4"/>
    <w:rsid w:val="009250A7"/>
    <w:rsid w:val="00926639"/>
    <w:rsid w:val="00927721"/>
    <w:rsid w:val="00936388"/>
    <w:rsid w:val="00943559"/>
    <w:rsid w:val="00950750"/>
    <w:rsid w:val="009509C4"/>
    <w:rsid w:val="00951431"/>
    <w:rsid w:val="00956F56"/>
    <w:rsid w:val="009619F6"/>
    <w:rsid w:val="00971580"/>
    <w:rsid w:val="00985962"/>
    <w:rsid w:val="00987B39"/>
    <w:rsid w:val="00987E90"/>
    <w:rsid w:val="0099537C"/>
    <w:rsid w:val="009A0247"/>
    <w:rsid w:val="009A4990"/>
    <w:rsid w:val="009B10E6"/>
    <w:rsid w:val="009B30D7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F26"/>
    <w:rsid w:val="009F0CC1"/>
    <w:rsid w:val="009F57B8"/>
    <w:rsid w:val="009F79FC"/>
    <w:rsid w:val="00A01714"/>
    <w:rsid w:val="00A01AC1"/>
    <w:rsid w:val="00A01AFE"/>
    <w:rsid w:val="00A020BB"/>
    <w:rsid w:val="00A02B28"/>
    <w:rsid w:val="00A03007"/>
    <w:rsid w:val="00A06682"/>
    <w:rsid w:val="00A20911"/>
    <w:rsid w:val="00A25D9D"/>
    <w:rsid w:val="00A41A12"/>
    <w:rsid w:val="00A44FFB"/>
    <w:rsid w:val="00A46C62"/>
    <w:rsid w:val="00A564D5"/>
    <w:rsid w:val="00A65FC5"/>
    <w:rsid w:val="00A66B4F"/>
    <w:rsid w:val="00A67D8D"/>
    <w:rsid w:val="00A82CF1"/>
    <w:rsid w:val="00A83D0E"/>
    <w:rsid w:val="00A97645"/>
    <w:rsid w:val="00AA4C1F"/>
    <w:rsid w:val="00AB1D97"/>
    <w:rsid w:val="00AB39B3"/>
    <w:rsid w:val="00AC187C"/>
    <w:rsid w:val="00AC202A"/>
    <w:rsid w:val="00AC37E7"/>
    <w:rsid w:val="00AD14C3"/>
    <w:rsid w:val="00AD15E9"/>
    <w:rsid w:val="00AD1C3A"/>
    <w:rsid w:val="00AD3F51"/>
    <w:rsid w:val="00AD4FDA"/>
    <w:rsid w:val="00AD6507"/>
    <w:rsid w:val="00AE79FA"/>
    <w:rsid w:val="00AF3958"/>
    <w:rsid w:val="00AF71FF"/>
    <w:rsid w:val="00B019F4"/>
    <w:rsid w:val="00B06054"/>
    <w:rsid w:val="00B16ECA"/>
    <w:rsid w:val="00B25B56"/>
    <w:rsid w:val="00B37EFB"/>
    <w:rsid w:val="00B437B9"/>
    <w:rsid w:val="00B440B5"/>
    <w:rsid w:val="00B45134"/>
    <w:rsid w:val="00B51473"/>
    <w:rsid w:val="00B549D3"/>
    <w:rsid w:val="00B56A5D"/>
    <w:rsid w:val="00B71975"/>
    <w:rsid w:val="00B71D96"/>
    <w:rsid w:val="00B72740"/>
    <w:rsid w:val="00B815D8"/>
    <w:rsid w:val="00B93037"/>
    <w:rsid w:val="00BA009B"/>
    <w:rsid w:val="00BA7662"/>
    <w:rsid w:val="00BB019D"/>
    <w:rsid w:val="00BB42F6"/>
    <w:rsid w:val="00BB4B2E"/>
    <w:rsid w:val="00BB71EB"/>
    <w:rsid w:val="00BC47D3"/>
    <w:rsid w:val="00BD07E6"/>
    <w:rsid w:val="00BD12EF"/>
    <w:rsid w:val="00BD5975"/>
    <w:rsid w:val="00BE3076"/>
    <w:rsid w:val="00BE38FA"/>
    <w:rsid w:val="00BF5B6A"/>
    <w:rsid w:val="00C0607B"/>
    <w:rsid w:val="00C11319"/>
    <w:rsid w:val="00C12091"/>
    <w:rsid w:val="00C239E0"/>
    <w:rsid w:val="00C24FA9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7298"/>
    <w:rsid w:val="00C8138E"/>
    <w:rsid w:val="00C82826"/>
    <w:rsid w:val="00C84E8E"/>
    <w:rsid w:val="00C86208"/>
    <w:rsid w:val="00C879FB"/>
    <w:rsid w:val="00C93B8D"/>
    <w:rsid w:val="00C9568D"/>
    <w:rsid w:val="00CC14A5"/>
    <w:rsid w:val="00CC413F"/>
    <w:rsid w:val="00CD1C8A"/>
    <w:rsid w:val="00CD2619"/>
    <w:rsid w:val="00CE6387"/>
    <w:rsid w:val="00CE692C"/>
    <w:rsid w:val="00CE6BEE"/>
    <w:rsid w:val="00CF03EB"/>
    <w:rsid w:val="00CF2664"/>
    <w:rsid w:val="00CF7B7C"/>
    <w:rsid w:val="00D021CE"/>
    <w:rsid w:val="00D04F66"/>
    <w:rsid w:val="00D209F2"/>
    <w:rsid w:val="00D252CB"/>
    <w:rsid w:val="00D422DA"/>
    <w:rsid w:val="00D47542"/>
    <w:rsid w:val="00D5680D"/>
    <w:rsid w:val="00D67840"/>
    <w:rsid w:val="00D735F2"/>
    <w:rsid w:val="00D74233"/>
    <w:rsid w:val="00D7535F"/>
    <w:rsid w:val="00D76409"/>
    <w:rsid w:val="00D80F85"/>
    <w:rsid w:val="00D843FE"/>
    <w:rsid w:val="00D9059B"/>
    <w:rsid w:val="00D92E5D"/>
    <w:rsid w:val="00D92F1E"/>
    <w:rsid w:val="00D94378"/>
    <w:rsid w:val="00DA50A7"/>
    <w:rsid w:val="00DB0D65"/>
    <w:rsid w:val="00DC560A"/>
    <w:rsid w:val="00DD16A5"/>
    <w:rsid w:val="00DD3386"/>
    <w:rsid w:val="00DD6190"/>
    <w:rsid w:val="00DD6CED"/>
    <w:rsid w:val="00DE0F02"/>
    <w:rsid w:val="00DE36B8"/>
    <w:rsid w:val="00DF17A6"/>
    <w:rsid w:val="00E11D0D"/>
    <w:rsid w:val="00E17D44"/>
    <w:rsid w:val="00E24969"/>
    <w:rsid w:val="00E32557"/>
    <w:rsid w:val="00E3663D"/>
    <w:rsid w:val="00E4192E"/>
    <w:rsid w:val="00E46418"/>
    <w:rsid w:val="00E46C3E"/>
    <w:rsid w:val="00E5212D"/>
    <w:rsid w:val="00E6610E"/>
    <w:rsid w:val="00E80F70"/>
    <w:rsid w:val="00E87702"/>
    <w:rsid w:val="00E910A8"/>
    <w:rsid w:val="00E92F2C"/>
    <w:rsid w:val="00E94995"/>
    <w:rsid w:val="00EA16EE"/>
    <w:rsid w:val="00EA5C70"/>
    <w:rsid w:val="00EA6516"/>
    <w:rsid w:val="00EA66C8"/>
    <w:rsid w:val="00EB3F9C"/>
    <w:rsid w:val="00EB5A4C"/>
    <w:rsid w:val="00EB6C6C"/>
    <w:rsid w:val="00EC3B2C"/>
    <w:rsid w:val="00EC534C"/>
    <w:rsid w:val="00ED16DE"/>
    <w:rsid w:val="00ED2E19"/>
    <w:rsid w:val="00ED6325"/>
    <w:rsid w:val="00EE07BA"/>
    <w:rsid w:val="00EF2CE0"/>
    <w:rsid w:val="00EF6DC3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364E"/>
    <w:rsid w:val="00F401CE"/>
    <w:rsid w:val="00F404F5"/>
    <w:rsid w:val="00F64062"/>
    <w:rsid w:val="00F651AA"/>
    <w:rsid w:val="00F67BE1"/>
    <w:rsid w:val="00F75CBC"/>
    <w:rsid w:val="00F84052"/>
    <w:rsid w:val="00F858A7"/>
    <w:rsid w:val="00F878C4"/>
    <w:rsid w:val="00F93557"/>
    <w:rsid w:val="00F941D0"/>
    <w:rsid w:val="00FA4270"/>
    <w:rsid w:val="00FA7C03"/>
    <w:rsid w:val="00FB12FB"/>
    <w:rsid w:val="00FB2F29"/>
    <w:rsid w:val="00FB3844"/>
    <w:rsid w:val="00FB587B"/>
    <w:rsid w:val="00FB6A10"/>
    <w:rsid w:val="00FC583E"/>
    <w:rsid w:val="00FC590E"/>
    <w:rsid w:val="00FC7FCA"/>
    <w:rsid w:val="00FE4062"/>
    <w:rsid w:val="00FE5D91"/>
    <w:rsid w:val="00FE7635"/>
    <w:rsid w:val="00FF042D"/>
    <w:rsid w:val="00FF1075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938A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90553-545A-480D-B7D8-97FF220C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2023-03-01T04:30:00Z</cp:lastPrinted>
  <dcterms:created xsi:type="dcterms:W3CDTF">2023-05-30T10:57:00Z</dcterms:created>
  <dcterms:modified xsi:type="dcterms:W3CDTF">2023-05-30T10:57:00Z</dcterms:modified>
</cp:coreProperties>
</file>