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0ED" w:rsidRDefault="00AC10ED" w:rsidP="00AC10ED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ПРОЕКТ</w:t>
      </w:r>
      <w:bookmarkStart w:id="0" w:name="_GoBack"/>
      <w:bookmarkEnd w:id="0"/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76409" w:rsidRPr="00D76409" w:rsidRDefault="00D45A0E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</w:t>
      </w:r>
      <w:r w:rsidR="00D76409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D76409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409" w:rsidRPr="00D7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D76409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B2C" w:rsidRDefault="00AC10ED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          </w:t>
      </w:r>
      <w:r w:rsidR="00D76409" w:rsidRPr="00D45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20</w:t>
      </w:r>
      <w:r w:rsidR="00D45A0E" w:rsidRPr="00D45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23</w:t>
      </w:r>
      <w:r w:rsidR="00D76409" w:rsidRPr="00D45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г.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D45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D76409" w:rsidRPr="00D45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</w:t>
      </w:r>
      <w:r w:rsidR="00D76409" w:rsidRPr="00D45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D76409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</w:t>
      </w:r>
      <w:r w:rsidR="00D76409" w:rsidRPr="00D45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п.г.т. Уруссу</w:t>
      </w:r>
    </w:p>
    <w:p w:rsidR="002373E8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9509C4" w:rsidTr="005220E5">
        <w:tc>
          <w:tcPr>
            <w:tcW w:w="5778" w:type="dxa"/>
          </w:tcPr>
          <w:p w:rsidR="004449A3" w:rsidRDefault="004449A3" w:rsidP="00D7640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3C1254" w:rsidRDefault="00696098" w:rsidP="00C239E0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 w:rsidRPr="002D432C">
              <w:rPr>
                <w:sz w:val="28"/>
                <w:szCs w:val="28"/>
              </w:rPr>
              <w:t>О</w:t>
            </w:r>
            <w:r w:rsidR="00D76409">
              <w:rPr>
                <w:sz w:val="28"/>
                <w:szCs w:val="28"/>
              </w:rPr>
              <w:t xml:space="preserve"> </w:t>
            </w:r>
            <w:r w:rsidR="00C239E0">
              <w:rPr>
                <w:sz w:val="28"/>
                <w:szCs w:val="28"/>
              </w:rPr>
              <w:t xml:space="preserve">внесении </w:t>
            </w:r>
            <w:r w:rsidR="005E68A8">
              <w:rPr>
                <w:sz w:val="28"/>
                <w:szCs w:val="28"/>
              </w:rPr>
              <w:t>изменений</w:t>
            </w:r>
            <w:r w:rsidR="00C239E0">
              <w:rPr>
                <w:sz w:val="28"/>
                <w:szCs w:val="28"/>
              </w:rPr>
              <w:t xml:space="preserve"> в Положение</w:t>
            </w:r>
            <w:r w:rsidRPr="002D432C">
              <w:rPr>
                <w:sz w:val="28"/>
                <w:szCs w:val="28"/>
              </w:rPr>
              <w:t xml:space="preserve"> о </w:t>
            </w:r>
            <w:r w:rsidR="00DE36B8">
              <w:rPr>
                <w:sz w:val="28"/>
                <w:szCs w:val="28"/>
              </w:rPr>
              <w:t>муниципальном земельном контроле</w:t>
            </w:r>
            <w:r w:rsidRPr="002D432C">
              <w:rPr>
                <w:sz w:val="28"/>
                <w:szCs w:val="28"/>
              </w:rPr>
              <w:t xml:space="preserve"> на территории </w:t>
            </w:r>
            <w:r>
              <w:rPr>
                <w:sz w:val="28"/>
                <w:szCs w:val="28"/>
              </w:rPr>
              <w:t>Ютазинского муниципального района Республики Татарстан</w:t>
            </w:r>
            <w:r w:rsidR="00C239E0">
              <w:rPr>
                <w:sz w:val="28"/>
                <w:szCs w:val="28"/>
              </w:rPr>
              <w:t>, утвержденного</w:t>
            </w:r>
          </w:p>
          <w:p w:rsidR="003C1254" w:rsidRDefault="00803EB9" w:rsidP="00C239E0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C1254">
              <w:rPr>
                <w:sz w:val="28"/>
                <w:szCs w:val="28"/>
              </w:rPr>
              <w:t xml:space="preserve">ешением Ютазинского районного Совета </w:t>
            </w:r>
          </w:p>
          <w:p w:rsidR="009509C4" w:rsidRPr="00A67D8D" w:rsidRDefault="003C1254" w:rsidP="003C125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Татарстан от </w:t>
            </w:r>
            <w:r w:rsidRPr="003C1254">
              <w:rPr>
                <w:sz w:val="28"/>
                <w:szCs w:val="28"/>
              </w:rPr>
              <w:t>29.10.2021 № 81</w:t>
            </w:r>
          </w:p>
        </w:tc>
        <w:tc>
          <w:tcPr>
            <w:tcW w:w="4536" w:type="dxa"/>
          </w:tcPr>
          <w:p w:rsidR="009509C4" w:rsidRDefault="009509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F078F0">
        <w:rPr>
          <w:rFonts w:ascii="Times New Roman" w:eastAsia="Calibri" w:hAnsi="Times New Roman" w:cs="Times New Roman"/>
          <w:sz w:val="28"/>
          <w:szCs w:val="28"/>
        </w:rPr>
        <w:t xml:space="preserve">Конституцией Российской Федерации, </w:t>
      </w:r>
      <w:r w:rsidR="004449A3">
        <w:rPr>
          <w:rFonts w:ascii="Times New Roman" w:eastAsia="Calibri" w:hAnsi="Times New Roman" w:cs="Times New Roman"/>
          <w:sz w:val="28"/>
          <w:szCs w:val="28"/>
        </w:rPr>
        <w:t xml:space="preserve">Земельным кодексом Российской Федерации, </w:t>
      </w:r>
      <w:r w:rsidRPr="00DD16A5">
        <w:rPr>
          <w:rFonts w:ascii="Times New Roman" w:eastAsia="Calibri" w:hAnsi="Times New Roman" w:cs="Times New Roman"/>
          <w:sz w:val="28"/>
          <w:szCs w:val="28"/>
        </w:rPr>
        <w:t>Федеральным законом от 06</w:t>
      </w:r>
      <w:r w:rsidR="00EC3B2C">
        <w:rPr>
          <w:rFonts w:ascii="Times New Roman" w:eastAsia="Calibri" w:hAnsi="Times New Roman" w:cs="Times New Roman"/>
          <w:sz w:val="28"/>
          <w:szCs w:val="28"/>
        </w:rPr>
        <w:t>.10.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F75CBC">
        <w:rPr>
          <w:rFonts w:ascii="Times New Roman" w:eastAsia="Calibri" w:hAnsi="Times New Roman" w:cs="Times New Roman"/>
          <w:sz w:val="28"/>
          <w:szCs w:val="28"/>
        </w:rPr>
        <w:t>Федеральным законом от 31</w:t>
      </w:r>
      <w:r w:rsidR="00EC3B2C">
        <w:rPr>
          <w:rFonts w:ascii="Times New Roman" w:eastAsia="Calibri" w:hAnsi="Times New Roman" w:cs="Times New Roman"/>
          <w:sz w:val="28"/>
          <w:szCs w:val="28"/>
        </w:rPr>
        <w:t>.07.</w:t>
      </w:r>
      <w:r w:rsidR="00F75CBC" w:rsidRPr="00F75CBC">
        <w:rPr>
          <w:rFonts w:ascii="Times New Roman" w:eastAsia="Calibri" w:hAnsi="Times New Roman" w:cs="Times New Roman"/>
          <w:sz w:val="28"/>
          <w:szCs w:val="28"/>
        </w:rPr>
        <w:t>2020 № 248-ФЗ «О государственном контроле (надзоре) и муниципальном контроле в Российской Федерации»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C3B2C" w:rsidRPr="00EC3B2C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</w:t>
      </w:r>
      <w:r w:rsidR="00EC3B2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C3B2C" w:rsidRPr="00EC3B2C">
        <w:rPr>
          <w:rFonts w:ascii="Times New Roman" w:eastAsia="Calibri" w:hAnsi="Times New Roman" w:cs="Times New Roman"/>
          <w:sz w:val="28"/>
          <w:szCs w:val="28"/>
        </w:rPr>
        <w:t>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EC3B2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D16A5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28</w:t>
      </w:r>
      <w:r w:rsidR="00EC3B2C">
        <w:rPr>
          <w:rFonts w:ascii="Times New Roman" w:eastAsia="Calibri" w:hAnsi="Times New Roman" w:cs="Times New Roman"/>
          <w:sz w:val="28"/>
          <w:szCs w:val="28"/>
        </w:rPr>
        <w:t>.07.</w:t>
      </w:r>
      <w:r w:rsidRPr="00DD16A5">
        <w:rPr>
          <w:rFonts w:ascii="Times New Roman" w:eastAsia="Calibri" w:hAnsi="Times New Roman" w:cs="Times New Roman"/>
          <w:sz w:val="28"/>
          <w:szCs w:val="28"/>
        </w:rPr>
        <w:t>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Ю</w:t>
      </w:r>
      <w:r w:rsidR="00D76409">
        <w:rPr>
          <w:rFonts w:ascii="Times New Roman" w:eastAsia="Calibri" w:hAnsi="Times New Roman" w:cs="Times New Roman"/>
          <w:sz w:val="28"/>
          <w:szCs w:val="28"/>
        </w:rPr>
        <w:t>тазинский</w:t>
      </w:r>
      <w:r w:rsidRPr="00DD1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>
        <w:rPr>
          <w:rFonts w:ascii="Times New Roman" w:eastAsia="Calibri" w:hAnsi="Times New Roman" w:cs="Times New Roman"/>
          <w:sz w:val="28"/>
          <w:szCs w:val="28"/>
        </w:rPr>
        <w:t>районный Совет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D7640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67D8D" w:rsidRPr="005220E5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4B4A" w:rsidRDefault="002A7347" w:rsidP="00803EB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0D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46418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8F4502" w:rsidRPr="008F4502"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  <w:r w:rsidR="00D7640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>муниципальном земельном контроле на территории Ютазинского муниципальн</w:t>
      </w:r>
      <w:r w:rsidR="002760C8">
        <w:rPr>
          <w:rFonts w:ascii="Times New Roman" w:eastAsia="Calibri" w:hAnsi="Times New Roman" w:cs="Times New Roman"/>
          <w:sz w:val="28"/>
          <w:szCs w:val="28"/>
        </w:rPr>
        <w:t>ого района Республики Татарстан</w:t>
      </w:r>
      <w:r w:rsidR="00803EB9">
        <w:rPr>
          <w:rFonts w:ascii="Times New Roman" w:eastAsia="Calibri" w:hAnsi="Times New Roman" w:cs="Times New Roman"/>
          <w:sz w:val="28"/>
          <w:szCs w:val="28"/>
        </w:rPr>
        <w:t>,</w:t>
      </w:r>
      <w:r w:rsidR="00803EB9" w:rsidRPr="00803EB9">
        <w:t xml:space="preserve"> </w:t>
      </w:r>
      <w:r w:rsidR="00803EB9" w:rsidRPr="00803EB9">
        <w:rPr>
          <w:rFonts w:ascii="Times New Roman" w:eastAsia="Calibri" w:hAnsi="Times New Roman" w:cs="Times New Roman"/>
          <w:sz w:val="28"/>
          <w:szCs w:val="28"/>
        </w:rPr>
        <w:t>утвержденного</w:t>
      </w:r>
      <w:r w:rsidR="00803EB9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803EB9" w:rsidRPr="00803EB9">
        <w:rPr>
          <w:rFonts w:ascii="Times New Roman" w:eastAsia="Calibri" w:hAnsi="Times New Roman" w:cs="Times New Roman"/>
          <w:sz w:val="28"/>
          <w:szCs w:val="28"/>
        </w:rPr>
        <w:t>ешением Ютазинского районного Совета</w:t>
      </w:r>
      <w:r w:rsidR="002147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3EB9" w:rsidRPr="00803EB9">
        <w:rPr>
          <w:rFonts w:ascii="Times New Roman" w:eastAsia="Calibri" w:hAnsi="Times New Roman" w:cs="Times New Roman"/>
          <w:sz w:val="28"/>
          <w:szCs w:val="28"/>
        </w:rPr>
        <w:t>Республики Татарстан от 29.10.2021 № 81</w:t>
      </w:r>
      <w:r w:rsidR="002147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6418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5E68A8">
        <w:rPr>
          <w:rFonts w:ascii="Times New Roman" w:eastAsia="Calibri" w:hAnsi="Times New Roman" w:cs="Times New Roman"/>
          <w:sz w:val="28"/>
          <w:szCs w:val="28"/>
        </w:rPr>
        <w:t>изменения</w:t>
      </w:r>
      <w:r w:rsidR="002147D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B3E3D" w:rsidRDefault="002147D1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1</w:t>
      </w:r>
      <w:r w:rsidR="004B3E3D">
        <w:rPr>
          <w:rFonts w:ascii="Times New Roman" w:eastAsia="Calibri" w:hAnsi="Times New Roman" w:cs="Times New Roman"/>
          <w:sz w:val="28"/>
          <w:szCs w:val="28"/>
        </w:rPr>
        <w:t>.1. Статью 6 «</w:t>
      </w:r>
      <w:r w:rsidR="004B3E3D" w:rsidRPr="007242E6">
        <w:rPr>
          <w:rFonts w:ascii="Times New Roman" w:eastAsia="Calibri" w:hAnsi="Times New Roman" w:cs="Times New Roman"/>
          <w:sz w:val="28"/>
          <w:szCs w:val="28"/>
        </w:rPr>
        <w:t>Обжалование решений уполномоченного органа, действий (бездействия) должностных лиц уполномоченного органа</w:t>
      </w:r>
      <w:r w:rsidR="004B3E3D">
        <w:rPr>
          <w:rFonts w:ascii="Times New Roman" w:eastAsia="Calibri" w:hAnsi="Times New Roman" w:cs="Times New Roman"/>
          <w:sz w:val="28"/>
          <w:szCs w:val="28"/>
        </w:rPr>
        <w:t>» изложить в следующей редакции:</w:t>
      </w:r>
    </w:p>
    <w:p w:rsidR="004B3E3D" w:rsidRPr="003C32DF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2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AC202A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6.1</w:t>
      </w:r>
      <w:r w:rsidRPr="007242E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C32DF">
        <w:rPr>
          <w:rFonts w:ascii="Times New Roman" w:eastAsia="Calibri" w:hAnsi="Times New Roman" w:cs="Times New Roman"/>
          <w:sz w:val="28"/>
          <w:szCs w:val="28"/>
        </w:rPr>
        <w:t>Решения уполномоченного органа, действия (бездействие) должностных лиц, уполномоченных осуществлять муниципальный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4B3E3D" w:rsidRPr="003C32DF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6</w:t>
      </w:r>
      <w:r w:rsidRPr="003C32DF">
        <w:rPr>
          <w:rFonts w:ascii="Times New Roman" w:eastAsia="Calibri" w:hAnsi="Times New Roman" w:cs="Times New Roman"/>
          <w:sz w:val="28"/>
          <w:szCs w:val="28"/>
        </w:rPr>
        <w:t>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4B3E3D" w:rsidRPr="003C32DF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C32DF">
        <w:rPr>
          <w:rFonts w:ascii="Times New Roman" w:eastAsia="Calibri" w:hAnsi="Times New Roman" w:cs="Times New Roman"/>
          <w:sz w:val="28"/>
          <w:szCs w:val="28"/>
        </w:rPr>
        <w:t>1) решений о проведении контрольных мероприятий;</w:t>
      </w:r>
    </w:p>
    <w:p w:rsidR="007305DE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B3E3D" w:rsidRPr="003C32DF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3C32DF">
        <w:rPr>
          <w:rFonts w:ascii="Times New Roman" w:eastAsia="Calibri" w:hAnsi="Times New Roman" w:cs="Times New Roman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4B3E3D" w:rsidRPr="003C32DF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C32DF">
        <w:rPr>
          <w:rFonts w:ascii="Times New Roman" w:eastAsia="Calibri" w:hAnsi="Times New Roman" w:cs="Times New Roman"/>
          <w:sz w:val="28"/>
          <w:szCs w:val="28"/>
        </w:rPr>
        <w:t>3) действий (бездействия) должностных лиц, уполномоченных осуществлять муниципальный контроль, в рамках контрольных мероприятий.</w:t>
      </w:r>
    </w:p>
    <w:p w:rsidR="004B3E3D" w:rsidRPr="003C32DF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6</w:t>
      </w:r>
      <w:r w:rsidRPr="003C32DF">
        <w:rPr>
          <w:rFonts w:ascii="Times New Roman" w:eastAsia="Calibri" w:hAnsi="Times New Roman" w:cs="Times New Roman"/>
          <w:sz w:val="28"/>
          <w:szCs w:val="28"/>
        </w:rPr>
        <w:t>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4B3E3D" w:rsidRPr="003C32DF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C32DF">
        <w:rPr>
          <w:rFonts w:ascii="Times New Roman" w:eastAsia="Calibri" w:hAnsi="Times New Roman" w:cs="Times New Roman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</w:t>
      </w:r>
      <w:r>
        <w:rPr>
          <w:rFonts w:ascii="Times New Roman" w:eastAsia="Calibri" w:hAnsi="Times New Roman" w:cs="Times New Roman"/>
          <w:sz w:val="28"/>
          <w:szCs w:val="28"/>
        </w:rPr>
        <w:t>руководителя</w:t>
      </w:r>
      <w:r w:rsidRPr="003C1BAF">
        <w:rPr>
          <w:rFonts w:ascii="Times New Roman" w:eastAsia="Calibri" w:hAnsi="Times New Roman" w:cs="Times New Roman"/>
          <w:sz w:val="28"/>
          <w:szCs w:val="28"/>
        </w:rPr>
        <w:t xml:space="preserve"> исполкома</w:t>
      </w:r>
      <w:r w:rsidRPr="003C32DF">
        <w:rPr>
          <w:rFonts w:ascii="Times New Roman" w:eastAsia="Calibri" w:hAnsi="Times New Roman" w:cs="Times New Roman"/>
          <w:sz w:val="28"/>
          <w:szCs w:val="28"/>
        </w:rPr>
        <w:t xml:space="preserve"> с предварительным информированием </w:t>
      </w:r>
      <w:r>
        <w:rPr>
          <w:rFonts w:ascii="Times New Roman" w:eastAsia="Calibri" w:hAnsi="Times New Roman" w:cs="Times New Roman"/>
          <w:sz w:val="28"/>
          <w:szCs w:val="28"/>
        </w:rPr>
        <w:t>руководителя</w:t>
      </w:r>
      <w:r w:rsidRPr="003C1BAF">
        <w:rPr>
          <w:rFonts w:ascii="Times New Roman" w:eastAsia="Calibri" w:hAnsi="Times New Roman" w:cs="Times New Roman"/>
          <w:sz w:val="28"/>
          <w:szCs w:val="28"/>
        </w:rPr>
        <w:t xml:space="preserve"> исполкома</w:t>
      </w:r>
      <w:r w:rsidRPr="003C32DF">
        <w:rPr>
          <w:rFonts w:ascii="Times New Roman" w:eastAsia="Calibri" w:hAnsi="Times New Roman" w:cs="Times New Roman"/>
          <w:sz w:val="28"/>
          <w:szCs w:val="28"/>
        </w:rPr>
        <w:t xml:space="preserve"> о наличии в жалобе (документах) сведений, составляющих государственную или иную охраняемую законом тайну.</w:t>
      </w:r>
    </w:p>
    <w:p w:rsidR="004B3E3D" w:rsidRPr="003C32DF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6</w:t>
      </w:r>
      <w:r w:rsidRPr="003C32DF">
        <w:rPr>
          <w:rFonts w:ascii="Times New Roman" w:eastAsia="Calibri" w:hAnsi="Times New Roman" w:cs="Times New Roman"/>
          <w:sz w:val="28"/>
          <w:szCs w:val="28"/>
        </w:rPr>
        <w:t xml:space="preserve">.4. Жалоба на решение </w:t>
      </w:r>
      <w:r w:rsidRPr="003C1BAF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3C32DF">
        <w:rPr>
          <w:rFonts w:ascii="Times New Roman" w:eastAsia="Calibri" w:hAnsi="Times New Roman" w:cs="Times New Roman"/>
          <w:sz w:val="28"/>
          <w:szCs w:val="28"/>
        </w:rPr>
        <w:t xml:space="preserve">, действия (бездействие) его должностных лиц рассматривается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руководителем </w:t>
      </w:r>
      <w:r w:rsidRPr="003C1BAF">
        <w:rPr>
          <w:rFonts w:ascii="Times New Roman" w:eastAsia="Calibri" w:hAnsi="Times New Roman" w:cs="Times New Roman"/>
          <w:sz w:val="28"/>
          <w:szCs w:val="28"/>
        </w:rPr>
        <w:t>исполкома</w:t>
      </w:r>
      <w:r w:rsidRPr="003C32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3E3D" w:rsidRPr="003C32DF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6</w:t>
      </w:r>
      <w:r w:rsidRPr="003C32DF">
        <w:rPr>
          <w:rFonts w:ascii="Times New Roman" w:eastAsia="Calibri" w:hAnsi="Times New Roman" w:cs="Times New Roman"/>
          <w:sz w:val="28"/>
          <w:szCs w:val="28"/>
        </w:rPr>
        <w:t xml:space="preserve">.5. Жалоба на решение </w:t>
      </w:r>
      <w:r w:rsidRPr="003C1BAF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3C32DF">
        <w:rPr>
          <w:rFonts w:ascii="Times New Roman" w:eastAsia="Calibri" w:hAnsi="Times New Roman" w:cs="Times New Roman"/>
          <w:sz w:val="28"/>
          <w:szCs w:val="28"/>
        </w:rPr>
        <w:t>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4B3E3D" w:rsidRPr="003C32DF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C32DF">
        <w:rPr>
          <w:rFonts w:ascii="Times New Roman" w:eastAsia="Calibri" w:hAnsi="Times New Roman" w:cs="Times New Roman"/>
          <w:sz w:val="28"/>
          <w:szCs w:val="28"/>
        </w:rPr>
        <w:t xml:space="preserve">Жалоба на предписание </w:t>
      </w:r>
      <w:r w:rsidRPr="003C1BAF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3C32DF">
        <w:rPr>
          <w:rFonts w:ascii="Times New Roman" w:eastAsia="Calibri" w:hAnsi="Times New Roman" w:cs="Times New Roman"/>
          <w:sz w:val="28"/>
          <w:szCs w:val="28"/>
        </w:rPr>
        <w:t xml:space="preserve"> может быть подана в течение 10 рабочих дней с момента получения контролируемым лицом предписания.</w:t>
      </w:r>
    </w:p>
    <w:p w:rsidR="004B3E3D" w:rsidRPr="003C32DF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C32DF">
        <w:rPr>
          <w:rFonts w:ascii="Times New Roman" w:eastAsia="Calibri" w:hAnsi="Times New Roman" w:cs="Times New Roman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Pr="003C32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3E3D" w:rsidRPr="003C32DF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32DF">
        <w:rPr>
          <w:rFonts w:ascii="Times New Roman" w:eastAsia="Calibri" w:hAnsi="Times New Roman" w:cs="Times New Roman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4B3E3D" w:rsidRPr="003C32DF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6</w:t>
      </w:r>
      <w:r w:rsidRPr="003C32DF">
        <w:rPr>
          <w:rFonts w:ascii="Times New Roman" w:eastAsia="Calibri" w:hAnsi="Times New Roman" w:cs="Times New Roman"/>
          <w:sz w:val="28"/>
          <w:szCs w:val="28"/>
        </w:rPr>
        <w:t xml:space="preserve">.6. Жалоба на решение </w:t>
      </w:r>
      <w:r w:rsidRPr="003C1BAF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3C32DF">
        <w:rPr>
          <w:rFonts w:ascii="Times New Roman" w:eastAsia="Calibri" w:hAnsi="Times New Roman" w:cs="Times New Roman"/>
          <w:sz w:val="28"/>
          <w:szCs w:val="28"/>
        </w:rPr>
        <w:t xml:space="preserve">, действия (бездействие) его должностных лиц подлежит рассмотрению в течение 20 рабочих дней со дня ее регистрации. </w:t>
      </w:r>
    </w:p>
    <w:p w:rsidR="004B3E3D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C32DF">
        <w:rPr>
          <w:rFonts w:ascii="Times New Roman" w:eastAsia="Calibri" w:hAnsi="Times New Roman" w:cs="Times New Roman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</w:t>
      </w:r>
      <w:r>
        <w:rPr>
          <w:rFonts w:ascii="Times New Roman" w:eastAsia="Calibri" w:hAnsi="Times New Roman" w:cs="Times New Roman"/>
          <w:sz w:val="28"/>
          <w:szCs w:val="28"/>
        </w:rPr>
        <w:t>руководителем</w:t>
      </w:r>
      <w:r w:rsidRPr="00E956B6">
        <w:rPr>
          <w:rFonts w:ascii="Times New Roman" w:eastAsia="Calibri" w:hAnsi="Times New Roman" w:cs="Times New Roman"/>
          <w:sz w:val="28"/>
          <w:szCs w:val="28"/>
        </w:rPr>
        <w:t xml:space="preserve"> исполкома </w:t>
      </w:r>
      <w:r>
        <w:rPr>
          <w:rFonts w:ascii="Times New Roman" w:eastAsia="Calibri" w:hAnsi="Times New Roman" w:cs="Times New Roman"/>
          <w:sz w:val="28"/>
          <w:szCs w:val="28"/>
        </w:rPr>
        <w:t>не более чем на 20 рабочих дней</w:t>
      </w:r>
      <w:r w:rsidRPr="007242E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B3E3D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B3E3D" w:rsidRPr="004449A3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305DE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B3E3D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возложить на постоянную комиссию по законности, регламенту и взаимодействию с Советами поселений </w:t>
      </w:r>
      <w:r w:rsidRPr="009B6703">
        <w:rPr>
          <w:rFonts w:ascii="Times New Roman" w:eastAsia="Calibri" w:hAnsi="Times New Roman" w:cs="Times New Roman"/>
          <w:sz w:val="28"/>
          <w:szCs w:val="28"/>
        </w:rPr>
        <w:t>Ютазинского районного Совета Республики Татарстан.</w:t>
      </w: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B3E3D" w:rsidRPr="00D76409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4B3E3D" w:rsidRPr="00D76409" w:rsidRDefault="004B3E3D" w:rsidP="004B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E3D" w:rsidRPr="00D76409" w:rsidRDefault="004B3E3D" w:rsidP="004B3E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Ютазинского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-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</w:p>
    <w:p w:rsidR="004449A3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                     А.А. Шафигуллин</w:t>
      </w:r>
    </w:p>
    <w:sectPr w:rsidR="004449A3" w:rsidSect="00A41EA5">
      <w:headerReference w:type="default" r:id="rId8"/>
      <w:footnotePr>
        <w:numFmt w:val="upperRoman"/>
        <w:numRestart w:val="eachPage"/>
      </w:footnotePr>
      <w:pgSz w:w="11900" w:h="16840"/>
      <w:pgMar w:top="1134" w:right="560" w:bottom="851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0A3" w:rsidRDefault="004710A3" w:rsidP="0073146F">
      <w:pPr>
        <w:spacing w:after="0" w:line="240" w:lineRule="auto"/>
      </w:pPr>
      <w:r>
        <w:separator/>
      </w:r>
    </w:p>
  </w:endnote>
  <w:endnote w:type="continuationSeparator" w:id="0">
    <w:p w:rsidR="004710A3" w:rsidRDefault="004710A3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0A3" w:rsidRDefault="004710A3" w:rsidP="0073146F">
      <w:pPr>
        <w:spacing w:after="0" w:line="240" w:lineRule="auto"/>
      </w:pPr>
      <w:r>
        <w:separator/>
      </w:r>
    </w:p>
  </w:footnote>
  <w:footnote w:type="continuationSeparator" w:id="0">
    <w:p w:rsidR="004710A3" w:rsidRDefault="004710A3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4938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7C6F"/>
    <w:rsid w:val="000747AA"/>
    <w:rsid w:val="0008782E"/>
    <w:rsid w:val="000A0540"/>
    <w:rsid w:val="000A1F1D"/>
    <w:rsid w:val="000B2288"/>
    <w:rsid w:val="000B6BF0"/>
    <w:rsid w:val="000D1D35"/>
    <w:rsid w:val="000D75E3"/>
    <w:rsid w:val="000E1268"/>
    <w:rsid w:val="000E26D9"/>
    <w:rsid w:val="000E6ABE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2289F"/>
    <w:rsid w:val="00223602"/>
    <w:rsid w:val="00224658"/>
    <w:rsid w:val="00230D72"/>
    <w:rsid w:val="00231DFC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F29A2"/>
    <w:rsid w:val="00300F2E"/>
    <w:rsid w:val="00303AE3"/>
    <w:rsid w:val="0031101F"/>
    <w:rsid w:val="00323153"/>
    <w:rsid w:val="00324134"/>
    <w:rsid w:val="00324E95"/>
    <w:rsid w:val="003326A4"/>
    <w:rsid w:val="00341B48"/>
    <w:rsid w:val="00371474"/>
    <w:rsid w:val="003759C9"/>
    <w:rsid w:val="00390A07"/>
    <w:rsid w:val="00393893"/>
    <w:rsid w:val="003A0EB5"/>
    <w:rsid w:val="003A15AF"/>
    <w:rsid w:val="003A227B"/>
    <w:rsid w:val="003A34B9"/>
    <w:rsid w:val="003A7918"/>
    <w:rsid w:val="003B07E3"/>
    <w:rsid w:val="003C1254"/>
    <w:rsid w:val="003C1A57"/>
    <w:rsid w:val="003D37F7"/>
    <w:rsid w:val="003D3DB7"/>
    <w:rsid w:val="003E677E"/>
    <w:rsid w:val="003F365E"/>
    <w:rsid w:val="003F4C6B"/>
    <w:rsid w:val="00411F2A"/>
    <w:rsid w:val="0042182F"/>
    <w:rsid w:val="0042417B"/>
    <w:rsid w:val="00432BE9"/>
    <w:rsid w:val="004356AA"/>
    <w:rsid w:val="004364C9"/>
    <w:rsid w:val="00441BD2"/>
    <w:rsid w:val="004449A3"/>
    <w:rsid w:val="00444CCE"/>
    <w:rsid w:val="00446557"/>
    <w:rsid w:val="00454BCB"/>
    <w:rsid w:val="004618AF"/>
    <w:rsid w:val="00465627"/>
    <w:rsid w:val="004675C6"/>
    <w:rsid w:val="00467C46"/>
    <w:rsid w:val="004710A3"/>
    <w:rsid w:val="00471C97"/>
    <w:rsid w:val="00472DFF"/>
    <w:rsid w:val="004906A7"/>
    <w:rsid w:val="0049373F"/>
    <w:rsid w:val="00494AAC"/>
    <w:rsid w:val="004A2FD5"/>
    <w:rsid w:val="004B1313"/>
    <w:rsid w:val="004B25C5"/>
    <w:rsid w:val="004B3E3D"/>
    <w:rsid w:val="004B5162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50312B"/>
    <w:rsid w:val="00510185"/>
    <w:rsid w:val="005107C5"/>
    <w:rsid w:val="00512C65"/>
    <w:rsid w:val="0051608E"/>
    <w:rsid w:val="00517904"/>
    <w:rsid w:val="005220E5"/>
    <w:rsid w:val="00531ED0"/>
    <w:rsid w:val="00532885"/>
    <w:rsid w:val="005400DA"/>
    <w:rsid w:val="005631EE"/>
    <w:rsid w:val="00571F2F"/>
    <w:rsid w:val="00575E07"/>
    <w:rsid w:val="00592103"/>
    <w:rsid w:val="005921F6"/>
    <w:rsid w:val="005B03F9"/>
    <w:rsid w:val="005B0A04"/>
    <w:rsid w:val="005B719F"/>
    <w:rsid w:val="005B77B1"/>
    <w:rsid w:val="005D2E26"/>
    <w:rsid w:val="005E68A8"/>
    <w:rsid w:val="005F2661"/>
    <w:rsid w:val="005F5640"/>
    <w:rsid w:val="00606CB2"/>
    <w:rsid w:val="00620333"/>
    <w:rsid w:val="00623C8A"/>
    <w:rsid w:val="006260FF"/>
    <w:rsid w:val="0063029B"/>
    <w:rsid w:val="00630CFD"/>
    <w:rsid w:val="00641957"/>
    <w:rsid w:val="00643B98"/>
    <w:rsid w:val="00647163"/>
    <w:rsid w:val="00647C4F"/>
    <w:rsid w:val="00661427"/>
    <w:rsid w:val="00670036"/>
    <w:rsid w:val="00675972"/>
    <w:rsid w:val="00675D06"/>
    <w:rsid w:val="00677FE2"/>
    <w:rsid w:val="006802F7"/>
    <w:rsid w:val="00682D3E"/>
    <w:rsid w:val="00696098"/>
    <w:rsid w:val="006A01CD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730090"/>
    <w:rsid w:val="007305DE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6F77"/>
    <w:rsid w:val="007B7837"/>
    <w:rsid w:val="007C2FE7"/>
    <w:rsid w:val="007C4522"/>
    <w:rsid w:val="007C49AB"/>
    <w:rsid w:val="007D210B"/>
    <w:rsid w:val="007E165E"/>
    <w:rsid w:val="007E19A7"/>
    <w:rsid w:val="007E3455"/>
    <w:rsid w:val="007F7798"/>
    <w:rsid w:val="00803CE2"/>
    <w:rsid w:val="00803EB9"/>
    <w:rsid w:val="0080458A"/>
    <w:rsid w:val="008051C3"/>
    <w:rsid w:val="00807224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845B0"/>
    <w:rsid w:val="0089296A"/>
    <w:rsid w:val="0089575C"/>
    <w:rsid w:val="008A2156"/>
    <w:rsid w:val="008A4138"/>
    <w:rsid w:val="008A45F1"/>
    <w:rsid w:val="008A65A1"/>
    <w:rsid w:val="008B6B5B"/>
    <w:rsid w:val="008C7052"/>
    <w:rsid w:val="008C7757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71580"/>
    <w:rsid w:val="00985962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F26"/>
    <w:rsid w:val="009F0CC1"/>
    <w:rsid w:val="009F57B8"/>
    <w:rsid w:val="00A01714"/>
    <w:rsid w:val="00A01AFE"/>
    <w:rsid w:val="00A020BB"/>
    <w:rsid w:val="00A02B28"/>
    <w:rsid w:val="00A03007"/>
    <w:rsid w:val="00A06682"/>
    <w:rsid w:val="00A20911"/>
    <w:rsid w:val="00A25D9D"/>
    <w:rsid w:val="00A41A12"/>
    <w:rsid w:val="00A41EA5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0ED"/>
    <w:rsid w:val="00AC187C"/>
    <w:rsid w:val="00AC202A"/>
    <w:rsid w:val="00AC37E7"/>
    <w:rsid w:val="00AD15E9"/>
    <w:rsid w:val="00AD1C3A"/>
    <w:rsid w:val="00AD3F51"/>
    <w:rsid w:val="00AD4FDA"/>
    <w:rsid w:val="00AD6507"/>
    <w:rsid w:val="00AF3958"/>
    <w:rsid w:val="00AF71FF"/>
    <w:rsid w:val="00B019F4"/>
    <w:rsid w:val="00B06054"/>
    <w:rsid w:val="00B37EFB"/>
    <w:rsid w:val="00B437B9"/>
    <w:rsid w:val="00B440B5"/>
    <w:rsid w:val="00B45134"/>
    <w:rsid w:val="00B51473"/>
    <w:rsid w:val="00B549D3"/>
    <w:rsid w:val="00B71975"/>
    <w:rsid w:val="00B71D96"/>
    <w:rsid w:val="00B815D8"/>
    <w:rsid w:val="00B93037"/>
    <w:rsid w:val="00BB019D"/>
    <w:rsid w:val="00BB71EB"/>
    <w:rsid w:val="00BC47D3"/>
    <w:rsid w:val="00BD07E6"/>
    <w:rsid w:val="00BD12EF"/>
    <w:rsid w:val="00BE3076"/>
    <w:rsid w:val="00BE38FA"/>
    <w:rsid w:val="00BF5B6A"/>
    <w:rsid w:val="00C0607B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8138E"/>
    <w:rsid w:val="00C82826"/>
    <w:rsid w:val="00C84E8E"/>
    <w:rsid w:val="00C86208"/>
    <w:rsid w:val="00C93B8D"/>
    <w:rsid w:val="00C9568D"/>
    <w:rsid w:val="00CC14A5"/>
    <w:rsid w:val="00CC413F"/>
    <w:rsid w:val="00CD1C8A"/>
    <w:rsid w:val="00CD2619"/>
    <w:rsid w:val="00CE025A"/>
    <w:rsid w:val="00CE6387"/>
    <w:rsid w:val="00CE692C"/>
    <w:rsid w:val="00CE6BEE"/>
    <w:rsid w:val="00CF03EB"/>
    <w:rsid w:val="00CF2664"/>
    <w:rsid w:val="00CF7B7C"/>
    <w:rsid w:val="00D021CE"/>
    <w:rsid w:val="00D04F66"/>
    <w:rsid w:val="00D07584"/>
    <w:rsid w:val="00D209F2"/>
    <w:rsid w:val="00D252CB"/>
    <w:rsid w:val="00D422DA"/>
    <w:rsid w:val="00D45A0E"/>
    <w:rsid w:val="00D47542"/>
    <w:rsid w:val="00D5680D"/>
    <w:rsid w:val="00D67840"/>
    <w:rsid w:val="00D74233"/>
    <w:rsid w:val="00D7535F"/>
    <w:rsid w:val="00D76409"/>
    <w:rsid w:val="00D843FE"/>
    <w:rsid w:val="00D9059B"/>
    <w:rsid w:val="00D92E5D"/>
    <w:rsid w:val="00D92F1E"/>
    <w:rsid w:val="00D94378"/>
    <w:rsid w:val="00DC560A"/>
    <w:rsid w:val="00DD16A5"/>
    <w:rsid w:val="00DD3386"/>
    <w:rsid w:val="00DD6190"/>
    <w:rsid w:val="00DD6CED"/>
    <w:rsid w:val="00DE0F02"/>
    <w:rsid w:val="00DE36B8"/>
    <w:rsid w:val="00DF17A6"/>
    <w:rsid w:val="00E11D0D"/>
    <w:rsid w:val="00E24969"/>
    <w:rsid w:val="00E32557"/>
    <w:rsid w:val="00E46418"/>
    <w:rsid w:val="00E46C3E"/>
    <w:rsid w:val="00E5212D"/>
    <w:rsid w:val="00E6610E"/>
    <w:rsid w:val="00E80F70"/>
    <w:rsid w:val="00E910A8"/>
    <w:rsid w:val="00E92F2C"/>
    <w:rsid w:val="00E94995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364E"/>
    <w:rsid w:val="00F401CE"/>
    <w:rsid w:val="00F404F5"/>
    <w:rsid w:val="00F651AA"/>
    <w:rsid w:val="00F75CBC"/>
    <w:rsid w:val="00F858A7"/>
    <w:rsid w:val="00F878C4"/>
    <w:rsid w:val="00F93557"/>
    <w:rsid w:val="00F941D0"/>
    <w:rsid w:val="00FA7C03"/>
    <w:rsid w:val="00FB12FB"/>
    <w:rsid w:val="00FB3844"/>
    <w:rsid w:val="00FB587B"/>
    <w:rsid w:val="00FB6A10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A816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7E44D-E0DC-4413-90C4-34A1F6C8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2023-05-12T07:49:00Z</cp:lastPrinted>
  <dcterms:created xsi:type="dcterms:W3CDTF">2023-05-22T10:43:00Z</dcterms:created>
  <dcterms:modified xsi:type="dcterms:W3CDTF">2023-05-22T10:43:00Z</dcterms:modified>
</cp:coreProperties>
</file>