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8DE" w:rsidRDefault="00B928DE" w:rsidP="00B928DE">
      <w:pPr>
        <w:jc w:val="right"/>
      </w:pPr>
      <w:r>
        <w:t>ПРОЕКТ</w:t>
      </w:r>
    </w:p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A25472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B319BA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>Пушкин урамы,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ш.т.б.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A25472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9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hyperlink r:id="rId10" w:history="1"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adm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_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jutaza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@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mail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.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ru</w:t>
              </w:r>
            </w:hyperlink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    </w:t>
      </w:r>
      <w:r w:rsidR="00A25472">
        <w:rPr>
          <w:b/>
          <w:spacing w:val="0"/>
          <w:sz w:val="24"/>
          <w:szCs w:val="24"/>
          <w:lang w:eastAsia="en-US"/>
        </w:rPr>
        <w:t xml:space="preserve"> 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  КАРАР</w:t>
      </w:r>
    </w:p>
    <w:p w:rsidR="00E72EF2" w:rsidRDefault="00E66A4D" w:rsidP="00A25472">
      <w:pPr>
        <w:spacing w:line="276" w:lineRule="auto"/>
        <w:rPr>
          <w:rFonts w:ascii="Arial" w:eastAsia="Calibri" w:hAnsi="Arial" w:cs="Arial"/>
          <w:b/>
          <w:bCs/>
          <w:spacing w:val="0"/>
          <w:sz w:val="20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«___»</w:t>
      </w:r>
      <w:r w:rsidR="00A25472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>_______</w:t>
      </w:r>
      <w:r w:rsidR="00A25472">
        <w:rPr>
          <w:b/>
          <w:spacing w:val="0"/>
          <w:sz w:val="24"/>
          <w:szCs w:val="24"/>
          <w:lang w:eastAsia="en-US"/>
        </w:rPr>
        <w:t xml:space="preserve"> 20</w:t>
      </w:r>
      <w:r>
        <w:rPr>
          <w:b/>
          <w:spacing w:val="0"/>
          <w:sz w:val="24"/>
          <w:szCs w:val="24"/>
          <w:lang w:eastAsia="en-US"/>
        </w:rPr>
        <w:t>2</w:t>
      </w:r>
      <w:r w:rsidR="00DF78F3">
        <w:rPr>
          <w:b/>
          <w:spacing w:val="0"/>
          <w:sz w:val="24"/>
          <w:szCs w:val="24"/>
          <w:lang w:eastAsia="en-US"/>
        </w:rPr>
        <w:t>3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г. </w:t>
      </w:r>
      <w:r w:rsidR="00A25472">
        <w:rPr>
          <w:b/>
          <w:spacing w:val="0"/>
          <w:sz w:val="24"/>
          <w:szCs w:val="24"/>
          <w:lang w:eastAsia="en-US"/>
        </w:rPr>
        <w:t xml:space="preserve">      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                                                                 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                    </w:t>
      </w:r>
      <w:r w:rsidR="00A25472">
        <w:rPr>
          <w:b/>
          <w:spacing w:val="0"/>
          <w:sz w:val="24"/>
          <w:szCs w:val="24"/>
          <w:lang w:eastAsia="en-US"/>
        </w:rPr>
        <w:t xml:space="preserve">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№</w:t>
      </w:r>
      <w:r>
        <w:rPr>
          <w:b/>
          <w:spacing w:val="0"/>
          <w:sz w:val="24"/>
          <w:szCs w:val="24"/>
          <w:lang w:eastAsia="en-US"/>
        </w:rPr>
        <w:t>____</w:t>
      </w: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A25472" w:rsidRDefault="00A2547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68"/>
        <w:gridCol w:w="5037"/>
      </w:tblGrid>
      <w:tr w:rsidR="008B15DD" w:rsidRPr="008B15DD" w:rsidTr="00A25472">
        <w:tc>
          <w:tcPr>
            <w:tcW w:w="5211" w:type="dxa"/>
            <w:shd w:val="clear" w:color="auto" w:fill="auto"/>
          </w:tcPr>
          <w:p w:rsidR="008B15DD" w:rsidRPr="00A51D74" w:rsidRDefault="00713215" w:rsidP="00DF78F3">
            <w:pPr>
              <w:jc w:val="both"/>
              <w:rPr>
                <w:spacing w:val="0"/>
                <w:sz w:val="24"/>
                <w:szCs w:val="24"/>
              </w:rPr>
            </w:pPr>
            <w:bookmarkStart w:id="0" w:name="OLE_LINK4"/>
            <w:bookmarkStart w:id="1" w:name="OLE_LINK5"/>
            <w:bookmarkStart w:id="2" w:name="_GoBack"/>
            <w:r w:rsidRPr="00713215">
              <w:rPr>
                <w:spacing w:val="0"/>
                <w:sz w:val="24"/>
                <w:szCs w:val="24"/>
              </w:rPr>
              <w:t>Об утверждении нормативов финансировани</w:t>
            </w:r>
            <w:r w:rsidR="00E13A1E">
              <w:rPr>
                <w:spacing w:val="0"/>
                <w:sz w:val="24"/>
                <w:szCs w:val="24"/>
              </w:rPr>
              <w:t>я</w:t>
            </w:r>
            <w:r w:rsidR="00D705AF">
              <w:rPr>
                <w:spacing w:val="0"/>
                <w:sz w:val="24"/>
                <w:szCs w:val="24"/>
              </w:rPr>
              <w:t xml:space="preserve"> деятельности </w:t>
            </w:r>
            <w:r w:rsidRPr="00713215">
              <w:rPr>
                <w:spacing w:val="0"/>
                <w:sz w:val="24"/>
                <w:szCs w:val="24"/>
              </w:rPr>
              <w:t>образовательных организаци</w:t>
            </w:r>
            <w:r w:rsidR="00E13A1E">
              <w:rPr>
                <w:spacing w:val="0"/>
                <w:sz w:val="24"/>
                <w:szCs w:val="24"/>
              </w:rPr>
              <w:t>й</w:t>
            </w:r>
            <w:r w:rsidR="00D705AF">
              <w:rPr>
                <w:spacing w:val="0"/>
                <w:sz w:val="24"/>
                <w:szCs w:val="24"/>
              </w:rPr>
              <w:t xml:space="preserve">, </w:t>
            </w:r>
            <w:r w:rsidRPr="00713215">
              <w:rPr>
                <w:spacing w:val="0"/>
                <w:sz w:val="24"/>
                <w:szCs w:val="24"/>
              </w:rPr>
              <w:t xml:space="preserve"> </w:t>
            </w:r>
            <w:r w:rsidR="00D705AF">
              <w:rPr>
                <w:spacing w:val="0"/>
                <w:sz w:val="24"/>
                <w:szCs w:val="24"/>
              </w:rPr>
              <w:t xml:space="preserve">реализующих программы дошкольного образования, </w:t>
            </w:r>
            <w:r w:rsidRPr="00713215">
              <w:rPr>
                <w:spacing w:val="0"/>
                <w:sz w:val="24"/>
                <w:szCs w:val="24"/>
              </w:rPr>
              <w:t>муниципального образования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713215">
              <w:rPr>
                <w:spacing w:val="0"/>
                <w:sz w:val="24"/>
                <w:szCs w:val="24"/>
              </w:rPr>
              <w:t>«</w:t>
            </w:r>
            <w:r>
              <w:rPr>
                <w:spacing w:val="0"/>
                <w:sz w:val="24"/>
                <w:szCs w:val="24"/>
              </w:rPr>
              <w:t xml:space="preserve">Ютазинский муниципальный район» </w:t>
            </w:r>
            <w:r w:rsidRPr="00713215">
              <w:rPr>
                <w:spacing w:val="0"/>
                <w:sz w:val="24"/>
                <w:szCs w:val="24"/>
              </w:rPr>
              <w:t>на 20</w:t>
            </w:r>
            <w:r w:rsidR="006613EA">
              <w:rPr>
                <w:spacing w:val="0"/>
                <w:sz w:val="24"/>
                <w:szCs w:val="24"/>
              </w:rPr>
              <w:t>2</w:t>
            </w:r>
            <w:r w:rsidR="00DF78F3">
              <w:rPr>
                <w:spacing w:val="0"/>
                <w:sz w:val="24"/>
                <w:szCs w:val="24"/>
              </w:rPr>
              <w:t>4</w:t>
            </w:r>
            <w:r w:rsidRPr="00713215">
              <w:rPr>
                <w:spacing w:val="0"/>
                <w:sz w:val="24"/>
                <w:szCs w:val="24"/>
              </w:rPr>
              <w:t xml:space="preserve"> год»</w:t>
            </w:r>
            <w:bookmarkEnd w:id="0"/>
            <w:bookmarkEnd w:id="1"/>
            <w:bookmarkEnd w:id="2"/>
          </w:p>
        </w:tc>
        <w:tc>
          <w:tcPr>
            <w:tcW w:w="5103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32705C" w:rsidRPr="0032705C" w:rsidRDefault="0032705C" w:rsidP="0032705C">
      <w:pPr>
        <w:spacing w:line="216" w:lineRule="auto"/>
        <w:ind w:firstLine="720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В соответствии со статьей 99 Закона Российской Федерации от 29.12.2012</w:t>
      </w:r>
      <w:r w:rsidR="00071C54">
        <w:rPr>
          <w:spacing w:val="0"/>
          <w:szCs w:val="28"/>
        </w:rPr>
        <w:t>г.</w:t>
      </w:r>
      <w:r w:rsidRPr="0032705C">
        <w:rPr>
          <w:spacing w:val="0"/>
          <w:szCs w:val="28"/>
        </w:rPr>
        <w:t xml:space="preserve"> № 273 «Об образовании в Российской Федерации», пунктом 11 части 1 статьи 15 Федерального закона от </w:t>
      </w:r>
      <w:r w:rsidR="00071C54">
        <w:rPr>
          <w:spacing w:val="0"/>
          <w:szCs w:val="28"/>
        </w:rPr>
        <w:t>0</w:t>
      </w:r>
      <w:r w:rsidRPr="0032705C">
        <w:rPr>
          <w:spacing w:val="0"/>
          <w:szCs w:val="28"/>
        </w:rPr>
        <w:t>6.10.2003</w:t>
      </w:r>
      <w:r w:rsidR="00071C54">
        <w:rPr>
          <w:spacing w:val="0"/>
          <w:szCs w:val="28"/>
        </w:rPr>
        <w:t>г.</w:t>
      </w:r>
      <w:r w:rsidRPr="0032705C">
        <w:rPr>
          <w:spacing w:val="0"/>
          <w:szCs w:val="28"/>
        </w:rPr>
        <w:t xml:space="preserve"> № 131-ФЗ «Об общих принципах организации местного самоуправления в Российской Федерации», постановлением Кабинета Министров Республики Татарстан от 02.07.2019</w:t>
      </w:r>
      <w:r w:rsidR="00071C54">
        <w:rPr>
          <w:spacing w:val="0"/>
          <w:szCs w:val="28"/>
        </w:rPr>
        <w:t>г.</w:t>
      </w:r>
      <w:r w:rsidRPr="0032705C">
        <w:rPr>
          <w:spacing w:val="0"/>
          <w:szCs w:val="28"/>
        </w:rPr>
        <w:t xml:space="preserve"> № 546 «О нормативном финансировании деятельности муниципальных дошкольных образовательных организаций» и Уставом муниципального образования </w:t>
      </w:r>
      <w:bookmarkStart w:id="3" w:name="_Hlk52870646"/>
      <w:r w:rsidRPr="0032705C">
        <w:rPr>
          <w:spacing w:val="0"/>
          <w:szCs w:val="28"/>
        </w:rPr>
        <w:t xml:space="preserve">«Ютазинский муниципальный район Республики Татарстан» </w:t>
      </w:r>
      <w:bookmarkEnd w:id="3"/>
      <w:r w:rsidRPr="0032705C">
        <w:rPr>
          <w:spacing w:val="0"/>
          <w:szCs w:val="28"/>
        </w:rPr>
        <w:t xml:space="preserve">Исполнительный комитет </w:t>
      </w:r>
      <w:r>
        <w:rPr>
          <w:spacing w:val="0"/>
          <w:szCs w:val="28"/>
        </w:rPr>
        <w:t>Ютазинского муниципального района постановляет:</w:t>
      </w:r>
    </w:p>
    <w:p w:rsidR="0032705C" w:rsidRPr="0032705C" w:rsidRDefault="0032705C" w:rsidP="0032705C">
      <w:pPr>
        <w:numPr>
          <w:ilvl w:val="0"/>
          <w:numId w:val="1"/>
        </w:numPr>
        <w:spacing w:line="216" w:lineRule="auto"/>
        <w:ind w:left="0" w:firstLine="709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Утвердить на 202</w:t>
      </w:r>
      <w:r w:rsidR="00DF78F3">
        <w:rPr>
          <w:spacing w:val="0"/>
          <w:szCs w:val="28"/>
        </w:rPr>
        <w:t>4</w:t>
      </w:r>
      <w:r w:rsidRPr="0032705C">
        <w:rPr>
          <w:spacing w:val="0"/>
          <w:szCs w:val="28"/>
        </w:rPr>
        <w:t xml:space="preserve"> год прилагаемые:</w:t>
      </w:r>
    </w:p>
    <w:p w:rsidR="0032705C" w:rsidRPr="0032705C" w:rsidRDefault="0032705C" w:rsidP="0032705C">
      <w:pPr>
        <w:spacing w:line="216" w:lineRule="auto"/>
        <w:ind w:firstLine="720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нормативные затраты на оказание муниципальной услуги по присмотру и уходу за детьми в образовательных организациях, реализующих программы дошкольного образования муниципального образования «Ютазинский муниципальный район Республики Татарстан»;</w:t>
      </w:r>
    </w:p>
    <w:p w:rsidR="0032705C" w:rsidRPr="0032705C" w:rsidRDefault="0032705C" w:rsidP="0032705C">
      <w:pPr>
        <w:spacing w:line="216" w:lineRule="auto"/>
        <w:ind w:firstLine="709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размеры родительской платы за присмотр и уход за детьми в образовательных организациях, реализующих образовательную программу дошкольного образования в муниципальном образовании «Ютазинский муниципальный район Республики Татарстан»;</w:t>
      </w:r>
    </w:p>
    <w:p w:rsidR="0032705C" w:rsidRPr="0032705C" w:rsidRDefault="0032705C" w:rsidP="0032705C">
      <w:pPr>
        <w:spacing w:line="216" w:lineRule="auto"/>
        <w:ind w:firstLine="709"/>
        <w:jc w:val="both"/>
        <w:rPr>
          <w:spacing w:val="0"/>
          <w:szCs w:val="28"/>
        </w:rPr>
      </w:pPr>
      <w:bookmarkStart w:id="4" w:name="_Hlk19889431"/>
      <w:r w:rsidRPr="0032705C">
        <w:rPr>
          <w:spacing w:val="0"/>
          <w:szCs w:val="28"/>
        </w:rPr>
        <w:t xml:space="preserve">перечень образовательных организаций, реализующих образовательные программы дошкольного образования, к которым применяются поправочные коэффициенты </w:t>
      </w:r>
      <w:bookmarkEnd w:id="4"/>
      <w:r w:rsidRPr="0032705C">
        <w:rPr>
          <w:spacing w:val="0"/>
          <w:szCs w:val="28"/>
        </w:rPr>
        <w:t>на переходный период к размеру родительской платы за присмотр и уход за детьми, на ребенка, зачисленного в образовательные организации, реализующие образовательную программу дошкольного образования до 1 января 2020 года;</w:t>
      </w:r>
    </w:p>
    <w:p w:rsidR="0032705C" w:rsidRPr="0032705C" w:rsidRDefault="0032705C" w:rsidP="0032705C">
      <w:pPr>
        <w:spacing w:line="216" w:lineRule="auto"/>
        <w:ind w:firstLine="709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до 1 января 2020 года.</w:t>
      </w:r>
    </w:p>
    <w:p w:rsidR="0032705C" w:rsidRPr="0032705C" w:rsidRDefault="0032705C" w:rsidP="0032705C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 xml:space="preserve">Финансово-бюджетной палате </w:t>
      </w:r>
      <w:r w:rsidR="00D705AF">
        <w:rPr>
          <w:spacing w:val="0"/>
          <w:szCs w:val="28"/>
        </w:rPr>
        <w:t>Ютазинского муниципального района</w:t>
      </w:r>
      <w:r w:rsidRPr="0032705C">
        <w:rPr>
          <w:spacing w:val="0"/>
          <w:szCs w:val="28"/>
        </w:rPr>
        <w:t xml:space="preserve"> обеспечить финансирование образовательных организаций, реализующих программы дошкольного образования в соответствии с нормативами </w:t>
      </w:r>
      <w:r w:rsidRPr="0032705C">
        <w:rPr>
          <w:spacing w:val="0"/>
          <w:szCs w:val="28"/>
        </w:rPr>
        <w:lastRenderedPageBreak/>
        <w:t>финансирования образовательных организаций, реализующих программы дошкольного образования, утвержденных пунктом 1 настоящего постановления.</w:t>
      </w:r>
    </w:p>
    <w:p w:rsidR="0032705C" w:rsidRPr="0032705C" w:rsidRDefault="0032705C" w:rsidP="0032705C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возникающие с 1 января 202</w:t>
      </w:r>
      <w:r w:rsidR="00DF78F3">
        <w:rPr>
          <w:spacing w:val="0"/>
          <w:szCs w:val="28"/>
        </w:rPr>
        <w:t>4</w:t>
      </w:r>
      <w:r w:rsidRPr="0032705C">
        <w:rPr>
          <w:spacing w:val="0"/>
          <w:szCs w:val="28"/>
        </w:rPr>
        <w:t xml:space="preserve"> года.</w:t>
      </w:r>
    </w:p>
    <w:p w:rsidR="0032705C" w:rsidRPr="0032705C" w:rsidRDefault="0032705C" w:rsidP="0032705C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 xml:space="preserve">Контроль за исполнением настоящего постановления возложить на заместителя руководителя </w:t>
      </w:r>
      <w:r>
        <w:rPr>
          <w:spacing w:val="0"/>
          <w:szCs w:val="28"/>
        </w:rPr>
        <w:t>И</w:t>
      </w:r>
      <w:r w:rsidRPr="0032705C">
        <w:rPr>
          <w:spacing w:val="0"/>
          <w:szCs w:val="28"/>
        </w:rPr>
        <w:t>сполнительного комитета Ютазинск</w:t>
      </w:r>
      <w:r>
        <w:rPr>
          <w:spacing w:val="0"/>
          <w:szCs w:val="28"/>
        </w:rPr>
        <w:t>ого</w:t>
      </w:r>
      <w:r w:rsidRPr="0032705C">
        <w:rPr>
          <w:spacing w:val="0"/>
          <w:szCs w:val="28"/>
        </w:rPr>
        <w:t xml:space="preserve"> муниципальн</w:t>
      </w:r>
      <w:r>
        <w:rPr>
          <w:spacing w:val="0"/>
          <w:szCs w:val="28"/>
        </w:rPr>
        <w:t>ого</w:t>
      </w:r>
      <w:r w:rsidRPr="0032705C">
        <w:rPr>
          <w:spacing w:val="0"/>
          <w:szCs w:val="28"/>
        </w:rPr>
        <w:t xml:space="preserve"> район</w:t>
      </w:r>
      <w:r>
        <w:rPr>
          <w:spacing w:val="0"/>
          <w:szCs w:val="28"/>
        </w:rPr>
        <w:t>а</w:t>
      </w:r>
      <w:r w:rsidRPr="0032705C">
        <w:rPr>
          <w:spacing w:val="0"/>
          <w:szCs w:val="28"/>
        </w:rPr>
        <w:t xml:space="preserve"> Республики Татарстан</w:t>
      </w:r>
      <w:r w:rsidR="00D705AF">
        <w:rPr>
          <w:spacing w:val="0"/>
          <w:szCs w:val="28"/>
        </w:rPr>
        <w:t xml:space="preserve"> по социальным вопросам</w:t>
      </w:r>
      <w:r w:rsidR="00CB214F">
        <w:rPr>
          <w:spacing w:val="0"/>
          <w:szCs w:val="28"/>
        </w:rPr>
        <w:t xml:space="preserve"> С.А.Рузанова</w:t>
      </w:r>
      <w:r w:rsidRPr="0032705C">
        <w:rPr>
          <w:spacing w:val="0"/>
          <w:szCs w:val="28"/>
        </w:rPr>
        <w:t>.</w:t>
      </w:r>
    </w:p>
    <w:p w:rsidR="006613EA" w:rsidRDefault="006613EA" w:rsidP="00713215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071C54" w:rsidRDefault="00071C54" w:rsidP="00713215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A51D74" w:rsidRPr="00611591" w:rsidRDefault="00A51D74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8608BE" w:rsidRDefault="003F42CB" w:rsidP="005D540D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>Руководитель</w:t>
      </w:r>
    </w:p>
    <w:p w:rsidR="00071C54" w:rsidRDefault="00611591" w:rsidP="005D540D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 w:rsidRPr="008608BE">
        <w:rPr>
          <w:rFonts w:eastAsia="Calibri"/>
          <w:spacing w:val="0"/>
          <w:szCs w:val="28"/>
          <w:lang w:eastAsia="en-US"/>
        </w:rPr>
        <w:t xml:space="preserve">Исполнительного комитета  </w:t>
      </w:r>
    </w:p>
    <w:p w:rsidR="00611591" w:rsidRPr="008608BE" w:rsidRDefault="00071C54" w:rsidP="00071C54">
      <w:pPr>
        <w:autoSpaceDE w:val="0"/>
        <w:autoSpaceDN w:val="0"/>
        <w:adjustRightInd w:val="0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 xml:space="preserve">Ютазинского муниципального района  </w:t>
      </w:r>
      <w:r w:rsidR="00611591" w:rsidRPr="008608BE">
        <w:rPr>
          <w:rFonts w:eastAsia="Calibri"/>
          <w:spacing w:val="0"/>
          <w:szCs w:val="28"/>
          <w:lang w:eastAsia="en-US"/>
        </w:rPr>
        <w:t xml:space="preserve">            </w:t>
      </w:r>
      <w:r w:rsidR="005D540D">
        <w:rPr>
          <w:rFonts w:eastAsia="Calibri"/>
          <w:spacing w:val="0"/>
          <w:szCs w:val="28"/>
          <w:lang w:eastAsia="en-US"/>
        </w:rPr>
        <w:t xml:space="preserve">              </w:t>
      </w:r>
      <w:r w:rsidR="000552A2">
        <w:rPr>
          <w:rFonts w:eastAsia="Calibri"/>
          <w:spacing w:val="0"/>
          <w:szCs w:val="28"/>
          <w:lang w:eastAsia="en-US"/>
        </w:rPr>
        <w:t xml:space="preserve">      </w:t>
      </w:r>
      <w:r w:rsidR="005D540D">
        <w:rPr>
          <w:rFonts w:eastAsia="Calibri"/>
          <w:spacing w:val="0"/>
          <w:szCs w:val="28"/>
          <w:lang w:eastAsia="en-US"/>
        </w:rPr>
        <w:t xml:space="preserve">        </w:t>
      </w:r>
      <w:r w:rsidR="00611591" w:rsidRPr="008608BE">
        <w:rPr>
          <w:rFonts w:eastAsia="Calibri"/>
          <w:spacing w:val="0"/>
          <w:szCs w:val="28"/>
          <w:lang w:eastAsia="en-US"/>
        </w:rPr>
        <w:t xml:space="preserve">         </w:t>
      </w:r>
      <w:r w:rsidR="005D540D">
        <w:rPr>
          <w:rFonts w:eastAsia="Calibri"/>
          <w:spacing w:val="0"/>
          <w:szCs w:val="28"/>
          <w:lang w:eastAsia="en-US"/>
        </w:rPr>
        <w:t xml:space="preserve">    </w:t>
      </w:r>
      <w:r w:rsidR="000552A2">
        <w:rPr>
          <w:rFonts w:eastAsia="Calibri"/>
          <w:spacing w:val="0"/>
          <w:szCs w:val="28"/>
          <w:lang w:eastAsia="en-US"/>
        </w:rPr>
        <w:t>С.П.Самонина</w:t>
      </w:r>
    </w:p>
    <w:p w:rsidR="00611591" w:rsidRPr="00611591" w:rsidRDefault="00611591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Default="00611591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E66A4D" w:rsidRDefault="00E66A4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E66A4D" w:rsidRDefault="00E66A4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6613EA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613EA">
        <w:rPr>
          <w:rFonts w:eastAsia="Calibri"/>
          <w:spacing w:val="0"/>
          <w:sz w:val="20"/>
          <w:szCs w:val="16"/>
          <w:lang w:eastAsia="en-US"/>
        </w:rPr>
        <w:t>А.В.Сучкова</w:t>
      </w:r>
    </w:p>
    <w:p w:rsidR="008B15DD" w:rsidRPr="006613EA" w:rsidRDefault="00071C54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>
        <w:rPr>
          <w:rFonts w:eastAsia="Calibri"/>
          <w:spacing w:val="0"/>
          <w:sz w:val="20"/>
          <w:szCs w:val="16"/>
          <w:lang w:eastAsia="en-US"/>
        </w:rPr>
        <w:t>8(85593)</w:t>
      </w:r>
      <w:r w:rsidR="00611591" w:rsidRPr="006613EA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713215" w:rsidRPr="006613EA" w:rsidRDefault="00713215" w:rsidP="008B15DD">
      <w:pPr>
        <w:ind w:left="5670"/>
        <w:jc w:val="both"/>
        <w:rPr>
          <w:spacing w:val="0"/>
          <w:sz w:val="32"/>
          <w:szCs w:val="24"/>
        </w:rPr>
        <w:sectPr w:rsidR="00713215" w:rsidRPr="006613EA" w:rsidSect="005D540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</w:t>
      </w:r>
      <w:r w:rsidR="0032705C">
        <w:rPr>
          <w:spacing w:val="0"/>
          <w:sz w:val="24"/>
          <w:szCs w:val="24"/>
        </w:rPr>
        <w:t>2</w:t>
      </w:r>
      <w:r w:rsidR="00DF78F3">
        <w:rPr>
          <w:spacing w:val="0"/>
          <w:sz w:val="24"/>
          <w:szCs w:val="24"/>
        </w:rPr>
        <w:t>3</w:t>
      </w:r>
      <w:r w:rsidR="0032705C"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0552A2" w:rsidRPr="000552A2" w:rsidRDefault="000552A2" w:rsidP="000552A2">
      <w:pPr>
        <w:jc w:val="center"/>
        <w:rPr>
          <w:b/>
          <w:spacing w:val="0"/>
          <w:sz w:val="24"/>
          <w:szCs w:val="24"/>
        </w:rPr>
      </w:pPr>
    </w:p>
    <w:p w:rsidR="0032705C" w:rsidRPr="0032705C" w:rsidRDefault="0032705C" w:rsidP="0032705C">
      <w:pPr>
        <w:jc w:val="center"/>
        <w:rPr>
          <w:b/>
          <w:spacing w:val="0"/>
          <w:szCs w:val="28"/>
        </w:rPr>
      </w:pPr>
      <w:r w:rsidRPr="0032705C">
        <w:rPr>
          <w:b/>
          <w:spacing w:val="0"/>
          <w:szCs w:val="28"/>
        </w:rPr>
        <w:t xml:space="preserve">Нормативные затраты на оказание муниципальной услуги по присмотру и уходу за детьми в образовательных организациях, реализующих программы дошкольного образования муниципального образования </w:t>
      </w:r>
    </w:p>
    <w:p w:rsidR="0032705C" w:rsidRPr="0032705C" w:rsidRDefault="0032705C" w:rsidP="0032705C">
      <w:pPr>
        <w:jc w:val="center"/>
        <w:rPr>
          <w:b/>
          <w:bCs/>
          <w:spacing w:val="0"/>
          <w:szCs w:val="28"/>
        </w:rPr>
      </w:pPr>
      <w:r w:rsidRPr="0032705C">
        <w:rPr>
          <w:b/>
          <w:bCs/>
          <w:spacing w:val="0"/>
          <w:szCs w:val="28"/>
        </w:rPr>
        <w:t>«Ютазинский муниципальный район Республики Татарстан»</w:t>
      </w:r>
    </w:p>
    <w:p w:rsidR="0032705C" w:rsidRPr="0032705C" w:rsidRDefault="0032705C" w:rsidP="0032705C">
      <w:pPr>
        <w:jc w:val="center"/>
        <w:rPr>
          <w:bCs/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10"/>
        </w:numPr>
        <w:ind w:left="0" w:firstLine="360"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D705AF" w:rsidRPr="00D705AF" w:rsidRDefault="00D705AF" w:rsidP="00D705AF">
      <w:pPr>
        <w:ind w:left="567"/>
        <w:jc w:val="both"/>
        <w:rPr>
          <w:spacing w:val="0"/>
          <w:sz w:val="20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3260"/>
        <w:gridCol w:w="3402"/>
        <w:gridCol w:w="1984"/>
      </w:tblGrid>
      <w:tr w:rsidR="00DF78F3" w:rsidRPr="00DF78F3" w:rsidTr="00DF78F3">
        <w:trPr>
          <w:trHeight w:val="461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bookmarkStart w:id="5" w:name="_Hlk19541749"/>
            <w:r w:rsidRPr="00DF78F3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DF78F3" w:rsidRPr="00DF78F3" w:rsidTr="00DF78F3">
        <w:trPr>
          <w:trHeight w:val="315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группы общеразвивающей направленности (в том числе разновозрастные)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семейные группы дошкольных образовательных организаций</w:t>
            </w:r>
          </w:p>
        </w:tc>
      </w:tr>
      <w:tr w:rsidR="00DF78F3" w:rsidRPr="00DF78F3" w:rsidTr="00DF78F3">
        <w:trPr>
          <w:trHeight w:val="243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bookmarkStart w:id="6" w:name="_Hlk19541830"/>
            <w:bookmarkEnd w:id="5"/>
            <w:r w:rsidRPr="00DF78F3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494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837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746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194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823</w:t>
            </w:r>
          </w:p>
        </w:tc>
      </w:tr>
      <w:tr w:rsidR="00DF78F3" w:rsidRPr="00DF78F3" w:rsidTr="00DF78F3">
        <w:trPr>
          <w:trHeight w:val="28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720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990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631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327</w:t>
            </w:r>
          </w:p>
        </w:tc>
      </w:tr>
      <w:tr w:rsidR="00DF78F3" w:rsidRPr="00DF78F3" w:rsidTr="00DF78F3">
        <w:trPr>
          <w:trHeight w:val="193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247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723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688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603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371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033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965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006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681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469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214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882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298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378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lastRenderedPageBreak/>
              <w:t>6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941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855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285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998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649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748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128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022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799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806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312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609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592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492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155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163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709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272</w:t>
            </w:r>
          </w:p>
        </w:tc>
      </w:tr>
      <w:bookmarkEnd w:id="6"/>
    </w:tbl>
    <w:p w:rsidR="00D705AF" w:rsidRPr="00D705AF" w:rsidRDefault="00D705AF" w:rsidP="00D705AF">
      <w:pPr>
        <w:ind w:left="568"/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комбинированной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D705AF" w:rsidRPr="00D705AF" w:rsidRDefault="00D705AF" w:rsidP="00D705AF">
      <w:pPr>
        <w:contextualSpacing/>
        <w:jc w:val="both"/>
        <w:rPr>
          <w:spacing w:val="0"/>
          <w:szCs w:val="28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1559"/>
        <w:gridCol w:w="3260"/>
        <w:gridCol w:w="1418"/>
        <w:gridCol w:w="2409"/>
      </w:tblGrid>
      <w:tr w:rsidR="00DF78F3" w:rsidRPr="00DF78F3" w:rsidTr="00DF78F3">
        <w:trPr>
          <w:trHeight w:val="461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bookmarkStart w:id="7" w:name="OLE_LINK1"/>
            <w:r w:rsidRPr="00DF78F3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DF78F3" w:rsidRPr="00DF78F3" w:rsidTr="00DF78F3">
        <w:trPr>
          <w:trHeight w:val="315"/>
          <w:tblHeader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группы комбинированной направленности (в том числе разновозрастные)</w:t>
            </w:r>
          </w:p>
        </w:tc>
      </w:tr>
      <w:tr w:rsidR="00DF78F3" w:rsidRPr="00DF78F3" w:rsidTr="00DF78F3">
        <w:trPr>
          <w:trHeight w:val="243"/>
          <w:tblHeader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70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DF78F3" w:rsidRPr="00DF78F3" w:rsidTr="00DF78F3">
        <w:trPr>
          <w:trHeight w:val="243"/>
          <w:tblHeader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для глухих детей, с нарушениями опорно-двигательного аппарата,</w:t>
            </w:r>
            <w:r w:rsidRPr="00DF78F3">
              <w:rPr>
                <w:spacing w:val="0"/>
                <w:sz w:val="24"/>
                <w:szCs w:val="24"/>
              </w:rPr>
              <w:t xml:space="preserve"> </w:t>
            </w:r>
            <w:r w:rsidRPr="00DF78F3">
              <w:rPr>
                <w:spacing w:val="0"/>
                <w:sz w:val="20"/>
              </w:rPr>
              <w:t>с умственной отсталостью умеренной и тяжелой,</w:t>
            </w:r>
            <w:r w:rsidRPr="00DF78F3">
              <w:rPr>
                <w:spacing w:val="0"/>
                <w:sz w:val="24"/>
                <w:szCs w:val="24"/>
              </w:rPr>
              <w:t xml:space="preserve"> </w:t>
            </w:r>
            <w:r w:rsidRPr="00DF78F3">
              <w:rPr>
                <w:spacing w:val="0"/>
                <w:sz w:val="20"/>
              </w:rPr>
              <w:t>со сложным дефектом,</w:t>
            </w:r>
            <w:r w:rsidRPr="00DF78F3">
              <w:rPr>
                <w:spacing w:val="0"/>
                <w:sz w:val="24"/>
                <w:szCs w:val="24"/>
              </w:rPr>
              <w:t xml:space="preserve"> </w:t>
            </w:r>
            <w:r w:rsidRPr="00DF78F3">
              <w:rPr>
                <w:spacing w:val="0"/>
                <w:sz w:val="20"/>
              </w:rPr>
              <w:t>слепых детей, с расстройствами аутистического спектра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 задержкой психического развития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тяжелые нарушения речи, с умственной отсталостью легкой степени,</w:t>
            </w:r>
            <w:r w:rsidRPr="00DF78F3">
              <w:rPr>
                <w:spacing w:val="0"/>
                <w:sz w:val="24"/>
                <w:szCs w:val="24"/>
              </w:rPr>
              <w:t xml:space="preserve"> </w:t>
            </w:r>
            <w:r w:rsidRPr="00DF78F3">
              <w:rPr>
                <w:spacing w:val="0"/>
                <w:sz w:val="20"/>
              </w:rPr>
              <w:t>детей с амблиопией и (или) косоглазием,</w:t>
            </w:r>
            <w:r w:rsidRPr="00DF78F3">
              <w:rPr>
                <w:spacing w:val="0"/>
                <w:sz w:val="24"/>
                <w:szCs w:val="24"/>
              </w:rPr>
              <w:t xml:space="preserve"> </w:t>
            </w:r>
            <w:r w:rsidRPr="00DF78F3">
              <w:rPr>
                <w:spacing w:val="0"/>
                <w:sz w:val="20"/>
              </w:rPr>
              <w:t>слабослышащих детей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674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014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923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969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568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051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534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988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386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897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962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446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929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450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848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359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891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306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323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446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776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822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560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329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897</w:t>
            </w:r>
          </w:p>
        </w:tc>
      </w:tr>
      <w:tr w:rsidR="00DF78F3" w:rsidRPr="00DF78F3" w:rsidTr="00DF78F3">
        <w:trPr>
          <w:trHeight w:val="28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962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606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176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076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076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880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930</w:t>
            </w:r>
          </w:p>
        </w:tc>
      </w:tr>
      <w:tr w:rsidR="00DF78F3" w:rsidRPr="00DF78F3" w:rsidTr="00DF78F3">
        <w:trPr>
          <w:trHeight w:val="193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877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500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581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110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379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430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968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056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137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143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396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446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059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183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117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267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80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55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803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870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118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640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81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074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537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664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644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379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430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502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502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056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137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160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73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396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463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104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74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52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228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193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429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480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80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195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80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195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192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273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88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243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88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929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996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89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331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89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331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749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67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875</w:t>
            </w:r>
          </w:p>
        </w:tc>
      </w:tr>
      <w:tr w:rsidR="00DF78F3" w:rsidRPr="00DF78F3" w:rsidTr="00DF78F3">
        <w:trPr>
          <w:trHeight w:val="2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136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647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136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647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90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750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99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834</w:t>
            </w:r>
          </w:p>
        </w:tc>
      </w:tr>
      <w:tr w:rsidR="00DF78F3" w:rsidRPr="00DF78F3" w:rsidTr="00DF78F3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138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221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138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221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91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856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101</w:t>
            </w:r>
            <w:r>
              <w:rPr>
                <w:spacing w:val="0"/>
                <w:sz w:val="20"/>
              </w:rPr>
              <w:t xml:space="preserve"> </w:t>
            </w:r>
            <w:r w:rsidRPr="00DF78F3">
              <w:rPr>
                <w:spacing w:val="0"/>
                <w:sz w:val="20"/>
              </w:rPr>
              <w:t>028</w:t>
            </w:r>
          </w:p>
        </w:tc>
      </w:tr>
    </w:tbl>
    <w:p w:rsidR="00D705AF" w:rsidRPr="00D705AF" w:rsidRDefault="00D705AF" w:rsidP="00D705AF">
      <w:pPr>
        <w:jc w:val="both"/>
        <w:rPr>
          <w:spacing w:val="0"/>
          <w:szCs w:val="28"/>
        </w:rPr>
      </w:pPr>
    </w:p>
    <w:bookmarkEnd w:id="7"/>
    <w:p w:rsidR="00D705AF" w:rsidRDefault="00D705AF" w:rsidP="00D705AF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компенсирующей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DF78F3" w:rsidRDefault="00DF78F3" w:rsidP="00DF78F3">
      <w:pPr>
        <w:contextualSpacing/>
        <w:jc w:val="both"/>
        <w:rPr>
          <w:spacing w:val="0"/>
          <w:szCs w:val="28"/>
        </w:rPr>
      </w:pPr>
    </w:p>
    <w:tbl>
      <w:tblPr>
        <w:tblW w:w="16031" w:type="dxa"/>
        <w:tblInd w:w="-714" w:type="dxa"/>
        <w:tblLook w:val="04A0" w:firstRow="1" w:lastRow="0" w:firstColumn="1" w:lastColumn="0" w:noHBand="0" w:noVBand="1"/>
      </w:tblPr>
      <w:tblGrid>
        <w:gridCol w:w="1768"/>
        <w:gridCol w:w="1503"/>
        <w:gridCol w:w="1696"/>
        <w:gridCol w:w="716"/>
        <w:gridCol w:w="716"/>
        <w:gridCol w:w="716"/>
        <w:gridCol w:w="75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DF78F3" w:rsidRPr="00DF78F3" w:rsidTr="009874FF">
        <w:trPr>
          <w:trHeight w:val="690"/>
          <w:tblHeader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lastRenderedPageBreak/>
              <w:t>Категория воспитанников</w: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Возрастной состав воспитанников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</w:tc>
        <w:tc>
          <w:tcPr>
            <w:tcW w:w="1106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компенсирующей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DF78F3" w:rsidRPr="00DF78F3" w:rsidTr="009874FF">
        <w:trPr>
          <w:trHeight w:val="255"/>
          <w:tblHeader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9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 пятидневной рабочей неделей</w:t>
            </w:r>
          </w:p>
        </w:tc>
        <w:tc>
          <w:tcPr>
            <w:tcW w:w="4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 шестидневной рабочей неделей</w:t>
            </w:r>
          </w:p>
        </w:tc>
      </w:tr>
      <w:tr w:rsidR="00DF78F3" w:rsidRPr="00DF78F3" w:rsidTr="009874FF">
        <w:trPr>
          <w:trHeight w:val="255"/>
          <w:tblHeader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9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количеством часов работы в день</w:t>
            </w:r>
          </w:p>
        </w:tc>
        <w:tc>
          <w:tcPr>
            <w:tcW w:w="4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количество часов работы в день</w:t>
            </w:r>
          </w:p>
        </w:tc>
      </w:tr>
      <w:tr w:rsidR="00DF78F3" w:rsidRPr="00DF78F3" w:rsidTr="009874FF">
        <w:trPr>
          <w:trHeight w:val="514"/>
          <w:tblHeader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24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Дети с тяжелыми нарушениями речи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893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925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202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837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543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805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037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057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573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002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491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875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277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168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327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364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Дети с частичной потерей зрения (слабовидящие)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651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039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069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776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455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577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679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493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351</w:t>
            </w:r>
          </w:p>
        </w:tc>
      </w:tr>
      <w:tr w:rsidR="00DF78F3" w:rsidRPr="00DF78F3" w:rsidTr="009874FF">
        <w:trPr>
          <w:trHeight w:val="630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Дети с нарушением интеллекта (умственной отсталостью)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893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202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002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491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875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277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168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327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364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Дети с нарушением слуха (глухие)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893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202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002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491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346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656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876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869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314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lastRenderedPageBreak/>
              <w:t>Дети с потерей зрения (слепые)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390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476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236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719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176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994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179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958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501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542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Дети с частичной потерей слуха (слабослышащие)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893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925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202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837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543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805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037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057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573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002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491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584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138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309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486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407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627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963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Дети с нарушение опорно-двигательного аппарата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099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533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174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826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428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180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528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252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923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116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238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 xml:space="preserve">Дети с расстройствами аутистического спектра 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036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369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648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276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767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204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705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lastRenderedPageBreak/>
              <w:t>Дети с туберкулезной интоксикацией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421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822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899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844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950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536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917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545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078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908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301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Часто болеющие дети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917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545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078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908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301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Дети со сложными дефектами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580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769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238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176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263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291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238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795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180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268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614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036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369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177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200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648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276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767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105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150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169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181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204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705</w:t>
            </w:r>
          </w:p>
        </w:tc>
      </w:tr>
      <w:tr w:rsidR="00DF78F3" w:rsidRPr="00DF78F3" w:rsidTr="009874FF">
        <w:trPr>
          <w:trHeight w:val="654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Дети с фонетико-фонематическими нарушениями речи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375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492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639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096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361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80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139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264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917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545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128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82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98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142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078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908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886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54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535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65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642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754</w:t>
            </w:r>
          </w:p>
        </w:tc>
      </w:tr>
      <w:tr w:rsidR="00DF78F3" w:rsidRPr="00DF78F3" w:rsidTr="009874FF">
        <w:trPr>
          <w:trHeight w:val="555"/>
        </w:trPr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8F3" w:rsidRPr="00DF78F3" w:rsidRDefault="00DF78F3" w:rsidP="00DF78F3">
            <w:pPr>
              <w:jc w:val="center"/>
              <w:rPr>
                <w:spacing w:val="0"/>
                <w:sz w:val="20"/>
              </w:rPr>
            </w:pPr>
            <w:r w:rsidRPr="00DF78F3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027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397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796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46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081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56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63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444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58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62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948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67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71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189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78F3" w:rsidRPr="00DF78F3" w:rsidRDefault="00DF78F3" w:rsidP="00DF78F3">
            <w:pPr>
              <w:jc w:val="right"/>
              <w:rPr>
                <w:spacing w:val="0"/>
                <w:sz w:val="18"/>
                <w:szCs w:val="18"/>
              </w:rPr>
            </w:pPr>
            <w:r w:rsidRPr="00DF78F3">
              <w:rPr>
                <w:spacing w:val="0"/>
                <w:sz w:val="18"/>
                <w:szCs w:val="18"/>
              </w:rPr>
              <w:t>79</w:t>
            </w:r>
            <w:r w:rsidR="009874FF">
              <w:rPr>
                <w:spacing w:val="0"/>
                <w:sz w:val="18"/>
                <w:szCs w:val="18"/>
              </w:rPr>
              <w:t xml:space="preserve"> </w:t>
            </w:r>
            <w:r w:rsidRPr="00DF78F3">
              <w:rPr>
                <w:spacing w:val="0"/>
                <w:sz w:val="18"/>
                <w:szCs w:val="18"/>
              </w:rPr>
              <w:t>301</w:t>
            </w:r>
          </w:p>
        </w:tc>
      </w:tr>
    </w:tbl>
    <w:p w:rsidR="00DF78F3" w:rsidRPr="00D705AF" w:rsidRDefault="00DF78F3" w:rsidP="00DF78F3">
      <w:pPr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p w:rsidR="00D705AF" w:rsidRDefault="00D705AF" w:rsidP="009874FF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малокомплектных образовательных организациях без учета расходов на продукты питания</w:t>
      </w:r>
    </w:p>
    <w:p w:rsidR="009874FF" w:rsidRDefault="009874FF" w:rsidP="009874FF">
      <w:pPr>
        <w:ind w:left="360"/>
        <w:contextualSpacing/>
        <w:jc w:val="both"/>
        <w:rPr>
          <w:spacing w:val="0"/>
          <w:szCs w:val="28"/>
        </w:rPr>
      </w:pPr>
    </w:p>
    <w:tbl>
      <w:tblPr>
        <w:tblW w:w="1615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544"/>
        <w:gridCol w:w="4677"/>
        <w:gridCol w:w="5103"/>
      </w:tblGrid>
      <w:tr w:rsidR="009874FF" w:rsidRPr="009874FF" w:rsidTr="009874FF">
        <w:trPr>
          <w:trHeight w:val="627"/>
          <w:tblHeader/>
        </w:trPr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Количество часов дошкольной образовательной организации</w:t>
            </w:r>
          </w:p>
        </w:tc>
        <w:tc>
          <w:tcPr>
            <w:tcW w:w="9780" w:type="dxa"/>
            <w:gridSpan w:val="2"/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</w:t>
            </w:r>
            <w:r w:rsidRPr="009874FF">
              <w:rPr>
                <w:spacing w:val="0"/>
                <w:sz w:val="24"/>
                <w:szCs w:val="24"/>
              </w:rPr>
              <w:t xml:space="preserve"> </w:t>
            </w:r>
            <w:r w:rsidRPr="009874FF">
              <w:rPr>
                <w:spacing w:val="0"/>
                <w:sz w:val="20"/>
              </w:rPr>
              <w:t>малокомплектных образовательных организациях, рублей в год/группа</w:t>
            </w:r>
          </w:p>
        </w:tc>
      </w:tr>
      <w:tr w:rsidR="009874FF" w:rsidRPr="009874FF" w:rsidTr="009874FF">
        <w:trPr>
          <w:trHeight w:val="282"/>
          <w:tblHeader/>
        </w:trPr>
        <w:tc>
          <w:tcPr>
            <w:tcW w:w="2835" w:type="dxa"/>
            <w:vMerge/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9780" w:type="dxa"/>
            <w:gridSpan w:val="2"/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общеразвивающие группы (в том числе разновозрастные)</w:t>
            </w:r>
          </w:p>
        </w:tc>
      </w:tr>
      <w:tr w:rsidR="009874FF" w:rsidRPr="009874FF" w:rsidTr="009874FF">
        <w:trPr>
          <w:trHeight w:val="283"/>
          <w:tblHeader/>
        </w:trPr>
        <w:tc>
          <w:tcPr>
            <w:tcW w:w="2835" w:type="dxa"/>
            <w:vMerge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 w:val="restart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102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731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113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414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124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142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650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128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587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146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819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135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968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152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570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7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222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079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272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303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296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977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347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143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10,5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293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988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339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413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12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311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362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512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417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369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684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 w:val="restart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280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880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345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035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10,5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283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527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343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644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12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313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366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281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325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377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301</w:t>
            </w:r>
          </w:p>
        </w:tc>
      </w:tr>
      <w:tr w:rsidR="009874FF" w:rsidRPr="009874FF" w:rsidTr="009874FF">
        <w:trPr>
          <w:trHeight w:val="255"/>
        </w:trPr>
        <w:tc>
          <w:tcPr>
            <w:tcW w:w="2835" w:type="dxa"/>
            <w:vMerge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544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421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556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460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439</w:t>
            </w:r>
          </w:p>
        </w:tc>
      </w:tr>
    </w:tbl>
    <w:p w:rsidR="009874FF" w:rsidRPr="009874FF" w:rsidRDefault="009874FF" w:rsidP="009874FF">
      <w:pPr>
        <w:ind w:left="360"/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10"/>
        </w:numPr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 расходов на продукты питания в дошкольных образовательных организациях</w:t>
      </w: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tbl>
      <w:tblPr>
        <w:tblW w:w="1601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403"/>
        <w:gridCol w:w="3529"/>
        <w:gridCol w:w="3261"/>
        <w:gridCol w:w="21"/>
        <w:gridCol w:w="2388"/>
        <w:gridCol w:w="3402"/>
        <w:gridCol w:w="7"/>
      </w:tblGrid>
      <w:tr w:rsidR="00D705AF" w:rsidRPr="00D705AF" w:rsidTr="009874FF">
        <w:trPr>
          <w:trHeight w:val="344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  <w:r w:rsidRPr="00D705AF">
              <w:rPr>
                <w:spacing w:val="0"/>
                <w:sz w:val="24"/>
                <w:szCs w:val="24"/>
              </w:rPr>
              <w:t>Количество часов работы дошкольной образовательной организации</w:t>
            </w:r>
          </w:p>
        </w:tc>
        <w:tc>
          <w:tcPr>
            <w:tcW w:w="126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  <w:r w:rsidRPr="00D705AF">
              <w:rPr>
                <w:spacing w:val="0"/>
                <w:sz w:val="24"/>
                <w:szCs w:val="24"/>
              </w:rPr>
              <w:t>Норматив расходов на продукты питания, рублей в день/воспитанник</w:t>
            </w:r>
          </w:p>
        </w:tc>
      </w:tr>
      <w:tr w:rsidR="00D705AF" w:rsidRPr="00D705AF" w:rsidTr="009874FF">
        <w:trPr>
          <w:trHeight w:val="263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68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  <w:r w:rsidRPr="00D705AF">
              <w:rPr>
                <w:spacing w:val="0"/>
                <w:sz w:val="24"/>
                <w:szCs w:val="24"/>
              </w:rPr>
              <w:t>общеразвивающие группы (в том числе разновозрастные)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  <w:r w:rsidRPr="00D705AF">
              <w:rPr>
                <w:spacing w:val="0"/>
                <w:sz w:val="24"/>
                <w:szCs w:val="24"/>
              </w:rPr>
              <w:t>санаторные группы</w:t>
            </w:r>
          </w:p>
        </w:tc>
      </w:tr>
      <w:tr w:rsidR="00D705AF" w:rsidRPr="00D705AF" w:rsidTr="009874FF">
        <w:trPr>
          <w:gridAfter w:val="1"/>
          <w:wAfter w:w="7" w:type="dxa"/>
          <w:trHeight w:val="102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  <w:r w:rsidRPr="00D705AF">
              <w:rPr>
                <w:spacing w:val="0"/>
                <w:sz w:val="24"/>
                <w:szCs w:val="24"/>
              </w:rPr>
              <w:t>от 2 месяцев до 3 лет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  <w:r w:rsidRPr="00D705AF">
              <w:rPr>
                <w:spacing w:val="0"/>
                <w:sz w:val="24"/>
                <w:szCs w:val="24"/>
              </w:rPr>
              <w:t>от 3 лет до прекращения образовательных отношений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  <w:r w:rsidRPr="00D705AF">
              <w:rPr>
                <w:spacing w:val="0"/>
                <w:sz w:val="24"/>
                <w:szCs w:val="24"/>
              </w:rPr>
              <w:t>от 2 месяцев до 3 лет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5AF" w:rsidRPr="00D705AF" w:rsidRDefault="00D705AF" w:rsidP="009874FF">
            <w:pPr>
              <w:jc w:val="center"/>
              <w:rPr>
                <w:spacing w:val="0"/>
                <w:sz w:val="24"/>
                <w:szCs w:val="24"/>
              </w:rPr>
            </w:pPr>
            <w:r w:rsidRPr="00D705AF">
              <w:rPr>
                <w:spacing w:val="0"/>
                <w:sz w:val="24"/>
                <w:szCs w:val="24"/>
              </w:rPr>
              <w:t>от 3 лет до прекращения образовательных отношений</w:t>
            </w:r>
          </w:p>
        </w:tc>
      </w:tr>
      <w:tr w:rsidR="009874FF" w:rsidRPr="00D705AF" w:rsidTr="009874FF">
        <w:trPr>
          <w:gridAfter w:val="1"/>
          <w:wAfter w:w="7" w:type="dxa"/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D705AF" w:rsidRDefault="009874FF" w:rsidP="009874FF">
            <w:pPr>
              <w:jc w:val="center"/>
              <w:rPr>
                <w:spacing w:val="0"/>
                <w:sz w:val="20"/>
              </w:rPr>
            </w:pPr>
            <w:r w:rsidRPr="00D705AF">
              <w:rPr>
                <w:spacing w:val="0"/>
                <w:sz w:val="20"/>
              </w:rPr>
              <w:t>3-4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30,25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38,08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</w:p>
        </w:tc>
      </w:tr>
      <w:tr w:rsidR="009874FF" w:rsidRPr="00D705AF" w:rsidTr="009874FF">
        <w:trPr>
          <w:gridAfter w:val="1"/>
          <w:wAfter w:w="7" w:type="dxa"/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D705AF" w:rsidRDefault="009874FF" w:rsidP="009874FF">
            <w:pPr>
              <w:jc w:val="center"/>
              <w:rPr>
                <w:spacing w:val="0"/>
                <w:sz w:val="20"/>
              </w:rPr>
            </w:pPr>
            <w:r w:rsidRPr="00D705AF">
              <w:rPr>
                <w:spacing w:val="0"/>
                <w:sz w:val="20"/>
              </w:rPr>
              <w:t>5-6</w:t>
            </w:r>
          </w:p>
        </w:tc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72,57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91,42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</w:p>
        </w:tc>
      </w:tr>
      <w:tr w:rsidR="009874FF" w:rsidRPr="00D705AF" w:rsidTr="009874FF">
        <w:trPr>
          <w:gridAfter w:val="1"/>
          <w:wAfter w:w="7" w:type="dxa"/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D705AF" w:rsidRDefault="009874FF" w:rsidP="009874FF">
            <w:pPr>
              <w:jc w:val="center"/>
              <w:rPr>
                <w:spacing w:val="0"/>
                <w:sz w:val="20"/>
              </w:rPr>
            </w:pPr>
            <w:r w:rsidRPr="00D705AF">
              <w:rPr>
                <w:spacing w:val="0"/>
                <w:sz w:val="20"/>
              </w:rPr>
              <w:t>7-12</w:t>
            </w:r>
          </w:p>
        </w:tc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120,97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152,36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156,95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209,28</w:t>
            </w:r>
          </w:p>
        </w:tc>
      </w:tr>
      <w:tr w:rsidR="009874FF" w:rsidRPr="00D705AF" w:rsidTr="009874FF">
        <w:trPr>
          <w:gridAfter w:val="1"/>
          <w:wAfter w:w="7" w:type="dxa"/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D705AF" w:rsidRDefault="009874FF" w:rsidP="009874FF">
            <w:pPr>
              <w:jc w:val="center"/>
              <w:rPr>
                <w:spacing w:val="0"/>
                <w:sz w:val="20"/>
              </w:rPr>
            </w:pPr>
            <w:r w:rsidRPr="00D705AF">
              <w:rPr>
                <w:spacing w:val="0"/>
                <w:sz w:val="20"/>
              </w:rPr>
              <w:t>24</w:t>
            </w:r>
          </w:p>
        </w:tc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151,20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188,09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196,19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5F1E5F" w:rsidRDefault="009874FF" w:rsidP="009874FF">
            <w:pPr>
              <w:jc w:val="center"/>
              <w:rPr>
                <w:sz w:val="20"/>
              </w:rPr>
            </w:pPr>
            <w:r w:rsidRPr="005F1E5F">
              <w:rPr>
                <w:sz w:val="20"/>
              </w:rPr>
              <w:t>258,36</w:t>
            </w:r>
          </w:p>
        </w:tc>
      </w:tr>
    </w:tbl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p w:rsidR="0032705C" w:rsidRPr="0032705C" w:rsidRDefault="0032705C" w:rsidP="00D705AF">
      <w:pPr>
        <w:contextualSpacing/>
        <w:jc w:val="both"/>
        <w:rPr>
          <w:spacing w:val="0"/>
          <w:szCs w:val="28"/>
        </w:rPr>
      </w:pPr>
    </w:p>
    <w:p w:rsidR="0032705C" w:rsidRPr="0032705C" w:rsidRDefault="0032705C" w:rsidP="0032705C">
      <w:pPr>
        <w:ind w:left="709"/>
        <w:contextualSpacing/>
        <w:jc w:val="both"/>
        <w:rPr>
          <w:spacing w:val="0"/>
          <w:szCs w:val="28"/>
        </w:rPr>
      </w:pPr>
    </w:p>
    <w:p w:rsidR="0032705C" w:rsidRPr="0032705C" w:rsidRDefault="0032705C" w:rsidP="0032705C">
      <w:pPr>
        <w:ind w:left="720"/>
        <w:contextualSpacing/>
        <w:jc w:val="both"/>
        <w:rPr>
          <w:spacing w:val="0"/>
          <w:szCs w:val="28"/>
        </w:rPr>
      </w:pPr>
    </w:p>
    <w:p w:rsidR="0032705C" w:rsidRPr="0032705C" w:rsidRDefault="0032705C" w:rsidP="0032705C">
      <w:pPr>
        <w:ind w:firstLine="720"/>
        <w:jc w:val="center"/>
        <w:rPr>
          <w:spacing w:val="0"/>
          <w:szCs w:val="28"/>
        </w:rPr>
      </w:pPr>
    </w:p>
    <w:p w:rsidR="0032705C" w:rsidRPr="0032705C" w:rsidRDefault="0032705C" w:rsidP="0032705C">
      <w:pPr>
        <w:ind w:firstLine="720"/>
        <w:jc w:val="center"/>
        <w:rPr>
          <w:spacing w:val="0"/>
          <w:szCs w:val="28"/>
        </w:rPr>
      </w:pPr>
    </w:p>
    <w:p w:rsidR="0032705C" w:rsidRPr="0032705C" w:rsidRDefault="0032705C" w:rsidP="0032705C">
      <w:pPr>
        <w:ind w:left="720"/>
        <w:jc w:val="both"/>
        <w:rPr>
          <w:spacing w:val="0"/>
          <w:szCs w:val="28"/>
        </w:rPr>
        <w:sectPr w:rsidR="0032705C" w:rsidRPr="0032705C" w:rsidSect="0032705C">
          <w:pgSz w:w="16838" w:h="11906" w:orient="landscape"/>
          <w:pgMar w:top="709" w:right="1134" w:bottom="709" w:left="1134" w:header="708" w:footer="708" w:gutter="0"/>
          <w:cols w:space="708"/>
          <w:docGrid w:linePitch="360"/>
        </w:sectPr>
      </w:pPr>
    </w:p>
    <w:p w:rsidR="0032705C" w:rsidRPr="000552A2" w:rsidRDefault="0032705C" w:rsidP="0032705C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32705C" w:rsidRPr="000552A2" w:rsidRDefault="0032705C" w:rsidP="0032705C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32705C" w:rsidRPr="000552A2" w:rsidRDefault="0032705C" w:rsidP="0032705C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</w:t>
      </w:r>
      <w:r>
        <w:rPr>
          <w:spacing w:val="0"/>
          <w:sz w:val="24"/>
          <w:szCs w:val="24"/>
        </w:rPr>
        <w:t>2</w:t>
      </w:r>
      <w:r w:rsidR="009874FF">
        <w:rPr>
          <w:spacing w:val="0"/>
          <w:sz w:val="24"/>
          <w:szCs w:val="24"/>
        </w:rPr>
        <w:t>3</w:t>
      </w:r>
      <w:r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32705C" w:rsidRPr="0032705C" w:rsidRDefault="0032705C" w:rsidP="0032705C">
      <w:pPr>
        <w:ind w:firstLine="720"/>
        <w:jc w:val="both"/>
        <w:rPr>
          <w:spacing w:val="0"/>
          <w:szCs w:val="28"/>
        </w:rPr>
      </w:pPr>
    </w:p>
    <w:p w:rsidR="0032705C" w:rsidRDefault="0032705C" w:rsidP="0032705C">
      <w:pPr>
        <w:jc w:val="center"/>
        <w:rPr>
          <w:b/>
          <w:spacing w:val="0"/>
          <w:szCs w:val="28"/>
        </w:rPr>
      </w:pPr>
      <w:r w:rsidRPr="0032705C">
        <w:rPr>
          <w:b/>
          <w:spacing w:val="0"/>
          <w:szCs w:val="28"/>
        </w:rPr>
        <w:t>Размеры родительской платы за присмотр и уход за детьми в образовательных организациях, реализующих образовательную программу дошкольного образования муниципального образования</w:t>
      </w:r>
    </w:p>
    <w:p w:rsidR="0032705C" w:rsidRDefault="0032705C" w:rsidP="0032705C">
      <w:pPr>
        <w:jc w:val="center"/>
        <w:rPr>
          <w:b/>
          <w:spacing w:val="0"/>
          <w:szCs w:val="28"/>
        </w:rPr>
      </w:pPr>
      <w:r w:rsidRPr="0032705C">
        <w:rPr>
          <w:b/>
          <w:spacing w:val="0"/>
          <w:szCs w:val="28"/>
        </w:rPr>
        <w:t xml:space="preserve"> </w:t>
      </w:r>
      <w:r>
        <w:rPr>
          <w:b/>
          <w:spacing w:val="0"/>
          <w:szCs w:val="28"/>
        </w:rPr>
        <w:t>«</w:t>
      </w:r>
      <w:r w:rsidRPr="0032705C">
        <w:rPr>
          <w:b/>
          <w:bCs/>
          <w:spacing w:val="0"/>
          <w:szCs w:val="28"/>
        </w:rPr>
        <w:t>Ютазинский муниципальный район Республики Татарстан</w:t>
      </w:r>
      <w:r>
        <w:rPr>
          <w:b/>
          <w:bCs/>
          <w:spacing w:val="0"/>
          <w:szCs w:val="28"/>
        </w:rPr>
        <w:t>»</w:t>
      </w:r>
      <w:r w:rsidRPr="0032705C">
        <w:rPr>
          <w:b/>
          <w:spacing w:val="0"/>
          <w:szCs w:val="28"/>
        </w:rPr>
        <w:t xml:space="preserve">  </w:t>
      </w:r>
    </w:p>
    <w:p w:rsidR="0032705C" w:rsidRPr="0032705C" w:rsidRDefault="0032705C" w:rsidP="0032705C">
      <w:pPr>
        <w:jc w:val="center"/>
        <w:rPr>
          <w:b/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3"/>
        </w:numPr>
        <w:ind w:left="0" w:firstLine="71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общеразвивающей и комбинированной направленности</w:t>
      </w:r>
    </w:p>
    <w:p w:rsidR="00D705AF" w:rsidRPr="00D705AF" w:rsidRDefault="00D705AF" w:rsidP="00D705AF">
      <w:pPr>
        <w:contextualSpacing/>
        <w:jc w:val="both"/>
        <w:rPr>
          <w:spacing w:val="0"/>
          <w:szCs w:val="28"/>
        </w:rPr>
      </w:pPr>
    </w:p>
    <w:tbl>
      <w:tblPr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9"/>
        <w:gridCol w:w="1842"/>
        <w:gridCol w:w="2410"/>
        <w:gridCol w:w="1418"/>
        <w:gridCol w:w="2835"/>
        <w:gridCol w:w="1984"/>
        <w:gridCol w:w="2835"/>
      </w:tblGrid>
      <w:tr w:rsidR="009874FF" w:rsidRPr="009874FF" w:rsidTr="009874FF">
        <w:trPr>
          <w:trHeight w:val="325"/>
          <w:tblHeader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Количество детей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Величина родительской платы за одного воспитанника, рублей в месяц</w:t>
            </w:r>
          </w:p>
        </w:tc>
      </w:tr>
      <w:tr w:rsidR="009874FF" w:rsidRPr="009874FF" w:rsidTr="009874FF">
        <w:trPr>
          <w:trHeight w:val="300"/>
          <w:tblHeader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всего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в том числе стоимость продуктов питания</w:t>
            </w:r>
          </w:p>
        </w:tc>
      </w:tr>
      <w:tr w:rsidR="009874FF" w:rsidRPr="009874FF" w:rsidTr="009874FF">
        <w:trPr>
          <w:trHeight w:val="276"/>
          <w:tblHeader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2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</w:tr>
      <w:tr w:rsidR="009874FF" w:rsidRPr="009874FF" w:rsidTr="009874FF">
        <w:trPr>
          <w:trHeight w:val="525"/>
          <w:tblHeader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935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942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578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728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468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364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728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364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388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875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388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875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915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579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798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458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915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458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10,5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915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458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915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458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598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285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799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lastRenderedPageBreak/>
              <w:t>6 рабочих дней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498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10,5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085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498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498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319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160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493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319</w:t>
            </w:r>
          </w:p>
        </w:tc>
      </w:tr>
      <w:tr w:rsidR="009874FF" w:rsidRPr="009874FF" w:rsidTr="009874FF">
        <w:trPr>
          <w:trHeight w:val="255"/>
        </w:trPr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160</w:t>
            </w:r>
          </w:p>
        </w:tc>
      </w:tr>
    </w:tbl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numPr>
          <w:ilvl w:val="0"/>
          <w:numId w:val="3"/>
        </w:numPr>
        <w:ind w:left="0" w:firstLine="710"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lastRenderedPageBreak/>
        <w:t>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компенсирующей направленности с приоритетным осуществлением деятельности по квалифицированной коррекции недостатков в физическом и (или) психическом развитии одной и более категорий детей с ограниченными возможностями здоровья</w:t>
      </w:r>
    </w:p>
    <w:p w:rsidR="00D705AF" w:rsidRPr="00D705AF" w:rsidRDefault="00D705AF" w:rsidP="00D705AF">
      <w:pPr>
        <w:tabs>
          <w:tab w:val="left" w:pos="1134"/>
        </w:tabs>
        <w:ind w:left="720"/>
        <w:contextualSpacing/>
        <w:jc w:val="both"/>
        <w:rPr>
          <w:spacing w:val="0"/>
          <w:szCs w:val="28"/>
        </w:rPr>
      </w:pPr>
    </w:p>
    <w:tbl>
      <w:tblPr>
        <w:tblW w:w="1545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560"/>
        <w:gridCol w:w="992"/>
        <w:gridCol w:w="992"/>
        <w:gridCol w:w="992"/>
        <w:gridCol w:w="1134"/>
        <w:gridCol w:w="1701"/>
        <w:gridCol w:w="993"/>
        <w:gridCol w:w="992"/>
        <w:gridCol w:w="850"/>
        <w:gridCol w:w="993"/>
        <w:gridCol w:w="1842"/>
      </w:tblGrid>
      <w:tr w:rsidR="009874FF" w:rsidRPr="009874FF" w:rsidTr="009874FF">
        <w:trPr>
          <w:trHeight w:val="255"/>
          <w:tblHeader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Количество дней работы дошкольного образовательного учреждения в неделю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Количество часов работы дошкольного образовательного учреждения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Количество детей</w:t>
            </w:r>
          </w:p>
        </w:tc>
        <w:tc>
          <w:tcPr>
            <w:tcW w:w="114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Величина родительской платы за одного воспитанника, рублей в месяц</w:t>
            </w:r>
          </w:p>
        </w:tc>
      </w:tr>
      <w:tr w:rsidR="009874FF" w:rsidRPr="009874FF" w:rsidTr="009874FF">
        <w:trPr>
          <w:trHeight w:val="321"/>
          <w:tblHeader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всего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в том числе стоимость продуктов питания</w:t>
            </w:r>
          </w:p>
        </w:tc>
      </w:tr>
      <w:tr w:rsidR="009874FF" w:rsidRPr="009874FF" w:rsidTr="009874FF">
        <w:trPr>
          <w:trHeight w:val="509"/>
          <w:tblHeader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Дети в фонетико-фонематическими нарушениями речи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Дети в фонетико-фонематическими нарушениями речи</w:t>
            </w:r>
          </w:p>
        </w:tc>
      </w:tr>
      <w:tr w:rsidR="009874FF" w:rsidRPr="009874FF" w:rsidTr="009874FF">
        <w:trPr>
          <w:trHeight w:val="558"/>
          <w:tblHeader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до трех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свыше трех лет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  <w:lang w:val="en-US"/>
              </w:rPr>
              <w:t xml:space="preserve">    </w:t>
            </w:r>
            <w:r w:rsidRPr="009874FF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938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578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728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728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509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364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959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039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728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728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364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091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778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875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875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255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128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778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875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875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957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915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979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458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151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915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458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165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915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083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458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377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915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189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458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160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598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051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580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799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935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498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468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10,5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996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996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498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498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261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498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631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749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855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287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810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319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644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405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160</w:t>
            </w:r>
          </w:p>
        </w:tc>
      </w:tr>
      <w:tr w:rsidR="009874FF" w:rsidRPr="009874FF" w:rsidTr="009874FF">
        <w:trPr>
          <w:trHeight w:val="23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736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662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6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185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504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5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282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472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4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319</w:t>
            </w:r>
          </w:p>
        </w:tc>
      </w:tr>
      <w:tr w:rsidR="009874FF" w:rsidRPr="009874FF" w:rsidTr="009874FF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FF" w:rsidRPr="009874FF" w:rsidRDefault="009874FF" w:rsidP="009874FF">
            <w:pPr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368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331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3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093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252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9874FF">
              <w:rPr>
                <w:color w:val="000000"/>
                <w:spacing w:val="0"/>
                <w:sz w:val="20"/>
              </w:rPr>
              <w:t>641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736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4FF" w:rsidRPr="009874FF" w:rsidRDefault="009874FF" w:rsidP="009874FF">
            <w:pPr>
              <w:jc w:val="center"/>
              <w:rPr>
                <w:spacing w:val="0"/>
                <w:sz w:val="20"/>
              </w:rPr>
            </w:pPr>
            <w:r w:rsidRPr="009874FF">
              <w:rPr>
                <w:spacing w:val="0"/>
                <w:sz w:val="20"/>
              </w:rPr>
              <w:t>2</w:t>
            </w:r>
            <w:r>
              <w:rPr>
                <w:spacing w:val="0"/>
                <w:sz w:val="20"/>
              </w:rPr>
              <w:t xml:space="preserve"> </w:t>
            </w:r>
            <w:r w:rsidRPr="009874FF">
              <w:rPr>
                <w:spacing w:val="0"/>
                <w:sz w:val="20"/>
              </w:rPr>
              <w:t>160</w:t>
            </w:r>
          </w:p>
        </w:tc>
      </w:tr>
    </w:tbl>
    <w:p w:rsidR="0032705C" w:rsidRPr="0032705C" w:rsidRDefault="0032705C" w:rsidP="0032705C">
      <w:pPr>
        <w:tabs>
          <w:tab w:val="left" w:pos="1134"/>
        </w:tabs>
        <w:contextualSpacing/>
        <w:jc w:val="both"/>
        <w:rPr>
          <w:spacing w:val="0"/>
          <w:sz w:val="24"/>
          <w:szCs w:val="24"/>
          <w:lang w:val="en-US"/>
        </w:rPr>
        <w:sectPr w:rsidR="0032705C" w:rsidRPr="0032705C" w:rsidSect="0032705C">
          <w:pgSz w:w="16838" w:h="11906" w:orient="landscape"/>
          <w:pgMar w:top="851" w:right="1134" w:bottom="850" w:left="993" w:header="708" w:footer="708" w:gutter="0"/>
          <w:cols w:space="708"/>
          <w:docGrid w:linePitch="360"/>
        </w:sectPr>
      </w:pPr>
    </w:p>
    <w:p w:rsidR="0032705C" w:rsidRPr="000552A2" w:rsidRDefault="0032705C" w:rsidP="0032705C">
      <w:pPr>
        <w:ind w:left="6521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32705C" w:rsidRPr="000552A2" w:rsidRDefault="0032705C" w:rsidP="0032705C">
      <w:pPr>
        <w:ind w:left="6521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32705C" w:rsidRPr="000552A2" w:rsidRDefault="0032705C" w:rsidP="0032705C">
      <w:pPr>
        <w:ind w:left="6521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</w:t>
      </w:r>
      <w:r>
        <w:rPr>
          <w:spacing w:val="0"/>
          <w:sz w:val="24"/>
          <w:szCs w:val="24"/>
        </w:rPr>
        <w:t>2</w:t>
      </w:r>
      <w:r w:rsidR="009874FF">
        <w:rPr>
          <w:spacing w:val="0"/>
          <w:sz w:val="24"/>
          <w:szCs w:val="24"/>
        </w:rPr>
        <w:t>3</w:t>
      </w:r>
      <w:r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jc w:val="center"/>
        <w:rPr>
          <w:spacing w:val="0"/>
          <w:szCs w:val="28"/>
        </w:rPr>
      </w:pPr>
      <w:bookmarkStart w:id="8" w:name="_Hlk22287841"/>
      <w:r w:rsidRPr="0032705C">
        <w:rPr>
          <w:b/>
          <w:spacing w:val="0"/>
          <w:szCs w:val="28"/>
        </w:rPr>
        <w:t xml:space="preserve">Перечень </w:t>
      </w:r>
      <w:bookmarkStart w:id="9" w:name="_Hlk53389918"/>
      <w:r w:rsidRPr="0032705C">
        <w:rPr>
          <w:b/>
          <w:spacing w:val="0"/>
          <w:szCs w:val="28"/>
        </w:rPr>
        <w:t>образовательных организаций</w:t>
      </w:r>
      <w:bookmarkEnd w:id="9"/>
      <w:r w:rsidRPr="0032705C">
        <w:rPr>
          <w:b/>
          <w:spacing w:val="0"/>
          <w:szCs w:val="28"/>
        </w:rPr>
        <w:t xml:space="preserve">, реализующих образовательные программы дошкольного образования, к которым применяются поправочные коэффициенты на переходный период к размеру родительской платы за присмотр и уход за детьми, на ребенка, зачисленного в образовательные организации, реализующие образовательную программу дошкольного образования до 1 января 2020 года, муниципального образования </w:t>
      </w:r>
      <w:bookmarkEnd w:id="8"/>
      <w:r>
        <w:rPr>
          <w:b/>
          <w:spacing w:val="0"/>
          <w:szCs w:val="28"/>
        </w:rPr>
        <w:t>«</w:t>
      </w:r>
      <w:r w:rsidRPr="0032705C">
        <w:rPr>
          <w:b/>
          <w:bCs/>
          <w:spacing w:val="0"/>
          <w:szCs w:val="28"/>
        </w:rPr>
        <w:t>Ютазинский муниципальный район Республики Татарстан</w:t>
      </w:r>
      <w:r>
        <w:rPr>
          <w:b/>
          <w:bCs/>
          <w:spacing w:val="0"/>
          <w:szCs w:val="28"/>
        </w:rPr>
        <w:t>»</w:t>
      </w:r>
    </w:p>
    <w:p w:rsidR="0032705C" w:rsidRPr="0032705C" w:rsidRDefault="0032705C" w:rsidP="0032705C">
      <w:pPr>
        <w:rPr>
          <w:spacing w:val="0"/>
          <w:szCs w:val="28"/>
        </w:rPr>
      </w:pPr>
    </w:p>
    <w:tbl>
      <w:tblPr>
        <w:tblW w:w="102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9554"/>
      </w:tblGrid>
      <w:tr w:rsidR="0032705C" w:rsidRPr="006613EA" w:rsidTr="0032705C">
        <w:trPr>
          <w:trHeight w:val="405"/>
        </w:trPr>
        <w:tc>
          <w:tcPr>
            <w:tcW w:w="653" w:type="dxa"/>
            <w:vMerge w:val="restart"/>
            <w:shd w:val="clear" w:color="auto" w:fill="auto"/>
            <w:vAlign w:val="center"/>
            <w:hideMark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№ п/п</w:t>
            </w:r>
          </w:p>
        </w:tc>
        <w:tc>
          <w:tcPr>
            <w:tcW w:w="9554" w:type="dxa"/>
            <w:vMerge w:val="restart"/>
            <w:shd w:val="clear" w:color="auto" w:fill="auto"/>
            <w:vAlign w:val="center"/>
            <w:hideMark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Наименование образовательных организаций, реализующих образовательную программу дошкольного образования</w:t>
            </w:r>
          </w:p>
        </w:tc>
      </w:tr>
      <w:tr w:rsidR="0032705C" w:rsidRPr="006613EA" w:rsidTr="0032705C">
        <w:trPr>
          <w:trHeight w:val="697"/>
        </w:trPr>
        <w:tc>
          <w:tcPr>
            <w:tcW w:w="653" w:type="dxa"/>
            <w:vMerge/>
            <w:hideMark/>
          </w:tcPr>
          <w:p w:rsidR="0032705C" w:rsidRPr="006613EA" w:rsidRDefault="0032705C" w:rsidP="0032705C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9554" w:type="dxa"/>
            <w:vMerge/>
            <w:tcBorders>
              <w:bottom w:val="single" w:sz="4" w:space="0" w:color="auto"/>
            </w:tcBorders>
            <w:hideMark/>
          </w:tcPr>
          <w:p w:rsidR="0032705C" w:rsidRPr="006613EA" w:rsidRDefault="0032705C" w:rsidP="0032705C">
            <w:pPr>
              <w:rPr>
                <w:color w:val="000000"/>
                <w:spacing w:val="0"/>
                <w:szCs w:val="28"/>
              </w:rPr>
            </w:pPr>
          </w:p>
        </w:tc>
      </w:tr>
      <w:tr w:rsidR="0032705C" w:rsidRPr="006613EA" w:rsidTr="0032705C">
        <w:trPr>
          <w:trHeight w:val="917"/>
        </w:trPr>
        <w:tc>
          <w:tcPr>
            <w:tcW w:w="653" w:type="dxa"/>
            <w:shd w:val="clear" w:color="auto" w:fill="auto"/>
            <w:noWrap/>
            <w:hideMark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"Абсалямовский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Светлячок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99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2.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Акбашский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Карлыгач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1014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3.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Алсу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село Байряка-Тамак Ютазинского муниципального района Республики Татарстан </w:t>
            </w:r>
          </w:p>
        </w:tc>
      </w:tr>
      <w:tr w:rsidR="0032705C" w:rsidRPr="006613EA" w:rsidTr="0032705C">
        <w:trPr>
          <w:trHeight w:val="957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4.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Байрякинский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Алсу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982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5.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Аккош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с.Дым-Тамак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9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6.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Каракашлинский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Лейсан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840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7.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Мало-Уруссинский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Лейсан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96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8.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Подгорновский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Радуг</w:t>
            </w:r>
            <w:r>
              <w:rPr>
                <w:spacing w:val="0"/>
                <w:szCs w:val="28"/>
              </w:rPr>
              <w:t>а»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415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9.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 xml:space="preserve">Старо-Уруссинский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Карлыгач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714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lastRenderedPageBreak/>
              <w:t>10.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№1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707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1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№3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8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2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№4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8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>
              <w:rPr>
                <w:color w:val="000000"/>
                <w:spacing w:val="0"/>
                <w:szCs w:val="28"/>
              </w:rPr>
              <w:t>13.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</w:t>
            </w:r>
            <w:r>
              <w:rPr>
                <w:spacing w:val="0"/>
                <w:szCs w:val="28"/>
              </w:rPr>
              <w:t>7»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839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4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Старо-Каразерикский детский сад №1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Аккош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 </w:t>
            </w:r>
          </w:p>
        </w:tc>
      </w:tr>
      <w:tr w:rsidR="0032705C" w:rsidRPr="006613EA" w:rsidTr="0032705C">
        <w:trPr>
          <w:trHeight w:val="70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5.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Ютазинский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Солнышко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</w:tbl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0552A2" w:rsidRDefault="0032705C" w:rsidP="0032705C">
      <w:pPr>
        <w:ind w:left="666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D705AF" w:rsidRDefault="0032705C" w:rsidP="0032705C">
      <w:pPr>
        <w:ind w:left="666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</w:p>
    <w:p w:rsidR="0032705C" w:rsidRPr="000552A2" w:rsidRDefault="0032705C" w:rsidP="00D705AF">
      <w:pPr>
        <w:ind w:left="6663" w:right="-285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32705C" w:rsidRPr="000552A2" w:rsidRDefault="0032705C" w:rsidP="0032705C">
      <w:pPr>
        <w:ind w:left="666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</w:t>
      </w:r>
      <w:r>
        <w:rPr>
          <w:spacing w:val="0"/>
          <w:sz w:val="24"/>
          <w:szCs w:val="24"/>
        </w:rPr>
        <w:t>_</w:t>
      </w:r>
      <w:r w:rsidRPr="000552A2">
        <w:rPr>
          <w:spacing w:val="0"/>
          <w:sz w:val="24"/>
          <w:szCs w:val="24"/>
        </w:rPr>
        <w:t>_» _______ 20</w:t>
      </w:r>
      <w:r>
        <w:rPr>
          <w:spacing w:val="0"/>
          <w:sz w:val="24"/>
          <w:szCs w:val="24"/>
        </w:rPr>
        <w:t>2</w:t>
      </w:r>
      <w:r w:rsidR="009874FF">
        <w:rPr>
          <w:spacing w:val="0"/>
          <w:sz w:val="24"/>
          <w:szCs w:val="24"/>
        </w:rPr>
        <w:t>3</w:t>
      </w:r>
      <w:r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32705C" w:rsidRPr="0032705C" w:rsidRDefault="0032705C" w:rsidP="0032705C">
      <w:pPr>
        <w:tabs>
          <w:tab w:val="left" w:pos="1134"/>
        </w:tabs>
        <w:contextualSpacing/>
        <w:jc w:val="both"/>
        <w:rPr>
          <w:spacing w:val="0"/>
          <w:sz w:val="24"/>
          <w:szCs w:val="24"/>
        </w:rPr>
      </w:pPr>
    </w:p>
    <w:p w:rsidR="0032705C" w:rsidRPr="0032705C" w:rsidRDefault="0032705C" w:rsidP="0032705C">
      <w:pPr>
        <w:widowControl w:val="0"/>
        <w:jc w:val="center"/>
        <w:rPr>
          <w:b/>
          <w:bCs/>
          <w:spacing w:val="0"/>
          <w:szCs w:val="28"/>
        </w:rPr>
      </w:pPr>
      <w:r w:rsidRPr="0032705C">
        <w:rPr>
          <w:b/>
          <w:bCs/>
          <w:spacing w:val="0"/>
          <w:szCs w:val="28"/>
        </w:rPr>
        <w:t>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до 1 января 2020 года</w:t>
      </w:r>
    </w:p>
    <w:p w:rsidR="0032705C" w:rsidRPr="0032705C" w:rsidRDefault="0032705C" w:rsidP="0032705C">
      <w:pPr>
        <w:widowControl w:val="0"/>
        <w:jc w:val="both"/>
        <w:rPr>
          <w:spacing w:val="0"/>
          <w:szCs w:val="28"/>
        </w:rPr>
      </w:pPr>
    </w:p>
    <w:tbl>
      <w:tblPr>
        <w:tblW w:w="1006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  <w:gridCol w:w="4957"/>
      </w:tblGrid>
      <w:tr w:rsidR="009874FF" w:rsidRPr="009874FF" w:rsidTr="009874FF">
        <w:trPr>
          <w:trHeight w:val="312"/>
        </w:trPr>
        <w:tc>
          <w:tcPr>
            <w:tcW w:w="2694" w:type="dxa"/>
            <w:vMerge w:val="restart"/>
            <w:shd w:val="clear" w:color="auto" w:fill="auto"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Количество дней работы ДОО в неделю</w:t>
            </w:r>
          </w:p>
        </w:tc>
        <w:tc>
          <w:tcPr>
            <w:tcW w:w="2409" w:type="dxa"/>
            <w:vMerge w:val="restart"/>
            <w:shd w:val="clear" w:color="auto" w:fill="auto"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Количество часов работы ДОО в день</w:t>
            </w:r>
          </w:p>
        </w:tc>
        <w:tc>
          <w:tcPr>
            <w:tcW w:w="4957" w:type="dxa"/>
            <w:shd w:val="clear" w:color="auto" w:fill="auto"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Поправочные коэффициенты на переходный период</w:t>
            </w:r>
          </w:p>
        </w:tc>
      </w:tr>
      <w:tr w:rsidR="009874FF" w:rsidRPr="009874FF" w:rsidTr="009874FF">
        <w:trPr>
          <w:trHeight w:val="260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4957" w:type="dxa"/>
            <w:shd w:val="clear" w:color="auto" w:fill="auto"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от 3 до 7 лет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 w:val="restart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 рабочих дней</w:t>
            </w: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3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1,00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4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1,00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5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0,36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0,44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7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0,43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9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0,78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10,5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0,81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12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0,96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24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0,64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 w:val="restart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6 рабочих дней</w:t>
            </w: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9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0,48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10,5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0,50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12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0,67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14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0,39</w:t>
            </w:r>
          </w:p>
        </w:tc>
      </w:tr>
      <w:tr w:rsidR="009874FF" w:rsidRPr="009874FF" w:rsidTr="009874FF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9874FF" w:rsidRPr="009874FF" w:rsidRDefault="009874FF" w:rsidP="009874FF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24</w:t>
            </w:r>
          </w:p>
        </w:tc>
        <w:tc>
          <w:tcPr>
            <w:tcW w:w="4957" w:type="dxa"/>
            <w:shd w:val="clear" w:color="auto" w:fill="auto"/>
            <w:noWrap/>
            <w:hideMark/>
          </w:tcPr>
          <w:p w:rsidR="009874FF" w:rsidRPr="009874FF" w:rsidRDefault="009874FF" w:rsidP="009874FF">
            <w:pPr>
              <w:jc w:val="center"/>
              <w:rPr>
                <w:color w:val="000000"/>
                <w:spacing w:val="0"/>
                <w:sz w:val="20"/>
              </w:rPr>
            </w:pPr>
            <w:r w:rsidRPr="009874FF">
              <w:rPr>
                <w:color w:val="000000"/>
                <w:spacing w:val="0"/>
                <w:sz w:val="20"/>
              </w:rPr>
              <w:t>0,69</w:t>
            </w:r>
          </w:p>
        </w:tc>
      </w:tr>
    </w:tbl>
    <w:p w:rsidR="0032705C" w:rsidRPr="0032705C" w:rsidRDefault="0032705C" w:rsidP="0032705C">
      <w:pPr>
        <w:tabs>
          <w:tab w:val="left" w:pos="1134"/>
        </w:tabs>
        <w:contextualSpacing/>
        <w:jc w:val="both"/>
        <w:rPr>
          <w:spacing w:val="0"/>
          <w:sz w:val="24"/>
          <w:szCs w:val="24"/>
        </w:rPr>
      </w:pPr>
    </w:p>
    <w:p w:rsidR="000552A2" w:rsidRDefault="000552A2" w:rsidP="000552A2">
      <w:pPr>
        <w:jc w:val="center"/>
        <w:rPr>
          <w:b/>
          <w:spacing w:val="0"/>
          <w:szCs w:val="28"/>
        </w:rPr>
      </w:pPr>
    </w:p>
    <w:sectPr w:rsidR="000552A2" w:rsidSect="0032705C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A4B" w:rsidRDefault="007B7A4B">
      <w:r>
        <w:separator/>
      </w:r>
    </w:p>
  </w:endnote>
  <w:endnote w:type="continuationSeparator" w:id="0">
    <w:p w:rsidR="007B7A4B" w:rsidRDefault="007B7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A4B" w:rsidRDefault="007B7A4B">
      <w:r>
        <w:separator/>
      </w:r>
    </w:p>
  </w:footnote>
  <w:footnote w:type="continuationSeparator" w:id="0">
    <w:p w:rsidR="007B7A4B" w:rsidRDefault="007B7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74FA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E792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F29BE"/>
    <w:multiLevelType w:val="hybridMultilevel"/>
    <w:tmpl w:val="5C0A7CDC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C15CD0"/>
    <w:multiLevelType w:val="hybridMultilevel"/>
    <w:tmpl w:val="4026513E"/>
    <w:lvl w:ilvl="0" w:tplc="134A3F70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E6048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2502B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DC309C0"/>
    <w:multiLevelType w:val="hybridMultilevel"/>
    <w:tmpl w:val="0750CF98"/>
    <w:lvl w:ilvl="0" w:tplc="213EB3A4">
      <w:start w:val="2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5C502B4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791FAF"/>
    <w:multiLevelType w:val="hybridMultilevel"/>
    <w:tmpl w:val="B1DE448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528E7"/>
    <w:multiLevelType w:val="hybridMultilevel"/>
    <w:tmpl w:val="CC72E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30D83"/>
    <w:multiLevelType w:val="hybridMultilevel"/>
    <w:tmpl w:val="A36E5A22"/>
    <w:lvl w:ilvl="0" w:tplc="CD70C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026877"/>
    <w:multiLevelType w:val="hybridMultilevel"/>
    <w:tmpl w:val="3AE865DA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4"/>
  </w:num>
  <w:num w:numId="9">
    <w:abstractNumId w:val="11"/>
  </w:num>
  <w:num w:numId="10">
    <w:abstractNumId w:val="9"/>
  </w:num>
  <w:num w:numId="11">
    <w:abstractNumId w:val="8"/>
  </w:num>
  <w:num w:numId="1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0552A2"/>
    <w:rsid w:val="00071C54"/>
    <w:rsid w:val="000A69C3"/>
    <w:rsid w:val="0011517B"/>
    <w:rsid w:val="00140426"/>
    <w:rsid w:val="00184115"/>
    <w:rsid w:val="0032705C"/>
    <w:rsid w:val="00376892"/>
    <w:rsid w:val="003D1E1A"/>
    <w:rsid w:val="003D743B"/>
    <w:rsid w:val="003E175C"/>
    <w:rsid w:val="003E1B10"/>
    <w:rsid w:val="003F42CB"/>
    <w:rsid w:val="00420525"/>
    <w:rsid w:val="00421604"/>
    <w:rsid w:val="00466BD4"/>
    <w:rsid w:val="00491517"/>
    <w:rsid w:val="004943F3"/>
    <w:rsid w:val="00517930"/>
    <w:rsid w:val="0054744A"/>
    <w:rsid w:val="005C0CA7"/>
    <w:rsid w:val="005D540D"/>
    <w:rsid w:val="00611591"/>
    <w:rsid w:val="00657A9C"/>
    <w:rsid w:val="00657B18"/>
    <w:rsid w:val="006613EA"/>
    <w:rsid w:val="00683D50"/>
    <w:rsid w:val="006E5075"/>
    <w:rsid w:val="006E7F1D"/>
    <w:rsid w:val="00713215"/>
    <w:rsid w:val="00772379"/>
    <w:rsid w:val="007A512E"/>
    <w:rsid w:val="007A7848"/>
    <w:rsid w:val="007B7A4B"/>
    <w:rsid w:val="007D7F8D"/>
    <w:rsid w:val="007E53AF"/>
    <w:rsid w:val="0081165C"/>
    <w:rsid w:val="0083543E"/>
    <w:rsid w:val="008443A9"/>
    <w:rsid w:val="00845B32"/>
    <w:rsid w:val="008608BE"/>
    <w:rsid w:val="008907B2"/>
    <w:rsid w:val="008B15DD"/>
    <w:rsid w:val="008E6F9C"/>
    <w:rsid w:val="0090620B"/>
    <w:rsid w:val="0091699F"/>
    <w:rsid w:val="00957986"/>
    <w:rsid w:val="009874FF"/>
    <w:rsid w:val="009D1998"/>
    <w:rsid w:val="009F6DDB"/>
    <w:rsid w:val="00A00D20"/>
    <w:rsid w:val="00A13BAE"/>
    <w:rsid w:val="00A25472"/>
    <w:rsid w:val="00A402EE"/>
    <w:rsid w:val="00A51D74"/>
    <w:rsid w:val="00A87AA0"/>
    <w:rsid w:val="00AB44BA"/>
    <w:rsid w:val="00B068D8"/>
    <w:rsid w:val="00B12D40"/>
    <w:rsid w:val="00B20435"/>
    <w:rsid w:val="00B319BA"/>
    <w:rsid w:val="00B5169C"/>
    <w:rsid w:val="00B6213E"/>
    <w:rsid w:val="00B928DE"/>
    <w:rsid w:val="00BA34AC"/>
    <w:rsid w:val="00BE5308"/>
    <w:rsid w:val="00C57305"/>
    <w:rsid w:val="00C6561D"/>
    <w:rsid w:val="00C9213C"/>
    <w:rsid w:val="00CB214F"/>
    <w:rsid w:val="00CB2CFE"/>
    <w:rsid w:val="00CD097D"/>
    <w:rsid w:val="00CD1669"/>
    <w:rsid w:val="00D003FC"/>
    <w:rsid w:val="00D12B9F"/>
    <w:rsid w:val="00D3063E"/>
    <w:rsid w:val="00D549F9"/>
    <w:rsid w:val="00D705AF"/>
    <w:rsid w:val="00DF78F3"/>
    <w:rsid w:val="00E13A1E"/>
    <w:rsid w:val="00E20989"/>
    <w:rsid w:val="00E2354F"/>
    <w:rsid w:val="00E349B1"/>
    <w:rsid w:val="00E60D1A"/>
    <w:rsid w:val="00E66A4D"/>
    <w:rsid w:val="00E72EF2"/>
    <w:rsid w:val="00EA37DA"/>
    <w:rsid w:val="00EA4946"/>
    <w:rsid w:val="00F667ED"/>
    <w:rsid w:val="00F74C56"/>
    <w:rsid w:val="00F7532F"/>
    <w:rsid w:val="00FC1120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F7C424"/>
  <w15:chartTrackingRefBased/>
  <w15:docId w15:val="{729432C5-023E-4C86-BF89-C45780FD0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DDB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713215"/>
  </w:style>
  <w:style w:type="paragraph" w:customStyle="1" w:styleId="ConsPlusNormal">
    <w:name w:val="ConsPlusNormal"/>
    <w:rsid w:val="007132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uiPriority w:val="99"/>
    <w:unhideWhenUsed/>
    <w:rsid w:val="00713215"/>
    <w:rPr>
      <w:color w:val="0000FF"/>
      <w:u w:val="single"/>
    </w:rPr>
  </w:style>
  <w:style w:type="character" w:styleId="a9">
    <w:name w:val="FollowedHyperlink"/>
    <w:uiPriority w:val="99"/>
    <w:unhideWhenUsed/>
    <w:rsid w:val="00713215"/>
    <w:rPr>
      <w:color w:val="800080"/>
      <w:u w:val="single"/>
    </w:rPr>
  </w:style>
  <w:style w:type="paragraph" w:customStyle="1" w:styleId="xl65">
    <w:name w:val="xl65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6">
    <w:name w:val="xl66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7">
    <w:name w:val="xl67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8">
    <w:name w:val="xl68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9">
    <w:name w:val="xl69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0">
    <w:name w:val="xl70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1">
    <w:name w:val="xl71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2">
    <w:name w:val="xl72"/>
    <w:basedOn w:val="a"/>
    <w:rsid w:val="007132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3">
    <w:name w:val="xl73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4">
    <w:name w:val="xl74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5">
    <w:name w:val="xl75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6">
    <w:name w:val="xl76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7">
    <w:name w:val="xl77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713215"/>
    <w:rPr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713215"/>
    <w:rPr>
      <w:sz w:val="24"/>
      <w:szCs w:val="24"/>
      <w:lang w:val="x-none" w:eastAsia="x-none"/>
    </w:rPr>
  </w:style>
  <w:style w:type="numbering" w:customStyle="1" w:styleId="30">
    <w:name w:val="Нет списка3"/>
    <w:next w:val="a2"/>
    <w:uiPriority w:val="99"/>
    <w:semiHidden/>
    <w:unhideWhenUsed/>
    <w:rsid w:val="005D540D"/>
  </w:style>
  <w:style w:type="numbering" w:customStyle="1" w:styleId="4">
    <w:name w:val="Нет списка4"/>
    <w:next w:val="a2"/>
    <w:uiPriority w:val="99"/>
    <w:semiHidden/>
    <w:unhideWhenUsed/>
    <w:rsid w:val="006613EA"/>
  </w:style>
  <w:style w:type="numbering" w:customStyle="1" w:styleId="5">
    <w:name w:val="Нет списка5"/>
    <w:next w:val="a2"/>
    <w:uiPriority w:val="99"/>
    <w:semiHidden/>
    <w:unhideWhenUsed/>
    <w:rsid w:val="000552A2"/>
  </w:style>
  <w:style w:type="numbering" w:customStyle="1" w:styleId="6">
    <w:name w:val="Нет списка6"/>
    <w:next w:val="a2"/>
    <w:uiPriority w:val="99"/>
    <w:semiHidden/>
    <w:unhideWhenUsed/>
    <w:rsid w:val="0032705C"/>
  </w:style>
  <w:style w:type="numbering" w:customStyle="1" w:styleId="7">
    <w:name w:val="Нет списка7"/>
    <w:next w:val="a2"/>
    <w:uiPriority w:val="99"/>
    <w:semiHidden/>
    <w:unhideWhenUsed/>
    <w:rsid w:val="00D705AF"/>
  </w:style>
  <w:style w:type="numbering" w:customStyle="1" w:styleId="8">
    <w:name w:val="Нет списка8"/>
    <w:next w:val="a2"/>
    <w:uiPriority w:val="99"/>
    <w:semiHidden/>
    <w:unhideWhenUsed/>
    <w:rsid w:val="00DF7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D3A4E-CAF9-4772-9E3E-33442031F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4038</Words>
  <Characters>23022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27006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Пользователь Windows</cp:lastModifiedBy>
  <cp:revision>2</cp:revision>
  <cp:lastPrinted>2022-10-01T07:46:00Z</cp:lastPrinted>
  <dcterms:created xsi:type="dcterms:W3CDTF">2023-09-14T10:43:00Z</dcterms:created>
  <dcterms:modified xsi:type="dcterms:W3CDTF">2023-09-14T10:43:00Z</dcterms:modified>
</cp:coreProperties>
</file>