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Pr="009F6273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919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БАЙРЯКИНСКОГО СЕЛЬСКОГО ПОСЕЛЕНИЯ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EB" w:rsidRPr="001E2FEB" w:rsidRDefault="00C9196A" w:rsidP="00C21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с.Байряка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20B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="00C21E7C"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5AB" w:rsidRDefault="008E05AB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B66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C9196A">
        <w:rPr>
          <w:rFonts w:ascii="Times New Roman" w:eastAsia="Calibri" w:hAnsi="Times New Roman" w:cs="Times New Roman"/>
          <w:sz w:val="28"/>
          <w:szCs w:val="28"/>
        </w:rPr>
        <w:t>Байрякинское сельское поселение</w:t>
      </w:r>
      <w:r w:rsidRPr="00540B2C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Татарстан», утвержденного решением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96A">
        <w:rPr>
          <w:rFonts w:ascii="Times New Roman" w:eastAsia="Calibri" w:hAnsi="Times New Roman" w:cs="Times New Roman"/>
          <w:sz w:val="28"/>
          <w:szCs w:val="28"/>
        </w:rPr>
        <w:t>Байрякинского сельского поселения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</w:t>
      </w:r>
      <w:r w:rsidR="00C9196A">
        <w:rPr>
          <w:rFonts w:ascii="Times New Roman" w:eastAsia="Calibri" w:hAnsi="Times New Roman" w:cs="Times New Roman"/>
          <w:sz w:val="28"/>
          <w:szCs w:val="28"/>
        </w:rPr>
        <w:t>26</w:t>
      </w:r>
      <w:r w:rsidR="0049211F">
        <w:rPr>
          <w:rFonts w:ascii="Times New Roman" w:eastAsia="Calibri" w:hAnsi="Times New Roman" w:cs="Times New Roman"/>
          <w:sz w:val="28"/>
          <w:szCs w:val="28"/>
        </w:rPr>
        <w:t>.11.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49211F">
        <w:rPr>
          <w:rFonts w:ascii="Times New Roman" w:eastAsia="Calibri" w:hAnsi="Times New Roman" w:cs="Times New Roman"/>
          <w:sz w:val="28"/>
          <w:szCs w:val="28"/>
        </w:rPr>
        <w:t>1</w:t>
      </w:r>
      <w:r w:rsidR="00C9196A">
        <w:rPr>
          <w:rFonts w:ascii="Times New Roman" w:eastAsia="Calibri" w:hAnsi="Times New Roman" w:cs="Times New Roman"/>
          <w:sz w:val="28"/>
          <w:szCs w:val="28"/>
        </w:rPr>
        <w:t>1</w:t>
      </w:r>
    </w:p>
    <w:p w:rsidR="00540B2C" w:rsidRPr="001E2FEB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540B2C" w:rsidP="00B66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0920BD">
        <w:rPr>
          <w:rFonts w:ascii="Times New Roman" w:eastAsia="Calibri" w:hAnsi="Times New Roman" w:cs="Times New Roman"/>
          <w:sz w:val="28"/>
          <w:szCs w:val="28"/>
        </w:rPr>
        <w:t>Байрякинское сельское поселение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0920BD">
        <w:rPr>
          <w:rFonts w:ascii="Times New Roman" w:eastAsia="Calibri" w:hAnsi="Times New Roman" w:cs="Times New Roman"/>
          <w:sz w:val="28"/>
          <w:szCs w:val="28"/>
        </w:rPr>
        <w:t xml:space="preserve">Байрякинского сельского поселения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</w:t>
      </w:r>
      <w:r w:rsidR="001E2FEB" w:rsidRPr="002D09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E2FEB" w:rsidRPr="001E2FEB" w:rsidRDefault="001E2FE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540B2C" w:rsidRDefault="001E2FEB" w:rsidP="00540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0920BD">
        <w:rPr>
          <w:rFonts w:ascii="Times New Roman" w:eastAsia="Calibri" w:hAnsi="Times New Roman" w:cs="Times New Roman"/>
          <w:sz w:val="28"/>
          <w:szCs w:val="28"/>
        </w:rPr>
        <w:t>Байрякинское сельское поселение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0920BD">
        <w:rPr>
          <w:rFonts w:ascii="Times New Roman" w:eastAsia="Calibri" w:hAnsi="Times New Roman" w:cs="Times New Roman"/>
          <w:sz w:val="28"/>
          <w:szCs w:val="28"/>
        </w:rPr>
        <w:t xml:space="preserve">Байрякинского сельского поселения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Ютазинского муниципального района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от 2</w:t>
      </w:r>
      <w:r w:rsidR="000920BD">
        <w:rPr>
          <w:rFonts w:ascii="Times New Roman" w:eastAsia="Calibri" w:hAnsi="Times New Roman" w:cs="Times New Roman"/>
          <w:sz w:val="28"/>
          <w:szCs w:val="28"/>
        </w:rPr>
        <w:t>6.11.2021 № 11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5E">
        <w:rPr>
          <w:rFonts w:ascii="Times New Roman" w:eastAsia="Calibri" w:hAnsi="Times New Roman" w:cs="Times New Roman"/>
          <w:sz w:val="28"/>
          <w:szCs w:val="28"/>
        </w:rPr>
        <w:t>следующие дополнения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085E" w:rsidRP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11F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орган местного самоуправления; 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</w:t>
      </w:r>
      <w:r w:rsidRPr="0049211F">
        <w:rPr>
          <w:rFonts w:ascii="Times New Roman" w:eastAsia="Calibri" w:hAnsi="Times New Roman" w:cs="Times New Roman"/>
          <w:sz w:val="28"/>
          <w:szCs w:val="28"/>
        </w:rPr>
        <w:lastRenderedPageBreak/>
        <w:t>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</w:t>
      </w:r>
      <w:r>
        <w:rPr>
          <w:rFonts w:ascii="Times New Roman" w:eastAsia="Calibri" w:hAnsi="Times New Roman" w:cs="Times New Roman"/>
          <w:sz w:val="28"/>
          <w:szCs w:val="28"/>
        </w:rPr>
        <w:t>, за аналогичный период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</w:t>
      </w:r>
      <w:r>
        <w:rPr>
          <w:rFonts w:ascii="Times New Roman" w:eastAsia="Calibri" w:hAnsi="Times New Roman" w:cs="Times New Roman"/>
          <w:sz w:val="28"/>
          <w:szCs w:val="28"/>
        </w:rPr>
        <w:t>предшествующим периодом времени;</w:t>
      </w:r>
    </w:p>
    <w:p w:rsidR="000920BD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811ED">
        <w:rPr>
          <w:rFonts w:ascii="Times New Roman" w:eastAsia="Calibri" w:hAnsi="Times New Roman" w:cs="Times New Roman"/>
          <w:sz w:val="28"/>
          <w:szCs w:val="28"/>
        </w:rPr>
        <w:t>ами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 муниципального образования «</w:t>
      </w:r>
      <w:r w:rsidR="000920BD">
        <w:rPr>
          <w:rFonts w:ascii="Times New Roman" w:eastAsia="Calibri" w:hAnsi="Times New Roman" w:cs="Times New Roman"/>
          <w:sz w:val="28"/>
          <w:szCs w:val="28"/>
        </w:rPr>
        <w:t>Байрякинское сельское поселение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A811ED">
        <w:rPr>
          <w:rFonts w:ascii="Times New Roman" w:eastAsia="Calibri" w:hAnsi="Times New Roman" w:cs="Times New Roman"/>
          <w:sz w:val="28"/>
          <w:szCs w:val="28"/>
        </w:rPr>
        <w:t>го района Республики Татарстан»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A811ED">
        <w:rPr>
          <w:rFonts w:ascii="Times New Roman" w:eastAsia="Calibri" w:hAnsi="Times New Roman" w:cs="Times New Roman"/>
          <w:sz w:val="28"/>
          <w:szCs w:val="28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контролируемого лица;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811ED">
        <w:rPr>
          <w:rFonts w:ascii="Times New Roman" w:eastAsia="Calibri" w:hAnsi="Times New Roman" w:cs="Times New Roman"/>
          <w:sz w:val="28"/>
          <w:szCs w:val="28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0BD">
        <w:rPr>
          <w:rFonts w:ascii="Times New Roman" w:eastAsia="Calibri" w:hAnsi="Times New Roman" w:cs="Times New Roman"/>
          <w:sz w:val="28"/>
          <w:szCs w:val="28"/>
        </w:rPr>
        <w:t xml:space="preserve">Байрякинского сельского поселения </w:t>
      </w:r>
      <w:r w:rsidRPr="00A811ED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28.01.2022 № </w:t>
      </w:r>
      <w:r w:rsidR="000920BD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>О внесении дополнений в Положение о муниципальном контроле в сфере благоустройства на территории муниципального образования «</w:t>
      </w:r>
      <w:r w:rsidR="000920BD">
        <w:rPr>
          <w:rFonts w:ascii="Times New Roman" w:eastAsia="Calibri" w:hAnsi="Times New Roman" w:cs="Times New Roman"/>
          <w:sz w:val="28"/>
          <w:szCs w:val="28"/>
        </w:rPr>
        <w:t>Байрякинское сельское поселение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0920BD">
        <w:rPr>
          <w:rFonts w:ascii="Times New Roman" w:eastAsia="Calibri" w:hAnsi="Times New Roman" w:cs="Times New Roman"/>
          <w:sz w:val="28"/>
          <w:szCs w:val="28"/>
        </w:rPr>
        <w:t>Байрякинского сельского поселения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от 2</w:t>
      </w:r>
      <w:r w:rsidR="000920BD">
        <w:rPr>
          <w:rFonts w:ascii="Times New Roman" w:eastAsia="Calibri" w:hAnsi="Times New Roman" w:cs="Times New Roman"/>
          <w:sz w:val="28"/>
          <w:szCs w:val="28"/>
        </w:rPr>
        <w:t>6</w:t>
      </w:r>
      <w:r w:rsidRPr="00A811ED"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0920B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9F6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0920BD">
        <w:rPr>
          <w:rFonts w:ascii="Times New Roman" w:eastAsia="Calibri" w:hAnsi="Times New Roman" w:cs="Times New Roman"/>
          <w:sz w:val="28"/>
          <w:szCs w:val="28"/>
        </w:rPr>
        <w:t>Байрякинское сельское поселение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83E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920BD" w:rsidRPr="000920BD">
        <w:rPr>
          <w:rFonts w:ascii="Times New Roman" w:eastAsia="Calibri" w:hAnsi="Times New Roman" w:cs="Times New Roman"/>
          <w:sz w:val="28"/>
          <w:szCs w:val="28"/>
        </w:rPr>
        <w:t>Контроль за его исполнением настоящего решения возложить на комиссию по правам человека, законности и правопорядка Совета Байрякинского сельского поселения Ютазинского муниципального района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40AC" w:rsidRPr="001E2FEB" w:rsidRDefault="00AE40AC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1E2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0920BD">
        <w:rPr>
          <w:rFonts w:ascii="Times New Roman" w:eastAsia="Calibri" w:hAnsi="Times New Roman" w:cs="Times New Roman"/>
          <w:sz w:val="28"/>
          <w:szCs w:val="28"/>
        </w:rPr>
        <w:t>Байрякинского сельского поселения</w:t>
      </w:r>
    </w:p>
    <w:p w:rsidR="006626B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FF40C7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="000920BD">
        <w:rPr>
          <w:rFonts w:ascii="Times New Roman" w:eastAsia="Calibri" w:hAnsi="Times New Roman" w:cs="Times New Roman"/>
          <w:sz w:val="28"/>
          <w:szCs w:val="28"/>
        </w:rPr>
        <w:t>А.О.Ахметшина</w:t>
      </w:r>
    </w:p>
    <w:sectPr w:rsidR="00FF40C7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95" w:rsidRDefault="00941395" w:rsidP="00832029">
      <w:pPr>
        <w:spacing w:after="0" w:line="240" w:lineRule="auto"/>
      </w:pPr>
      <w:r>
        <w:separator/>
      </w:r>
    </w:p>
  </w:endnote>
  <w:endnote w:type="continuationSeparator" w:id="0">
    <w:p w:rsidR="00941395" w:rsidRDefault="0094139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95" w:rsidRDefault="00941395" w:rsidP="00832029">
      <w:pPr>
        <w:spacing w:after="0" w:line="240" w:lineRule="auto"/>
      </w:pPr>
      <w:r>
        <w:separator/>
      </w:r>
    </w:p>
  </w:footnote>
  <w:footnote w:type="continuationSeparator" w:id="0">
    <w:p w:rsidR="00941395" w:rsidRDefault="00941395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20BD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0E51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41395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44FF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196A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C97C4-4E45-4897-90A7-10DBD879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2023-10-17T11:23:00Z</cp:lastPrinted>
  <dcterms:created xsi:type="dcterms:W3CDTF">2023-10-19T07:54:00Z</dcterms:created>
  <dcterms:modified xsi:type="dcterms:W3CDTF">2023-10-19T07:54:00Z</dcterms:modified>
</cp:coreProperties>
</file>