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2C6D6E" w:rsidTr="002C6D6E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2C6D6E" w:rsidRDefault="002C6D6E" w:rsidP="002C6D6E">
            <w:pPr>
              <w:spacing w:after="0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ГЛАВА Ютазинского </w:t>
            </w: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2C6D6E" w:rsidRDefault="002C6D6E" w:rsidP="002C6D6E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ул.Дмитрова, д.2, </w:t>
            </w: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2C6D6E" w:rsidRDefault="002C6D6E" w:rsidP="002C6D6E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татарстан республикасы</w:t>
            </w: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ЮТАЗЫ  МУНИЦИПАЛЬ РАЙОНЫ               </w:t>
            </w: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  <w:lang w:val="tt-RU"/>
              </w:rPr>
              <w:t>Ютазы</w:t>
            </w: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 АВЫЛ ҖИРЛЕГЕ</w:t>
            </w: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БАШЛЫГЫ</w:t>
            </w:r>
          </w:p>
          <w:p w:rsidR="002C6D6E" w:rsidRDefault="002C6D6E" w:rsidP="002C6D6E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Дмитров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урамы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2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йорт,</w:t>
            </w: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Ютазы авылы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, 423962</w:t>
            </w:r>
          </w:p>
        </w:tc>
      </w:tr>
      <w:tr w:rsidR="002C6D6E" w:rsidTr="002C6D6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C6D6E" w:rsidRDefault="002C6D6E" w:rsidP="002C6D6E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2C6D6E" w:rsidRDefault="002C6D6E" w:rsidP="002C6D6E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Тел.:(85593) 4-00-91, факс:4-00-93, e-mail: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Utaz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Utz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@tatar.ru</w:t>
            </w:r>
          </w:p>
        </w:tc>
      </w:tr>
    </w:tbl>
    <w:p w:rsidR="002C6D6E" w:rsidRDefault="002C6D6E" w:rsidP="002C6D6E">
      <w:pPr>
        <w:spacing w:after="0" w:line="240" w:lineRule="auto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:rsidR="002C6D6E" w:rsidRDefault="002C6D6E" w:rsidP="002C6D6E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ПРОЕКТ</w:t>
      </w:r>
    </w:p>
    <w:p w:rsidR="002C6D6E" w:rsidRDefault="002C6D6E" w:rsidP="002C6D6E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          КАРАР</w:t>
      </w:r>
    </w:p>
    <w:p w:rsidR="002C6D6E" w:rsidRDefault="002C6D6E" w:rsidP="002C6D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Default="002C6D6E" w:rsidP="002C6D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№__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от «__»______2023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г.                                                                            </w:t>
      </w:r>
    </w:p>
    <w:p w:rsidR="002C6D6E" w:rsidRDefault="002C6D6E" w:rsidP="002C6D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Pr="002C6D6E" w:rsidRDefault="002C6D6E" w:rsidP="002C6D6E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6D6E">
        <w:rPr>
          <w:rFonts w:ascii="Arial" w:eastAsia="Times New Roman" w:hAnsi="Arial" w:cs="Arial"/>
          <w:b/>
          <w:sz w:val="24"/>
          <w:szCs w:val="24"/>
          <w:lang w:eastAsia="ru-RU"/>
        </w:rPr>
        <w:t>О назначении схода граждан по вопросу введения и использования</w:t>
      </w:r>
    </w:p>
    <w:p w:rsidR="002C6D6E" w:rsidRPr="002C6D6E" w:rsidRDefault="002C6D6E" w:rsidP="002C6D6E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C6D6E">
        <w:rPr>
          <w:rFonts w:ascii="Arial" w:eastAsia="Times New Roman" w:hAnsi="Arial" w:cs="Arial"/>
          <w:b/>
          <w:sz w:val="24"/>
          <w:szCs w:val="24"/>
          <w:lang w:eastAsia="ru-RU"/>
        </w:rPr>
        <w:t>средств самообложения гражда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 в 2024</w:t>
      </w:r>
      <w:r w:rsidRPr="002C6D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году в </w:t>
      </w:r>
      <w:r w:rsidRPr="002C6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населенном пункте </w:t>
      </w:r>
      <w:proofErr w:type="spellStart"/>
      <w:r w:rsidRPr="002C6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Ютазинской</w:t>
      </w:r>
      <w:proofErr w:type="spellEnd"/>
    </w:p>
    <w:p w:rsidR="002C6D6E" w:rsidRPr="002C6D6E" w:rsidRDefault="002C6D6E" w:rsidP="002C6D6E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6D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Кумысолечебницы </w:t>
      </w:r>
      <w:r w:rsidRPr="002C6D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Ютазинского сельского поселения </w:t>
      </w:r>
    </w:p>
    <w:p w:rsidR="002C6D6E" w:rsidRPr="002C6D6E" w:rsidRDefault="002C6D6E" w:rsidP="002C6D6E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6D6E">
        <w:rPr>
          <w:rFonts w:ascii="Arial" w:eastAsia="Times New Roman" w:hAnsi="Arial" w:cs="Arial"/>
          <w:b/>
          <w:sz w:val="24"/>
          <w:szCs w:val="24"/>
          <w:lang w:eastAsia="ru-RU"/>
        </w:rPr>
        <w:t>Ютазинского муниципального района</w:t>
      </w:r>
    </w:p>
    <w:p w:rsidR="002C6D6E" w:rsidRDefault="002C6D6E" w:rsidP="002C6D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 Устава муниципального образования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Республики Татарстан от 17.07.2019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 №8,</w:t>
      </w:r>
    </w:p>
    <w:p w:rsidR="002C6D6E" w:rsidRDefault="002C6D6E" w:rsidP="002C6D6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ПОСТАНОВЛЯЮ:</w:t>
      </w:r>
    </w:p>
    <w:p w:rsidR="002C6D6E" w:rsidRDefault="002C6D6E" w:rsidP="002C6D6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1.Назначить на 10.00 часов 22 ноября 2023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>
        <w:rPr>
          <w:rFonts w:ascii="Arial" w:hAnsi="Arial" w:cs="Arial"/>
          <w:sz w:val="24"/>
          <w:szCs w:val="24"/>
        </w:rPr>
        <w:t xml:space="preserve">возле здания кумысного цеха, расположенного по адресу: РТ, Ютазинский муниципальный район, пос. </w:t>
      </w:r>
      <w:proofErr w:type="spellStart"/>
      <w:r>
        <w:rPr>
          <w:rFonts w:ascii="Arial" w:hAnsi="Arial" w:cs="Arial"/>
          <w:sz w:val="24"/>
          <w:szCs w:val="24"/>
        </w:rPr>
        <w:t>Ютазинской</w:t>
      </w:r>
      <w:proofErr w:type="spellEnd"/>
      <w:r>
        <w:rPr>
          <w:rFonts w:ascii="Arial" w:hAnsi="Arial" w:cs="Arial"/>
          <w:sz w:val="24"/>
          <w:szCs w:val="24"/>
        </w:rPr>
        <w:t xml:space="preserve"> Кумысолечебницы,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.С</w:t>
      </w:r>
      <w:proofErr w:type="gramEnd"/>
      <w:r>
        <w:rPr>
          <w:rFonts w:ascii="Arial" w:hAnsi="Arial" w:cs="Arial"/>
          <w:sz w:val="24"/>
          <w:szCs w:val="24"/>
        </w:rPr>
        <w:t>олнечная</w:t>
      </w:r>
      <w:proofErr w:type="spellEnd"/>
      <w:r>
        <w:rPr>
          <w:rFonts w:ascii="Arial" w:hAnsi="Arial" w:cs="Arial"/>
          <w:sz w:val="24"/>
          <w:szCs w:val="24"/>
        </w:rPr>
        <w:t xml:space="preserve">, д.1В </w:t>
      </w:r>
      <w:r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</w:t>
      </w:r>
      <w:r>
        <w:rPr>
          <w:rFonts w:ascii="Arial" w:eastAsia="Times New Roman" w:hAnsi="Arial" w:cs="Arial"/>
          <w:sz w:val="24"/>
          <w:szCs w:val="24"/>
          <w:lang w:eastAsia="ru-RU"/>
        </w:rPr>
        <w:t>ния самообложения граждан в 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н.п.Ютазинской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Кумысолечебницы  Ютазинского сельского поселения Ютазинского муниципального района.</w:t>
      </w:r>
    </w:p>
    <w:p w:rsidR="002C6D6E" w:rsidRDefault="002C6D6E" w:rsidP="002C6D6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2.Утвердить вопрос, выносимый на сход граждан:</w:t>
      </w:r>
    </w:p>
    <w:p w:rsidR="002C6D6E" w:rsidRDefault="002C6D6E" w:rsidP="002C6D6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«Согласны ли 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2024 году в сумме 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 с каждого совершеннолетнего жителя, зарегистрированного по месту жительства на территории  населенного пункта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Ютазинской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Кумысолечебницы  Ютазинского сельского поселения Ютазинского муниципального района Республики Татарстан,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</w:t>
      </w:r>
      <w:r>
        <w:rPr>
          <w:rFonts w:ascii="Arial" w:hAnsi="Arial" w:cs="Arial"/>
          <w:color w:val="000000"/>
          <w:sz w:val="24"/>
          <w:szCs w:val="24"/>
        </w:rPr>
        <w:t xml:space="preserve"> 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и 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Войны, </w:t>
      </w:r>
      <w:r>
        <w:rPr>
          <w:rFonts w:ascii="Arial" w:hAnsi="Arial" w:cs="Arial"/>
          <w:color w:val="000000"/>
          <w:sz w:val="24"/>
          <w:szCs w:val="24"/>
        </w:rPr>
        <w:t xml:space="preserve">служащих в рядах Российской Армии, </w:t>
      </w:r>
      <w:r>
        <w:rPr>
          <w:rFonts w:ascii="Arial" w:hAnsi="Arial" w:cs="Arial"/>
          <w:color w:val="000000" w:themeColor="text1"/>
          <w:sz w:val="24"/>
          <w:szCs w:val="24"/>
        </w:rPr>
        <w:t>участники специальной военной операции (СВО) на Украине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2C6D6E" w:rsidRDefault="002C6D6E" w:rsidP="002C6D6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Default="002C6D6E" w:rsidP="002C6D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содержание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внутрипоселенческих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дорог (очистка дорог от снега, оплата работ по договору) в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н.п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.К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умысолечебница</w:t>
      </w:r>
      <w:proofErr w:type="spellEnd"/>
    </w:p>
    <w:p w:rsidR="002C6D6E" w:rsidRDefault="002C6D6E" w:rsidP="002C6D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2C6D6E" w:rsidRDefault="002C6D6E" w:rsidP="002C6D6E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« ЗА»                                                      «ПРОТИВ».</w:t>
      </w:r>
    </w:p>
    <w:p w:rsidR="002C6D6E" w:rsidRDefault="002C6D6E" w:rsidP="002C6D6E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3. Поручить Исполнительному комитету Ютазинского сельского поселения организацию и проведение схода граждан.</w:t>
      </w:r>
    </w:p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Обнародовать настоящее постановление путем размещения на информационных стендах Ютазинского сельского поселения Ютазинского муниципального района,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  <w:proofErr w:type="gramEnd"/>
    </w:p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5. Настоящее постановление вступает в силу с момента его официального обнародования.</w:t>
      </w:r>
    </w:p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2C6D6E" w:rsidRDefault="002C6D6E" w:rsidP="002C6D6E">
      <w:pPr>
        <w:spacing w:after="90"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Глава Ютазинского </w:t>
      </w:r>
    </w:p>
    <w:p w:rsidR="002C6D6E" w:rsidRDefault="002C6D6E" w:rsidP="002C6D6E">
      <w:pPr>
        <w:spacing w:after="9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bookmarkEnd w:id="0"/>
      <w:proofErr w:type="spellStart"/>
      <w:r>
        <w:rPr>
          <w:rFonts w:ascii="Arial" w:hAnsi="Arial" w:cs="Arial"/>
          <w:sz w:val="24"/>
          <w:szCs w:val="24"/>
        </w:rPr>
        <w:t>Л.М.Хайруллина</w:t>
      </w:r>
      <w:proofErr w:type="spellEnd"/>
    </w:p>
    <w:p w:rsidR="002C6D6E" w:rsidRDefault="002C6D6E" w:rsidP="002C6D6E"/>
    <w:p w:rsidR="002C6D6E" w:rsidRDefault="002C6D6E" w:rsidP="002C6D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6D6E" w:rsidRDefault="002C6D6E" w:rsidP="002C6D6E"/>
    <w:p w:rsidR="002C6D6E" w:rsidRDefault="002C6D6E" w:rsidP="002C6D6E"/>
    <w:p w:rsidR="002C6D6E" w:rsidRDefault="002C6D6E" w:rsidP="002C6D6E"/>
    <w:p w:rsidR="00370EB0" w:rsidRDefault="00370EB0"/>
    <w:sectPr w:rsidR="00370EB0" w:rsidSect="002C6D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6E"/>
    <w:rsid w:val="002C6D6E"/>
    <w:rsid w:val="003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D6E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6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D6E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3085</Characters>
  <Application>Microsoft Office Word</Application>
  <DocSecurity>0</DocSecurity>
  <Lines>25</Lines>
  <Paragraphs>7</Paragraphs>
  <ScaleCrop>false</ScaleCrop>
  <Company>Home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2023-10-12T05:46:00Z</dcterms:created>
  <dcterms:modified xsi:type="dcterms:W3CDTF">2023-10-12T05:49:00Z</dcterms:modified>
</cp:coreProperties>
</file>