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A49" w:rsidRPr="0080071D" w:rsidRDefault="00CE0496" w:rsidP="0080071D">
      <w:pPr>
        <w:jc w:val="right"/>
        <w:rPr>
          <w:rFonts w:ascii="Arial" w:hAnsi="Arial" w:cs="Arial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="0080071D" w:rsidRPr="0080071D">
        <w:rPr>
          <w:b/>
          <w:sz w:val="28"/>
          <w:szCs w:val="28"/>
        </w:rPr>
        <w:t>ПРОЕКТ</w:t>
      </w:r>
    </w:p>
    <w:p w:rsidR="002E2EAF" w:rsidRPr="00272E10" w:rsidRDefault="002E2EAF" w:rsidP="002E2EAF">
      <w:pPr>
        <w:pStyle w:val="a6"/>
        <w:rPr>
          <w:rFonts w:ascii="Arial" w:hAnsi="Arial" w:cs="Arial"/>
          <w:b/>
          <w:sz w:val="24"/>
          <w:szCs w:val="24"/>
        </w:rPr>
      </w:pPr>
      <w:r w:rsidRPr="00272E10">
        <w:rPr>
          <w:rFonts w:ascii="Arial" w:hAnsi="Arial" w:cs="Arial"/>
          <w:b/>
          <w:sz w:val="24"/>
          <w:szCs w:val="24"/>
        </w:rPr>
        <w:t xml:space="preserve">Постановление </w:t>
      </w:r>
      <w:r w:rsidRPr="00272E10">
        <w:rPr>
          <w:rFonts w:ascii="Arial" w:hAnsi="Arial" w:cs="Arial"/>
          <w:b/>
          <w:sz w:val="24"/>
          <w:szCs w:val="24"/>
        </w:rPr>
        <w:tab/>
      </w:r>
      <w:r w:rsidRPr="00272E10">
        <w:rPr>
          <w:rFonts w:ascii="Arial" w:hAnsi="Arial" w:cs="Arial"/>
          <w:b/>
          <w:sz w:val="24"/>
          <w:szCs w:val="24"/>
        </w:rPr>
        <w:tab/>
      </w:r>
      <w:r w:rsidRPr="00272E10">
        <w:rPr>
          <w:rFonts w:ascii="Arial" w:hAnsi="Arial" w:cs="Arial"/>
          <w:b/>
          <w:sz w:val="24"/>
          <w:szCs w:val="24"/>
        </w:rPr>
        <w:tab/>
      </w:r>
      <w:r w:rsidRPr="00272E10">
        <w:rPr>
          <w:rFonts w:ascii="Arial" w:hAnsi="Arial" w:cs="Arial"/>
          <w:b/>
          <w:sz w:val="24"/>
          <w:szCs w:val="24"/>
        </w:rPr>
        <w:tab/>
      </w:r>
      <w:r w:rsidRPr="00272E10">
        <w:rPr>
          <w:rFonts w:ascii="Arial" w:hAnsi="Arial" w:cs="Arial"/>
          <w:b/>
          <w:sz w:val="24"/>
          <w:szCs w:val="24"/>
        </w:rPr>
        <w:tab/>
      </w:r>
      <w:r w:rsidRPr="00272E10">
        <w:rPr>
          <w:rFonts w:ascii="Arial" w:hAnsi="Arial" w:cs="Arial"/>
          <w:b/>
          <w:sz w:val="24"/>
          <w:szCs w:val="24"/>
        </w:rPr>
        <w:tab/>
      </w:r>
      <w:r w:rsidRPr="00272E10">
        <w:rPr>
          <w:rFonts w:ascii="Arial" w:hAnsi="Arial" w:cs="Arial"/>
          <w:b/>
          <w:sz w:val="24"/>
          <w:szCs w:val="24"/>
        </w:rPr>
        <w:tab/>
      </w:r>
      <w:r w:rsidRPr="00272E10">
        <w:rPr>
          <w:rFonts w:ascii="Arial" w:hAnsi="Arial" w:cs="Arial"/>
          <w:b/>
          <w:sz w:val="24"/>
          <w:szCs w:val="24"/>
        </w:rPr>
        <w:tab/>
      </w:r>
      <w:r w:rsidRPr="00272E10">
        <w:rPr>
          <w:rFonts w:ascii="Arial" w:hAnsi="Arial" w:cs="Arial"/>
          <w:b/>
          <w:sz w:val="24"/>
          <w:szCs w:val="24"/>
        </w:rPr>
        <w:tab/>
      </w:r>
      <w:proofErr w:type="spellStart"/>
      <w:r w:rsidRPr="00272E10">
        <w:rPr>
          <w:rFonts w:ascii="Arial" w:hAnsi="Arial" w:cs="Arial"/>
          <w:b/>
          <w:sz w:val="24"/>
          <w:szCs w:val="24"/>
        </w:rPr>
        <w:t>Карар</w:t>
      </w:r>
      <w:proofErr w:type="spellEnd"/>
    </w:p>
    <w:p w:rsidR="00D721DA" w:rsidRDefault="007667D1" w:rsidP="00D721DA">
      <w:pPr>
        <w:pStyle w:val="a6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№</w:t>
      </w:r>
      <w:r w:rsidR="00855D5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E2EAF" w:rsidRPr="00272E10">
        <w:rPr>
          <w:rFonts w:ascii="Arial" w:hAnsi="Arial" w:cs="Arial"/>
          <w:b/>
          <w:sz w:val="24"/>
          <w:szCs w:val="24"/>
        </w:rPr>
        <w:tab/>
      </w:r>
      <w:proofErr w:type="gramEnd"/>
      <w:r w:rsidR="002E2EAF" w:rsidRPr="00272E10">
        <w:rPr>
          <w:rFonts w:ascii="Arial" w:hAnsi="Arial" w:cs="Arial"/>
          <w:b/>
          <w:sz w:val="24"/>
          <w:szCs w:val="24"/>
        </w:rPr>
        <w:tab/>
      </w:r>
      <w:r w:rsidR="002E2EAF" w:rsidRPr="00272E10">
        <w:rPr>
          <w:rFonts w:ascii="Arial" w:hAnsi="Arial" w:cs="Arial"/>
          <w:b/>
          <w:sz w:val="24"/>
          <w:szCs w:val="24"/>
        </w:rPr>
        <w:tab/>
      </w:r>
      <w:r w:rsidR="002E2EAF" w:rsidRPr="00272E10">
        <w:rPr>
          <w:rFonts w:ascii="Arial" w:hAnsi="Arial" w:cs="Arial"/>
          <w:b/>
          <w:sz w:val="24"/>
          <w:szCs w:val="24"/>
        </w:rPr>
        <w:tab/>
      </w:r>
      <w:r w:rsidR="002E2EAF" w:rsidRPr="00272E10">
        <w:rPr>
          <w:rFonts w:ascii="Arial" w:hAnsi="Arial" w:cs="Arial"/>
          <w:b/>
          <w:sz w:val="24"/>
          <w:szCs w:val="24"/>
        </w:rPr>
        <w:tab/>
      </w:r>
      <w:r w:rsidR="002E2EAF" w:rsidRPr="00272E10">
        <w:rPr>
          <w:rFonts w:ascii="Arial" w:hAnsi="Arial" w:cs="Arial"/>
          <w:b/>
          <w:sz w:val="24"/>
          <w:szCs w:val="24"/>
        </w:rPr>
        <w:tab/>
      </w:r>
      <w:r w:rsidR="002E2EAF" w:rsidRPr="00272E10">
        <w:rPr>
          <w:rFonts w:ascii="Arial" w:hAnsi="Arial" w:cs="Arial"/>
          <w:b/>
          <w:sz w:val="24"/>
          <w:szCs w:val="24"/>
        </w:rPr>
        <w:tab/>
      </w:r>
      <w:r w:rsidR="002E2EAF" w:rsidRPr="00272E10">
        <w:rPr>
          <w:rFonts w:ascii="Arial" w:hAnsi="Arial" w:cs="Arial"/>
          <w:b/>
          <w:sz w:val="24"/>
          <w:szCs w:val="24"/>
        </w:rPr>
        <w:tab/>
      </w:r>
      <w:r w:rsidR="002E2EAF" w:rsidRPr="00272E10">
        <w:rPr>
          <w:rFonts w:ascii="Arial" w:hAnsi="Arial" w:cs="Arial"/>
          <w:b/>
          <w:sz w:val="24"/>
          <w:szCs w:val="24"/>
        </w:rPr>
        <w:tab/>
      </w:r>
      <w:r w:rsidR="002E2EAF" w:rsidRPr="00272E10">
        <w:rPr>
          <w:rFonts w:ascii="Arial" w:hAnsi="Arial" w:cs="Arial"/>
          <w:b/>
          <w:sz w:val="24"/>
          <w:szCs w:val="24"/>
        </w:rPr>
        <w:tab/>
      </w:r>
      <w:r w:rsidR="00855D5E">
        <w:rPr>
          <w:rFonts w:ascii="Arial" w:hAnsi="Arial" w:cs="Arial"/>
          <w:b/>
          <w:sz w:val="24"/>
          <w:szCs w:val="24"/>
        </w:rPr>
        <w:t>_______</w:t>
      </w:r>
      <w:r w:rsidR="00C0119A" w:rsidRPr="00272E10">
        <w:rPr>
          <w:rFonts w:ascii="Arial" w:hAnsi="Arial" w:cs="Arial"/>
          <w:b/>
          <w:sz w:val="24"/>
          <w:szCs w:val="24"/>
        </w:rPr>
        <w:t xml:space="preserve"> 202</w:t>
      </w:r>
      <w:r w:rsidR="00855D5E">
        <w:rPr>
          <w:rFonts w:ascii="Arial" w:hAnsi="Arial" w:cs="Arial"/>
          <w:b/>
          <w:sz w:val="24"/>
          <w:szCs w:val="24"/>
        </w:rPr>
        <w:t>3</w:t>
      </w:r>
      <w:r w:rsidR="002E2EAF" w:rsidRPr="00272E10">
        <w:rPr>
          <w:rFonts w:ascii="Arial" w:hAnsi="Arial" w:cs="Arial"/>
          <w:b/>
          <w:sz w:val="24"/>
          <w:szCs w:val="24"/>
        </w:rPr>
        <w:t>г.</w:t>
      </w:r>
    </w:p>
    <w:p w:rsidR="00D721DA" w:rsidRDefault="00D721DA" w:rsidP="00D721DA">
      <w:pPr>
        <w:pStyle w:val="a6"/>
        <w:rPr>
          <w:rFonts w:ascii="Arial" w:hAnsi="Arial" w:cs="Arial"/>
          <w:b/>
          <w:sz w:val="24"/>
          <w:szCs w:val="24"/>
        </w:rPr>
      </w:pPr>
    </w:p>
    <w:p w:rsidR="00775E5B" w:rsidRPr="00272E10" w:rsidRDefault="005314E2" w:rsidP="00D721DA">
      <w:pPr>
        <w:pStyle w:val="a6"/>
        <w:rPr>
          <w:rFonts w:ascii="Arial" w:hAnsi="Arial" w:cs="Arial"/>
          <w:sz w:val="24"/>
          <w:szCs w:val="24"/>
        </w:rPr>
      </w:pPr>
      <w:r w:rsidRPr="00272E10">
        <w:rPr>
          <w:rFonts w:ascii="Arial" w:hAnsi="Arial" w:cs="Arial"/>
          <w:sz w:val="24"/>
          <w:szCs w:val="24"/>
        </w:rPr>
        <w:t>О назначении схода граждан по вопросу введения и использования средств самообложения граждан в 202</w:t>
      </w:r>
      <w:r w:rsidR="00855D5E">
        <w:rPr>
          <w:rFonts w:ascii="Arial" w:hAnsi="Arial" w:cs="Arial"/>
          <w:sz w:val="24"/>
          <w:szCs w:val="24"/>
        </w:rPr>
        <w:t>4</w:t>
      </w:r>
      <w:r w:rsidRPr="00272E10">
        <w:rPr>
          <w:rFonts w:ascii="Arial" w:hAnsi="Arial" w:cs="Arial"/>
          <w:sz w:val="24"/>
          <w:szCs w:val="24"/>
        </w:rPr>
        <w:t xml:space="preserve"> году в населенном пункте Дым-Тамак Дым-Тамакского сельского поселения Ютазинского муниципального района</w:t>
      </w:r>
    </w:p>
    <w:p w:rsidR="005314E2" w:rsidRPr="00272E10" w:rsidRDefault="005314E2" w:rsidP="00775E5B">
      <w:pPr>
        <w:pStyle w:val="a6"/>
        <w:rPr>
          <w:rFonts w:ascii="Arial" w:hAnsi="Arial" w:cs="Arial"/>
          <w:sz w:val="24"/>
          <w:szCs w:val="24"/>
        </w:rPr>
      </w:pPr>
    </w:p>
    <w:p w:rsidR="00D721DA" w:rsidRDefault="0063692F" w:rsidP="00D721DA">
      <w:pPr>
        <w:pStyle w:val="a6"/>
        <w:ind w:firstLine="708"/>
        <w:jc w:val="both"/>
        <w:rPr>
          <w:rFonts w:ascii="Arial" w:hAnsi="Arial" w:cs="Arial"/>
          <w:sz w:val="24"/>
          <w:szCs w:val="24"/>
        </w:rPr>
      </w:pPr>
      <w:r w:rsidRPr="00272E10">
        <w:rPr>
          <w:rFonts w:ascii="Arial" w:hAnsi="Arial" w:cs="Arial"/>
          <w:sz w:val="24"/>
          <w:szCs w:val="24"/>
        </w:rPr>
        <w:t>В соответствии со ст. 25.1.</w:t>
      </w:r>
      <w:r w:rsidR="00775E5B" w:rsidRPr="00272E10">
        <w:rPr>
          <w:rFonts w:ascii="Arial" w:hAnsi="Arial" w:cs="Arial"/>
          <w:sz w:val="24"/>
          <w:szCs w:val="24"/>
        </w:rPr>
        <w:t xml:space="preserve"> 56 Федерального закона от 06.10.2003 № 131-ФЗ «Об общих принципах организации местного самоуправления в Российской Федерации», ст. 35 Закона Республики Татарстан «О местном самоуправлении в Республике Татарстан»</w:t>
      </w:r>
      <w:r w:rsidRPr="00272E10">
        <w:rPr>
          <w:rFonts w:ascii="Arial" w:hAnsi="Arial" w:cs="Arial"/>
          <w:sz w:val="24"/>
          <w:szCs w:val="24"/>
        </w:rPr>
        <w:t xml:space="preserve"> от 28.07.2004г. № 45-ЗРТ «О местном самоуправлении в Республике Татарстан»</w:t>
      </w:r>
      <w:r w:rsidR="00775E5B" w:rsidRPr="00272E10">
        <w:rPr>
          <w:rFonts w:ascii="Arial" w:hAnsi="Arial" w:cs="Arial"/>
          <w:sz w:val="24"/>
          <w:szCs w:val="24"/>
        </w:rPr>
        <w:t>, ст. 14</w:t>
      </w:r>
      <w:r w:rsidR="009B34B3">
        <w:rPr>
          <w:rFonts w:ascii="Arial" w:hAnsi="Arial" w:cs="Arial"/>
          <w:sz w:val="24"/>
          <w:szCs w:val="24"/>
        </w:rPr>
        <w:t>, 81</w:t>
      </w:r>
      <w:r w:rsidR="00775E5B" w:rsidRPr="00272E10">
        <w:rPr>
          <w:rFonts w:ascii="Arial" w:hAnsi="Arial" w:cs="Arial"/>
          <w:sz w:val="24"/>
          <w:szCs w:val="24"/>
        </w:rPr>
        <w:t xml:space="preserve"> Устава </w:t>
      </w:r>
      <w:r w:rsidR="00C0119A" w:rsidRPr="00272E10">
        <w:rPr>
          <w:rFonts w:ascii="Arial" w:hAnsi="Arial" w:cs="Arial"/>
          <w:sz w:val="24"/>
          <w:szCs w:val="24"/>
        </w:rPr>
        <w:t>муниципального образования «Дым-Тамакское сельское</w:t>
      </w:r>
      <w:r w:rsidR="00775E5B" w:rsidRPr="00272E10">
        <w:rPr>
          <w:rFonts w:ascii="Arial" w:hAnsi="Arial" w:cs="Arial"/>
          <w:sz w:val="24"/>
          <w:szCs w:val="24"/>
        </w:rPr>
        <w:t xml:space="preserve"> поселени</w:t>
      </w:r>
      <w:r w:rsidR="00C0119A" w:rsidRPr="00272E10">
        <w:rPr>
          <w:rFonts w:ascii="Arial" w:hAnsi="Arial" w:cs="Arial"/>
          <w:sz w:val="24"/>
          <w:szCs w:val="24"/>
        </w:rPr>
        <w:t>е»</w:t>
      </w:r>
      <w:r w:rsidR="00775E5B" w:rsidRPr="00272E10">
        <w:rPr>
          <w:rFonts w:ascii="Arial" w:hAnsi="Arial" w:cs="Arial"/>
          <w:sz w:val="24"/>
          <w:szCs w:val="24"/>
        </w:rPr>
        <w:t xml:space="preserve"> Ютазинского муниципального района</w:t>
      </w:r>
      <w:r w:rsidR="00C0119A" w:rsidRPr="00272E10">
        <w:rPr>
          <w:rFonts w:ascii="Arial" w:hAnsi="Arial" w:cs="Arial"/>
          <w:sz w:val="24"/>
          <w:szCs w:val="24"/>
        </w:rPr>
        <w:t xml:space="preserve"> Республики Татарстан</w:t>
      </w:r>
      <w:r w:rsidR="00D721DA">
        <w:rPr>
          <w:rFonts w:ascii="Arial" w:hAnsi="Arial" w:cs="Arial"/>
          <w:sz w:val="24"/>
          <w:szCs w:val="24"/>
        </w:rPr>
        <w:t>, принятого решением Совета Дым-Тамакского сельского поселения Ютазинского муниципального района Республики Татарстан</w:t>
      </w:r>
      <w:r w:rsidR="00D721DA" w:rsidRPr="00E80259">
        <w:rPr>
          <w:rFonts w:ascii="Arial" w:hAnsi="Arial" w:cs="Arial"/>
          <w:sz w:val="24"/>
          <w:szCs w:val="24"/>
        </w:rPr>
        <w:t xml:space="preserve"> от 17.07.2019 № 7, </w:t>
      </w:r>
      <w:r w:rsidR="00D721DA">
        <w:rPr>
          <w:rFonts w:ascii="Arial" w:hAnsi="Arial" w:cs="Arial"/>
          <w:sz w:val="24"/>
          <w:szCs w:val="24"/>
        </w:rPr>
        <w:t xml:space="preserve">глава муниципального образования «Дым-Тамакское сельское поселение» Ютазинского муниципального района </w:t>
      </w:r>
    </w:p>
    <w:p w:rsidR="00D721DA" w:rsidRPr="00E80259" w:rsidRDefault="00D721DA" w:rsidP="00D721DA">
      <w:pPr>
        <w:pStyle w:val="a6"/>
        <w:ind w:firstLine="708"/>
        <w:jc w:val="both"/>
        <w:rPr>
          <w:rFonts w:ascii="Arial" w:hAnsi="Arial" w:cs="Arial"/>
          <w:sz w:val="24"/>
          <w:szCs w:val="24"/>
        </w:rPr>
      </w:pPr>
    </w:p>
    <w:p w:rsidR="00D721DA" w:rsidRDefault="00D721DA" w:rsidP="00D721DA">
      <w:pPr>
        <w:pStyle w:val="a6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ПОСТАНОВИЛ</w:t>
      </w:r>
      <w:r w:rsidRPr="00E80259">
        <w:rPr>
          <w:rFonts w:ascii="Arial" w:hAnsi="Arial" w:cs="Arial"/>
          <w:sz w:val="24"/>
          <w:szCs w:val="24"/>
        </w:rPr>
        <w:t>:</w:t>
      </w:r>
      <w:r w:rsidRPr="002F7561">
        <w:rPr>
          <w:rFonts w:ascii="Arial" w:hAnsi="Arial" w:cs="Arial"/>
          <w:sz w:val="24"/>
          <w:szCs w:val="24"/>
        </w:rPr>
        <w:t xml:space="preserve"> </w:t>
      </w:r>
    </w:p>
    <w:p w:rsidR="005314E2" w:rsidRPr="00272E10" w:rsidRDefault="005314E2" w:rsidP="005314E2">
      <w:pPr>
        <w:pStyle w:val="a3"/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72E10">
        <w:rPr>
          <w:rFonts w:ascii="Arial" w:hAnsi="Arial" w:cs="Arial"/>
          <w:sz w:val="24"/>
          <w:szCs w:val="24"/>
        </w:rPr>
        <w:t xml:space="preserve">Назначить на </w:t>
      </w:r>
      <w:r w:rsidR="00855D5E">
        <w:rPr>
          <w:rFonts w:ascii="Arial" w:hAnsi="Arial" w:cs="Arial"/>
          <w:sz w:val="24"/>
          <w:szCs w:val="24"/>
        </w:rPr>
        <w:t>17</w:t>
      </w:r>
      <w:r w:rsidR="00D721DA">
        <w:rPr>
          <w:rFonts w:ascii="Arial" w:hAnsi="Arial" w:cs="Arial"/>
          <w:sz w:val="24"/>
          <w:szCs w:val="24"/>
        </w:rPr>
        <w:t xml:space="preserve"> </w:t>
      </w:r>
      <w:r w:rsidR="002A3261">
        <w:rPr>
          <w:rFonts w:ascii="Arial" w:hAnsi="Arial" w:cs="Arial"/>
          <w:sz w:val="24"/>
          <w:szCs w:val="24"/>
        </w:rPr>
        <w:t>ноя</w:t>
      </w:r>
      <w:r w:rsidR="00D721DA">
        <w:rPr>
          <w:rFonts w:ascii="Arial" w:hAnsi="Arial" w:cs="Arial"/>
          <w:sz w:val="24"/>
          <w:szCs w:val="24"/>
        </w:rPr>
        <w:t>бря 202</w:t>
      </w:r>
      <w:r w:rsidR="00855D5E">
        <w:rPr>
          <w:rFonts w:ascii="Arial" w:hAnsi="Arial" w:cs="Arial"/>
          <w:sz w:val="24"/>
          <w:szCs w:val="24"/>
        </w:rPr>
        <w:t>3</w:t>
      </w:r>
      <w:r w:rsidR="00D721DA">
        <w:rPr>
          <w:rFonts w:ascii="Arial" w:hAnsi="Arial" w:cs="Arial"/>
          <w:sz w:val="24"/>
          <w:szCs w:val="24"/>
        </w:rPr>
        <w:t xml:space="preserve"> года в 17 часов</w:t>
      </w:r>
      <w:r w:rsidR="007667D1">
        <w:rPr>
          <w:rFonts w:ascii="Arial" w:hAnsi="Arial" w:cs="Arial"/>
          <w:sz w:val="24"/>
          <w:szCs w:val="24"/>
        </w:rPr>
        <w:t xml:space="preserve"> 00 минут </w:t>
      </w:r>
      <w:r w:rsidRPr="00272E10">
        <w:rPr>
          <w:rFonts w:ascii="Arial" w:hAnsi="Arial" w:cs="Arial"/>
          <w:sz w:val="24"/>
          <w:szCs w:val="24"/>
        </w:rPr>
        <w:t>сход граждан по вопросу введения самообложения граждан в 202</w:t>
      </w:r>
      <w:r w:rsidR="00855D5E">
        <w:rPr>
          <w:rFonts w:ascii="Arial" w:hAnsi="Arial" w:cs="Arial"/>
          <w:sz w:val="24"/>
          <w:szCs w:val="24"/>
        </w:rPr>
        <w:t>4</w:t>
      </w:r>
      <w:r w:rsidRPr="00272E10">
        <w:rPr>
          <w:rFonts w:ascii="Arial" w:hAnsi="Arial" w:cs="Arial"/>
          <w:sz w:val="24"/>
          <w:szCs w:val="24"/>
        </w:rPr>
        <w:t xml:space="preserve"> году в населенном пункте Дым-Тамак Дым-Тамакского сельского поселения Ют</w:t>
      </w:r>
      <w:r w:rsidR="00D721DA">
        <w:rPr>
          <w:rFonts w:ascii="Arial" w:hAnsi="Arial" w:cs="Arial"/>
          <w:sz w:val="24"/>
          <w:szCs w:val="24"/>
        </w:rPr>
        <w:t>азинского муниципального района</w:t>
      </w:r>
      <w:r w:rsidRPr="00272E10">
        <w:rPr>
          <w:rFonts w:ascii="Arial" w:hAnsi="Arial" w:cs="Arial"/>
          <w:sz w:val="24"/>
          <w:szCs w:val="24"/>
        </w:rPr>
        <w:t xml:space="preserve"> </w:t>
      </w:r>
      <w:r w:rsidR="00C72D2B">
        <w:rPr>
          <w:rFonts w:ascii="Arial" w:eastAsia="Calibri" w:hAnsi="Arial" w:cs="Arial"/>
          <w:sz w:val="24"/>
          <w:szCs w:val="24"/>
        </w:rPr>
        <w:t>возле здания многофункционального центра</w:t>
      </w:r>
      <w:r w:rsidR="00C72D2B" w:rsidRPr="00272E10">
        <w:rPr>
          <w:rFonts w:ascii="Arial" w:eastAsia="Calibri" w:hAnsi="Arial" w:cs="Arial"/>
          <w:sz w:val="24"/>
          <w:szCs w:val="24"/>
        </w:rPr>
        <w:t xml:space="preserve"> </w:t>
      </w:r>
      <w:r w:rsidRPr="00272E10">
        <w:rPr>
          <w:rFonts w:ascii="Arial" w:eastAsia="Calibri" w:hAnsi="Arial" w:cs="Arial"/>
          <w:sz w:val="24"/>
          <w:szCs w:val="24"/>
        </w:rPr>
        <w:t>по адресу: Республика Татарстан, Ютазинский ра</w:t>
      </w:r>
      <w:r w:rsidR="00C72D2B">
        <w:rPr>
          <w:rFonts w:ascii="Arial" w:eastAsia="Calibri" w:hAnsi="Arial" w:cs="Arial"/>
          <w:sz w:val="24"/>
          <w:szCs w:val="24"/>
        </w:rPr>
        <w:t xml:space="preserve">йон, </w:t>
      </w:r>
      <w:proofErr w:type="spellStart"/>
      <w:r w:rsidR="00C72D2B">
        <w:rPr>
          <w:rFonts w:ascii="Arial" w:eastAsia="Calibri" w:hAnsi="Arial" w:cs="Arial"/>
          <w:sz w:val="24"/>
          <w:szCs w:val="24"/>
        </w:rPr>
        <w:t>с.Дым</w:t>
      </w:r>
      <w:proofErr w:type="spellEnd"/>
      <w:r w:rsidR="00C72D2B">
        <w:rPr>
          <w:rFonts w:ascii="Arial" w:eastAsia="Calibri" w:hAnsi="Arial" w:cs="Arial"/>
          <w:sz w:val="24"/>
          <w:szCs w:val="24"/>
        </w:rPr>
        <w:t xml:space="preserve">-Тамак, </w:t>
      </w:r>
      <w:proofErr w:type="spellStart"/>
      <w:r w:rsidR="00C72D2B">
        <w:rPr>
          <w:rFonts w:ascii="Arial" w:eastAsia="Calibri" w:hAnsi="Arial" w:cs="Arial"/>
          <w:sz w:val="24"/>
          <w:szCs w:val="24"/>
        </w:rPr>
        <w:t>ул.Новая</w:t>
      </w:r>
      <w:proofErr w:type="spellEnd"/>
      <w:r w:rsidR="00C72D2B">
        <w:rPr>
          <w:rFonts w:ascii="Arial" w:eastAsia="Calibri" w:hAnsi="Arial" w:cs="Arial"/>
          <w:sz w:val="24"/>
          <w:szCs w:val="24"/>
        </w:rPr>
        <w:t>, д.4</w:t>
      </w:r>
      <w:r w:rsidRPr="00272E10">
        <w:rPr>
          <w:rFonts w:ascii="Arial" w:eastAsia="Calibri" w:hAnsi="Arial" w:cs="Arial"/>
          <w:sz w:val="24"/>
          <w:szCs w:val="24"/>
        </w:rPr>
        <w:t>в</w:t>
      </w:r>
      <w:r w:rsidR="00C72D2B">
        <w:rPr>
          <w:rFonts w:ascii="Arial" w:eastAsia="Calibri" w:hAnsi="Arial" w:cs="Arial"/>
          <w:sz w:val="24"/>
          <w:szCs w:val="24"/>
        </w:rPr>
        <w:t>.</w:t>
      </w:r>
    </w:p>
    <w:p w:rsidR="00775E5B" w:rsidRPr="00272E10" w:rsidRDefault="00775E5B" w:rsidP="005314E2">
      <w:pPr>
        <w:pStyle w:val="a3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72E10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775E5B" w:rsidRDefault="009970F4" w:rsidP="009970F4">
      <w:pPr>
        <w:pStyle w:val="a6"/>
        <w:ind w:firstLine="708"/>
        <w:jc w:val="both"/>
        <w:rPr>
          <w:rFonts w:ascii="Arial" w:hAnsi="Arial" w:cs="Arial"/>
          <w:sz w:val="24"/>
          <w:szCs w:val="24"/>
        </w:rPr>
      </w:pPr>
      <w:r w:rsidRPr="00272E10">
        <w:rPr>
          <w:rFonts w:ascii="Arial" w:hAnsi="Arial" w:cs="Arial"/>
          <w:sz w:val="24"/>
          <w:szCs w:val="24"/>
        </w:rPr>
        <w:t>«</w:t>
      </w:r>
      <w:r w:rsidR="00775E5B" w:rsidRPr="00272E10">
        <w:rPr>
          <w:rFonts w:ascii="Arial" w:hAnsi="Arial" w:cs="Arial"/>
          <w:sz w:val="24"/>
          <w:szCs w:val="24"/>
        </w:rPr>
        <w:t>Согласны ли вы на введение самообложения в 20</w:t>
      </w:r>
      <w:r w:rsidR="0017107F" w:rsidRPr="00272E10">
        <w:rPr>
          <w:rFonts w:ascii="Arial" w:hAnsi="Arial" w:cs="Arial"/>
          <w:sz w:val="24"/>
          <w:szCs w:val="24"/>
        </w:rPr>
        <w:t>2</w:t>
      </w:r>
      <w:r w:rsidR="00855D5E">
        <w:rPr>
          <w:rFonts w:ascii="Arial" w:hAnsi="Arial" w:cs="Arial"/>
          <w:sz w:val="24"/>
          <w:szCs w:val="24"/>
        </w:rPr>
        <w:t>4</w:t>
      </w:r>
      <w:r w:rsidR="00775E5B" w:rsidRPr="00272E10">
        <w:rPr>
          <w:rFonts w:ascii="Arial" w:hAnsi="Arial" w:cs="Arial"/>
          <w:sz w:val="24"/>
          <w:szCs w:val="24"/>
        </w:rPr>
        <w:t xml:space="preserve"> году в сумме </w:t>
      </w:r>
      <w:r w:rsidR="002A3261">
        <w:rPr>
          <w:rFonts w:ascii="Arial" w:hAnsi="Arial" w:cs="Arial"/>
          <w:sz w:val="24"/>
          <w:szCs w:val="24"/>
        </w:rPr>
        <w:t>5</w:t>
      </w:r>
      <w:r w:rsidR="0017107F" w:rsidRPr="00272E10">
        <w:rPr>
          <w:rFonts w:ascii="Arial" w:hAnsi="Arial" w:cs="Arial"/>
          <w:sz w:val="24"/>
          <w:szCs w:val="24"/>
        </w:rPr>
        <w:t>00</w:t>
      </w:r>
      <w:r w:rsidR="00775E5B" w:rsidRPr="00272E10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</w:t>
      </w:r>
      <w:r w:rsidR="005314E2" w:rsidRPr="00272E10">
        <w:rPr>
          <w:rFonts w:ascii="Arial" w:hAnsi="Arial" w:cs="Arial"/>
          <w:sz w:val="24"/>
          <w:szCs w:val="24"/>
        </w:rPr>
        <w:t xml:space="preserve">населенного пункта </w:t>
      </w:r>
      <w:r w:rsidR="009967E4" w:rsidRPr="00272E10">
        <w:rPr>
          <w:rFonts w:ascii="Arial" w:hAnsi="Arial" w:cs="Arial"/>
          <w:sz w:val="24"/>
          <w:szCs w:val="24"/>
        </w:rPr>
        <w:t>Дым-Тамак</w:t>
      </w:r>
      <w:r w:rsidR="00775E5B" w:rsidRPr="00272E10">
        <w:rPr>
          <w:rFonts w:ascii="Arial" w:hAnsi="Arial" w:cs="Arial"/>
          <w:sz w:val="24"/>
          <w:szCs w:val="24"/>
        </w:rPr>
        <w:t xml:space="preserve"> Дым-Тамакского сельского поселения Ютазинского муниципального района, </w:t>
      </w:r>
      <w:r w:rsidR="00775E5B" w:rsidRPr="00272E10">
        <w:rPr>
          <w:rFonts w:ascii="Arial" w:hAnsi="Arial" w:cs="Arial"/>
          <w:color w:val="000000"/>
          <w:sz w:val="24"/>
          <w:szCs w:val="24"/>
        </w:rPr>
        <w:t xml:space="preserve">за исключением </w:t>
      </w:r>
      <w:r w:rsidR="00EF098E" w:rsidRPr="00272E10">
        <w:rPr>
          <w:rFonts w:ascii="Arial" w:hAnsi="Arial" w:cs="Arial"/>
          <w:color w:val="000000"/>
          <w:sz w:val="24"/>
          <w:szCs w:val="24"/>
        </w:rPr>
        <w:t xml:space="preserve">инвалидов с детства, инвалидов </w:t>
      </w:r>
      <w:r w:rsidR="00EF098E" w:rsidRPr="00272E1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EF098E" w:rsidRPr="00272E10">
        <w:rPr>
          <w:rFonts w:ascii="Arial" w:hAnsi="Arial" w:cs="Arial"/>
          <w:color w:val="000000"/>
          <w:sz w:val="24"/>
          <w:szCs w:val="24"/>
        </w:rPr>
        <w:t xml:space="preserve"> и </w:t>
      </w:r>
      <w:r w:rsidR="00EF098E" w:rsidRPr="00272E10">
        <w:rPr>
          <w:rFonts w:ascii="Arial" w:hAnsi="Arial" w:cs="Arial"/>
          <w:color w:val="000000"/>
          <w:sz w:val="24"/>
          <w:szCs w:val="24"/>
          <w:lang w:val="en-US"/>
        </w:rPr>
        <w:t>II</w:t>
      </w:r>
      <w:r w:rsidR="00EF098E" w:rsidRPr="00272E10">
        <w:rPr>
          <w:rFonts w:ascii="Arial" w:hAnsi="Arial" w:cs="Arial"/>
          <w:color w:val="000000"/>
          <w:sz w:val="24"/>
          <w:szCs w:val="24"/>
        </w:rPr>
        <w:t xml:space="preserve"> группы, граждан, призванных на службу в ряды Вооруженных Сил Российской Федерации</w:t>
      </w:r>
      <w:r w:rsidR="00775E5B" w:rsidRPr="00272E10">
        <w:rPr>
          <w:rFonts w:ascii="Arial" w:hAnsi="Arial" w:cs="Arial"/>
          <w:sz w:val="24"/>
          <w:szCs w:val="24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2A3261" w:rsidRPr="002A3261" w:rsidRDefault="002A3261" w:rsidP="002A326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3261">
        <w:rPr>
          <w:rFonts w:ascii="Arial" w:eastAsiaTheme="minorHAnsi" w:hAnsi="Arial" w:cs="Arial"/>
          <w:sz w:val="24"/>
          <w:szCs w:val="24"/>
        </w:rPr>
        <w:t>-</w:t>
      </w:r>
      <w:r w:rsidRPr="002A3261">
        <w:rPr>
          <w:rFonts w:ascii="Arial" w:hAnsi="Arial" w:cs="Arial"/>
          <w:sz w:val="24"/>
          <w:szCs w:val="24"/>
        </w:rPr>
        <w:t xml:space="preserve"> приведение в нормативное состояние дорожно-уличной сети </w:t>
      </w:r>
      <w:proofErr w:type="spellStart"/>
      <w:r>
        <w:rPr>
          <w:rFonts w:ascii="Arial" w:hAnsi="Arial" w:cs="Arial"/>
          <w:sz w:val="24"/>
          <w:szCs w:val="24"/>
        </w:rPr>
        <w:t>с.Дым</w:t>
      </w:r>
      <w:proofErr w:type="spellEnd"/>
      <w:r>
        <w:rPr>
          <w:rFonts w:ascii="Arial" w:hAnsi="Arial" w:cs="Arial"/>
          <w:sz w:val="24"/>
          <w:szCs w:val="24"/>
        </w:rPr>
        <w:t xml:space="preserve">-Тамак </w:t>
      </w:r>
      <w:proofErr w:type="spellStart"/>
      <w:r>
        <w:rPr>
          <w:rFonts w:ascii="Arial" w:hAnsi="Arial" w:cs="Arial"/>
          <w:sz w:val="24"/>
          <w:szCs w:val="24"/>
        </w:rPr>
        <w:t>ул.Новая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ул.Матросова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ул.Советская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ул.Тукая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ул.Такташа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ул.Первый</w:t>
      </w:r>
      <w:proofErr w:type="spellEnd"/>
      <w:r>
        <w:rPr>
          <w:rFonts w:ascii="Arial" w:hAnsi="Arial" w:cs="Arial"/>
          <w:sz w:val="24"/>
          <w:szCs w:val="24"/>
        </w:rPr>
        <w:t xml:space="preserve"> переулок, </w:t>
      </w:r>
      <w:r w:rsidRPr="002A3261">
        <w:rPr>
          <w:rFonts w:ascii="Arial" w:hAnsi="Arial" w:cs="Arial"/>
          <w:sz w:val="24"/>
          <w:szCs w:val="24"/>
        </w:rPr>
        <w:t xml:space="preserve">(строительство, реконструкция, асфальтирование, ремонт, </w:t>
      </w:r>
      <w:proofErr w:type="spellStart"/>
      <w:r w:rsidRPr="002A3261">
        <w:rPr>
          <w:rFonts w:ascii="Arial" w:hAnsi="Arial" w:cs="Arial"/>
          <w:sz w:val="24"/>
          <w:szCs w:val="24"/>
        </w:rPr>
        <w:t>щебенение</w:t>
      </w:r>
      <w:proofErr w:type="spellEnd"/>
      <w:r w:rsidRPr="002A3261">
        <w:rPr>
          <w:rFonts w:ascii="Arial" w:hAnsi="Arial" w:cs="Arial"/>
          <w:sz w:val="24"/>
          <w:szCs w:val="24"/>
        </w:rPr>
        <w:t>, укладка ПГС, перевозка, приобретение строительных материалов, оплата работ по договору);</w:t>
      </w:r>
    </w:p>
    <w:p w:rsidR="007667D1" w:rsidRDefault="0039243B" w:rsidP="007667D1">
      <w:pPr>
        <w:spacing w:after="0"/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2E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="006C13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устройство </w:t>
      </w:r>
      <w:r w:rsidR="007667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6C13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граждения</w:t>
      </w:r>
      <w:r w:rsidR="007667D1" w:rsidRPr="007667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территории </w:t>
      </w:r>
      <w:r w:rsidR="00855D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старого</w:t>
      </w:r>
      <w:r w:rsidR="007667D1" w:rsidRPr="007667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кладбища (оплата работ</w:t>
      </w:r>
      <w:r w:rsidR="006C13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услуг</w:t>
      </w:r>
      <w:r w:rsidR="007667D1" w:rsidRPr="007667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договору)</w:t>
      </w:r>
      <w:r w:rsidR="007667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39243B" w:rsidRPr="00272E10" w:rsidRDefault="00995232" w:rsidP="007667D1">
      <w:pPr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8F6DE3" w:rsidRPr="0028173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установка</w:t>
      </w:r>
      <w:r w:rsidR="008F6DE3" w:rsidRPr="008F6DE3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="002A32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фонарей уличного освещения </w:t>
      </w:r>
      <w:r w:rsidR="008964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(оплата работ по договору)</w:t>
      </w:r>
      <w:r w:rsidR="007667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:rsidR="00775E5B" w:rsidRPr="00272E10" w:rsidRDefault="00775E5B" w:rsidP="009970F4">
      <w:pPr>
        <w:pStyle w:val="a6"/>
        <w:jc w:val="both"/>
        <w:rPr>
          <w:rFonts w:ascii="Arial" w:hAnsi="Arial" w:cs="Arial"/>
          <w:sz w:val="24"/>
          <w:szCs w:val="24"/>
        </w:rPr>
      </w:pPr>
      <w:r w:rsidRPr="00272E10"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Pr="00272E10">
        <w:rPr>
          <w:rFonts w:ascii="Arial" w:hAnsi="Arial" w:cs="Arial"/>
          <w:sz w:val="24"/>
          <w:szCs w:val="24"/>
        </w:rPr>
        <w:t>« ДА</w:t>
      </w:r>
      <w:proofErr w:type="gramEnd"/>
      <w:r w:rsidRPr="00272E10">
        <w:rPr>
          <w:rFonts w:ascii="Arial" w:hAnsi="Arial" w:cs="Arial"/>
          <w:sz w:val="24"/>
          <w:szCs w:val="24"/>
        </w:rPr>
        <w:t>»                                                      «НЕТ».</w:t>
      </w:r>
    </w:p>
    <w:p w:rsidR="002E2EAF" w:rsidRPr="00272E10" w:rsidRDefault="007C078A" w:rsidP="002E2EAF">
      <w:pPr>
        <w:pStyle w:val="a6"/>
        <w:ind w:firstLine="708"/>
        <w:jc w:val="both"/>
        <w:rPr>
          <w:rFonts w:ascii="Arial" w:hAnsi="Arial" w:cs="Arial"/>
          <w:sz w:val="24"/>
          <w:szCs w:val="24"/>
        </w:rPr>
      </w:pPr>
      <w:r w:rsidRPr="00272E10">
        <w:rPr>
          <w:rFonts w:ascii="Arial" w:hAnsi="Arial" w:cs="Arial"/>
          <w:sz w:val="24"/>
          <w:szCs w:val="24"/>
        </w:rPr>
        <w:t>3</w:t>
      </w:r>
      <w:r w:rsidR="00775E5B" w:rsidRPr="00272E10">
        <w:rPr>
          <w:rFonts w:ascii="Arial" w:hAnsi="Arial" w:cs="Arial"/>
          <w:sz w:val="24"/>
          <w:szCs w:val="24"/>
        </w:rPr>
        <w:t xml:space="preserve">. </w:t>
      </w:r>
      <w:r w:rsidR="002E2EAF" w:rsidRPr="00272E10">
        <w:rPr>
          <w:rFonts w:ascii="Arial" w:hAnsi="Arial" w:cs="Arial"/>
          <w:sz w:val="24"/>
          <w:szCs w:val="24"/>
        </w:rPr>
        <w:t>Поручить Исполнительному комитету Дым-Тамакского сельского поселения организацию и проведение схода граждан.</w:t>
      </w:r>
    </w:p>
    <w:p w:rsidR="005314E2" w:rsidRPr="00272E10" w:rsidRDefault="002E2EAF" w:rsidP="005314E2">
      <w:pPr>
        <w:pStyle w:val="a6"/>
        <w:ind w:firstLine="708"/>
        <w:jc w:val="both"/>
        <w:rPr>
          <w:rFonts w:ascii="Arial" w:hAnsi="Arial" w:cs="Arial"/>
          <w:sz w:val="24"/>
          <w:szCs w:val="24"/>
        </w:rPr>
      </w:pPr>
      <w:r w:rsidRPr="00272E10">
        <w:rPr>
          <w:rFonts w:ascii="Arial" w:hAnsi="Arial" w:cs="Arial"/>
          <w:sz w:val="24"/>
          <w:szCs w:val="24"/>
        </w:rPr>
        <w:t>4.</w:t>
      </w:r>
      <w:r w:rsidR="005314E2" w:rsidRPr="00272E10">
        <w:rPr>
          <w:rFonts w:ascii="Arial" w:hAnsi="Arial" w:cs="Arial"/>
          <w:sz w:val="24"/>
          <w:szCs w:val="24"/>
        </w:rPr>
        <w:t xml:space="preserve"> Обнародовать настоящее постановление путем размещения на информационных стендах муниципального образования «Дым-Тамакское сельское поселение» Ютазинского муниципального района Республики Татарстан, опубликовать на официальном портале правовой информации Республики Татарстан в информационно-телекоммуникационной сети Интернет по веб-адресу: http://pravo.tatarstan.ru, и разместить на официальном сайте Ютазинского муниципального района Республики Татарстан в информационно-телекоммуникационной сети Интернет по веб-адресу: http://jutaza.tatarstan.ru.</w:t>
      </w:r>
    </w:p>
    <w:p w:rsidR="005314E2" w:rsidRPr="00272E10" w:rsidRDefault="005314E2" w:rsidP="005314E2">
      <w:pPr>
        <w:pStyle w:val="a6"/>
        <w:jc w:val="both"/>
        <w:rPr>
          <w:rFonts w:ascii="Arial" w:hAnsi="Arial" w:cs="Arial"/>
          <w:sz w:val="24"/>
          <w:szCs w:val="24"/>
        </w:rPr>
      </w:pPr>
      <w:r w:rsidRPr="00272E10">
        <w:rPr>
          <w:rFonts w:ascii="Arial" w:hAnsi="Arial" w:cs="Arial"/>
          <w:sz w:val="24"/>
          <w:szCs w:val="24"/>
        </w:rPr>
        <w:t xml:space="preserve">         5. Настоящее постановление вступает в силу с момента его официального обнародования.</w:t>
      </w:r>
    </w:p>
    <w:p w:rsidR="00A3538F" w:rsidRDefault="00A3538F" w:rsidP="00142613">
      <w:pPr>
        <w:pStyle w:val="a6"/>
        <w:rPr>
          <w:rFonts w:ascii="Arial" w:hAnsi="Arial" w:cs="Arial"/>
          <w:sz w:val="24"/>
          <w:szCs w:val="24"/>
        </w:rPr>
      </w:pPr>
    </w:p>
    <w:p w:rsidR="00A3538F" w:rsidRDefault="00A3538F" w:rsidP="00142613">
      <w:pPr>
        <w:pStyle w:val="a6"/>
        <w:rPr>
          <w:rFonts w:ascii="Arial" w:hAnsi="Arial" w:cs="Arial"/>
          <w:sz w:val="24"/>
          <w:szCs w:val="24"/>
        </w:rPr>
      </w:pPr>
    </w:p>
    <w:p w:rsidR="00CE0496" w:rsidRDefault="007667D1" w:rsidP="00142613">
      <w:pPr>
        <w:pStyle w:val="a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775E5B" w:rsidRPr="00272E10">
        <w:rPr>
          <w:rFonts w:ascii="Arial" w:hAnsi="Arial" w:cs="Arial"/>
          <w:sz w:val="24"/>
          <w:szCs w:val="24"/>
        </w:rPr>
        <w:t>лав</w:t>
      </w:r>
      <w:r>
        <w:rPr>
          <w:rFonts w:ascii="Arial" w:hAnsi="Arial" w:cs="Arial"/>
          <w:sz w:val="24"/>
          <w:szCs w:val="24"/>
        </w:rPr>
        <w:t>а</w:t>
      </w:r>
      <w:r w:rsidR="00775E5B" w:rsidRPr="00272E10">
        <w:rPr>
          <w:rFonts w:ascii="Arial" w:hAnsi="Arial" w:cs="Arial"/>
          <w:sz w:val="24"/>
          <w:szCs w:val="24"/>
        </w:rPr>
        <w:t xml:space="preserve"> муниципального образования </w:t>
      </w:r>
    </w:p>
    <w:p w:rsidR="00CD6C45" w:rsidRPr="00272E10" w:rsidRDefault="00775E5B" w:rsidP="00142613">
      <w:pPr>
        <w:pStyle w:val="a6"/>
        <w:rPr>
          <w:rFonts w:ascii="Arial" w:hAnsi="Arial" w:cs="Arial"/>
          <w:sz w:val="24"/>
          <w:szCs w:val="24"/>
        </w:rPr>
      </w:pPr>
      <w:r w:rsidRPr="00272E10">
        <w:rPr>
          <w:rFonts w:ascii="Arial" w:hAnsi="Arial" w:cs="Arial"/>
          <w:sz w:val="24"/>
          <w:szCs w:val="24"/>
        </w:rPr>
        <w:t xml:space="preserve">«Дым-Тамакское сельское </w:t>
      </w:r>
      <w:proofErr w:type="gramStart"/>
      <w:r w:rsidRPr="00272E10">
        <w:rPr>
          <w:rFonts w:ascii="Arial" w:hAnsi="Arial" w:cs="Arial"/>
          <w:sz w:val="24"/>
          <w:szCs w:val="24"/>
        </w:rPr>
        <w:t xml:space="preserve">поселение»   </w:t>
      </w:r>
      <w:proofErr w:type="gramEnd"/>
      <w:r w:rsidR="007C078A" w:rsidRPr="00272E10">
        <w:rPr>
          <w:rFonts w:ascii="Arial" w:hAnsi="Arial" w:cs="Arial"/>
          <w:sz w:val="24"/>
          <w:szCs w:val="24"/>
        </w:rPr>
        <w:t xml:space="preserve">                            </w:t>
      </w:r>
      <w:r w:rsidR="00C0119A" w:rsidRPr="00272E10">
        <w:rPr>
          <w:rFonts w:ascii="Arial" w:hAnsi="Arial" w:cs="Arial"/>
          <w:sz w:val="24"/>
          <w:szCs w:val="24"/>
        </w:rPr>
        <w:t xml:space="preserve">          </w:t>
      </w:r>
      <w:r w:rsidR="007667D1"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="007667D1">
        <w:rPr>
          <w:rFonts w:ascii="Arial" w:hAnsi="Arial" w:cs="Arial"/>
          <w:sz w:val="24"/>
          <w:szCs w:val="24"/>
        </w:rPr>
        <w:t>Ж.А.Хуснутдинов</w:t>
      </w:r>
      <w:proofErr w:type="spellEnd"/>
    </w:p>
    <w:sectPr w:rsidR="00CD6C45" w:rsidRPr="00272E10" w:rsidSect="00B93C73">
      <w:pgSz w:w="11906" w:h="16838"/>
      <w:pgMar w:top="510" w:right="567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B5075"/>
    <w:multiLevelType w:val="hybridMultilevel"/>
    <w:tmpl w:val="283000F4"/>
    <w:lvl w:ilvl="0" w:tplc="BB2631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B62B6D"/>
    <w:multiLevelType w:val="hybridMultilevel"/>
    <w:tmpl w:val="1C10F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F43"/>
    <w:rsid w:val="000129E3"/>
    <w:rsid w:val="00087E24"/>
    <w:rsid w:val="0009606F"/>
    <w:rsid w:val="000C5BEB"/>
    <w:rsid w:val="00122684"/>
    <w:rsid w:val="00142613"/>
    <w:rsid w:val="00147AE6"/>
    <w:rsid w:val="0017107F"/>
    <w:rsid w:val="001D6B82"/>
    <w:rsid w:val="002138B4"/>
    <w:rsid w:val="00215D8A"/>
    <w:rsid w:val="002244AA"/>
    <w:rsid w:val="00237F43"/>
    <w:rsid w:val="00272E10"/>
    <w:rsid w:val="00275B95"/>
    <w:rsid w:val="00281730"/>
    <w:rsid w:val="002A3261"/>
    <w:rsid w:val="002E2EAF"/>
    <w:rsid w:val="002E61BC"/>
    <w:rsid w:val="00340845"/>
    <w:rsid w:val="0039243B"/>
    <w:rsid w:val="00522AE6"/>
    <w:rsid w:val="005314E2"/>
    <w:rsid w:val="0056314D"/>
    <w:rsid w:val="005D6188"/>
    <w:rsid w:val="0063692F"/>
    <w:rsid w:val="006C1358"/>
    <w:rsid w:val="00722CC9"/>
    <w:rsid w:val="007662DF"/>
    <w:rsid w:val="007667D1"/>
    <w:rsid w:val="00775E5B"/>
    <w:rsid w:val="007C078A"/>
    <w:rsid w:val="0080071D"/>
    <w:rsid w:val="00801BF0"/>
    <w:rsid w:val="00855D5E"/>
    <w:rsid w:val="0089644C"/>
    <w:rsid w:val="008D7691"/>
    <w:rsid w:val="008F6DE3"/>
    <w:rsid w:val="00995232"/>
    <w:rsid w:val="009967E4"/>
    <w:rsid w:val="009970F4"/>
    <w:rsid w:val="009B34B3"/>
    <w:rsid w:val="00A3538F"/>
    <w:rsid w:val="00A43955"/>
    <w:rsid w:val="00A97C0F"/>
    <w:rsid w:val="00AC72E4"/>
    <w:rsid w:val="00B17AE0"/>
    <w:rsid w:val="00B52975"/>
    <w:rsid w:val="00B76ADF"/>
    <w:rsid w:val="00B93C73"/>
    <w:rsid w:val="00C0119A"/>
    <w:rsid w:val="00C72D2B"/>
    <w:rsid w:val="00CD6C45"/>
    <w:rsid w:val="00CE0496"/>
    <w:rsid w:val="00D44A49"/>
    <w:rsid w:val="00D6413C"/>
    <w:rsid w:val="00D721DA"/>
    <w:rsid w:val="00DF7979"/>
    <w:rsid w:val="00E02005"/>
    <w:rsid w:val="00E451CB"/>
    <w:rsid w:val="00E45821"/>
    <w:rsid w:val="00EF098E"/>
    <w:rsid w:val="00F50CF9"/>
    <w:rsid w:val="00FA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62C85"/>
  <w15:chartTrackingRefBased/>
  <w15:docId w15:val="{C2DDA61E-A8A7-475F-96ED-8B9E6567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E5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14D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56314D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314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775E5B"/>
    <w:pPr>
      <w:spacing w:after="0" w:line="240" w:lineRule="auto"/>
    </w:pPr>
    <w:rPr>
      <w:rFonts w:ascii="Calibri" w:eastAsia="Calibri" w:hAnsi="Calibri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5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Windows-7</dc:creator>
  <cp:keywords/>
  <dc:description/>
  <cp:lastModifiedBy>Пользователь Windows</cp:lastModifiedBy>
  <cp:revision>3</cp:revision>
  <cp:lastPrinted>2023-11-01T08:13:00Z</cp:lastPrinted>
  <dcterms:created xsi:type="dcterms:W3CDTF">2023-11-02T06:22:00Z</dcterms:created>
  <dcterms:modified xsi:type="dcterms:W3CDTF">2023-11-02T06:23:00Z</dcterms:modified>
</cp:coreProperties>
</file>