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88" w:rsidRPr="001C2988" w:rsidRDefault="00580351" w:rsidP="005803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1C2988" w:rsidRDefault="001C2988" w:rsidP="008D68D6">
      <w:pPr>
        <w:pStyle w:val="a6"/>
        <w:rPr>
          <w:rFonts w:ascii="Arial" w:hAnsi="Arial" w:cs="Arial"/>
          <w:b/>
          <w:sz w:val="24"/>
          <w:szCs w:val="24"/>
        </w:rPr>
      </w:pPr>
    </w:p>
    <w:p w:rsidR="008D68D6" w:rsidRPr="00ED2929" w:rsidRDefault="001C2988" w:rsidP="008D68D6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8D68D6" w:rsidRPr="00ED2929">
        <w:rPr>
          <w:rFonts w:ascii="Arial" w:hAnsi="Arial" w:cs="Arial"/>
          <w:b/>
          <w:sz w:val="24"/>
          <w:szCs w:val="24"/>
        </w:rPr>
        <w:t xml:space="preserve">остановление </w:t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proofErr w:type="spellStart"/>
      <w:r w:rsidR="008D68D6" w:rsidRPr="00ED2929">
        <w:rPr>
          <w:rFonts w:ascii="Arial" w:hAnsi="Arial" w:cs="Arial"/>
          <w:b/>
          <w:sz w:val="24"/>
          <w:szCs w:val="24"/>
        </w:rPr>
        <w:t>Карар</w:t>
      </w:r>
      <w:proofErr w:type="spellEnd"/>
    </w:p>
    <w:p w:rsidR="008D68D6" w:rsidRDefault="00687D59" w:rsidP="008D68D6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8D68D6" w:rsidRPr="00ED2929">
        <w:rPr>
          <w:rFonts w:ascii="Arial" w:hAnsi="Arial" w:cs="Arial"/>
          <w:b/>
          <w:sz w:val="24"/>
          <w:szCs w:val="24"/>
        </w:rPr>
        <w:tab/>
      </w:r>
      <w:r w:rsidR="00481DDE">
        <w:rPr>
          <w:rFonts w:ascii="Arial" w:hAnsi="Arial" w:cs="Arial"/>
          <w:b/>
          <w:sz w:val="24"/>
          <w:szCs w:val="24"/>
        </w:rPr>
        <w:t>__________</w:t>
      </w:r>
      <w:r w:rsidR="00A44D8A" w:rsidRPr="00ED2929">
        <w:rPr>
          <w:rFonts w:ascii="Arial" w:hAnsi="Arial" w:cs="Arial"/>
          <w:b/>
          <w:sz w:val="24"/>
          <w:szCs w:val="24"/>
        </w:rPr>
        <w:t xml:space="preserve"> 202</w:t>
      </w:r>
      <w:r w:rsidR="00481DDE">
        <w:rPr>
          <w:rFonts w:ascii="Arial" w:hAnsi="Arial" w:cs="Arial"/>
          <w:b/>
          <w:sz w:val="24"/>
          <w:szCs w:val="24"/>
        </w:rPr>
        <w:t>3</w:t>
      </w:r>
      <w:r w:rsidR="008D68D6" w:rsidRPr="00ED2929">
        <w:rPr>
          <w:rFonts w:ascii="Arial" w:hAnsi="Arial" w:cs="Arial"/>
          <w:b/>
          <w:sz w:val="24"/>
          <w:szCs w:val="24"/>
        </w:rPr>
        <w:t>г.</w:t>
      </w:r>
    </w:p>
    <w:p w:rsidR="003F0493" w:rsidRPr="00ED2929" w:rsidRDefault="003F0493" w:rsidP="003F0493">
      <w:pPr>
        <w:pStyle w:val="a6"/>
        <w:jc w:val="center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>О назначении схода граждан по вопросу введения и использования средств самообложения граждан в 202</w:t>
      </w:r>
      <w:r w:rsidR="00481DDE">
        <w:rPr>
          <w:rFonts w:ascii="Arial" w:hAnsi="Arial" w:cs="Arial"/>
          <w:sz w:val="24"/>
          <w:szCs w:val="24"/>
        </w:rPr>
        <w:t>4</w:t>
      </w:r>
      <w:r w:rsidRPr="00ED2929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D95A10" w:rsidRPr="00ED2929">
        <w:rPr>
          <w:rFonts w:ascii="Arial" w:hAnsi="Arial" w:cs="Arial"/>
          <w:sz w:val="24"/>
          <w:szCs w:val="24"/>
        </w:rPr>
        <w:t>Екатериновка</w:t>
      </w:r>
      <w:r w:rsidRPr="00ED292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</w:t>
      </w:r>
    </w:p>
    <w:p w:rsidR="00775E5B" w:rsidRPr="00ED2929" w:rsidRDefault="00775E5B" w:rsidP="00775E5B">
      <w:pPr>
        <w:pStyle w:val="a6"/>
        <w:rPr>
          <w:rFonts w:ascii="Arial" w:hAnsi="Arial" w:cs="Arial"/>
          <w:sz w:val="24"/>
          <w:szCs w:val="24"/>
        </w:rPr>
      </w:pPr>
    </w:p>
    <w:p w:rsidR="00FC10BE" w:rsidRPr="00E80259" w:rsidRDefault="0063692F" w:rsidP="009474AD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>В соответствии со ст. 25.1.</w:t>
      </w:r>
      <w:r w:rsidR="00775E5B" w:rsidRPr="00ED2929">
        <w:rPr>
          <w:rFonts w:ascii="Arial" w:hAnsi="Arial" w:cs="Arial"/>
          <w:sz w:val="24"/>
          <w:szCs w:val="24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ED2929">
        <w:rPr>
          <w:rFonts w:ascii="Arial" w:hAnsi="Arial" w:cs="Arial"/>
          <w:sz w:val="24"/>
          <w:szCs w:val="24"/>
        </w:rPr>
        <w:t xml:space="preserve"> от 28.07.2004г. № 45-ЗРТ «О местном самоуправлении в Республике Татарстан»</w:t>
      </w:r>
      <w:r w:rsidR="00775E5B" w:rsidRPr="00ED2929">
        <w:rPr>
          <w:rFonts w:ascii="Arial" w:hAnsi="Arial" w:cs="Arial"/>
          <w:sz w:val="24"/>
          <w:szCs w:val="24"/>
        </w:rPr>
        <w:t>, ст. 14</w:t>
      </w:r>
      <w:r w:rsidR="00EB5713">
        <w:rPr>
          <w:rFonts w:ascii="Arial" w:hAnsi="Arial" w:cs="Arial"/>
          <w:sz w:val="24"/>
          <w:szCs w:val="24"/>
        </w:rPr>
        <w:t>, 81</w:t>
      </w:r>
      <w:r w:rsidR="00775E5B" w:rsidRPr="00ED2929">
        <w:rPr>
          <w:rFonts w:ascii="Arial" w:hAnsi="Arial" w:cs="Arial"/>
          <w:sz w:val="24"/>
          <w:szCs w:val="24"/>
        </w:rPr>
        <w:t xml:space="preserve"> Устава </w:t>
      </w:r>
      <w:r w:rsidR="00A44D8A" w:rsidRPr="00ED2929">
        <w:rPr>
          <w:rFonts w:ascii="Arial" w:hAnsi="Arial" w:cs="Arial"/>
          <w:sz w:val="24"/>
          <w:szCs w:val="24"/>
        </w:rPr>
        <w:t>муниципального образования «Дым-Тамакское</w:t>
      </w:r>
      <w:r w:rsidR="00775E5B" w:rsidRPr="00ED2929">
        <w:rPr>
          <w:rFonts w:ascii="Arial" w:hAnsi="Arial" w:cs="Arial"/>
          <w:sz w:val="24"/>
          <w:szCs w:val="24"/>
        </w:rPr>
        <w:t xml:space="preserve"> сельско</w:t>
      </w:r>
      <w:r w:rsidR="00A44D8A" w:rsidRPr="00ED2929">
        <w:rPr>
          <w:rFonts w:ascii="Arial" w:hAnsi="Arial" w:cs="Arial"/>
          <w:sz w:val="24"/>
          <w:szCs w:val="24"/>
        </w:rPr>
        <w:t>е</w:t>
      </w:r>
      <w:r w:rsidR="00775E5B" w:rsidRPr="00ED2929">
        <w:rPr>
          <w:rFonts w:ascii="Arial" w:hAnsi="Arial" w:cs="Arial"/>
          <w:sz w:val="24"/>
          <w:szCs w:val="24"/>
        </w:rPr>
        <w:t xml:space="preserve"> поселени</w:t>
      </w:r>
      <w:r w:rsidR="00A44D8A" w:rsidRPr="00ED2929">
        <w:rPr>
          <w:rFonts w:ascii="Arial" w:hAnsi="Arial" w:cs="Arial"/>
          <w:sz w:val="24"/>
          <w:szCs w:val="24"/>
        </w:rPr>
        <w:t>е»</w:t>
      </w:r>
      <w:r w:rsidR="00775E5B" w:rsidRPr="00ED2929">
        <w:rPr>
          <w:rFonts w:ascii="Arial" w:hAnsi="Arial" w:cs="Arial"/>
          <w:sz w:val="24"/>
          <w:szCs w:val="24"/>
        </w:rPr>
        <w:t xml:space="preserve"> Ютазинского муниципального района</w:t>
      </w:r>
      <w:r w:rsidR="00A44D8A" w:rsidRPr="00ED292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C10BE">
        <w:rPr>
          <w:rFonts w:ascii="Arial" w:hAnsi="Arial" w:cs="Arial"/>
          <w:sz w:val="24"/>
          <w:szCs w:val="24"/>
        </w:rPr>
        <w:t>, принятого решением Совета Дым-Тамакского сельского поселения Ютазинского муниципального района Республики Татарстан</w:t>
      </w:r>
      <w:r w:rsidR="00FC10BE" w:rsidRPr="00E80259">
        <w:rPr>
          <w:rFonts w:ascii="Arial" w:hAnsi="Arial" w:cs="Arial"/>
          <w:sz w:val="24"/>
          <w:szCs w:val="24"/>
        </w:rPr>
        <w:t xml:space="preserve"> от 17.07.2019 № 7, </w:t>
      </w:r>
      <w:r w:rsidR="00FC10BE">
        <w:rPr>
          <w:rFonts w:ascii="Arial" w:hAnsi="Arial" w:cs="Arial"/>
          <w:sz w:val="24"/>
          <w:szCs w:val="24"/>
        </w:rPr>
        <w:t>глава муниципального образования «Дым-Тамакское сельское поселение» Ютазинского муниципального района ПОСТАНОВИЛ</w:t>
      </w:r>
      <w:r w:rsidR="00FC10BE" w:rsidRPr="00E80259">
        <w:rPr>
          <w:rFonts w:ascii="Arial" w:hAnsi="Arial" w:cs="Arial"/>
          <w:sz w:val="24"/>
          <w:szCs w:val="24"/>
        </w:rPr>
        <w:t>:</w:t>
      </w:r>
    </w:p>
    <w:p w:rsidR="00FC10BE" w:rsidRDefault="00A44D8A" w:rsidP="00FC10BE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 xml:space="preserve"> </w:t>
      </w:r>
    </w:p>
    <w:p w:rsidR="003F0493" w:rsidRPr="00ED2929" w:rsidRDefault="003F0493" w:rsidP="002C6329">
      <w:pPr>
        <w:pStyle w:val="a6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 xml:space="preserve">Назначить на </w:t>
      </w:r>
      <w:r w:rsidR="00481DDE">
        <w:rPr>
          <w:rFonts w:ascii="Arial" w:hAnsi="Arial" w:cs="Arial"/>
          <w:sz w:val="24"/>
          <w:szCs w:val="24"/>
        </w:rPr>
        <w:t>15</w:t>
      </w:r>
      <w:r w:rsidR="00FC10BE">
        <w:rPr>
          <w:rFonts w:ascii="Arial" w:hAnsi="Arial" w:cs="Arial"/>
          <w:sz w:val="24"/>
          <w:szCs w:val="24"/>
        </w:rPr>
        <w:t xml:space="preserve"> </w:t>
      </w:r>
      <w:r w:rsidR="007172C8">
        <w:rPr>
          <w:rFonts w:ascii="Arial" w:hAnsi="Arial" w:cs="Arial"/>
          <w:sz w:val="24"/>
          <w:szCs w:val="24"/>
        </w:rPr>
        <w:t>ноя</w:t>
      </w:r>
      <w:r w:rsidR="00FC10BE">
        <w:rPr>
          <w:rFonts w:ascii="Arial" w:hAnsi="Arial" w:cs="Arial"/>
          <w:sz w:val="24"/>
          <w:szCs w:val="24"/>
        </w:rPr>
        <w:t>бря 202</w:t>
      </w:r>
      <w:r w:rsidR="00481DDE">
        <w:rPr>
          <w:rFonts w:ascii="Arial" w:hAnsi="Arial" w:cs="Arial"/>
          <w:sz w:val="24"/>
          <w:szCs w:val="24"/>
        </w:rPr>
        <w:t>3</w:t>
      </w:r>
      <w:r w:rsidR="00FC10BE">
        <w:rPr>
          <w:rFonts w:ascii="Arial" w:hAnsi="Arial" w:cs="Arial"/>
          <w:sz w:val="24"/>
          <w:szCs w:val="24"/>
        </w:rPr>
        <w:t xml:space="preserve"> года в 14</w:t>
      </w:r>
      <w:r w:rsidR="002C6329">
        <w:rPr>
          <w:rFonts w:ascii="Arial" w:hAnsi="Arial" w:cs="Arial"/>
          <w:sz w:val="24"/>
          <w:szCs w:val="24"/>
        </w:rPr>
        <w:t xml:space="preserve"> часов </w:t>
      </w:r>
      <w:r w:rsidRPr="00ED2929">
        <w:rPr>
          <w:rFonts w:ascii="Arial" w:hAnsi="Arial" w:cs="Arial"/>
          <w:sz w:val="24"/>
          <w:szCs w:val="24"/>
        </w:rPr>
        <w:t>00 минут сход граждан по вопросу введения самообложения граждан в 202</w:t>
      </w:r>
      <w:r w:rsidR="00481DDE">
        <w:rPr>
          <w:rFonts w:ascii="Arial" w:hAnsi="Arial" w:cs="Arial"/>
          <w:sz w:val="24"/>
          <w:szCs w:val="24"/>
        </w:rPr>
        <w:t>4</w:t>
      </w:r>
      <w:r w:rsidRPr="00ED2929">
        <w:rPr>
          <w:rFonts w:ascii="Arial" w:hAnsi="Arial" w:cs="Arial"/>
          <w:sz w:val="24"/>
          <w:szCs w:val="24"/>
        </w:rPr>
        <w:t xml:space="preserve"> году в населенном пункте Екатериновка Дым-Тамакского сельского поселения Ютазинского муниципального района возле жилого дома № 13 по ул. Зеленая населенного пункта Екатериновка. </w:t>
      </w:r>
    </w:p>
    <w:p w:rsidR="00775E5B" w:rsidRPr="00ED2929" w:rsidRDefault="00775E5B" w:rsidP="009970F4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2C6329" w:rsidRDefault="009970F4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>«</w:t>
      </w:r>
      <w:r w:rsidR="00775E5B" w:rsidRPr="00ED2929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7107F" w:rsidRPr="00ED2929">
        <w:rPr>
          <w:rFonts w:ascii="Arial" w:hAnsi="Arial" w:cs="Arial"/>
          <w:sz w:val="24"/>
          <w:szCs w:val="24"/>
        </w:rPr>
        <w:t>2</w:t>
      </w:r>
      <w:r w:rsidR="003B7F07">
        <w:rPr>
          <w:rFonts w:ascii="Arial" w:hAnsi="Arial" w:cs="Arial"/>
          <w:sz w:val="24"/>
          <w:szCs w:val="24"/>
        </w:rPr>
        <w:t>4</w:t>
      </w:r>
      <w:r w:rsidR="00775E5B" w:rsidRPr="00ED2929">
        <w:rPr>
          <w:rFonts w:ascii="Arial" w:hAnsi="Arial" w:cs="Arial"/>
          <w:sz w:val="24"/>
          <w:szCs w:val="24"/>
        </w:rPr>
        <w:t xml:space="preserve"> году в сумме </w:t>
      </w:r>
      <w:r w:rsidR="00496BB2">
        <w:rPr>
          <w:rFonts w:ascii="Arial" w:hAnsi="Arial" w:cs="Arial"/>
          <w:sz w:val="24"/>
          <w:szCs w:val="24"/>
        </w:rPr>
        <w:t>600(Шестьсот</w:t>
      </w:r>
      <w:r w:rsidR="00CB7931">
        <w:rPr>
          <w:rFonts w:ascii="Arial" w:hAnsi="Arial" w:cs="Arial"/>
          <w:sz w:val="24"/>
          <w:szCs w:val="24"/>
        </w:rPr>
        <w:t>)</w:t>
      </w:r>
      <w:r w:rsidR="00775E5B" w:rsidRPr="00ED292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3F0493" w:rsidRPr="00ED2929">
        <w:rPr>
          <w:rFonts w:ascii="Arial" w:hAnsi="Arial" w:cs="Arial"/>
          <w:sz w:val="24"/>
          <w:szCs w:val="24"/>
        </w:rPr>
        <w:t>населенного пункта</w:t>
      </w:r>
      <w:r w:rsidR="00522AE6" w:rsidRPr="00ED2929">
        <w:rPr>
          <w:rFonts w:ascii="Arial" w:hAnsi="Arial" w:cs="Arial"/>
          <w:sz w:val="24"/>
          <w:szCs w:val="24"/>
          <w:lang w:val="tt-RU"/>
        </w:rPr>
        <w:t xml:space="preserve"> Екатериновка</w:t>
      </w:r>
      <w:r w:rsidR="00775E5B" w:rsidRPr="00ED292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района, </w:t>
      </w:r>
      <w:r w:rsidR="00775E5B" w:rsidRPr="00ED2929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EF098E" w:rsidRPr="00ED2929">
        <w:rPr>
          <w:rFonts w:ascii="Arial" w:hAnsi="Arial" w:cs="Arial"/>
          <w:color w:val="000000"/>
          <w:sz w:val="24"/>
          <w:szCs w:val="24"/>
        </w:rPr>
        <w:t xml:space="preserve">инвалидов с детства, инвалидов </w:t>
      </w:r>
      <w:r w:rsidR="00EF098E" w:rsidRPr="00ED292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F098E" w:rsidRPr="00ED2929">
        <w:rPr>
          <w:rFonts w:ascii="Arial" w:hAnsi="Arial" w:cs="Arial"/>
          <w:color w:val="000000"/>
          <w:sz w:val="24"/>
          <w:szCs w:val="24"/>
        </w:rPr>
        <w:t xml:space="preserve"> и </w:t>
      </w:r>
      <w:r w:rsidR="00EF098E" w:rsidRPr="00ED2929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F098E" w:rsidRPr="00ED2929">
        <w:rPr>
          <w:rFonts w:ascii="Arial" w:hAnsi="Arial" w:cs="Arial"/>
          <w:color w:val="000000"/>
          <w:sz w:val="24"/>
          <w:szCs w:val="24"/>
        </w:rPr>
        <w:t xml:space="preserve"> группы, граждан, призванных на службу в ряды Вооруженных Сил Российской Федерации</w:t>
      </w:r>
      <w:r w:rsidR="00775E5B" w:rsidRPr="00ED292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B7F07" w:rsidRPr="002028D8" w:rsidRDefault="003B7F07" w:rsidP="003B7F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2028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ремонт ограждения территории кладбища (приобретение стройматериалов, оплата работ по договору) в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п.Екатериновка</w:t>
      </w:r>
      <w:r w:rsidRPr="002028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39243B" w:rsidRDefault="0039243B" w:rsidP="003B7F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5E5B" w:rsidRDefault="00775E5B" w:rsidP="009970F4">
      <w:pPr>
        <w:pStyle w:val="a6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ED2929">
        <w:rPr>
          <w:rFonts w:ascii="Arial" w:hAnsi="Arial" w:cs="Arial"/>
          <w:sz w:val="24"/>
          <w:szCs w:val="24"/>
        </w:rPr>
        <w:t>« ДА</w:t>
      </w:r>
      <w:proofErr w:type="gramEnd"/>
      <w:r w:rsidRPr="00ED2929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2C6329" w:rsidRPr="00ED2929" w:rsidRDefault="002C6329" w:rsidP="009970F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8D68D6" w:rsidRPr="00ED2929" w:rsidRDefault="007C078A" w:rsidP="008D68D6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>3</w:t>
      </w:r>
      <w:r w:rsidR="00775E5B" w:rsidRPr="00ED2929">
        <w:rPr>
          <w:rFonts w:ascii="Arial" w:hAnsi="Arial" w:cs="Arial"/>
          <w:sz w:val="24"/>
          <w:szCs w:val="24"/>
        </w:rPr>
        <w:t xml:space="preserve">. </w:t>
      </w:r>
      <w:r w:rsidR="008D68D6" w:rsidRPr="00ED2929">
        <w:rPr>
          <w:rFonts w:ascii="Arial" w:hAnsi="Arial" w:cs="Arial"/>
          <w:sz w:val="24"/>
          <w:szCs w:val="24"/>
        </w:rPr>
        <w:t>Поручить Исполнительному комитету Дым-Тамакского сельского поселения организацию и проведение схода граждан.</w:t>
      </w:r>
    </w:p>
    <w:p w:rsidR="00D95A10" w:rsidRPr="00ED2929" w:rsidRDefault="008D68D6" w:rsidP="00ED2929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>4. Обнародовать настоящее постановление путем размещения на информационных стендах</w:t>
      </w:r>
      <w:r w:rsidR="003F0493" w:rsidRPr="00ED292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D95A10" w:rsidRPr="00ED2929">
        <w:rPr>
          <w:rFonts w:ascii="Arial" w:hAnsi="Arial" w:cs="Arial"/>
          <w:sz w:val="24"/>
          <w:szCs w:val="24"/>
        </w:rPr>
        <w:t xml:space="preserve"> «Дым-Тамакское сельское поселение» Ютазинского муниципального района Республики Татарстан</w:t>
      </w:r>
      <w:r w:rsidRPr="00ED2929">
        <w:rPr>
          <w:rFonts w:ascii="Arial" w:hAnsi="Arial" w:cs="Arial"/>
          <w:sz w:val="24"/>
          <w:szCs w:val="24"/>
        </w:rPr>
        <w:t>, опубликовать на официальном портале правовой</w:t>
      </w:r>
      <w:r w:rsidR="00A44D8A" w:rsidRPr="00ED2929">
        <w:rPr>
          <w:rFonts w:ascii="Arial" w:hAnsi="Arial" w:cs="Arial"/>
          <w:sz w:val="24"/>
          <w:szCs w:val="24"/>
        </w:rPr>
        <w:t xml:space="preserve"> </w:t>
      </w:r>
      <w:r w:rsidRPr="00ED2929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r w:rsidR="00D95A10" w:rsidRPr="00ED2929">
        <w:rPr>
          <w:rFonts w:ascii="Arial" w:hAnsi="Arial" w:cs="Arial"/>
          <w:sz w:val="24"/>
          <w:szCs w:val="24"/>
        </w:rPr>
        <w:t xml:space="preserve">в информационно-телекоммуникационной сети Интернет по веб-адресу: </w:t>
      </w:r>
      <w:r w:rsidRPr="00ED2929">
        <w:rPr>
          <w:rFonts w:ascii="Arial" w:hAnsi="Arial" w:cs="Arial"/>
          <w:sz w:val="24"/>
          <w:szCs w:val="24"/>
          <w:lang w:val="en-US"/>
        </w:rPr>
        <w:t>http</w:t>
      </w:r>
      <w:r w:rsidRPr="00ED2929">
        <w:rPr>
          <w:rFonts w:ascii="Arial" w:hAnsi="Arial" w:cs="Arial"/>
          <w:sz w:val="24"/>
          <w:szCs w:val="24"/>
        </w:rPr>
        <w:t>://</w:t>
      </w:r>
      <w:proofErr w:type="spellStart"/>
      <w:r w:rsidRPr="00ED2929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ED2929">
        <w:rPr>
          <w:rFonts w:ascii="Arial" w:hAnsi="Arial" w:cs="Arial"/>
          <w:sz w:val="24"/>
          <w:szCs w:val="24"/>
        </w:rPr>
        <w:t>.</w:t>
      </w:r>
      <w:proofErr w:type="spellStart"/>
      <w:r w:rsidRPr="00ED292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ED2929">
        <w:rPr>
          <w:rFonts w:ascii="Arial" w:hAnsi="Arial" w:cs="Arial"/>
          <w:sz w:val="24"/>
          <w:szCs w:val="24"/>
        </w:rPr>
        <w:t>.</w:t>
      </w:r>
      <w:r w:rsidRPr="00ED2929">
        <w:rPr>
          <w:rFonts w:ascii="Arial" w:hAnsi="Arial" w:cs="Arial"/>
          <w:sz w:val="24"/>
          <w:szCs w:val="24"/>
          <w:lang w:val="en-US"/>
        </w:rPr>
        <w:t>ru</w:t>
      </w:r>
      <w:r w:rsidR="00D95A10" w:rsidRPr="00ED2929">
        <w:rPr>
          <w:rFonts w:ascii="Arial" w:hAnsi="Arial" w:cs="Arial"/>
          <w:sz w:val="24"/>
          <w:szCs w:val="24"/>
        </w:rPr>
        <w:t>,</w:t>
      </w:r>
      <w:r w:rsidRPr="00ED2929">
        <w:rPr>
          <w:rFonts w:ascii="Arial" w:hAnsi="Arial" w:cs="Arial"/>
          <w:sz w:val="24"/>
          <w:szCs w:val="24"/>
        </w:rPr>
        <w:t xml:space="preserve"> и </w:t>
      </w:r>
      <w:r w:rsidR="00D95A10" w:rsidRPr="00ED2929">
        <w:rPr>
          <w:rFonts w:ascii="Arial" w:hAnsi="Arial" w:cs="Arial"/>
          <w:sz w:val="24"/>
          <w:szCs w:val="24"/>
        </w:rPr>
        <w:t xml:space="preserve">разместить на официальном сайте </w:t>
      </w:r>
      <w:r w:rsidRPr="00ED2929">
        <w:rPr>
          <w:rFonts w:ascii="Arial" w:hAnsi="Arial" w:cs="Arial"/>
          <w:sz w:val="24"/>
          <w:szCs w:val="24"/>
        </w:rPr>
        <w:t xml:space="preserve">Ютазинского </w:t>
      </w:r>
      <w:r w:rsidR="00D95A10" w:rsidRPr="00ED2929">
        <w:rPr>
          <w:rFonts w:ascii="Arial" w:hAnsi="Arial" w:cs="Arial"/>
          <w:sz w:val="24"/>
          <w:szCs w:val="24"/>
        </w:rPr>
        <w:t>муниципального района Республики Татарстан в информационно-телекоммуникационной сети Интернет по веб-адресу: http://jutaza.tatarstan.ru.</w:t>
      </w:r>
    </w:p>
    <w:p w:rsidR="00D95A10" w:rsidRPr="00ED2929" w:rsidRDefault="00D95A10" w:rsidP="00D95A10">
      <w:pPr>
        <w:pStyle w:val="a6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 xml:space="preserve">         5. Настоящее постановление вступает в силу с момента его официального обнародования.</w:t>
      </w:r>
      <w:r w:rsidR="00B7089B" w:rsidRPr="00B7089B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</w:p>
    <w:p w:rsidR="002C6329" w:rsidRDefault="00D95A10" w:rsidP="00ED2929">
      <w:pPr>
        <w:pStyle w:val="a6"/>
        <w:jc w:val="both"/>
        <w:rPr>
          <w:rFonts w:ascii="Arial" w:hAnsi="Arial" w:cs="Arial"/>
          <w:sz w:val="24"/>
          <w:szCs w:val="24"/>
        </w:rPr>
      </w:pPr>
      <w:r w:rsidRPr="00ED2929">
        <w:rPr>
          <w:rFonts w:ascii="Arial" w:hAnsi="Arial" w:cs="Arial"/>
          <w:sz w:val="24"/>
          <w:szCs w:val="24"/>
        </w:rPr>
        <w:t xml:space="preserve"> </w:t>
      </w:r>
    </w:p>
    <w:p w:rsidR="00D95A10" w:rsidRPr="00ED2929" w:rsidRDefault="000E31E9" w:rsidP="00ED2929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D95A10" w:rsidRPr="00ED2929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D95A10" w:rsidRPr="001A19A2" w:rsidRDefault="00D95A10" w:rsidP="00ED2929">
      <w:pPr>
        <w:pStyle w:val="a6"/>
        <w:jc w:val="both"/>
        <w:rPr>
          <w:sz w:val="27"/>
          <w:szCs w:val="27"/>
        </w:rPr>
      </w:pPr>
      <w:r w:rsidRPr="00ED2929">
        <w:rPr>
          <w:rFonts w:ascii="Arial" w:hAnsi="Arial" w:cs="Arial"/>
          <w:sz w:val="24"/>
          <w:szCs w:val="24"/>
        </w:rPr>
        <w:t xml:space="preserve">«Дым-Тамакское сельское </w:t>
      </w:r>
      <w:proofErr w:type="gramStart"/>
      <w:r w:rsidRPr="00ED2929">
        <w:rPr>
          <w:rFonts w:ascii="Arial" w:hAnsi="Arial" w:cs="Arial"/>
          <w:sz w:val="24"/>
          <w:szCs w:val="24"/>
        </w:rPr>
        <w:t xml:space="preserve">поселение»   </w:t>
      </w:r>
      <w:proofErr w:type="gramEnd"/>
      <w:r w:rsidRPr="00ED2929">
        <w:rPr>
          <w:rFonts w:ascii="Arial" w:hAnsi="Arial" w:cs="Arial"/>
          <w:sz w:val="24"/>
          <w:szCs w:val="24"/>
        </w:rPr>
        <w:t xml:space="preserve">                                        </w:t>
      </w:r>
      <w:r w:rsidR="00ED2929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0E31E9">
        <w:rPr>
          <w:rFonts w:ascii="Arial" w:hAnsi="Arial" w:cs="Arial"/>
          <w:sz w:val="24"/>
          <w:szCs w:val="24"/>
        </w:rPr>
        <w:t>Ж.А.Хуснутдинов</w:t>
      </w:r>
      <w:proofErr w:type="spellEnd"/>
    </w:p>
    <w:sectPr w:rsidR="00D95A10" w:rsidRPr="001A19A2" w:rsidSect="00277D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A4554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15FE8"/>
    <w:rsid w:val="00087E24"/>
    <w:rsid w:val="0009689E"/>
    <w:rsid w:val="000C5BEB"/>
    <w:rsid w:val="000E31E9"/>
    <w:rsid w:val="00142613"/>
    <w:rsid w:val="0017107F"/>
    <w:rsid w:val="001C2988"/>
    <w:rsid w:val="001D6B82"/>
    <w:rsid w:val="00237F43"/>
    <w:rsid w:val="002555BE"/>
    <w:rsid w:val="00275B95"/>
    <w:rsid w:val="00277D21"/>
    <w:rsid w:val="00286356"/>
    <w:rsid w:val="002C6329"/>
    <w:rsid w:val="00340845"/>
    <w:rsid w:val="00387640"/>
    <w:rsid w:val="0039243B"/>
    <w:rsid w:val="003B7F07"/>
    <w:rsid w:val="003F0493"/>
    <w:rsid w:val="00481DDE"/>
    <w:rsid w:val="00496BB2"/>
    <w:rsid w:val="004A343F"/>
    <w:rsid w:val="00522AE6"/>
    <w:rsid w:val="00555463"/>
    <w:rsid w:val="0056314D"/>
    <w:rsid w:val="00580351"/>
    <w:rsid w:val="005F51BA"/>
    <w:rsid w:val="0063692F"/>
    <w:rsid w:val="00687D59"/>
    <w:rsid w:val="006F3AF7"/>
    <w:rsid w:val="007172C8"/>
    <w:rsid w:val="00775E5B"/>
    <w:rsid w:val="007C078A"/>
    <w:rsid w:val="008664FB"/>
    <w:rsid w:val="00891312"/>
    <w:rsid w:val="008D68D6"/>
    <w:rsid w:val="008D7691"/>
    <w:rsid w:val="0094598D"/>
    <w:rsid w:val="009474AD"/>
    <w:rsid w:val="009970F4"/>
    <w:rsid w:val="00A44D8A"/>
    <w:rsid w:val="00A97C0F"/>
    <w:rsid w:val="00B7089B"/>
    <w:rsid w:val="00B76ADF"/>
    <w:rsid w:val="00C11E37"/>
    <w:rsid w:val="00CB7931"/>
    <w:rsid w:val="00CD6C45"/>
    <w:rsid w:val="00D56859"/>
    <w:rsid w:val="00D80577"/>
    <w:rsid w:val="00D95A10"/>
    <w:rsid w:val="00DF7979"/>
    <w:rsid w:val="00E02005"/>
    <w:rsid w:val="00E2682F"/>
    <w:rsid w:val="00EB5713"/>
    <w:rsid w:val="00ED2929"/>
    <w:rsid w:val="00EF098E"/>
    <w:rsid w:val="00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4F4D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cp:lastPrinted>2023-10-31T05:07:00Z</cp:lastPrinted>
  <dcterms:created xsi:type="dcterms:W3CDTF">2023-11-02T06:03:00Z</dcterms:created>
  <dcterms:modified xsi:type="dcterms:W3CDTF">2023-11-02T06:03:00Z</dcterms:modified>
</cp:coreProperties>
</file>