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15" w:rsidRPr="001974F9" w:rsidRDefault="00AE4D15" w:rsidP="00AE4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974F9">
        <w:rPr>
          <w:rFonts w:ascii="Arial" w:hAnsi="Arial" w:cs="Arial"/>
          <w:b/>
          <w:sz w:val="24"/>
          <w:szCs w:val="24"/>
          <w:lang w:eastAsia="ru-RU"/>
        </w:rPr>
        <w:t xml:space="preserve">СОВЕТ </w:t>
      </w:r>
      <w:r w:rsidR="00601925" w:rsidRPr="001974F9">
        <w:rPr>
          <w:rFonts w:ascii="Arial" w:hAnsi="Arial" w:cs="Arial"/>
          <w:b/>
          <w:sz w:val="24"/>
          <w:szCs w:val="24"/>
          <w:lang w:eastAsia="ru-RU"/>
        </w:rPr>
        <w:t>БАЙРЯКИ-ТАМАК</w:t>
      </w:r>
      <w:r w:rsidRPr="001974F9">
        <w:rPr>
          <w:rFonts w:ascii="Arial" w:hAnsi="Arial" w:cs="Arial"/>
          <w:b/>
          <w:sz w:val="24"/>
          <w:szCs w:val="24"/>
          <w:lang w:eastAsia="ru-RU"/>
        </w:rPr>
        <w:t xml:space="preserve">СКОГО СЕЛЬСКОГО ПОСЕЛЕНИЯ </w:t>
      </w:r>
    </w:p>
    <w:p w:rsidR="00AE4D15" w:rsidRPr="001974F9" w:rsidRDefault="00AE4D15" w:rsidP="00AE4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1974F9">
        <w:rPr>
          <w:rFonts w:ascii="Arial" w:hAnsi="Arial" w:cs="Arial"/>
          <w:b/>
          <w:sz w:val="24"/>
          <w:szCs w:val="24"/>
          <w:lang w:eastAsia="ru-RU"/>
        </w:rPr>
        <w:t>ЮТАЗИНСКОГО  МУНИЦИПАЛЬНОГО</w:t>
      </w:r>
      <w:proofErr w:type="gramEnd"/>
      <w:r w:rsidRPr="001974F9">
        <w:rPr>
          <w:rFonts w:ascii="Arial" w:hAnsi="Arial" w:cs="Arial"/>
          <w:b/>
          <w:sz w:val="24"/>
          <w:szCs w:val="24"/>
          <w:lang w:eastAsia="ru-RU"/>
        </w:rPr>
        <w:t xml:space="preserve"> РАЙОНА  РЕСПУБЛИКИ ТАТАРСТАН</w:t>
      </w:r>
    </w:p>
    <w:p w:rsidR="00AE4D15" w:rsidRPr="001974F9" w:rsidRDefault="00AE4D15" w:rsidP="00AE4D1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70489" w:rsidRPr="00870489" w:rsidRDefault="00870489" w:rsidP="0087048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r w:rsidRPr="00870489">
        <w:rPr>
          <w:rFonts w:ascii="Arial" w:hAnsi="Arial" w:cs="Arial"/>
          <w:b/>
          <w:sz w:val="24"/>
          <w:szCs w:val="24"/>
          <w:lang w:eastAsia="ru-RU"/>
        </w:rPr>
        <w:t>ПРОЕКТ</w:t>
      </w:r>
      <w:bookmarkEnd w:id="0"/>
    </w:p>
    <w:p w:rsidR="00AE4D15" w:rsidRPr="001974F9" w:rsidRDefault="00AE4D15" w:rsidP="00AE4D1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974F9">
        <w:rPr>
          <w:rFonts w:ascii="Arial" w:hAnsi="Arial" w:cs="Arial"/>
          <w:sz w:val="24"/>
          <w:szCs w:val="24"/>
          <w:lang w:eastAsia="ru-RU"/>
        </w:rPr>
        <w:t>РЕШЕНИЕ №</w:t>
      </w:r>
    </w:p>
    <w:p w:rsidR="00AE4D15" w:rsidRPr="001974F9" w:rsidRDefault="00AE4D15" w:rsidP="00AE4D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  <w:lang w:eastAsia="ru-RU"/>
        </w:rPr>
        <w:t xml:space="preserve">с. </w:t>
      </w:r>
      <w:r w:rsidR="00601925" w:rsidRPr="001974F9">
        <w:rPr>
          <w:rFonts w:ascii="Arial" w:hAnsi="Arial" w:cs="Arial"/>
          <w:sz w:val="24"/>
          <w:szCs w:val="24"/>
          <w:lang w:eastAsia="ru-RU"/>
        </w:rPr>
        <w:t>Байряки-Тамак</w:t>
      </w:r>
      <w:r w:rsidRPr="001974F9"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r w:rsidRPr="001974F9">
        <w:rPr>
          <w:rFonts w:ascii="Arial" w:hAnsi="Arial" w:cs="Arial"/>
          <w:sz w:val="24"/>
          <w:szCs w:val="24"/>
          <w:lang w:eastAsia="ru-RU"/>
        </w:rPr>
        <w:tab/>
      </w:r>
      <w:r w:rsidRPr="001974F9">
        <w:rPr>
          <w:rFonts w:ascii="Arial" w:hAnsi="Arial" w:cs="Arial"/>
          <w:sz w:val="24"/>
          <w:szCs w:val="24"/>
          <w:lang w:eastAsia="ru-RU"/>
        </w:rPr>
        <w:tab/>
      </w:r>
      <w:r w:rsidRPr="001974F9">
        <w:rPr>
          <w:rFonts w:ascii="Arial" w:hAnsi="Arial" w:cs="Arial"/>
          <w:sz w:val="24"/>
          <w:szCs w:val="24"/>
          <w:lang w:eastAsia="ru-RU"/>
        </w:rPr>
        <w:tab/>
        <w:t xml:space="preserve">                 </w:t>
      </w:r>
      <w:r w:rsidR="0077280E" w:rsidRPr="001974F9"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 w:rsidRPr="001974F9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870489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DD7E2E" w:rsidRPr="001974F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DD7E2E" w:rsidRPr="001974F9">
        <w:rPr>
          <w:rFonts w:ascii="Arial" w:hAnsi="Arial" w:cs="Arial"/>
          <w:sz w:val="24"/>
          <w:szCs w:val="24"/>
          <w:lang w:eastAsia="ru-RU"/>
        </w:rPr>
        <w:t xml:space="preserve">ноября </w:t>
      </w:r>
      <w:r w:rsidRPr="001974F9">
        <w:rPr>
          <w:rFonts w:ascii="Arial" w:hAnsi="Arial" w:cs="Arial"/>
          <w:sz w:val="24"/>
          <w:szCs w:val="24"/>
          <w:lang w:eastAsia="ru-RU"/>
        </w:rPr>
        <w:t xml:space="preserve"> 2023</w:t>
      </w:r>
      <w:proofErr w:type="gramEnd"/>
      <w:r w:rsidRPr="001974F9">
        <w:rPr>
          <w:rFonts w:ascii="Arial" w:hAnsi="Arial" w:cs="Arial"/>
          <w:sz w:val="24"/>
          <w:szCs w:val="24"/>
          <w:lang w:eastAsia="ru-RU"/>
        </w:rPr>
        <w:t xml:space="preserve"> года</w:t>
      </w:r>
    </w:p>
    <w:p w:rsidR="00D35772" w:rsidRPr="001974F9" w:rsidRDefault="00D35772" w:rsidP="00D35772">
      <w:pPr>
        <w:spacing w:after="0"/>
        <w:rPr>
          <w:rFonts w:ascii="Arial" w:hAnsi="Arial" w:cs="Arial"/>
          <w:sz w:val="24"/>
          <w:szCs w:val="24"/>
        </w:rPr>
      </w:pPr>
    </w:p>
    <w:p w:rsidR="00D35772" w:rsidRPr="001974F9" w:rsidRDefault="00D35772" w:rsidP="00D35772">
      <w:pPr>
        <w:spacing w:after="0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>О</w:t>
      </w:r>
      <w:r w:rsidR="00DD7E2E" w:rsidRPr="001974F9">
        <w:rPr>
          <w:rFonts w:ascii="Arial" w:hAnsi="Arial" w:cs="Arial"/>
          <w:sz w:val="24"/>
          <w:szCs w:val="24"/>
        </w:rPr>
        <w:t xml:space="preserve"> внесении изменений в</w:t>
      </w:r>
      <w:r w:rsidRPr="001974F9">
        <w:rPr>
          <w:rFonts w:ascii="Arial" w:hAnsi="Arial" w:cs="Arial"/>
          <w:sz w:val="24"/>
          <w:szCs w:val="24"/>
        </w:rPr>
        <w:t xml:space="preserve"> Положения о муниципальной службе </w:t>
      </w:r>
    </w:p>
    <w:p w:rsidR="00D35772" w:rsidRPr="001974F9" w:rsidRDefault="00D35772" w:rsidP="00D35772">
      <w:pPr>
        <w:spacing w:after="0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 xml:space="preserve">в </w:t>
      </w:r>
      <w:r w:rsidR="00601925" w:rsidRPr="001974F9">
        <w:rPr>
          <w:rFonts w:ascii="Arial" w:hAnsi="Arial" w:cs="Arial"/>
          <w:sz w:val="24"/>
          <w:szCs w:val="24"/>
        </w:rPr>
        <w:t>Байряки-Тамак</w:t>
      </w:r>
      <w:r w:rsidRPr="001974F9">
        <w:rPr>
          <w:rFonts w:ascii="Arial" w:hAnsi="Arial" w:cs="Arial"/>
          <w:sz w:val="24"/>
          <w:szCs w:val="24"/>
        </w:rPr>
        <w:t xml:space="preserve">ском сельском поселении </w:t>
      </w:r>
    </w:p>
    <w:p w:rsidR="00D35772" w:rsidRPr="001974F9" w:rsidRDefault="00D35772" w:rsidP="00D35772">
      <w:pPr>
        <w:spacing w:after="0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 xml:space="preserve">Ютазинского муниципального района </w:t>
      </w:r>
    </w:p>
    <w:p w:rsidR="00D35772" w:rsidRPr="001974F9" w:rsidRDefault="00D35772" w:rsidP="00D35772">
      <w:pPr>
        <w:spacing w:after="0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>Республики Татарстан</w:t>
      </w:r>
    </w:p>
    <w:p w:rsidR="00D35772" w:rsidRPr="001974F9" w:rsidRDefault="00D35772" w:rsidP="00D35772">
      <w:pPr>
        <w:spacing w:after="0"/>
        <w:rPr>
          <w:rFonts w:ascii="Arial" w:hAnsi="Arial" w:cs="Arial"/>
          <w:sz w:val="24"/>
          <w:szCs w:val="24"/>
        </w:rPr>
      </w:pPr>
    </w:p>
    <w:p w:rsidR="00D35772" w:rsidRPr="001974F9" w:rsidRDefault="0040723F" w:rsidP="00D3577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>В соответствии с Федеральным законом</w:t>
      </w:r>
      <w:r w:rsidR="00D35772" w:rsidRPr="001974F9">
        <w:rPr>
          <w:rFonts w:ascii="Arial" w:hAnsi="Arial" w:cs="Arial"/>
          <w:sz w:val="24"/>
          <w:szCs w:val="24"/>
        </w:rPr>
        <w:t xml:space="preserve"> от 2 марта 2007 года № 25-ФЗ «О муниципальной службе в Российской Федерации»,</w:t>
      </w:r>
      <w:r w:rsidRPr="001974F9">
        <w:rPr>
          <w:rFonts w:ascii="Arial" w:hAnsi="Arial" w:cs="Arial"/>
          <w:sz w:val="24"/>
          <w:szCs w:val="24"/>
        </w:rPr>
        <w:t xml:space="preserve"> Федеральным законом</w:t>
      </w:r>
      <w:r w:rsidR="00D35772" w:rsidRPr="001974F9">
        <w:rPr>
          <w:rFonts w:ascii="Arial" w:hAnsi="Arial" w:cs="Arial"/>
          <w:sz w:val="24"/>
          <w:szCs w:val="24"/>
        </w:rPr>
        <w:t xml:space="preserve"> от 25 декабря 2008 года № 273-Ф</w:t>
      </w:r>
      <w:r w:rsidRPr="001974F9">
        <w:rPr>
          <w:rFonts w:ascii="Arial" w:hAnsi="Arial" w:cs="Arial"/>
          <w:sz w:val="24"/>
          <w:szCs w:val="24"/>
        </w:rPr>
        <w:t>З «О противодействии коррупции»</w:t>
      </w:r>
      <w:r w:rsidR="00D35772" w:rsidRPr="001974F9">
        <w:rPr>
          <w:rFonts w:ascii="Arial" w:hAnsi="Arial" w:cs="Arial"/>
          <w:sz w:val="24"/>
          <w:szCs w:val="24"/>
        </w:rPr>
        <w:t xml:space="preserve">, </w:t>
      </w:r>
      <w:r w:rsidRPr="001974F9">
        <w:rPr>
          <w:rFonts w:ascii="Arial" w:hAnsi="Arial" w:cs="Arial"/>
          <w:sz w:val="24"/>
          <w:szCs w:val="24"/>
        </w:rPr>
        <w:t xml:space="preserve">Федеральным законом </w:t>
      </w:r>
      <w:r w:rsidR="00D35772" w:rsidRPr="001974F9">
        <w:rPr>
          <w:rFonts w:ascii="Arial" w:hAnsi="Arial" w:cs="Arial"/>
          <w:sz w:val="24"/>
          <w:szCs w:val="24"/>
        </w:rPr>
        <w:t>от 06 октября 2003 года № 131-ФЗ «Об общих принципах организации местного самоуправления в Российской Федерации», Законом Республики Татарстан от 23 июня 2013 года № 50-ЗРТ «Кодекс Республики Татарстан о муниципальной службе»,</w:t>
      </w:r>
      <w:r w:rsidRPr="001974F9">
        <w:rPr>
          <w:rFonts w:ascii="Arial" w:hAnsi="Arial" w:cs="Arial"/>
          <w:sz w:val="24"/>
          <w:szCs w:val="24"/>
        </w:rPr>
        <w:t xml:space="preserve"> Уставом </w:t>
      </w:r>
      <w:r w:rsidR="00601925" w:rsidRPr="001974F9">
        <w:rPr>
          <w:rFonts w:ascii="Arial" w:hAnsi="Arial" w:cs="Arial"/>
          <w:sz w:val="24"/>
          <w:szCs w:val="24"/>
        </w:rPr>
        <w:t>Байряки-Тамак</w:t>
      </w:r>
      <w:r w:rsidRPr="001974F9">
        <w:rPr>
          <w:rFonts w:ascii="Arial" w:hAnsi="Arial" w:cs="Arial"/>
          <w:sz w:val="24"/>
          <w:szCs w:val="24"/>
        </w:rPr>
        <w:t xml:space="preserve">ского сельского поселения Ютазинского муниципального района Республики Татарстан, Совет </w:t>
      </w:r>
      <w:r w:rsidR="00601925" w:rsidRPr="001974F9">
        <w:rPr>
          <w:rFonts w:ascii="Arial" w:hAnsi="Arial" w:cs="Arial"/>
          <w:sz w:val="24"/>
          <w:szCs w:val="24"/>
        </w:rPr>
        <w:t>Байряки-Тамак</w:t>
      </w:r>
      <w:r w:rsidRPr="001974F9">
        <w:rPr>
          <w:rFonts w:ascii="Arial" w:hAnsi="Arial" w:cs="Arial"/>
          <w:sz w:val="24"/>
          <w:szCs w:val="24"/>
        </w:rPr>
        <w:t>ского сельского поселения Ютазинского муниципального района Республики Татарстан</w:t>
      </w:r>
    </w:p>
    <w:p w:rsidR="0040723F" w:rsidRPr="001974F9" w:rsidRDefault="0040723F" w:rsidP="00D3577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40723F" w:rsidRPr="001974F9" w:rsidRDefault="0040723F" w:rsidP="004072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>РЕШИЛ:</w:t>
      </w:r>
    </w:p>
    <w:p w:rsidR="0040723F" w:rsidRPr="001974F9" w:rsidRDefault="0040723F" w:rsidP="0040723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D7E2E" w:rsidRPr="001974F9" w:rsidRDefault="0040723F" w:rsidP="00DD7E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ab/>
        <w:t xml:space="preserve">1. </w:t>
      </w:r>
      <w:r w:rsidR="00DD7E2E" w:rsidRPr="001974F9">
        <w:rPr>
          <w:rFonts w:ascii="Arial" w:hAnsi="Arial" w:cs="Arial"/>
          <w:sz w:val="24"/>
          <w:szCs w:val="24"/>
        </w:rPr>
        <w:t xml:space="preserve">Внести в Положение о муниципальной службе в </w:t>
      </w:r>
      <w:r w:rsidR="00601925" w:rsidRPr="001974F9">
        <w:rPr>
          <w:rFonts w:ascii="Arial" w:hAnsi="Arial" w:cs="Arial"/>
          <w:sz w:val="24"/>
          <w:szCs w:val="24"/>
        </w:rPr>
        <w:t>Байряки-</w:t>
      </w:r>
      <w:proofErr w:type="gramStart"/>
      <w:r w:rsidR="00601925" w:rsidRPr="001974F9">
        <w:rPr>
          <w:rFonts w:ascii="Arial" w:hAnsi="Arial" w:cs="Arial"/>
          <w:sz w:val="24"/>
          <w:szCs w:val="24"/>
        </w:rPr>
        <w:t>Тамак</w:t>
      </w:r>
      <w:r w:rsidR="0077338E" w:rsidRPr="001974F9">
        <w:rPr>
          <w:rFonts w:ascii="Arial" w:hAnsi="Arial" w:cs="Arial"/>
          <w:sz w:val="24"/>
          <w:szCs w:val="24"/>
        </w:rPr>
        <w:t>ск</w:t>
      </w:r>
      <w:r w:rsidR="00DD7E2E" w:rsidRPr="001974F9">
        <w:rPr>
          <w:rFonts w:ascii="Arial" w:hAnsi="Arial" w:cs="Arial"/>
          <w:sz w:val="24"/>
          <w:szCs w:val="24"/>
        </w:rPr>
        <w:t>ом  сельском</w:t>
      </w:r>
      <w:proofErr w:type="gramEnd"/>
      <w:r w:rsidR="00DD7E2E" w:rsidRPr="001974F9">
        <w:rPr>
          <w:rFonts w:ascii="Arial" w:hAnsi="Arial" w:cs="Arial"/>
          <w:sz w:val="24"/>
          <w:szCs w:val="24"/>
        </w:rPr>
        <w:t xml:space="preserve"> посе</w:t>
      </w:r>
      <w:r w:rsidR="0077338E" w:rsidRPr="001974F9">
        <w:rPr>
          <w:rFonts w:ascii="Arial" w:hAnsi="Arial" w:cs="Arial"/>
          <w:sz w:val="24"/>
          <w:szCs w:val="24"/>
        </w:rPr>
        <w:t>л</w:t>
      </w:r>
      <w:r w:rsidR="00DD7E2E" w:rsidRPr="001974F9">
        <w:rPr>
          <w:rFonts w:ascii="Arial" w:hAnsi="Arial" w:cs="Arial"/>
          <w:sz w:val="24"/>
          <w:szCs w:val="24"/>
        </w:rPr>
        <w:t xml:space="preserve">ении Ютазинского муниципального района Республики Татарстан, утвержденного Решением Совета </w:t>
      </w:r>
      <w:r w:rsidR="00601925" w:rsidRPr="001974F9">
        <w:rPr>
          <w:rFonts w:ascii="Arial" w:hAnsi="Arial" w:cs="Arial"/>
          <w:sz w:val="24"/>
          <w:szCs w:val="24"/>
        </w:rPr>
        <w:t>Байряки-Тамак</w:t>
      </w:r>
      <w:r w:rsidR="00DD7E2E" w:rsidRPr="001974F9">
        <w:rPr>
          <w:rFonts w:ascii="Arial" w:hAnsi="Arial" w:cs="Arial"/>
          <w:sz w:val="24"/>
          <w:szCs w:val="24"/>
        </w:rPr>
        <w:t xml:space="preserve">ского сельского поселения  </w:t>
      </w:r>
      <w:r w:rsidR="00F90221" w:rsidRPr="001974F9">
        <w:rPr>
          <w:rFonts w:ascii="Arial" w:hAnsi="Arial" w:cs="Arial"/>
          <w:sz w:val="24"/>
          <w:szCs w:val="24"/>
        </w:rPr>
        <w:t xml:space="preserve">от 01 марта 2023 №2 </w:t>
      </w:r>
      <w:r w:rsidR="00DD7E2E" w:rsidRPr="001974F9">
        <w:rPr>
          <w:rFonts w:ascii="Arial" w:hAnsi="Arial" w:cs="Arial"/>
          <w:sz w:val="24"/>
          <w:szCs w:val="24"/>
        </w:rPr>
        <w:t>следующие изменения:</w:t>
      </w:r>
    </w:p>
    <w:p w:rsidR="00DD7E2E" w:rsidRPr="001974F9" w:rsidRDefault="00DD7E2E" w:rsidP="00DD7E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ab/>
        <w:t xml:space="preserve">1.1. Пункт 4.6.1. Положения изложить в следующей редакции: </w:t>
      </w:r>
    </w:p>
    <w:p w:rsidR="0040723F" w:rsidRPr="001974F9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>«4.6.1. Днем присвоения классного чина считается день принятия решения о присвоении классного чина.».</w:t>
      </w:r>
    </w:p>
    <w:p w:rsidR="00DD7E2E" w:rsidRPr="001974F9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>2. Обнародовать настоящее решение путем размещения на информационных стендах муниципального образования «</w:t>
      </w:r>
      <w:r w:rsidR="00601925" w:rsidRPr="001974F9">
        <w:rPr>
          <w:rFonts w:ascii="Arial" w:hAnsi="Arial" w:cs="Arial"/>
          <w:sz w:val="24"/>
          <w:szCs w:val="24"/>
        </w:rPr>
        <w:t>Байряки-Тамакского</w:t>
      </w:r>
      <w:r w:rsidR="0077338E" w:rsidRPr="001974F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974F9"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  </w:t>
      </w:r>
    </w:p>
    <w:p w:rsidR="00DD7E2E" w:rsidRPr="001974F9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обнародования.</w:t>
      </w:r>
    </w:p>
    <w:p w:rsidR="0040723F" w:rsidRPr="001974F9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DD7E2E" w:rsidRPr="001974F9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D7E2E" w:rsidRPr="001974F9" w:rsidRDefault="00DD7E2E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90221" w:rsidRPr="001974F9" w:rsidRDefault="00F90221" w:rsidP="00DD7E2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01925" w:rsidRPr="001974F9" w:rsidRDefault="00DD7E2E" w:rsidP="0097643F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1974F9">
        <w:rPr>
          <w:rFonts w:ascii="Arial" w:hAnsi="Arial" w:cs="Arial"/>
          <w:sz w:val="24"/>
          <w:szCs w:val="24"/>
        </w:rPr>
        <w:t>И.о</w:t>
      </w:r>
      <w:proofErr w:type="spellEnd"/>
      <w:r w:rsidRPr="001974F9">
        <w:rPr>
          <w:rFonts w:ascii="Arial" w:hAnsi="Arial" w:cs="Arial"/>
          <w:sz w:val="24"/>
          <w:szCs w:val="24"/>
        </w:rPr>
        <w:t>. Г</w:t>
      </w:r>
      <w:r w:rsidR="0097643F" w:rsidRPr="001974F9">
        <w:rPr>
          <w:rFonts w:ascii="Arial" w:hAnsi="Arial" w:cs="Arial"/>
          <w:sz w:val="24"/>
          <w:szCs w:val="24"/>
        </w:rPr>
        <w:t>лав</w:t>
      </w:r>
      <w:r w:rsidRPr="001974F9">
        <w:rPr>
          <w:rFonts w:ascii="Arial" w:hAnsi="Arial" w:cs="Arial"/>
          <w:sz w:val="24"/>
          <w:szCs w:val="24"/>
        </w:rPr>
        <w:t>ы</w:t>
      </w:r>
      <w:r w:rsidR="0097643F" w:rsidRPr="001974F9">
        <w:rPr>
          <w:rFonts w:ascii="Arial" w:hAnsi="Arial" w:cs="Arial"/>
          <w:sz w:val="24"/>
          <w:szCs w:val="24"/>
        </w:rPr>
        <w:t xml:space="preserve"> </w:t>
      </w:r>
    </w:p>
    <w:p w:rsidR="0077280E" w:rsidRPr="001974F9" w:rsidRDefault="00601925" w:rsidP="00F90221">
      <w:pPr>
        <w:spacing w:after="0"/>
        <w:rPr>
          <w:rFonts w:ascii="Arial" w:hAnsi="Arial" w:cs="Arial"/>
          <w:sz w:val="24"/>
          <w:szCs w:val="24"/>
        </w:rPr>
      </w:pPr>
      <w:r w:rsidRPr="001974F9">
        <w:rPr>
          <w:rFonts w:ascii="Arial" w:hAnsi="Arial" w:cs="Arial"/>
          <w:sz w:val="24"/>
          <w:szCs w:val="24"/>
        </w:rPr>
        <w:t>Байряки-</w:t>
      </w:r>
      <w:proofErr w:type="gramStart"/>
      <w:r w:rsidRPr="001974F9">
        <w:rPr>
          <w:rFonts w:ascii="Arial" w:hAnsi="Arial" w:cs="Arial"/>
          <w:sz w:val="24"/>
          <w:szCs w:val="24"/>
        </w:rPr>
        <w:t>Тамак</w:t>
      </w:r>
      <w:r w:rsidR="0097643F" w:rsidRPr="001974F9">
        <w:rPr>
          <w:rFonts w:ascii="Arial" w:hAnsi="Arial" w:cs="Arial"/>
          <w:sz w:val="24"/>
          <w:szCs w:val="24"/>
        </w:rPr>
        <w:t xml:space="preserve">ского </w:t>
      </w:r>
      <w:r w:rsidRPr="001974F9">
        <w:rPr>
          <w:rFonts w:ascii="Arial" w:hAnsi="Arial" w:cs="Arial"/>
          <w:sz w:val="24"/>
          <w:szCs w:val="24"/>
        </w:rPr>
        <w:t xml:space="preserve"> </w:t>
      </w:r>
      <w:r w:rsidR="0097643F" w:rsidRPr="001974F9">
        <w:rPr>
          <w:rFonts w:ascii="Arial" w:hAnsi="Arial" w:cs="Arial"/>
          <w:sz w:val="24"/>
          <w:szCs w:val="24"/>
        </w:rPr>
        <w:t>сельского</w:t>
      </w:r>
      <w:proofErr w:type="gramEnd"/>
      <w:r w:rsidR="0097643F" w:rsidRPr="001974F9">
        <w:rPr>
          <w:rFonts w:ascii="Arial" w:hAnsi="Arial" w:cs="Arial"/>
          <w:sz w:val="24"/>
          <w:szCs w:val="24"/>
        </w:rPr>
        <w:t xml:space="preserve"> поселения</w:t>
      </w:r>
      <w:r w:rsidR="009C1C65" w:rsidRPr="001974F9">
        <w:rPr>
          <w:rFonts w:ascii="Arial" w:hAnsi="Arial" w:cs="Arial"/>
          <w:sz w:val="24"/>
          <w:szCs w:val="24"/>
        </w:rPr>
        <w:tab/>
      </w:r>
      <w:r w:rsidR="009C1C65" w:rsidRPr="001974F9">
        <w:rPr>
          <w:rFonts w:ascii="Arial" w:hAnsi="Arial" w:cs="Arial"/>
          <w:sz w:val="24"/>
          <w:szCs w:val="24"/>
        </w:rPr>
        <w:tab/>
      </w:r>
      <w:r w:rsidRPr="001974F9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spellStart"/>
      <w:r w:rsidRPr="001974F9">
        <w:rPr>
          <w:rFonts w:ascii="Arial" w:hAnsi="Arial" w:cs="Arial"/>
          <w:sz w:val="24"/>
          <w:szCs w:val="24"/>
        </w:rPr>
        <w:t>Ф.Г.Лукманов</w:t>
      </w:r>
      <w:proofErr w:type="spellEnd"/>
      <w:r w:rsidR="009C1C65" w:rsidRPr="001974F9">
        <w:rPr>
          <w:rFonts w:ascii="Arial" w:hAnsi="Arial" w:cs="Arial"/>
          <w:sz w:val="24"/>
          <w:szCs w:val="24"/>
        </w:rPr>
        <w:tab/>
      </w:r>
      <w:r w:rsidR="009C1C65" w:rsidRPr="001974F9">
        <w:rPr>
          <w:rFonts w:ascii="Arial" w:hAnsi="Arial" w:cs="Arial"/>
          <w:sz w:val="24"/>
          <w:szCs w:val="24"/>
        </w:rPr>
        <w:tab/>
      </w:r>
      <w:r w:rsidR="009C1C65" w:rsidRPr="001974F9">
        <w:rPr>
          <w:rFonts w:ascii="Arial" w:hAnsi="Arial" w:cs="Arial"/>
          <w:sz w:val="24"/>
          <w:szCs w:val="24"/>
        </w:rPr>
        <w:tab/>
      </w:r>
      <w:r w:rsidR="009C1C65" w:rsidRPr="001974F9">
        <w:rPr>
          <w:rFonts w:ascii="Arial" w:hAnsi="Arial" w:cs="Arial"/>
          <w:sz w:val="24"/>
          <w:szCs w:val="24"/>
        </w:rPr>
        <w:tab/>
      </w:r>
      <w:r w:rsidR="009C1C65" w:rsidRPr="001974F9">
        <w:rPr>
          <w:rFonts w:ascii="Arial" w:hAnsi="Arial" w:cs="Arial"/>
          <w:sz w:val="24"/>
          <w:szCs w:val="24"/>
        </w:rPr>
        <w:tab/>
      </w:r>
      <w:r w:rsidR="009C1C65" w:rsidRPr="001974F9">
        <w:rPr>
          <w:rFonts w:ascii="Arial" w:hAnsi="Arial" w:cs="Arial"/>
          <w:sz w:val="24"/>
          <w:szCs w:val="24"/>
        </w:rPr>
        <w:tab/>
      </w:r>
      <w:r w:rsidR="00DD7E2E" w:rsidRPr="001974F9">
        <w:rPr>
          <w:rFonts w:ascii="Arial" w:hAnsi="Arial" w:cs="Arial"/>
          <w:sz w:val="24"/>
          <w:szCs w:val="24"/>
        </w:rPr>
        <w:t xml:space="preserve"> </w:t>
      </w:r>
    </w:p>
    <w:sectPr w:rsidR="0077280E" w:rsidRPr="001974F9" w:rsidSect="00772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D6"/>
    <w:rsid w:val="00084E94"/>
    <w:rsid w:val="00187E35"/>
    <w:rsid w:val="001974F9"/>
    <w:rsid w:val="001E017B"/>
    <w:rsid w:val="00285F1D"/>
    <w:rsid w:val="0028769C"/>
    <w:rsid w:val="0031321A"/>
    <w:rsid w:val="003272BD"/>
    <w:rsid w:val="00395818"/>
    <w:rsid w:val="00395AF1"/>
    <w:rsid w:val="0040723F"/>
    <w:rsid w:val="0043417A"/>
    <w:rsid w:val="00437172"/>
    <w:rsid w:val="00542EE2"/>
    <w:rsid w:val="00601925"/>
    <w:rsid w:val="006556EC"/>
    <w:rsid w:val="007055F5"/>
    <w:rsid w:val="00715484"/>
    <w:rsid w:val="0077280E"/>
    <w:rsid w:val="0077338E"/>
    <w:rsid w:val="00870489"/>
    <w:rsid w:val="0097643F"/>
    <w:rsid w:val="009C1C65"/>
    <w:rsid w:val="009D64B6"/>
    <w:rsid w:val="00A03892"/>
    <w:rsid w:val="00A1523B"/>
    <w:rsid w:val="00A253D6"/>
    <w:rsid w:val="00A25F70"/>
    <w:rsid w:val="00A45EF6"/>
    <w:rsid w:val="00AE4D15"/>
    <w:rsid w:val="00B414DE"/>
    <w:rsid w:val="00CA7906"/>
    <w:rsid w:val="00CB451F"/>
    <w:rsid w:val="00CE7C8A"/>
    <w:rsid w:val="00D24B8F"/>
    <w:rsid w:val="00D35772"/>
    <w:rsid w:val="00D53E05"/>
    <w:rsid w:val="00D73F53"/>
    <w:rsid w:val="00DD7E2E"/>
    <w:rsid w:val="00E072DB"/>
    <w:rsid w:val="00E11388"/>
    <w:rsid w:val="00EF4728"/>
    <w:rsid w:val="00F05607"/>
    <w:rsid w:val="00F05ECD"/>
    <w:rsid w:val="00F90221"/>
    <w:rsid w:val="00FC4DBE"/>
    <w:rsid w:val="00FD0EC8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372E1"/>
  <w14:defaultImageDpi w14:val="0"/>
  <w15:docId w15:val="{479473A4-12CB-4823-BE70-E160F868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E4D1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AE4D15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7643F"/>
    <w:rPr>
      <w:rFonts w:cs="Times New Roman"/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272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7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62FD-87BA-4771-96A5-A958E1EB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2023-11-28T08:51:00Z</cp:lastPrinted>
  <dcterms:created xsi:type="dcterms:W3CDTF">2023-11-28T10:34:00Z</dcterms:created>
  <dcterms:modified xsi:type="dcterms:W3CDTF">2023-11-28T10:34:00Z</dcterms:modified>
</cp:coreProperties>
</file>