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0FD" w:rsidRPr="00C55818" w:rsidRDefault="00C450FD" w:rsidP="00C450FD">
      <w:pPr>
        <w:jc w:val="right"/>
        <w:rPr>
          <w:rFonts w:ascii="Times New Roman" w:hAnsi="Times New Roman" w:cs="Times New Roman"/>
          <w:sz w:val="28"/>
          <w:szCs w:val="28"/>
        </w:rPr>
      </w:pPr>
      <w:r w:rsidRPr="00C55818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W w:w="10915" w:type="dxa"/>
        <w:tblInd w:w="-601" w:type="dxa"/>
        <w:tblLook w:val="04A0" w:firstRow="1" w:lastRow="0" w:firstColumn="1" w:lastColumn="0" w:noHBand="0" w:noVBand="1"/>
      </w:tblPr>
      <w:tblGrid>
        <w:gridCol w:w="5529"/>
        <w:gridCol w:w="5386"/>
      </w:tblGrid>
      <w:tr w:rsidR="001A4E9B" w:rsidRPr="000054C6" w:rsidTr="00D15A43">
        <w:tc>
          <w:tcPr>
            <w:tcW w:w="5529" w:type="dxa"/>
            <w:shd w:val="clear" w:color="auto" w:fill="auto"/>
          </w:tcPr>
          <w:p w:rsidR="001A4E9B" w:rsidRPr="000054C6" w:rsidRDefault="001A4E9B" w:rsidP="00CB5E5A">
            <w:pPr>
              <w:keepNext/>
              <w:tabs>
                <w:tab w:val="left" w:pos="9967"/>
              </w:tabs>
              <w:spacing w:after="0"/>
              <w:ind w:left="-108" w:right="-1" w:firstLine="284"/>
              <w:jc w:val="center"/>
              <w:outlineLvl w:val="0"/>
              <w:rPr>
                <w:rFonts w:ascii="Arial" w:eastAsia="Calibri" w:hAnsi="Arial" w:cs="Arial"/>
                <w:caps/>
                <w:sz w:val="24"/>
                <w:szCs w:val="24"/>
              </w:rPr>
            </w:pPr>
            <w:r w:rsidRPr="000054C6">
              <w:rPr>
                <w:rFonts w:ascii="Arial" w:eastAsia="Calibri" w:hAnsi="Arial" w:cs="Arial"/>
                <w:caps/>
                <w:sz w:val="24"/>
                <w:szCs w:val="24"/>
              </w:rPr>
              <w:t>Исполнительный комитет</w:t>
            </w:r>
          </w:p>
          <w:p w:rsidR="001A4E9B" w:rsidRPr="000054C6" w:rsidRDefault="001A4E9B" w:rsidP="000054C6">
            <w:pPr>
              <w:keepNext/>
              <w:tabs>
                <w:tab w:val="left" w:pos="9967"/>
              </w:tabs>
              <w:spacing w:after="0"/>
              <w:ind w:left="-108" w:right="-1" w:firstLine="284"/>
              <w:jc w:val="center"/>
              <w:outlineLvl w:val="0"/>
              <w:rPr>
                <w:rFonts w:ascii="Arial" w:eastAsia="Calibri" w:hAnsi="Arial" w:cs="Arial"/>
                <w:caps/>
                <w:sz w:val="24"/>
                <w:szCs w:val="24"/>
              </w:rPr>
            </w:pPr>
            <w:r w:rsidRPr="000054C6">
              <w:rPr>
                <w:rFonts w:ascii="Arial" w:eastAsia="Calibri" w:hAnsi="Arial" w:cs="Arial"/>
                <w:caps/>
                <w:sz w:val="24"/>
                <w:szCs w:val="24"/>
              </w:rPr>
              <w:t>поселка городского типа Уруссу</w:t>
            </w:r>
            <w:r w:rsidR="00A63C42" w:rsidRPr="000054C6">
              <w:rPr>
                <w:rFonts w:ascii="Arial" w:eastAsia="Calibri" w:hAnsi="Arial" w:cs="Arial"/>
                <w:caps/>
                <w:sz w:val="24"/>
                <w:szCs w:val="24"/>
              </w:rPr>
              <w:t xml:space="preserve"> </w:t>
            </w:r>
            <w:r w:rsidRPr="000054C6">
              <w:rPr>
                <w:rFonts w:ascii="Arial" w:eastAsia="Calibri" w:hAnsi="Arial" w:cs="Arial"/>
                <w:caps/>
                <w:sz w:val="24"/>
                <w:szCs w:val="24"/>
              </w:rPr>
              <w:t>Ютазинского муниципального района</w:t>
            </w:r>
          </w:p>
          <w:p w:rsidR="001A4E9B" w:rsidRPr="000054C6" w:rsidRDefault="001A4E9B" w:rsidP="00CB5E5A">
            <w:pPr>
              <w:keepNext/>
              <w:tabs>
                <w:tab w:val="left" w:pos="9967"/>
              </w:tabs>
              <w:spacing w:after="0"/>
              <w:ind w:left="-108" w:right="-1" w:firstLine="284"/>
              <w:jc w:val="center"/>
              <w:outlineLvl w:val="0"/>
              <w:rPr>
                <w:rFonts w:ascii="Arial" w:eastAsia="Calibri" w:hAnsi="Arial" w:cs="Arial"/>
                <w:caps/>
                <w:sz w:val="24"/>
                <w:szCs w:val="24"/>
              </w:rPr>
            </w:pPr>
            <w:r w:rsidRPr="000054C6">
              <w:rPr>
                <w:rFonts w:ascii="Arial" w:eastAsia="Calibri" w:hAnsi="Arial" w:cs="Arial"/>
                <w:caps/>
                <w:sz w:val="24"/>
                <w:szCs w:val="24"/>
              </w:rPr>
              <w:t>Республики Татарстан</w:t>
            </w:r>
          </w:p>
          <w:p w:rsidR="001A4E9B" w:rsidRPr="000054C6" w:rsidRDefault="001A4E9B" w:rsidP="00CB5E5A">
            <w:pPr>
              <w:keepNext/>
              <w:tabs>
                <w:tab w:val="left" w:pos="9967"/>
              </w:tabs>
              <w:spacing w:after="0"/>
              <w:ind w:left="-108" w:right="-1" w:firstLine="284"/>
              <w:jc w:val="center"/>
              <w:outlineLvl w:val="0"/>
              <w:rPr>
                <w:rFonts w:ascii="Arial" w:eastAsia="Calibri" w:hAnsi="Arial" w:cs="Arial"/>
                <w:caps/>
                <w:sz w:val="24"/>
                <w:szCs w:val="24"/>
              </w:rPr>
            </w:pPr>
            <w:r w:rsidRPr="000054C6">
              <w:rPr>
                <w:rFonts w:ascii="Arial" w:eastAsia="Calibri" w:hAnsi="Arial" w:cs="Arial"/>
                <w:sz w:val="24"/>
                <w:szCs w:val="24"/>
              </w:rPr>
              <w:t>423950, п.г.т. Уруссу, ул. Пушкина, 38</w:t>
            </w:r>
          </w:p>
        </w:tc>
        <w:tc>
          <w:tcPr>
            <w:tcW w:w="5386" w:type="dxa"/>
            <w:shd w:val="clear" w:color="auto" w:fill="auto"/>
          </w:tcPr>
          <w:p w:rsidR="001A4E9B" w:rsidRPr="000054C6" w:rsidRDefault="001A4E9B" w:rsidP="00CB5E5A">
            <w:pPr>
              <w:keepNext/>
              <w:tabs>
                <w:tab w:val="left" w:pos="9967"/>
              </w:tabs>
              <w:spacing w:after="0"/>
              <w:ind w:right="-1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0054C6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1A4E9B" w:rsidRPr="000054C6" w:rsidRDefault="001A4E9B" w:rsidP="00CB5E5A">
            <w:pPr>
              <w:keepNext/>
              <w:tabs>
                <w:tab w:val="left" w:pos="9967"/>
              </w:tabs>
              <w:spacing w:after="0"/>
              <w:ind w:right="-1"/>
              <w:jc w:val="center"/>
              <w:outlineLvl w:val="0"/>
              <w:rPr>
                <w:rFonts w:ascii="Arial" w:eastAsia="Calibri" w:hAnsi="Arial" w:cs="Arial"/>
                <w:caps/>
                <w:sz w:val="24"/>
                <w:szCs w:val="24"/>
              </w:rPr>
            </w:pPr>
            <w:r w:rsidRPr="000054C6">
              <w:rPr>
                <w:rFonts w:ascii="Arial" w:eastAsia="Calibri" w:hAnsi="Arial" w:cs="Arial"/>
                <w:caps/>
                <w:sz w:val="24"/>
                <w:szCs w:val="24"/>
              </w:rPr>
              <w:t>Ютазы муниципаль районы</w:t>
            </w:r>
          </w:p>
          <w:p w:rsidR="001A4E9B" w:rsidRPr="000054C6" w:rsidRDefault="00D15A43" w:rsidP="00CB5E5A">
            <w:pPr>
              <w:keepNext/>
              <w:tabs>
                <w:tab w:val="left" w:pos="9967"/>
              </w:tabs>
              <w:spacing w:after="0"/>
              <w:ind w:right="-1"/>
              <w:jc w:val="center"/>
              <w:outlineLvl w:val="0"/>
              <w:rPr>
                <w:rFonts w:ascii="Arial" w:eastAsia="Calibri" w:hAnsi="Arial" w:cs="Arial"/>
                <w:caps/>
                <w:sz w:val="24"/>
                <w:szCs w:val="24"/>
              </w:rPr>
            </w:pPr>
            <w:r w:rsidRPr="000054C6">
              <w:rPr>
                <w:rFonts w:ascii="Arial" w:eastAsia="Calibri" w:hAnsi="Arial" w:cs="Arial"/>
                <w:caps/>
                <w:sz w:val="24"/>
                <w:szCs w:val="24"/>
              </w:rPr>
              <w:t xml:space="preserve">  </w:t>
            </w:r>
            <w:r w:rsidR="001A4E9B" w:rsidRPr="000054C6">
              <w:rPr>
                <w:rFonts w:ascii="Arial" w:eastAsia="Calibri" w:hAnsi="Arial" w:cs="Arial"/>
                <w:caps/>
                <w:sz w:val="24"/>
                <w:szCs w:val="24"/>
              </w:rPr>
              <w:t>Урыссу шәһәр тибындагы поселогы</w:t>
            </w:r>
          </w:p>
          <w:p w:rsidR="001A4E9B" w:rsidRPr="000054C6" w:rsidRDefault="001A4E9B" w:rsidP="00CB5E5A">
            <w:pPr>
              <w:keepNext/>
              <w:tabs>
                <w:tab w:val="left" w:pos="9967"/>
              </w:tabs>
              <w:spacing w:after="0"/>
              <w:ind w:right="-1"/>
              <w:jc w:val="center"/>
              <w:outlineLvl w:val="0"/>
              <w:rPr>
                <w:rFonts w:ascii="Arial" w:eastAsia="Calibri" w:hAnsi="Arial" w:cs="Arial"/>
                <w:caps/>
                <w:sz w:val="24"/>
                <w:szCs w:val="24"/>
              </w:rPr>
            </w:pPr>
            <w:r w:rsidRPr="000054C6">
              <w:rPr>
                <w:rFonts w:ascii="Arial" w:eastAsia="Calibri" w:hAnsi="Arial" w:cs="Arial"/>
                <w:caps/>
                <w:sz w:val="24"/>
                <w:szCs w:val="24"/>
              </w:rPr>
              <w:t>Башкарма комитеты</w:t>
            </w:r>
          </w:p>
          <w:p w:rsidR="001A4E9B" w:rsidRPr="000054C6" w:rsidRDefault="001A4E9B" w:rsidP="00CB5E5A">
            <w:pPr>
              <w:keepNext/>
              <w:spacing w:after="0"/>
              <w:jc w:val="center"/>
              <w:outlineLvl w:val="1"/>
              <w:rPr>
                <w:rFonts w:ascii="Arial" w:eastAsia="Calibri" w:hAnsi="Arial" w:cs="Arial"/>
                <w:caps/>
                <w:sz w:val="24"/>
                <w:szCs w:val="24"/>
              </w:rPr>
            </w:pPr>
            <w:r w:rsidRPr="000054C6">
              <w:rPr>
                <w:rFonts w:ascii="Arial" w:eastAsia="Calibri" w:hAnsi="Arial" w:cs="Arial"/>
                <w:sz w:val="24"/>
                <w:szCs w:val="24"/>
              </w:rPr>
              <w:t>423950</w:t>
            </w:r>
            <w:r w:rsidRPr="000054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,</w:t>
            </w:r>
            <w:r w:rsidRPr="000054C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0054C6">
              <w:rPr>
                <w:rFonts w:ascii="Arial" w:eastAsia="Calibri" w:hAnsi="Arial" w:cs="Arial"/>
                <w:sz w:val="24"/>
                <w:szCs w:val="24"/>
              </w:rPr>
              <w:t>Урыссу</w:t>
            </w:r>
            <w:proofErr w:type="spellEnd"/>
            <w:r w:rsidRPr="000054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64130" w:rsidRPr="000054C6">
              <w:rPr>
                <w:rFonts w:ascii="Arial" w:eastAsia="Calibri" w:hAnsi="Arial" w:cs="Arial"/>
                <w:sz w:val="24"/>
                <w:szCs w:val="24"/>
              </w:rPr>
              <w:t>шәһәр</w:t>
            </w:r>
            <w:proofErr w:type="spellEnd"/>
            <w:r w:rsidR="00164130" w:rsidRPr="000054C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164130" w:rsidRPr="000054C6">
              <w:rPr>
                <w:rFonts w:ascii="Arial" w:eastAsia="Calibri" w:hAnsi="Arial" w:cs="Arial"/>
                <w:sz w:val="24"/>
                <w:szCs w:val="24"/>
              </w:rPr>
              <w:t>тибындагы</w:t>
            </w:r>
            <w:proofErr w:type="spellEnd"/>
            <w:r w:rsidR="00164130" w:rsidRPr="000054C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0054C6">
              <w:rPr>
                <w:rFonts w:ascii="Arial" w:eastAsia="Calibri" w:hAnsi="Arial" w:cs="Arial"/>
                <w:sz w:val="24"/>
                <w:szCs w:val="24"/>
              </w:rPr>
              <w:t>поселогы</w:t>
            </w:r>
            <w:proofErr w:type="spellEnd"/>
            <w:r w:rsidRPr="000054C6">
              <w:rPr>
                <w:rFonts w:ascii="Arial" w:eastAsia="Calibri" w:hAnsi="Arial" w:cs="Arial"/>
                <w:caps/>
                <w:sz w:val="24"/>
                <w:szCs w:val="24"/>
              </w:rPr>
              <w:t>,</w:t>
            </w:r>
            <w:r w:rsidR="00164130" w:rsidRPr="000054C6">
              <w:rPr>
                <w:rFonts w:ascii="Arial" w:eastAsia="Calibri" w:hAnsi="Arial" w:cs="Arial"/>
                <w:caps/>
                <w:sz w:val="24"/>
                <w:szCs w:val="24"/>
              </w:rPr>
              <w:t xml:space="preserve"> </w:t>
            </w:r>
            <w:r w:rsidRPr="000054C6">
              <w:rPr>
                <w:rFonts w:ascii="Arial" w:eastAsia="Calibri" w:hAnsi="Arial" w:cs="Arial"/>
                <w:sz w:val="24"/>
                <w:szCs w:val="24"/>
              </w:rPr>
              <w:t xml:space="preserve">Пушкин </w:t>
            </w:r>
            <w:proofErr w:type="spellStart"/>
            <w:r w:rsidRPr="000054C6">
              <w:rPr>
                <w:rFonts w:ascii="Arial" w:eastAsia="Calibri" w:hAnsi="Arial" w:cs="Arial"/>
                <w:sz w:val="24"/>
                <w:szCs w:val="24"/>
              </w:rPr>
              <w:t>урамы</w:t>
            </w:r>
            <w:proofErr w:type="spellEnd"/>
            <w:r w:rsidRPr="000054C6">
              <w:rPr>
                <w:rFonts w:ascii="Arial" w:eastAsia="Calibri" w:hAnsi="Arial" w:cs="Arial"/>
                <w:sz w:val="24"/>
                <w:szCs w:val="24"/>
              </w:rPr>
              <w:t>, 38</w:t>
            </w:r>
          </w:p>
          <w:p w:rsidR="001A4E9B" w:rsidRPr="000054C6" w:rsidRDefault="001A4E9B" w:rsidP="00CB5E5A">
            <w:pPr>
              <w:keepNext/>
              <w:tabs>
                <w:tab w:val="left" w:pos="9967"/>
              </w:tabs>
              <w:spacing w:after="0"/>
              <w:ind w:right="-1"/>
              <w:jc w:val="center"/>
              <w:outlineLvl w:val="0"/>
              <w:rPr>
                <w:rFonts w:ascii="Arial" w:eastAsia="Calibri" w:hAnsi="Arial" w:cs="Arial"/>
                <w:caps/>
                <w:sz w:val="24"/>
                <w:szCs w:val="24"/>
              </w:rPr>
            </w:pPr>
          </w:p>
        </w:tc>
      </w:tr>
    </w:tbl>
    <w:p w:rsidR="001A4E9B" w:rsidRPr="000054C6" w:rsidRDefault="001A4E9B" w:rsidP="001A4E9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4C6">
        <w:rPr>
          <w:rFonts w:ascii="Arial" w:eastAsia="Times New Roman" w:hAnsi="Arial" w:cs="Arial"/>
          <w:sz w:val="24"/>
          <w:szCs w:val="24"/>
          <w:lang w:eastAsia="ru-RU"/>
        </w:rPr>
        <w:t xml:space="preserve">Тел.: 8(85593)2-92-40, факс: 2-61-50, </w:t>
      </w:r>
      <w:r w:rsidRPr="000054C6">
        <w:rPr>
          <w:rFonts w:ascii="Arial" w:eastAsia="Times New Roman" w:hAnsi="Arial" w:cs="Arial"/>
          <w:sz w:val="24"/>
          <w:szCs w:val="24"/>
          <w:lang w:val="en-US" w:eastAsia="ru-RU"/>
        </w:rPr>
        <w:t>e</w:t>
      </w:r>
      <w:r w:rsidRPr="000054C6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0054C6">
        <w:rPr>
          <w:rFonts w:ascii="Arial" w:eastAsia="Times New Roman" w:hAnsi="Arial" w:cs="Arial"/>
          <w:sz w:val="24"/>
          <w:szCs w:val="24"/>
          <w:lang w:val="en-US" w:eastAsia="ru-RU"/>
        </w:rPr>
        <w:t>mail</w:t>
      </w:r>
      <w:r w:rsidRPr="000054C6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hyperlink r:id="rId4" w:history="1">
        <w:r w:rsidRPr="000054C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Р</w:t>
        </w:r>
        <w:r w:rsidRPr="000054C6">
          <w:rPr>
            <w:rFonts w:ascii="Arial" w:eastAsia="Times New Roman" w:hAnsi="Arial" w:cs="Arial"/>
            <w:color w:val="0000FF"/>
            <w:sz w:val="24"/>
            <w:szCs w:val="24"/>
            <w:lang w:val="en-US" w:eastAsia="ru-RU"/>
          </w:rPr>
          <w:t>gt</w:t>
        </w:r>
        <w:r w:rsidRPr="000054C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.</w:t>
        </w:r>
        <w:r w:rsidRPr="000054C6">
          <w:rPr>
            <w:rFonts w:ascii="Arial" w:eastAsia="Times New Roman" w:hAnsi="Arial" w:cs="Arial"/>
            <w:color w:val="0000FF"/>
            <w:sz w:val="24"/>
            <w:szCs w:val="24"/>
            <w:lang w:val="en-US" w:eastAsia="ru-RU"/>
          </w:rPr>
          <w:t>Urussu</w:t>
        </w:r>
        <w:r w:rsidRPr="000054C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@</w:t>
        </w:r>
        <w:r w:rsidRPr="000054C6">
          <w:rPr>
            <w:rFonts w:ascii="Arial" w:eastAsia="Times New Roman" w:hAnsi="Arial" w:cs="Arial"/>
            <w:color w:val="0000FF"/>
            <w:sz w:val="24"/>
            <w:szCs w:val="24"/>
            <w:lang w:val="en-US" w:eastAsia="ru-RU"/>
          </w:rPr>
          <w:t>tatar</w:t>
        </w:r>
        <w:r w:rsidRPr="000054C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.</w:t>
        </w:r>
        <w:r w:rsidRPr="000054C6">
          <w:rPr>
            <w:rFonts w:ascii="Arial" w:eastAsia="Times New Roman" w:hAnsi="Arial" w:cs="Arial"/>
            <w:color w:val="0000FF"/>
            <w:sz w:val="24"/>
            <w:szCs w:val="24"/>
            <w:lang w:val="en-US" w:eastAsia="ru-RU"/>
          </w:rPr>
          <w:t>ru</w:t>
        </w:r>
      </w:hyperlink>
    </w:p>
    <w:p w:rsidR="001A4E9B" w:rsidRPr="000054C6" w:rsidRDefault="001A4E9B" w:rsidP="001A4E9B">
      <w:pPr>
        <w:tabs>
          <w:tab w:val="left" w:pos="198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4C6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4FC48C6" wp14:editId="2D809738">
                <wp:simplePos x="0" y="0"/>
                <wp:positionH relativeFrom="column">
                  <wp:posOffset>13335</wp:posOffset>
                </wp:positionH>
                <wp:positionV relativeFrom="paragraph">
                  <wp:posOffset>29209</wp:posOffset>
                </wp:positionV>
                <wp:extent cx="6287135" cy="0"/>
                <wp:effectExtent l="0" t="0" r="1841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71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17B5E" id="Прямая соединительная линия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.3pt" to="496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" strokeweight="1.5pt"/>
            </w:pict>
          </mc:Fallback>
        </mc:AlternateContent>
      </w:r>
    </w:p>
    <w:p w:rsidR="001A4E9B" w:rsidRPr="006833BF" w:rsidRDefault="001A4E9B" w:rsidP="001A4E9B">
      <w:pPr>
        <w:spacing w:after="0" w:line="240" w:lineRule="auto"/>
        <w:ind w:right="-284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33BF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6833BF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                                                                         КАРАР</w:t>
      </w:r>
    </w:p>
    <w:p w:rsidR="001A4E9B" w:rsidRPr="006833BF" w:rsidRDefault="001A4E9B" w:rsidP="001A4E9B">
      <w:pPr>
        <w:keepNext/>
        <w:spacing w:after="0" w:line="240" w:lineRule="auto"/>
        <w:ind w:right="-284"/>
        <w:outlineLvl w:val="5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6833BF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72374F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6833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6833BF">
        <w:rPr>
          <w:rFonts w:ascii="Arial" w:eastAsia="Times New Roman" w:hAnsi="Arial" w:cs="Arial"/>
          <w:sz w:val="24"/>
          <w:szCs w:val="24"/>
          <w:u w:val="single"/>
          <w:lang w:eastAsia="ru-RU"/>
        </w:rPr>
        <w:t>«</w:t>
      </w:r>
      <w:r w:rsidR="001C560C" w:rsidRPr="006833BF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</w:t>
      </w:r>
      <w:proofErr w:type="gramEnd"/>
      <w:r w:rsidR="001C560C" w:rsidRPr="006833BF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 »           202</w:t>
      </w:r>
      <w:r w:rsidR="005A7DD5">
        <w:rPr>
          <w:rFonts w:ascii="Arial" w:eastAsia="Times New Roman" w:hAnsi="Arial" w:cs="Arial"/>
          <w:sz w:val="24"/>
          <w:szCs w:val="24"/>
          <w:u w:val="single"/>
          <w:lang w:eastAsia="ru-RU"/>
        </w:rPr>
        <w:t>4</w:t>
      </w:r>
      <w:r w:rsidR="001C560C" w:rsidRPr="006833BF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</w:t>
      </w:r>
      <w:r w:rsidRPr="006833BF">
        <w:rPr>
          <w:rFonts w:ascii="Arial" w:eastAsia="Times New Roman" w:hAnsi="Arial" w:cs="Arial"/>
          <w:sz w:val="24"/>
          <w:szCs w:val="24"/>
          <w:u w:val="single"/>
          <w:lang w:eastAsia="ru-RU"/>
        </w:rPr>
        <w:t>г</w:t>
      </w:r>
      <w:r w:rsidRPr="006833BF">
        <w:rPr>
          <w:rFonts w:ascii="Arial" w:eastAsia="Times New Roman" w:hAnsi="Arial" w:cs="Arial"/>
          <w:sz w:val="24"/>
          <w:szCs w:val="24"/>
          <w:lang w:eastAsia="ru-RU"/>
        </w:rPr>
        <w:t xml:space="preserve">.                                                 </w:t>
      </w:r>
      <w:r w:rsidR="0072374F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6833B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E57DF7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6833B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9F5E9B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№  </w:t>
      </w:r>
      <w:r w:rsidR="001C560C" w:rsidRPr="009F5E9B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</w:t>
      </w:r>
      <w:r w:rsidRPr="006833BF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</w:t>
      </w:r>
    </w:p>
    <w:p w:rsidR="001A4E9B" w:rsidRPr="006833BF" w:rsidRDefault="001A4E9B" w:rsidP="001A4E9B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</w:p>
    <w:p w:rsidR="001A4E9B" w:rsidRPr="006833BF" w:rsidRDefault="001A4E9B" w:rsidP="001C5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6833BF">
        <w:rPr>
          <w:rFonts w:ascii="Arial" w:hAnsi="Arial" w:cs="Arial"/>
          <w:bCs/>
          <w:iCs/>
          <w:sz w:val="24"/>
          <w:szCs w:val="24"/>
        </w:rPr>
        <w:t>О</w:t>
      </w:r>
      <w:r w:rsidR="00753313">
        <w:rPr>
          <w:rFonts w:ascii="Arial" w:hAnsi="Arial" w:cs="Arial"/>
          <w:bCs/>
          <w:iCs/>
          <w:sz w:val="24"/>
          <w:szCs w:val="24"/>
        </w:rPr>
        <w:t>б</w:t>
      </w:r>
      <w:r w:rsidRPr="006833BF">
        <w:rPr>
          <w:rFonts w:ascii="Arial" w:hAnsi="Arial" w:cs="Arial"/>
          <w:bCs/>
          <w:iCs/>
          <w:sz w:val="24"/>
          <w:szCs w:val="24"/>
        </w:rPr>
        <w:t xml:space="preserve"> </w:t>
      </w:r>
      <w:r w:rsidR="001C560C" w:rsidRPr="006833BF">
        <w:rPr>
          <w:rFonts w:ascii="Arial" w:hAnsi="Arial" w:cs="Arial"/>
          <w:bCs/>
          <w:iCs/>
          <w:sz w:val="24"/>
          <w:szCs w:val="24"/>
        </w:rPr>
        <w:t>утверждении «Порядка</w:t>
      </w:r>
      <w:r w:rsidRPr="006833BF">
        <w:rPr>
          <w:rFonts w:ascii="Arial" w:hAnsi="Arial" w:cs="Arial"/>
          <w:bCs/>
          <w:iCs/>
          <w:sz w:val="24"/>
          <w:szCs w:val="24"/>
        </w:rPr>
        <w:t xml:space="preserve"> сбора средств </w:t>
      </w:r>
      <w:r w:rsidR="001C560C" w:rsidRPr="006833BF">
        <w:rPr>
          <w:rFonts w:ascii="Arial" w:hAnsi="Arial" w:cs="Arial"/>
          <w:bCs/>
          <w:iCs/>
          <w:sz w:val="24"/>
          <w:szCs w:val="24"/>
        </w:rPr>
        <w:t xml:space="preserve">самообложения (разовых платежей) </w:t>
      </w:r>
      <w:r w:rsidRPr="006833BF">
        <w:rPr>
          <w:rFonts w:ascii="Arial" w:hAnsi="Arial" w:cs="Arial"/>
          <w:bCs/>
          <w:iCs/>
          <w:sz w:val="24"/>
          <w:szCs w:val="24"/>
        </w:rPr>
        <w:t>граждан</w:t>
      </w:r>
      <w:r w:rsidR="001C560C" w:rsidRPr="006833BF">
        <w:rPr>
          <w:rFonts w:ascii="Arial" w:hAnsi="Arial" w:cs="Arial"/>
          <w:bCs/>
          <w:iCs/>
          <w:sz w:val="24"/>
          <w:szCs w:val="24"/>
        </w:rPr>
        <w:t xml:space="preserve"> на территории муниципаль</w:t>
      </w:r>
      <w:bookmarkStart w:id="0" w:name="_GoBack"/>
      <w:bookmarkEnd w:id="0"/>
      <w:r w:rsidR="001C560C" w:rsidRPr="006833BF">
        <w:rPr>
          <w:rFonts w:ascii="Arial" w:hAnsi="Arial" w:cs="Arial"/>
          <w:bCs/>
          <w:iCs/>
          <w:sz w:val="24"/>
          <w:szCs w:val="24"/>
        </w:rPr>
        <w:t>ного образования «поселок городского типа Уруссу» Ютазинского муниципального района Республики Татарстан»</w:t>
      </w:r>
    </w:p>
    <w:p w:rsidR="001A4E9B" w:rsidRPr="006833BF" w:rsidRDefault="001A4E9B" w:rsidP="001A4E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1A4E9B" w:rsidRPr="006833BF" w:rsidRDefault="001A4E9B" w:rsidP="006E2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6833BF">
        <w:rPr>
          <w:rFonts w:ascii="Arial" w:hAnsi="Arial" w:cs="Arial"/>
          <w:iCs/>
          <w:sz w:val="24"/>
          <w:szCs w:val="24"/>
        </w:rPr>
        <w:t xml:space="preserve">В соответствии с Бюджетным кодексом Российской Федерации, Федеральным законом от </w:t>
      </w:r>
      <w:r w:rsidR="009E79FA">
        <w:rPr>
          <w:rFonts w:ascii="Arial" w:hAnsi="Arial" w:cs="Arial"/>
          <w:iCs/>
          <w:sz w:val="24"/>
          <w:szCs w:val="24"/>
        </w:rPr>
        <w:t>0</w:t>
      </w:r>
      <w:r w:rsidR="001C560C" w:rsidRPr="006833BF">
        <w:rPr>
          <w:rFonts w:ascii="Arial" w:hAnsi="Arial" w:cs="Arial"/>
          <w:iCs/>
          <w:sz w:val="24"/>
          <w:szCs w:val="24"/>
        </w:rPr>
        <w:t>6</w:t>
      </w:r>
      <w:r w:rsidR="009E79FA">
        <w:rPr>
          <w:rFonts w:ascii="Arial" w:hAnsi="Arial" w:cs="Arial"/>
          <w:iCs/>
          <w:sz w:val="24"/>
          <w:szCs w:val="24"/>
        </w:rPr>
        <w:t>.10.</w:t>
      </w:r>
      <w:r w:rsidR="001C560C" w:rsidRPr="006833BF">
        <w:rPr>
          <w:rFonts w:ascii="Arial" w:hAnsi="Arial" w:cs="Arial"/>
          <w:iCs/>
          <w:sz w:val="24"/>
          <w:szCs w:val="24"/>
        </w:rPr>
        <w:t>2003</w:t>
      </w:r>
      <w:r w:rsidRPr="006833BF">
        <w:rPr>
          <w:rFonts w:ascii="Arial" w:hAnsi="Arial" w:cs="Arial"/>
          <w:iCs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1C560C" w:rsidRPr="006833BF">
        <w:rPr>
          <w:rFonts w:ascii="Arial" w:hAnsi="Arial" w:cs="Arial"/>
          <w:iCs/>
          <w:sz w:val="24"/>
          <w:szCs w:val="24"/>
        </w:rPr>
        <w:t xml:space="preserve">Бюджетным кодексом Республики Татарстан, </w:t>
      </w:r>
      <w:r w:rsidR="009E79FA" w:rsidRPr="009E79FA">
        <w:rPr>
          <w:rFonts w:ascii="Arial" w:hAnsi="Arial" w:cs="Arial"/>
          <w:iCs/>
          <w:sz w:val="24"/>
          <w:szCs w:val="24"/>
        </w:rPr>
        <w:t>Законом Республики Татарстан от 28.07.2004 № 45-ЗРТ «О местном самоуправлении в Республике Татарстан»</w:t>
      </w:r>
      <w:r w:rsidR="009E79FA">
        <w:rPr>
          <w:rFonts w:ascii="Arial" w:hAnsi="Arial" w:cs="Arial"/>
          <w:iCs/>
          <w:sz w:val="24"/>
          <w:szCs w:val="24"/>
        </w:rPr>
        <w:t xml:space="preserve">, </w:t>
      </w:r>
      <w:r w:rsidR="001C560C" w:rsidRPr="006833BF">
        <w:rPr>
          <w:rFonts w:ascii="Arial" w:hAnsi="Arial" w:cs="Arial"/>
          <w:iCs/>
          <w:sz w:val="24"/>
          <w:szCs w:val="24"/>
        </w:rPr>
        <w:t>Уставом муниципального образования «поселок городского типа Уруссу» Ютазинского муниципального района Республики Татарстан,</w:t>
      </w:r>
      <w:r w:rsidRPr="006833BF">
        <w:rPr>
          <w:rFonts w:ascii="Arial" w:hAnsi="Arial" w:cs="Arial"/>
          <w:bCs/>
          <w:iCs/>
          <w:sz w:val="24"/>
          <w:szCs w:val="24"/>
        </w:rPr>
        <w:t xml:space="preserve"> </w:t>
      </w:r>
      <w:r w:rsidR="00BB750B" w:rsidRPr="006833BF">
        <w:rPr>
          <w:rFonts w:ascii="Arial" w:hAnsi="Arial" w:cs="Arial"/>
          <w:bCs/>
          <w:iCs/>
          <w:sz w:val="24"/>
          <w:szCs w:val="24"/>
        </w:rPr>
        <w:t>Положением «О порядке подготовки и проведения схода граждан в муниципальном образовании «поселок городского типа Уруссу» Ютазинского муниципального района Республики Татарстан», принятого решением Совета поселка городского типа Уруссу Ютазинского муниципального района от 09.10.2020 № 7</w:t>
      </w:r>
      <w:r w:rsidR="0082257C" w:rsidRPr="006833BF">
        <w:rPr>
          <w:rFonts w:ascii="Arial" w:hAnsi="Arial" w:cs="Arial"/>
          <w:bCs/>
          <w:iCs/>
          <w:sz w:val="24"/>
          <w:szCs w:val="24"/>
        </w:rPr>
        <w:t xml:space="preserve">, </w:t>
      </w:r>
      <w:r w:rsidR="00215833" w:rsidRPr="006833BF">
        <w:rPr>
          <w:rFonts w:ascii="Arial" w:hAnsi="Arial" w:cs="Arial"/>
          <w:bCs/>
          <w:iCs/>
          <w:sz w:val="24"/>
          <w:szCs w:val="24"/>
        </w:rPr>
        <w:t xml:space="preserve">и </w:t>
      </w:r>
      <w:r w:rsidR="001C560C" w:rsidRPr="006833BF">
        <w:rPr>
          <w:rFonts w:ascii="Arial" w:hAnsi="Arial" w:cs="Arial"/>
          <w:sz w:val="24"/>
          <w:szCs w:val="24"/>
        </w:rPr>
        <w:t>в целях реализации решения «О результатах схода граждан в муниципальном образовании «поселок городского типа Уруссу» Ютазинского муниципального района Республики Татарстан по вопросу введения средств самообложения (разовых платежей) в 202</w:t>
      </w:r>
      <w:r w:rsidR="00AA3DBE">
        <w:rPr>
          <w:rFonts w:ascii="Arial" w:hAnsi="Arial" w:cs="Arial"/>
          <w:sz w:val="24"/>
          <w:szCs w:val="24"/>
        </w:rPr>
        <w:t>4</w:t>
      </w:r>
      <w:r w:rsidR="001C560C" w:rsidRPr="006833BF">
        <w:rPr>
          <w:rFonts w:ascii="Arial" w:hAnsi="Arial" w:cs="Arial"/>
          <w:sz w:val="24"/>
          <w:szCs w:val="24"/>
        </w:rPr>
        <w:t xml:space="preserve"> году в муниципальном образовании «поселок городского типа Уруссу» Ютазинского муниципального района Республики Татарстан» </w:t>
      </w:r>
      <w:r w:rsidRPr="006833BF">
        <w:rPr>
          <w:rFonts w:ascii="Arial" w:hAnsi="Arial" w:cs="Arial"/>
          <w:sz w:val="24"/>
          <w:szCs w:val="24"/>
        </w:rPr>
        <w:t xml:space="preserve">от </w:t>
      </w:r>
      <w:r w:rsidR="00B71F84">
        <w:rPr>
          <w:rFonts w:ascii="Arial" w:hAnsi="Arial" w:cs="Arial"/>
          <w:sz w:val="24"/>
          <w:szCs w:val="24"/>
        </w:rPr>
        <w:t>14</w:t>
      </w:r>
      <w:r w:rsidR="009E79FA">
        <w:rPr>
          <w:rFonts w:ascii="Arial" w:hAnsi="Arial" w:cs="Arial"/>
          <w:sz w:val="24"/>
          <w:szCs w:val="24"/>
        </w:rPr>
        <w:t>.11.2</w:t>
      </w:r>
      <w:r w:rsidR="000B38FE" w:rsidRPr="006833BF">
        <w:rPr>
          <w:rFonts w:ascii="Arial" w:hAnsi="Arial" w:cs="Arial"/>
          <w:sz w:val="24"/>
          <w:szCs w:val="24"/>
        </w:rPr>
        <w:t>02</w:t>
      </w:r>
      <w:r w:rsidR="00AA3DBE">
        <w:rPr>
          <w:rFonts w:ascii="Arial" w:hAnsi="Arial" w:cs="Arial"/>
          <w:sz w:val="24"/>
          <w:szCs w:val="24"/>
        </w:rPr>
        <w:t>3</w:t>
      </w:r>
      <w:r w:rsidR="001C560C" w:rsidRPr="006833BF">
        <w:rPr>
          <w:rFonts w:ascii="Arial" w:hAnsi="Arial" w:cs="Arial"/>
          <w:sz w:val="24"/>
          <w:szCs w:val="24"/>
        </w:rPr>
        <w:t xml:space="preserve">  года № </w:t>
      </w:r>
      <w:r w:rsidR="00817205" w:rsidRPr="006833BF">
        <w:rPr>
          <w:rFonts w:ascii="Arial" w:hAnsi="Arial" w:cs="Arial"/>
          <w:sz w:val="24"/>
          <w:szCs w:val="24"/>
        </w:rPr>
        <w:t xml:space="preserve">1 </w:t>
      </w:r>
      <w:r w:rsidRPr="006833BF">
        <w:rPr>
          <w:rFonts w:ascii="Arial" w:hAnsi="Arial" w:cs="Arial"/>
          <w:sz w:val="24"/>
          <w:szCs w:val="24"/>
        </w:rPr>
        <w:t xml:space="preserve">, Исполнительный комитет </w:t>
      </w:r>
      <w:r w:rsidRPr="006833BF">
        <w:rPr>
          <w:rFonts w:ascii="Arial" w:hAnsi="Arial" w:cs="Arial"/>
          <w:bCs/>
          <w:iCs/>
          <w:sz w:val="24"/>
          <w:szCs w:val="24"/>
        </w:rPr>
        <w:t xml:space="preserve">поселка городского </w:t>
      </w:r>
      <w:r w:rsidR="00897F71">
        <w:rPr>
          <w:rFonts w:ascii="Arial" w:hAnsi="Arial" w:cs="Arial"/>
          <w:bCs/>
          <w:iCs/>
          <w:sz w:val="24"/>
          <w:szCs w:val="24"/>
        </w:rPr>
        <w:t xml:space="preserve">  </w:t>
      </w:r>
      <w:r w:rsidRPr="006833BF">
        <w:rPr>
          <w:rFonts w:ascii="Arial" w:hAnsi="Arial" w:cs="Arial"/>
          <w:bCs/>
          <w:iCs/>
          <w:sz w:val="24"/>
          <w:szCs w:val="24"/>
        </w:rPr>
        <w:t xml:space="preserve">типа </w:t>
      </w:r>
      <w:r w:rsidR="00897F71">
        <w:rPr>
          <w:rFonts w:ascii="Arial" w:hAnsi="Arial" w:cs="Arial"/>
          <w:bCs/>
          <w:iCs/>
          <w:sz w:val="24"/>
          <w:szCs w:val="24"/>
        </w:rPr>
        <w:t xml:space="preserve">  </w:t>
      </w:r>
      <w:r w:rsidRPr="006833BF">
        <w:rPr>
          <w:rFonts w:ascii="Arial" w:hAnsi="Arial" w:cs="Arial"/>
          <w:bCs/>
          <w:iCs/>
          <w:sz w:val="24"/>
          <w:szCs w:val="24"/>
        </w:rPr>
        <w:t>Уруссу</w:t>
      </w:r>
      <w:r w:rsidR="00897F71">
        <w:rPr>
          <w:rFonts w:ascii="Arial" w:hAnsi="Arial" w:cs="Arial"/>
          <w:bCs/>
          <w:iCs/>
          <w:sz w:val="24"/>
          <w:szCs w:val="24"/>
        </w:rPr>
        <w:t xml:space="preserve">  </w:t>
      </w:r>
      <w:r w:rsidRPr="006833BF">
        <w:rPr>
          <w:rFonts w:ascii="Arial" w:hAnsi="Arial" w:cs="Arial"/>
          <w:bCs/>
          <w:iCs/>
          <w:sz w:val="24"/>
          <w:szCs w:val="24"/>
        </w:rPr>
        <w:t xml:space="preserve"> Ютазинского </w:t>
      </w:r>
      <w:r w:rsidR="00897F71">
        <w:rPr>
          <w:rFonts w:ascii="Arial" w:hAnsi="Arial" w:cs="Arial"/>
          <w:bCs/>
          <w:iCs/>
          <w:sz w:val="24"/>
          <w:szCs w:val="24"/>
        </w:rPr>
        <w:t xml:space="preserve">  </w:t>
      </w:r>
      <w:r w:rsidRPr="006833BF">
        <w:rPr>
          <w:rFonts w:ascii="Arial" w:hAnsi="Arial" w:cs="Arial"/>
          <w:bCs/>
          <w:iCs/>
          <w:sz w:val="24"/>
          <w:szCs w:val="24"/>
        </w:rPr>
        <w:t>муниципального района Республики Татарстан</w:t>
      </w:r>
      <w:r w:rsidR="001C560C" w:rsidRPr="006833BF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6833BF">
        <w:rPr>
          <w:rFonts w:ascii="Arial" w:hAnsi="Arial" w:cs="Arial"/>
          <w:bCs/>
          <w:iCs/>
          <w:sz w:val="24"/>
          <w:szCs w:val="24"/>
        </w:rPr>
        <w:t>п о с т а н о в л я е т:</w:t>
      </w:r>
    </w:p>
    <w:p w:rsidR="001A4E9B" w:rsidRPr="006833BF" w:rsidRDefault="001A4E9B" w:rsidP="001A4E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88109C" w:rsidRPr="006833BF" w:rsidRDefault="0088109C" w:rsidP="001A4E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6833BF">
        <w:rPr>
          <w:rFonts w:ascii="Arial" w:hAnsi="Arial" w:cs="Arial"/>
          <w:iCs/>
          <w:sz w:val="24"/>
          <w:szCs w:val="24"/>
        </w:rPr>
        <w:t>1. Утвердить</w:t>
      </w:r>
      <w:r w:rsidR="006E22BA">
        <w:rPr>
          <w:rFonts w:ascii="Arial" w:hAnsi="Arial" w:cs="Arial"/>
          <w:iCs/>
          <w:sz w:val="24"/>
          <w:szCs w:val="24"/>
        </w:rPr>
        <w:t xml:space="preserve"> прилагаемые</w:t>
      </w:r>
      <w:r w:rsidRPr="006833BF">
        <w:rPr>
          <w:rFonts w:ascii="Arial" w:hAnsi="Arial" w:cs="Arial"/>
          <w:iCs/>
          <w:sz w:val="24"/>
          <w:szCs w:val="24"/>
        </w:rPr>
        <w:t>:</w:t>
      </w:r>
    </w:p>
    <w:p w:rsidR="0088109C" w:rsidRPr="006833BF" w:rsidRDefault="0088109C" w:rsidP="001A4E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6833BF">
        <w:rPr>
          <w:rFonts w:ascii="Arial" w:hAnsi="Arial" w:cs="Arial"/>
          <w:iCs/>
          <w:sz w:val="24"/>
          <w:szCs w:val="24"/>
        </w:rPr>
        <w:t xml:space="preserve">- </w:t>
      </w:r>
      <w:r w:rsidR="001C560C" w:rsidRPr="006833BF">
        <w:rPr>
          <w:rFonts w:ascii="Arial" w:hAnsi="Arial" w:cs="Arial"/>
          <w:iCs/>
          <w:sz w:val="24"/>
          <w:szCs w:val="24"/>
        </w:rPr>
        <w:t>Порядок сбора средств самообложения (разовых платежей) граждан на территории муниципального образования «поселок городского типа Уруссу» Ютазинского муниципального района Республики Татарстан</w:t>
      </w:r>
      <w:r w:rsidRPr="006833BF">
        <w:rPr>
          <w:rFonts w:ascii="Arial" w:hAnsi="Arial" w:cs="Arial"/>
          <w:iCs/>
          <w:sz w:val="24"/>
          <w:szCs w:val="24"/>
        </w:rPr>
        <w:t xml:space="preserve"> </w:t>
      </w:r>
      <w:r w:rsidR="006E22BA">
        <w:rPr>
          <w:rFonts w:ascii="Arial" w:hAnsi="Arial" w:cs="Arial"/>
          <w:iCs/>
          <w:sz w:val="24"/>
          <w:szCs w:val="24"/>
        </w:rPr>
        <w:t>(П</w:t>
      </w:r>
      <w:r w:rsidRPr="006833BF">
        <w:rPr>
          <w:rFonts w:ascii="Arial" w:hAnsi="Arial" w:cs="Arial"/>
          <w:iCs/>
          <w:sz w:val="24"/>
          <w:szCs w:val="24"/>
        </w:rPr>
        <w:t>риложени</w:t>
      </w:r>
      <w:r w:rsidR="009B1C90">
        <w:rPr>
          <w:rFonts w:ascii="Arial" w:hAnsi="Arial" w:cs="Arial"/>
          <w:iCs/>
          <w:sz w:val="24"/>
          <w:szCs w:val="24"/>
        </w:rPr>
        <w:t>е</w:t>
      </w:r>
      <w:r w:rsidRPr="006833BF">
        <w:rPr>
          <w:rFonts w:ascii="Arial" w:hAnsi="Arial" w:cs="Arial"/>
          <w:iCs/>
          <w:sz w:val="24"/>
          <w:szCs w:val="24"/>
        </w:rPr>
        <w:t xml:space="preserve"> № 1</w:t>
      </w:r>
      <w:r w:rsidR="006E22BA">
        <w:rPr>
          <w:rFonts w:ascii="Arial" w:hAnsi="Arial" w:cs="Arial"/>
          <w:iCs/>
          <w:sz w:val="24"/>
          <w:szCs w:val="24"/>
        </w:rPr>
        <w:t>)</w:t>
      </w:r>
      <w:r w:rsidRPr="006833BF">
        <w:rPr>
          <w:rFonts w:ascii="Arial" w:hAnsi="Arial" w:cs="Arial"/>
          <w:iCs/>
          <w:sz w:val="24"/>
          <w:szCs w:val="24"/>
        </w:rPr>
        <w:t>;</w:t>
      </w:r>
    </w:p>
    <w:p w:rsidR="001A4E9B" w:rsidRDefault="0088109C" w:rsidP="001A4E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6833BF">
        <w:rPr>
          <w:rFonts w:ascii="Arial" w:hAnsi="Arial" w:cs="Arial"/>
          <w:iCs/>
          <w:sz w:val="24"/>
          <w:szCs w:val="24"/>
        </w:rPr>
        <w:t xml:space="preserve">- Бланк извещения (уведомления) об уплате средств самообложения (разовых платежей) </w:t>
      </w:r>
      <w:r w:rsidR="006979C9" w:rsidRPr="006833BF">
        <w:rPr>
          <w:rFonts w:ascii="Arial" w:hAnsi="Arial" w:cs="Arial"/>
          <w:iCs/>
          <w:sz w:val="24"/>
          <w:szCs w:val="24"/>
        </w:rPr>
        <w:t xml:space="preserve">граждан </w:t>
      </w:r>
      <w:r w:rsidR="006E22BA">
        <w:rPr>
          <w:rFonts w:ascii="Arial" w:hAnsi="Arial" w:cs="Arial"/>
          <w:iCs/>
          <w:sz w:val="24"/>
          <w:szCs w:val="24"/>
        </w:rPr>
        <w:t>(П</w:t>
      </w:r>
      <w:r w:rsidRPr="006833BF">
        <w:rPr>
          <w:rFonts w:ascii="Arial" w:hAnsi="Arial" w:cs="Arial"/>
          <w:iCs/>
          <w:sz w:val="24"/>
          <w:szCs w:val="24"/>
        </w:rPr>
        <w:t>риложени</w:t>
      </w:r>
      <w:r w:rsidR="009B1C90">
        <w:rPr>
          <w:rFonts w:ascii="Arial" w:hAnsi="Arial" w:cs="Arial"/>
          <w:iCs/>
          <w:sz w:val="24"/>
          <w:szCs w:val="24"/>
        </w:rPr>
        <w:t>е</w:t>
      </w:r>
      <w:r w:rsidRPr="006833BF">
        <w:rPr>
          <w:rFonts w:ascii="Arial" w:hAnsi="Arial" w:cs="Arial"/>
          <w:iCs/>
          <w:sz w:val="24"/>
          <w:szCs w:val="24"/>
        </w:rPr>
        <w:t xml:space="preserve"> № 2</w:t>
      </w:r>
      <w:r w:rsidR="006E22BA">
        <w:rPr>
          <w:rFonts w:ascii="Arial" w:hAnsi="Arial" w:cs="Arial"/>
          <w:iCs/>
          <w:sz w:val="24"/>
          <w:szCs w:val="24"/>
        </w:rPr>
        <w:t>)</w:t>
      </w:r>
      <w:r w:rsidR="001A4E9B" w:rsidRPr="006833BF">
        <w:rPr>
          <w:rFonts w:ascii="Arial" w:hAnsi="Arial" w:cs="Arial"/>
          <w:iCs/>
          <w:sz w:val="24"/>
          <w:szCs w:val="24"/>
        </w:rPr>
        <w:t>.</w:t>
      </w:r>
    </w:p>
    <w:p w:rsidR="00E76442" w:rsidRDefault="00E76442" w:rsidP="001A4E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2. Признать утратившим силу постановление Исполнительного</w:t>
      </w:r>
      <w:r w:rsidRPr="00E76442">
        <w:rPr>
          <w:rFonts w:ascii="Arial" w:hAnsi="Arial" w:cs="Arial"/>
          <w:iCs/>
          <w:sz w:val="24"/>
          <w:szCs w:val="24"/>
        </w:rPr>
        <w:t xml:space="preserve"> комитет</w:t>
      </w:r>
      <w:r>
        <w:rPr>
          <w:rFonts w:ascii="Arial" w:hAnsi="Arial" w:cs="Arial"/>
          <w:iCs/>
          <w:sz w:val="24"/>
          <w:szCs w:val="24"/>
        </w:rPr>
        <w:t>а</w:t>
      </w:r>
      <w:r w:rsidRPr="00E76442">
        <w:rPr>
          <w:rFonts w:ascii="Arial" w:hAnsi="Arial" w:cs="Arial"/>
          <w:iCs/>
          <w:sz w:val="24"/>
          <w:szCs w:val="24"/>
        </w:rPr>
        <w:t xml:space="preserve"> поселка городского   типа   Уруссу   Ютазинского   муниципального района Республики Татарстан</w:t>
      </w:r>
      <w:r>
        <w:rPr>
          <w:rFonts w:ascii="Arial" w:hAnsi="Arial" w:cs="Arial"/>
          <w:iCs/>
          <w:sz w:val="24"/>
          <w:szCs w:val="24"/>
        </w:rPr>
        <w:t xml:space="preserve"> от </w:t>
      </w:r>
      <w:r w:rsidR="006A3A96" w:rsidRPr="006A3A96">
        <w:rPr>
          <w:rFonts w:ascii="Arial" w:hAnsi="Arial" w:cs="Arial"/>
          <w:iCs/>
          <w:sz w:val="24"/>
          <w:szCs w:val="24"/>
        </w:rPr>
        <w:t>01</w:t>
      </w:r>
      <w:r w:rsidR="00A770DD">
        <w:rPr>
          <w:rFonts w:ascii="Arial" w:hAnsi="Arial" w:cs="Arial"/>
          <w:iCs/>
          <w:sz w:val="24"/>
          <w:szCs w:val="24"/>
        </w:rPr>
        <w:t>.</w:t>
      </w:r>
      <w:r w:rsidR="006A3A96" w:rsidRPr="006A3A96">
        <w:rPr>
          <w:rFonts w:ascii="Arial" w:hAnsi="Arial" w:cs="Arial"/>
          <w:iCs/>
          <w:sz w:val="24"/>
          <w:szCs w:val="24"/>
        </w:rPr>
        <w:t>02</w:t>
      </w:r>
      <w:r w:rsidR="00A770DD">
        <w:rPr>
          <w:rFonts w:ascii="Arial" w:hAnsi="Arial" w:cs="Arial"/>
          <w:iCs/>
          <w:sz w:val="24"/>
          <w:szCs w:val="24"/>
        </w:rPr>
        <w:t>.</w:t>
      </w:r>
      <w:r w:rsidR="006A3A96" w:rsidRPr="006A3A96">
        <w:rPr>
          <w:rFonts w:ascii="Arial" w:hAnsi="Arial" w:cs="Arial"/>
          <w:iCs/>
          <w:sz w:val="24"/>
          <w:szCs w:val="24"/>
        </w:rPr>
        <w:t>2023</w:t>
      </w:r>
      <w:r>
        <w:rPr>
          <w:rFonts w:ascii="Arial" w:hAnsi="Arial" w:cs="Arial"/>
          <w:iCs/>
          <w:sz w:val="24"/>
          <w:szCs w:val="24"/>
        </w:rPr>
        <w:t xml:space="preserve"> № </w:t>
      </w:r>
      <w:r w:rsidR="00B67945">
        <w:rPr>
          <w:rFonts w:ascii="Arial" w:hAnsi="Arial" w:cs="Arial"/>
          <w:iCs/>
          <w:sz w:val="24"/>
          <w:szCs w:val="24"/>
        </w:rPr>
        <w:t>5</w:t>
      </w:r>
      <w:r>
        <w:rPr>
          <w:rFonts w:ascii="Arial" w:hAnsi="Arial" w:cs="Arial"/>
          <w:iCs/>
          <w:sz w:val="24"/>
          <w:szCs w:val="24"/>
        </w:rPr>
        <w:t xml:space="preserve"> «</w:t>
      </w:r>
      <w:r w:rsidRPr="00E76442">
        <w:rPr>
          <w:rFonts w:ascii="Arial" w:hAnsi="Arial" w:cs="Arial"/>
          <w:iCs/>
          <w:sz w:val="24"/>
          <w:szCs w:val="24"/>
        </w:rPr>
        <w:t>Об утверждении «Порядка сбора средств самообложения (разовых платежей) граждан на территории муниципального образования «поселок городского типа Уруссу» Ютазинского муниципального района Республики Татарстан»</w:t>
      </w:r>
      <w:r>
        <w:rPr>
          <w:rFonts w:ascii="Arial" w:hAnsi="Arial" w:cs="Arial"/>
          <w:iCs/>
          <w:sz w:val="24"/>
          <w:szCs w:val="24"/>
        </w:rPr>
        <w:t>.</w:t>
      </w:r>
    </w:p>
    <w:p w:rsidR="004A3C34" w:rsidRPr="004A3C34" w:rsidRDefault="00E76442" w:rsidP="004A3C3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="004A3C34" w:rsidRPr="004A3C34">
        <w:rPr>
          <w:rFonts w:ascii="Arial" w:eastAsia="Calibri" w:hAnsi="Arial" w:cs="Arial"/>
          <w:sz w:val="24"/>
          <w:szCs w:val="24"/>
        </w:rPr>
        <w:t xml:space="preserve">. Обнародовать настоящее </w:t>
      </w:r>
      <w:r w:rsidR="006E22BA">
        <w:rPr>
          <w:rFonts w:ascii="Arial" w:eastAsia="Calibri" w:hAnsi="Arial" w:cs="Arial"/>
          <w:sz w:val="24"/>
          <w:szCs w:val="24"/>
        </w:rPr>
        <w:t>п</w:t>
      </w:r>
      <w:r w:rsidR="00877013">
        <w:rPr>
          <w:rFonts w:ascii="Arial" w:eastAsia="Calibri" w:hAnsi="Arial" w:cs="Arial"/>
          <w:sz w:val="24"/>
          <w:szCs w:val="24"/>
        </w:rPr>
        <w:t>остановление</w:t>
      </w:r>
      <w:r w:rsidR="004A3C34" w:rsidRPr="004A3C34">
        <w:rPr>
          <w:rFonts w:ascii="Arial" w:eastAsia="Calibri" w:hAnsi="Arial" w:cs="Arial"/>
          <w:sz w:val="24"/>
          <w:szCs w:val="24"/>
        </w:rPr>
        <w:t xml:space="preserve"> на специальных информационных стендах на территории муниципального образования «поселок городского типа Уруссу» Ютазинского муниципального района Республики Татарстан, опубликовать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</w:t>
      </w:r>
      <w:r w:rsidR="004A3C34" w:rsidRPr="004A3C34">
        <w:rPr>
          <w:rFonts w:ascii="Arial" w:eastAsia="Calibri" w:hAnsi="Arial" w:cs="Arial"/>
          <w:sz w:val="24"/>
          <w:szCs w:val="24"/>
        </w:rPr>
        <w:lastRenderedPageBreak/>
        <w:t>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1C560C" w:rsidRPr="006833BF" w:rsidRDefault="00E76442" w:rsidP="001C560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4</w:t>
      </w:r>
      <w:r w:rsidR="001C560C" w:rsidRPr="006833BF">
        <w:rPr>
          <w:rFonts w:ascii="Arial" w:hAnsi="Arial" w:cs="Arial"/>
          <w:iCs/>
          <w:sz w:val="24"/>
          <w:szCs w:val="24"/>
        </w:rPr>
        <w:t>. Настоящее постановление вступает в силу со дня его официального обнародования.</w:t>
      </w:r>
    </w:p>
    <w:p w:rsidR="001A4E9B" w:rsidRDefault="00E76442" w:rsidP="001A4E9B">
      <w:pPr>
        <w:spacing w:after="0" w:line="240" w:lineRule="auto"/>
        <w:ind w:left="709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</w:t>
      </w:r>
      <w:r w:rsidR="001A4E9B" w:rsidRPr="006833BF">
        <w:rPr>
          <w:rFonts w:ascii="Arial" w:eastAsia="Calibri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E76442" w:rsidRPr="006833BF" w:rsidRDefault="00E76442" w:rsidP="001A4E9B">
      <w:pPr>
        <w:spacing w:after="0" w:line="240" w:lineRule="auto"/>
        <w:ind w:left="709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1A4E9B" w:rsidRPr="006833BF" w:rsidRDefault="001A4E9B" w:rsidP="001A4E9B">
      <w:pPr>
        <w:spacing w:after="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1A4E9B" w:rsidRPr="006833BF" w:rsidRDefault="00C17C51" w:rsidP="001A4E9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833BF">
        <w:rPr>
          <w:rFonts w:ascii="Arial" w:eastAsia="Calibri" w:hAnsi="Arial" w:cs="Arial"/>
          <w:sz w:val="24"/>
          <w:szCs w:val="24"/>
        </w:rPr>
        <w:t xml:space="preserve">          </w:t>
      </w:r>
      <w:proofErr w:type="spellStart"/>
      <w:r w:rsidR="001A4E9B" w:rsidRPr="006833BF">
        <w:rPr>
          <w:rFonts w:ascii="Arial" w:eastAsia="Calibri" w:hAnsi="Arial" w:cs="Arial"/>
          <w:sz w:val="24"/>
          <w:szCs w:val="24"/>
        </w:rPr>
        <w:t>И.о</w:t>
      </w:r>
      <w:proofErr w:type="spellEnd"/>
      <w:r w:rsidR="001A4E9B" w:rsidRPr="006833BF">
        <w:rPr>
          <w:rFonts w:ascii="Arial" w:eastAsia="Calibri" w:hAnsi="Arial" w:cs="Arial"/>
          <w:sz w:val="24"/>
          <w:szCs w:val="24"/>
        </w:rPr>
        <w:t xml:space="preserve">. руководителя </w:t>
      </w:r>
      <w:r w:rsidR="001A4E9B" w:rsidRPr="006833BF">
        <w:rPr>
          <w:rFonts w:ascii="Arial" w:eastAsia="Calibri" w:hAnsi="Arial" w:cs="Arial"/>
          <w:sz w:val="24"/>
          <w:szCs w:val="24"/>
        </w:rPr>
        <w:tab/>
      </w:r>
      <w:r w:rsidR="001A4E9B" w:rsidRPr="006833BF">
        <w:rPr>
          <w:rFonts w:ascii="Arial" w:eastAsia="Calibri" w:hAnsi="Arial" w:cs="Arial"/>
          <w:sz w:val="24"/>
          <w:szCs w:val="24"/>
        </w:rPr>
        <w:tab/>
        <w:t xml:space="preserve">         </w:t>
      </w:r>
      <w:r w:rsidR="001A4E9B" w:rsidRPr="006833BF">
        <w:rPr>
          <w:rFonts w:ascii="Arial" w:eastAsia="Calibri" w:hAnsi="Arial" w:cs="Arial"/>
          <w:sz w:val="24"/>
          <w:szCs w:val="24"/>
        </w:rPr>
        <w:tab/>
      </w:r>
      <w:r w:rsidR="001A4E9B" w:rsidRPr="006833BF">
        <w:rPr>
          <w:rFonts w:ascii="Arial" w:eastAsia="Calibri" w:hAnsi="Arial" w:cs="Arial"/>
          <w:sz w:val="24"/>
          <w:szCs w:val="24"/>
        </w:rPr>
        <w:tab/>
      </w:r>
      <w:r w:rsidR="001A4E9B" w:rsidRPr="006833BF">
        <w:rPr>
          <w:rFonts w:ascii="Arial" w:eastAsia="Calibri" w:hAnsi="Arial" w:cs="Arial"/>
          <w:sz w:val="24"/>
          <w:szCs w:val="24"/>
        </w:rPr>
        <w:tab/>
        <w:t xml:space="preserve">                   </w:t>
      </w:r>
      <w:r w:rsidR="00976E9B" w:rsidRPr="006833BF">
        <w:rPr>
          <w:rFonts w:ascii="Arial" w:eastAsia="Calibri" w:hAnsi="Arial" w:cs="Arial"/>
          <w:sz w:val="24"/>
          <w:szCs w:val="24"/>
        </w:rPr>
        <w:t xml:space="preserve">    </w:t>
      </w:r>
      <w:r w:rsidR="00E76442">
        <w:rPr>
          <w:rFonts w:ascii="Arial" w:eastAsia="Calibri" w:hAnsi="Arial" w:cs="Arial"/>
          <w:sz w:val="24"/>
          <w:szCs w:val="24"/>
        </w:rPr>
        <w:t xml:space="preserve">                  </w:t>
      </w:r>
      <w:r w:rsidR="00976E9B" w:rsidRPr="006833BF">
        <w:rPr>
          <w:rFonts w:ascii="Arial" w:eastAsia="Calibri" w:hAnsi="Arial" w:cs="Arial"/>
          <w:sz w:val="24"/>
          <w:szCs w:val="24"/>
        </w:rPr>
        <w:t xml:space="preserve">   </w:t>
      </w:r>
      <w:r w:rsidR="00206BF4">
        <w:rPr>
          <w:rFonts w:ascii="Arial" w:eastAsia="Calibri" w:hAnsi="Arial" w:cs="Arial"/>
          <w:sz w:val="24"/>
          <w:szCs w:val="24"/>
        </w:rPr>
        <w:t>А.Н. Захаров</w:t>
      </w:r>
    </w:p>
    <w:p w:rsidR="001A4E9B" w:rsidRPr="006833BF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1A4E9B" w:rsidRDefault="001A4E9B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76442" w:rsidRDefault="00E76442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67945" w:rsidRDefault="00B67945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67945" w:rsidRDefault="00B67945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6A131D" w:rsidRPr="006833BF" w:rsidRDefault="006A131D" w:rsidP="001A4E9B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1A4E9B" w:rsidRPr="006833BF" w:rsidRDefault="001A4E9B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iCs/>
          <w:sz w:val="24"/>
          <w:szCs w:val="24"/>
        </w:rPr>
      </w:pPr>
    </w:p>
    <w:p w:rsidR="009C1091" w:rsidRPr="006833BF" w:rsidRDefault="00D06BE1" w:rsidP="009C10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 xml:space="preserve">                                                                     </w:t>
      </w:r>
      <w:r w:rsidR="009C1091">
        <w:rPr>
          <w:rFonts w:ascii="Arial" w:eastAsia="Calibri" w:hAnsi="Arial" w:cs="Arial"/>
          <w:iCs/>
          <w:sz w:val="24"/>
          <w:szCs w:val="24"/>
        </w:rPr>
        <w:t xml:space="preserve">                          Приложение № 1</w:t>
      </w:r>
      <w:r w:rsidR="009C1091" w:rsidRPr="006833BF">
        <w:rPr>
          <w:rFonts w:ascii="Arial" w:eastAsia="Calibri" w:hAnsi="Arial" w:cs="Arial"/>
          <w:iCs/>
          <w:sz w:val="24"/>
          <w:szCs w:val="24"/>
        </w:rPr>
        <w:t xml:space="preserve"> </w:t>
      </w:r>
    </w:p>
    <w:p w:rsidR="009C1091" w:rsidRPr="006833BF" w:rsidRDefault="009C1091" w:rsidP="009C10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 xml:space="preserve">                                                                                               к постановлению</w:t>
      </w:r>
    </w:p>
    <w:p w:rsidR="009C1091" w:rsidRPr="006833BF" w:rsidRDefault="009C1091" w:rsidP="009C10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 xml:space="preserve">                                                                                               Исполнительного комитета</w:t>
      </w:r>
    </w:p>
    <w:p w:rsidR="009C1091" w:rsidRDefault="009C1091" w:rsidP="009C10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 xml:space="preserve">                                                                     </w:t>
      </w:r>
      <w:r>
        <w:rPr>
          <w:rFonts w:ascii="Arial" w:eastAsia="Calibri" w:hAnsi="Arial" w:cs="Arial"/>
          <w:iCs/>
          <w:sz w:val="24"/>
          <w:szCs w:val="24"/>
        </w:rPr>
        <w:t xml:space="preserve">                          </w:t>
      </w:r>
      <w:r w:rsidRPr="009C1091">
        <w:rPr>
          <w:rFonts w:ascii="Arial" w:eastAsia="Calibri" w:hAnsi="Arial" w:cs="Arial"/>
          <w:iCs/>
          <w:sz w:val="24"/>
          <w:szCs w:val="24"/>
        </w:rPr>
        <w:t>поселка городского   типа</w:t>
      </w:r>
      <w:r w:rsidRPr="006833BF">
        <w:rPr>
          <w:rFonts w:ascii="Arial" w:eastAsia="Calibri" w:hAnsi="Arial" w:cs="Arial"/>
          <w:iCs/>
          <w:sz w:val="24"/>
          <w:szCs w:val="24"/>
        </w:rPr>
        <w:t xml:space="preserve"> </w:t>
      </w:r>
      <w:r>
        <w:rPr>
          <w:rFonts w:ascii="Arial" w:eastAsia="Calibri" w:hAnsi="Arial" w:cs="Arial"/>
          <w:iCs/>
          <w:sz w:val="24"/>
          <w:szCs w:val="24"/>
        </w:rPr>
        <w:t>У</w:t>
      </w:r>
      <w:r w:rsidRPr="006833BF">
        <w:rPr>
          <w:rFonts w:ascii="Arial" w:eastAsia="Calibri" w:hAnsi="Arial" w:cs="Arial"/>
          <w:iCs/>
          <w:sz w:val="24"/>
          <w:szCs w:val="24"/>
        </w:rPr>
        <w:t>руссу</w:t>
      </w:r>
    </w:p>
    <w:p w:rsidR="009C1091" w:rsidRDefault="009C1091" w:rsidP="009C10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                                     </w:t>
      </w:r>
      <w:r w:rsidRPr="006833BF">
        <w:rPr>
          <w:rFonts w:ascii="Arial" w:eastAsia="Calibri" w:hAnsi="Arial" w:cs="Arial"/>
          <w:iCs/>
          <w:sz w:val="24"/>
          <w:szCs w:val="24"/>
        </w:rPr>
        <w:t xml:space="preserve"> </w:t>
      </w:r>
      <w:r>
        <w:rPr>
          <w:rFonts w:ascii="Arial" w:eastAsia="Calibri" w:hAnsi="Arial" w:cs="Arial"/>
          <w:iCs/>
          <w:sz w:val="24"/>
          <w:szCs w:val="24"/>
        </w:rPr>
        <w:t xml:space="preserve">                                                   </w:t>
      </w:r>
      <w:r w:rsidRPr="006833BF">
        <w:rPr>
          <w:rFonts w:ascii="Arial" w:eastAsia="Calibri" w:hAnsi="Arial" w:cs="Arial"/>
          <w:iCs/>
          <w:sz w:val="24"/>
          <w:szCs w:val="24"/>
        </w:rPr>
        <w:t>Ютазинского</w:t>
      </w:r>
      <w:r>
        <w:rPr>
          <w:rFonts w:ascii="Arial" w:eastAsia="Calibri" w:hAnsi="Arial" w:cs="Arial"/>
          <w:iCs/>
          <w:sz w:val="24"/>
          <w:szCs w:val="24"/>
        </w:rPr>
        <w:t xml:space="preserve"> мун</w:t>
      </w:r>
      <w:r w:rsidRPr="006833BF">
        <w:rPr>
          <w:rFonts w:ascii="Arial" w:eastAsia="Calibri" w:hAnsi="Arial" w:cs="Arial"/>
          <w:iCs/>
          <w:sz w:val="24"/>
          <w:szCs w:val="24"/>
        </w:rPr>
        <w:t>и</w:t>
      </w:r>
      <w:r>
        <w:rPr>
          <w:rFonts w:ascii="Arial" w:eastAsia="Calibri" w:hAnsi="Arial" w:cs="Arial"/>
          <w:iCs/>
          <w:sz w:val="24"/>
          <w:szCs w:val="24"/>
        </w:rPr>
        <w:t>ци</w:t>
      </w:r>
      <w:r w:rsidRPr="006833BF">
        <w:rPr>
          <w:rFonts w:ascii="Arial" w:eastAsia="Calibri" w:hAnsi="Arial" w:cs="Arial"/>
          <w:iCs/>
          <w:sz w:val="24"/>
          <w:szCs w:val="24"/>
        </w:rPr>
        <w:t>пального</w:t>
      </w:r>
    </w:p>
    <w:p w:rsidR="009C1091" w:rsidRPr="006833BF" w:rsidRDefault="009C1091" w:rsidP="009C10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</w:t>
      </w:r>
      <w:r w:rsidRPr="006833BF">
        <w:rPr>
          <w:rFonts w:ascii="Arial" w:eastAsia="Calibri" w:hAnsi="Arial" w:cs="Arial"/>
          <w:iCs/>
          <w:sz w:val="24"/>
          <w:szCs w:val="24"/>
        </w:rPr>
        <w:t xml:space="preserve"> </w:t>
      </w:r>
      <w:r>
        <w:rPr>
          <w:rFonts w:ascii="Arial" w:eastAsia="Calibri" w:hAnsi="Arial" w:cs="Arial"/>
          <w:iCs/>
          <w:sz w:val="24"/>
          <w:szCs w:val="24"/>
        </w:rPr>
        <w:t xml:space="preserve">                                                                                          р</w:t>
      </w:r>
      <w:r w:rsidRPr="006833BF">
        <w:rPr>
          <w:rFonts w:ascii="Arial" w:eastAsia="Calibri" w:hAnsi="Arial" w:cs="Arial"/>
          <w:iCs/>
          <w:sz w:val="24"/>
          <w:szCs w:val="24"/>
        </w:rPr>
        <w:t>айона</w:t>
      </w:r>
      <w:r>
        <w:rPr>
          <w:rFonts w:ascii="Arial" w:eastAsia="Calibri" w:hAnsi="Arial" w:cs="Arial"/>
          <w:iCs/>
          <w:sz w:val="24"/>
          <w:szCs w:val="24"/>
        </w:rPr>
        <w:t xml:space="preserve"> Республики Татарстан</w:t>
      </w:r>
    </w:p>
    <w:p w:rsidR="001A4E9B" w:rsidRPr="006E22BA" w:rsidRDefault="009C1091" w:rsidP="009C10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 xml:space="preserve">                                                                     </w:t>
      </w:r>
      <w:r>
        <w:rPr>
          <w:rFonts w:ascii="Arial" w:eastAsia="Calibri" w:hAnsi="Arial" w:cs="Arial"/>
          <w:iCs/>
          <w:sz w:val="24"/>
          <w:szCs w:val="24"/>
        </w:rPr>
        <w:t xml:space="preserve">                          </w:t>
      </w:r>
      <w:r w:rsidRPr="006833BF">
        <w:rPr>
          <w:rFonts w:ascii="Arial" w:eastAsia="Calibri" w:hAnsi="Arial" w:cs="Arial"/>
          <w:iCs/>
          <w:sz w:val="24"/>
          <w:szCs w:val="24"/>
        </w:rPr>
        <w:t xml:space="preserve">от </w:t>
      </w:r>
      <w:r>
        <w:rPr>
          <w:rFonts w:ascii="Arial" w:eastAsia="Calibri" w:hAnsi="Arial" w:cs="Arial"/>
          <w:iCs/>
          <w:sz w:val="24"/>
          <w:szCs w:val="24"/>
        </w:rPr>
        <w:t>_</w:t>
      </w:r>
      <w:r w:rsidR="00DA58AB" w:rsidRPr="00A770DD">
        <w:rPr>
          <w:rFonts w:ascii="Arial" w:eastAsia="Calibri" w:hAnsi="Arial" w:cs="Arial"/>
          <w:iCs/>
          <w:sz w:val="24"/>
          <w:szCs w:val="24"/>
        </w:rPr>
        <w:t>______</w:t>
      </w:r>
      <w:r>
        <w:rPr>
          <w:rFonts w:ascii="Arial" w:eastAsia="Calibri" w:hAnsi="Arial" w:cs="Arial"/>
          <w:iCs/>
          <w:sz w:val="24"/>
          <w:szCs w:val="24"/>
        </w:rPr>
        <w:t>_</w:t>
      </w:r>
      <w:r w:rsidRPr="006E22BA">
        <w:rPr>
          <w:rFonts w:ascii="Arial" w:eastAsia="Calibri" w:hAnsi="Arial" w:cs="Arial"/>
          <w:iCs/>
          <w:sz w:val="24"/>
          <w:szCs w:val="24"/>
        </w:rPr>
        <w:t xml:space="preserve"> 202</w:t>
      </w:r>
      <w:r w:rsidR="00B67945">
        <w:rPr>
          <w:rFonts w:ascii="Arial" w:eastAsia="Calibri" w:hAnsi="Arial" w:cs="Arial"/>
          <w:iCs/>
          <w:sz w:val="24"/>
          <w:szCs w:val="24"/>
        </w:rPr>
        <w:t>4</w:t>
      </w:r>
      <w:r w:rsidRPr="006E22BA">
        <w:rPr>
          <w:rFonts w:ascii="Arial" w:eastAsia="Calibri" w:hAnsi="Arial" w:cs="Arial"/>
          <w:iCs/>
          <w:sz w:val="24"/>
          <w:szCs w:val="24"/>
        </w:rPr>
        <w:t xml:space="preserve"> г. № ____</w:t>
      </w:r>
    </w:p>
    <w:p w:rsidR="001A4E9B" w:rsidRPr="006833BF" w:rsidRDefault="001A4E9B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iCs/>
          <w:sz w:val="24"/>
          <w:szCs w:val="24"/>
        </w:rPr>
      </w:pPr>
    </w:p>
    <w:p w:rsidR="00D2476A" w:rsidRPr="006833BF" w:rsidRDefault="00D2476A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iCs/>
          <w:sz w:val="24"/>
          <w:szCs w:val="24"/>
        </w:rPr>
      </w:pPr>
    </w:p>
    <w:p w:rsidR="001A4E9B" w:rsidRPr="006833BF" w:rsidRDefault="00BB750B" w:rsidP="001A4E9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  <w:r w:rsidRPr="006833BF">
        <w:rPr>
          <w:rFonts w:ascii="Arial" w:eastAsia="Calibri" w:hAnsi="Arial" w:cs="Arial"/>
          <w:b/>
          <w:bCs/>
          <w:iCs/>
          <w:sz w:val="24"/>
          <w:szCs w:val="24"/>
        </w:rPr>
        <w:t>Порядок сбора средств самообложения (разовых платежей) граждан на территории муниципального образования «поселок городского типа Уруссу» Ютазинского муниципального района Республики Татарстан</w:t>
      </w:r>
    </w:p>
    <w:p w:rsidR="00D2476A" w:rsidRPr="006833BF" w:rsidRDefault="00D2476A" w:rsidP="001A4E9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Cs/>
          <w:sz w:val="24"/>
          <w:szCs w:val="24"/>
        </w:rPr>
      </w:pPr>
    </w:p>
    <w:p w:rsidR="001A4E9B" w:rsidRPr="006833BF" w:rsidRDefault="001A4E9B" w:rsidP="00BB75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 xml:space="preserve">1. Настоящий Порядок устанавливает правила сбора </w:t>
      </w:r>
      <w:r w:rsidR="00BB750B" w:rsidRPr="006833BF">
        <w:rPr>
          <w:rFonts w:ascii="Arial" w:eastAsia="Calibri" w:hAnsi="Arial" w:cs="Arial"/>
          <w:iCs/>
          <w:sz w:val="24"/>
          <w:szCs w:val="24"/>
        </w:rPr>
        <w:t xml:space="preserve">средств самообложения (разовых платежей) </w:t>
      </w:r>
      <w:r w:rsidRPr="006833BF">
        <w:rPr>
          <w:rFonts w:ascii="Arial" w:eastAsia="Calibri" w:hAnsi="Arial" w:cs="Arial"/>
          <w:iCs/>
          <w:sz w:val="24"/>
          <w:szCs w:val="24"/>
        </w:rPr>
        <w:t xml:space="preserve">граждан </w:t>
      </w:r>
      <w:r w:rsidR="00E76442" w:rsidRPr="00E76442">
        <w:rPr>
          <w:rFonts w:ascii="Arial" w:eastAsia="Calibri" w:hAnsi="Arial" w:cs="Arial"/>
          <w:iCs/>
          <w:sz w:val="24"/>
          <w:szCs w:val="24"/>
        </w:rPr>
        <w:t>на территории муниципального образования «поселок городского типа Уруссу» Ютазинского муниципального района Республики Татарстан</w:t>
      </w:r>
      <w:r w:rsidRPr="006833BF">
        <w:rPr>
          <w:rFonts w:ascii="Arial" w:eastAsia="Calibri" w:hAnsi="Arial" w:cs="Arial"/>
          <w:iCs/>
          <w:sz w:val="24"/>
          <w:szCs w:val="24"/>
        </w:rPr>
        <w:t>.</w:t>
      </w:r>
    </w:p>
    <w:p w:rsidR="001A4E9B" w:rsidRPr="006833BF" w:rsidRDefault="001A4E9B" w:rsidP="00BB75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>2. Уплата средств самообложения граждан производится в срок</w:t>
      </w:r>
      <w:r w:rsidR="00976E9B" w:rsidRPr="006833BF">
        <w:rPr>
          <w:rFonts w:ascii="Arial" w:eastAsia="Calibri" w:hAnsi="Arial" w:cs="Arial"/>
          <w:iCs/>
          <w:sz w:val="24"/>
          <w:szCs w:val="24"/>
        </w:rPr>
        <w:t xml:space="preserve"> до </w:t>
      </w:r>
      <w:r w:rsidR="00B67945">
        <w:rPr>
          <w:rFonts w:ascii="Arial" w:eastAsia="Calibri" w:hAnsi="Arial" w:cs="Arial"/>
          <w:iCs/>
          <w:sz w:val="24"/>
          <w:szCs w:val="24"/>
        </w:rPr>
        <w:t>01.04.2024</w:t>
      </w:r>
      <w:r w:rsidRPr="00B67945">
        <w:rPr>
          <w:rFonts w:ascii="Arial" w:eastAsia="Calibri" w:hAnsi="Arial" w:cs="Arial"/>
          <w:iCs/>
          <w:color w:val="FF0000"/>
          <w:sz w:val="24"/>
          <w:szCs w:val="24"/>
        </w:rPr>
        <w:t xml:space="preserve"> </w:t>
      </w:r>
      <w:r w:rsidRPr="006833BF">
        <w:rPr>
          <w:rFonts w:ascii="Arial" w:eastAsia="Calibri" w:hAnsi="Arial" w:cs="Arial"/>
          <w:iCs/>
          <w:sz w:val="24"/>
          <w:szCs w:val="24"/>
        </w:rPr>
        <w:t xml:space="preserve">года гражданами, достигшими 18-летнего возраста, </w:t>
      </w:r>
      <w:r w:rsidR="00BB750B" w:rsidRPr="006833BF">
        <w:rPr>
          <w:rFonts w:ascii="Arial" w:eastAsia="Calibri" w:hAnsi="Arial" w:cs="Arial"/>
          <w:iCs/>
          <w:sz w:val="24"/>
          <w:szCs w:val="24"/>
        </w:rPr>
        <w:t>зарегистрированным по месту жительства на территории муниципального образования «поселок городского типа Уруссу» Ютазинского муниципального района Республики Татарстан</w:t>
      </w:r>
      <w:r w:rsidRPr="006833BF">
        <w:rPr>
          <w:rFonts w:ascii="Arial" w:eastAsia="Calibri" w:hAnsi="Arial" w:cs="Arial"/>
          <w:iCs/>
          <w:sz w:val="24"/>
          <w:szCs w:val="24"/>
        </w:rPr>
        <w:t xml:space="preserve"> независимо от их участия в </w:t>
      </w:r>
      <w:r w:rsidR="00BB750B" w:rsidRPr="006833BF">
        <w:rPr>
          <w:rFonts w:ascii="Arial" w:eastAsia="Calibri" w:hAnsi="Arial" w:cs="Arial"/>
          <w:iCs/>
          <w:sz w:val="24"/>
          <w:szCs w:val="24"/>
        </w:rPr>
        <w:t>сходе граждан</w:t>
      </w:r>
      <w:r w:rsidRPr="006833BF">
        <w:rPr>
          <w:rFonts w:ascii="Arial" w:eastAsia="Calibri" w:hAnsi="Arial" w:cs="Arial"/>
          <w:iCs/>
          <w:sz w:val="24"/>
          <w:szCs w:val="24"/>
        </w:rPr>
        <w:t xml:space="preserve"> и отношения, выраженного ими при голосовании.</w:t>
      </w:r>
    </w:p>
    <w:p w:rsidR="001A4E9B" w:rsidRPr="006833BF" w:rsidRDefault="001A4E9B" w:rsidP="00D24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 xml:space="preserve">3. Освобождаются от уплаты средств самообложения </w:t>
      </w:r>
      <w:r w:rsidR="009F0A8B" w:rsidRPr="006833BF">
        <w:rPr>
          <w:rFonts w:ascii="Arial" w:eastAsia="Calibri" w:hAnsi="Arial" w:cs="Arial"/>
          <w:iCs/>
          <w:sz w:val="24"/>
          <w:szCs w:val="24"/>
        </w:rPr>
        <w:t xml:space="preserve">(разовых платежей) </w:t>
      </w:r>
      <w:r w:rsidRPr="006833BF">
        <w:rPr>
          <w:rFonts w:ascii="Arial" w:eastAsia="Calibri" w:hAnsi="Arial" w:cs="Arial"/>
          <w:iCs/>
          <w:sz w:val="24"/>
          <w:szCs w:val="24"/>
        </w:rPr>
        <w:t>следующие категории граждан:</w:t>
      </w:r>
    </w:p>
    <w:p w:rsidR="009F0A8B" w:rsidRPr="006833BF" w:rsidRDefault="009F0A8B" w:rsidP="009F0A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 xml:space="preserve">          </w:t>
      </w:r>
      <w:r w:rsidR="001A4E9B" w:rsidRPr="006833BF">
        <w:rPr>
          <w:rFonts w:ascii="Arial" w:eastAsia="Calibri" w:hAnsi="Arial" w:cs="Arial"/>
          <w:iCs/>
          <w:sz w:val="24"/>
          <w:szCs w:val="24"/>
        </w:rPr>
        <w:t xml:space="preserve">а) </w:t>
      </w:r>
      <w:r w:rsidRPr="006833BF">
        <w:rPr>
          <w:rFonts w:ascii="Arial" w:eastAsia="Calibri" w:hAnsi="Arial" w:cs="Arial"/>
          <w:sz w:val="24"/>
          <w:szCs w:val="24"/>
        </w:rPr>
        <w:t>участники Великой Отечественной войны и лица, приравненные к ним;</w:t>
      </w:r>
    </w:p>
    <w:p w:rsidR="009F0A8B" w:rsidRPr="006833BF" w:rsidRDefault="009F0A8B" w:rsidP="009F0A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833BF">
        <w:rPr>
          <w:rFonts w:ascii="Arial" w:eastAsia="Calibri" w:hAnsi="Arial" w:cs="Arial"/>
          <w:sz w:val="24"/>
          <w:szCs w:val="24"/>
        </w:rPr>
        <w:t xml:space="preserve">          б) вдовы участников ВОВ;</w:t>
      </w:r>
    </w:p>
    <w:p w:rsidR="009F0A8B" w:rsidRPr="006833BF" w:rsidRDefault="009F0A8B" w:rsidP="009F0A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833BF">
        <w:rPr>
          <w:rFonts w:ascii="Arial" w:eastAsia="Calibri" w:hAnsi="Arial" w:cs="Arial"/>
          <w:sz w:val="24"/>
          <w:szCs w:val="24"/>
        </w:rPr>
        <w:t xml:space="preserve">          в) служащие в рядах Российской Армии;</w:t>
      </w:r>
    </w:p>
    <w:p w:rsidR="009F0A8B" w:rsidRPr="006833BF" w:rsidRDefault="009F0A8B" w:rsidP="009F0A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833BF">
        <w:rPr>
          <w:rFonts w:ascii="Arial" w:eastAsia="Calibri" w:hAnsi="Arial" w:cs="Arial"/>
          <w:sz w:val="24"/>
          <w:szCs w:val="24"/>
        </w:rPr>
        <w:t xml:space="preserve">          г) инвалиды 1,2 группы, инвалидов детства;</w:t>
      </w:r>
    </w:p>
    <w:p w:rsidR="009F0A8B" w:rsidRDefault="009F0A8B" w:rsidP="009F0A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833BF">
        <w:rPr>
          <w:rFonts w:ascii="Arial" w:eastAsia="Calibri" w:hAnsi="Arial" w:cs="Arial"/>
          <w:sz w:val="24"/>
          <w:szCs w:val="24"/>
        </w:rPr>
        <w:t xml:space="preserve">          д) лица старше 80 лет.</w:t>
      </w:r>
    </w:p>
    <w:p w:rsidR="009E7122" w:rsidRPr="006833BF" w:rsidRDefault="009E7122" w:rsidP="009F0A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е) ликвидаторы аварии на Чернобыльской АЭС и приравненные к ним категории граждан</w:t>
      </w:r>
    </w:p>
    <w:p w:rsidR="001A4E9B" w:rsidRPr="006833BF" w:rsidRDefault="009F0A8B" w:rsidP="009F0A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sz w:val="24"/>
          <w:szCs w:val="24"/>
        </w:rPr>
        <w:t xml:space="preserve">          4. Д</w:t>
      </w:r>
      <w:r w:rsidRPr="006833BF">
        <w:rPr>
          <w:rFonts w:ascii="Arial" w:eastAsia="Calibri" w:hAnsi="Arial" w:cs="Arial"/>
          <w:iCs/>
          <w:sz w:val="24"/>
          <w:szCs w:val="24"/>
        </w:rPr>
        <w:t>ля студентов очных форм обучения, зарегистрированных по месту жительства на территории муниципального образования «поселок городского типа Уруссу» Ютазинского муниципального района Республики Татарстан</w:t>
      </w:r>
      <w:r w:rsidR="0088109C" w:rsidRPr="006833BF">
        <w:rPr>
          <w:rFonts w:ascii="Arial" w:eastAsia="Calibri" w:hAnsi="Arial" w:cs="Arial"/>
          <w:iCs/>
          <w:sz w:val="24"/>
          <w:szCs w:val="24"/>
        </w:rPr>
        <w:t xml:space="preserve"> уплата средств самообложения (разовых платежей) </w:t>
      </w:r>
      <w:r w:rsidR="009E7122" w:rsidRPr="006833BF">
        <w:rPr>
          <w:rFonts w:ascii="Arial" w:eastAsia="Calibri" w:hAnsi="Arial" w:cs="Arial"/>
          <w:iCs/>
          <w:sz w:val="24"/>
          <w:szCs w:val="24"/>
        </w:rPr>
        <w:t>устанавливается</w:t>
      </w:r>
      <w:r w:rsidR="0088109C" w:rsidRPr="006833BF">
        <w:rPr>
          <w:rFonts w:ascii="Arial" w:eastAsia="Calibri" w:hAnsi="Arial" w:cs="Arial"/>
          <w:iCs/>
          <w:sz w:val="24"/>
          <w:szCs w:val="24"/>
        </w:rPr>
        <w:t xml:space="preserve"> в сумме 200 рублей</w:t>
      </w:r>
      <w:r w:rsidR="006E7A54">
        <w:rPr>
          <w:rFonts w:ascii="Arial" w:eastAsia="Calibri" w:hAnsi="Arial" w:cs="Arial"/>
          <w:iCs/>
          <w:sz w:val="24"/>
          <w:szCs w:val="24"/>
        </w:rPr>
        <w:t>.</w:t>
      </w:r>
    </w:p>
    <w:p w:rsidR="001A4E9B" w:rsidRPr="006833BF" w:rsidRDefault="001A4E9B" w:rsidP="00D24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 xml:space="preserve">5. </w:t>
      </w:r>
      <w:r w:rsidR="007013B8" w:rsidRPr="006833BF">
        <w:rPr>
          <w:rFonts w:ascii="Arial" w:eastAsia="Calibri" w:hAnsi="Arial" w:cs="Arial"/>
          <w:iCs/>
          <w:sz w:val="24"/>
          <w:szCs w:val="24"/>
        </w:rPr>
        <w:t>Бланк извещения (уведомления) об уплате средств самообложения (разовых платежей) граждан</w:t>
      </w:r>
      <w:r w:rsidR="006979C9" w:rsidRPr="006833BF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6833BF">
        <w:rPr>
          <w:rFonts w:ascii="Arial" w:eastAsia="Calibri" w:hAnsi="Arial" w:cs="Arial"/>
          <w:iCs/>
          <w:sz w:val="24"/>
          <w:szCs w:val="24"/>
        </w:rPr>
        <w:t>доводится до</w:t>
      </w:r>
      <w:r w:rsidR="00D2476A" w:rsidRPr="006833BF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6833BF">
        <w:rPr>
          <w:rFonts w:ascii="Arial" w:eastAsia="Calibri" w:hAnsi="Arial" w:cs="Arial"/>
          <w:iCs/>
          <w:sz w:val="24"/>
          <w:szCs w:val="24"/>
        </w:rPr>
        <w:t>сведения граждан путем</w:t>
      </w:r>
      <w:r w:rsidR="00F06CA2" w:rsidRPr="006833BF">
        <w:rPr>
          <w:rFonts w:ascii="Arial" w:eastAsia="Calibri" w:hAnsi="Arial" w:cs="Arial"/>
          <w:iCs/>
          <w:sz w:val="24"/>
          <w:szCs w:val="24"/>
        </w:rPr>
        <w:t xml:space="preserve"> обнародования на специальных информационных стендах на территории муниципального образования «поселок городского типа Уруссу» Ютазинского муниципального района Республики Татарстан, и размещения на официальном сайте Ютазинского муниципального района Республики Татарстан в информационно-телекоммуникационной сети Интернет по веб-адресу: http://jutaza.tatarstan.ru/</w:t>
      </w:r>
      <w:r w:rsidR="000B38FE" w:rsidRPr="006833BF">
        <w:rPr>
          <w:rFonts w:ascii="Arial" w:hAnsi="Arial" w:cs="Arial"/>
          <w:sz w:val="24"/>
          <w:szCs w:val="24"/>
          <w:lang w:eastAsia="ru-RU"/>
        </w:rPr>
        <w:t>.</w:t>
      </w:r>
    </w:p>
    <w:p w:rsidR="001A4E9B" w:rsidRPr="006833BF" w:rsidRDefault="007013B8" w:rsidP="001A4E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>Бланк извещения (уведомления) об уплате средств самообложения (разовых платежей) граждан</w:t>
      </w:r>
      <w:r w:rsidR="006979C9" w:rsidRPr="006833BF">
        <w:rPr>
          <w:rFonts w:ascii="Arial" w:eastAsia="Calibri" w:hAnsi="Arial" w:cs="Arial"/>
          <w:iCs/>
          <w:sz w:val="24"/>
          <w:szCs w:val="24"/>
        </w:rPr>
        <w:t xml:space="preserve"> </w:t>
      </w:r>
      <w:r w:rsidR="00F06CA2" w:rsidRPr="006833BF">
        <w:rPr>
          <w:rFonts w:ascii="Arial" w:eastAsia="Calibri" w:hAnsi="Arial" w:cs="Arial"/>
          <w:iCs/>
          <w:sz w:val="24"/>
          <w:szCs w:val="24"/>
        </w:rPr>
        <w:t>должен</w:t>
      </w:r>
      <w:r w:rsidR="001A4E9B" w:rsidRPr="006833BF">
        <w:rPr>
          <w:rFonts w:ascii="Arial" w:eastAsia="Calibri" w:hAnsi="Arial" w:cs="Arial"/>
          <w:iCs/>
          <w:sz w:val="24"/>
          <w:szCs w:val="24"/>
        </w:rPr>
        <w:t xml:space="preserve"> содержать платежные реквизиты зачисления </w:t>
      </w:r>
      <w:r w:rsidR="006979C9" w:rsidRPr="006833BF">
        <w:rPr>
          <w:rFonts w:ascii="Arial" w:eastAsia="Calibri" w:hAnsi="Arial" w:cs="Arial"/>
          <w:iCs/>
          <w:sz w:val="24"/>
          <w:szCs w:val="24"/>
        </w:rPr>
        <w:t>средств самообложения (разовых платежей)</w:t>
      </w:r>
      <w:r w:rsidR="001A4E9B" w:rsidRPr="006833BF">
        <w:rPr>
          <w:rFonts w:ascii="Arial" w:eastAsia="Calibri" w:hAnsi="Arial" w:cs="Arial"/>
          <w:iCs/>
          <w:sz w:val="24"/>
          <w:szCs w:val="24"/>
        </w:rPr>
        <w:t xml:space="preserve"> граждан, сумму </w:t>
      </w:r>
      <w:r w:rsidR="006979C9" w:rsidRPr="006833BF">
        <w:rPr>
          <w:rFonts w:ascii="Arial" w:eastAsia="Calibri" w:hAnsi="Arial" w:cs="Arial"/>
          <w:iCs/>
          <w:sz w:val="24"/>
          <w:szCs w:val="24"/>
        </w:rPr>
        <w:t>самообложения (</w:t>
      </w:r>
      <w:r w:rsidR="001A4E9B" w:rsidRPr="006833BF">
        <w:rPr>
          <w:rFonts w:ascii="Arial" w:eastAsia="Calibri" w:hAnsi="Arial" w:cs="Arial"/>
          <w:iCs/>
          <w:sz w:val="24"/>
          <w:szCs w:val="24"/>
        </w:rPr>
        <w:t>разового платежа</w:t>
      </w:r>
      <w:r w:rsidR="006979C9" w:rsidRPr="006833BF">
        <w:rPr>
          <w:rFonts w:ascii="Arial" w:eastAsia="Calibri" w:hAnsi="Arial" w:cs="Arial"/>
          <w:iCs/>
          <w:sz w:val="24"/>
          <w:szCs w:val="24"/>
        </w:rPr>
        <w:t>)</w:t>
      </w:r>
      <w:r w:rsidR="001A4E9B" w:rsidRPr="006833BF">
        <w:rPr>
          <w:rFonts w:ascii="Arial" w:eastAsia="Calibri" w:hAnsi="Arial" w:cs="Arial"/>
          <w:iCs/>
          <w:sz w:val="24"/>
          <w:szCs w:val="24"/>
        </w:rPr>
        <w:t xml:space="preserve"> в полном или</w:t>
      </w:r>
      <w:r w:rsidR="001A4E9B" w:rsidRPr="006833BF">
        <w:rPr>
          <w:rFonts w:ascii="Arial" w:eastAsia="Calibri" w:hAnsi="Arial" w:cs="Arial"/>
          <w:iCs/>
          <w:sz w:val="24"/>
          <w:szCs w:val="24"/>
          <w:lang w:val="tt-RU"/>
        </w:rPr>
        <w:t xml:space="preserve"> </w:t>
      </w:r>
      <w:r w:rsidR="001A4E9B" w:rsidRPr="006833BF">
        <w:rPr>
          <w:rFonts w:ascii="Arial" w:eastAsia="Calibri" w:hAnsi="Arial" w:cs="Arial"/>
          <w:iCs/>
          <w:sz w:val="24"/>
          <w:szCs w:val="24"/>
        </w:rPr>
        <w:t>уменьшенном размере, срок его уплаты.</w:t>
      </w:r>
    </w:p>
    <w:p w:rsidR="001A4E9B" w:rsidRPr="006833BF" w:rsidRDefault="001A4E9B" w:rsidP="00D24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 xml:space="preserve">6. Денежные средства, полученные </w:t>
      </w:r>
      <w:r w:rsidR="0016462A" w:rsidRPr="006833BF">
        <w:rPr>
          <w:rFonts w:ascii="Arial" w:eastAsia="Calibri" w:hAnsi="Arial" w:cs="Arial"/>
          <w:iCs/>
          <w:sz w:val="24"/>
          <w:szCs w:val="24"/>
        </w:rPr>
        <w:t>при</w:t>
      </w:r>
      <w:r w:rsidRPr="006833BF">
        <w:rPr>
          <w:rFonts w:ascii="Arial" w:eastAsia="Calibri" w:hAnsi="Arial" w:cs="Arial"/>
          <w:iCs/>
          <w:sz w:val="24"/>
          <w:szCs w:val="24"/>
        </w:rPr>
        <w:t xml:space="preserve"> </w:t>
      </w:r>
      <w:r w:rsidR="0016462A" w:rsidRPr="006833BF">
        <w:rPr>
          <w:rFonts w:ascii="Arial" w:eastAsia="Calibri" w:hAnsi="Arial" w:cs="Arial"/>
          <w:iCs/>
          <w:sz w:val="24"/>
          <w:szCs w:val="24"/>
        </w:rPr>
        <w:t>уплате средств самообложения (разовых платежей) граждан</w:t>
      </w:r>
      <w:r w:rsidRPr="006833BF">
        <w:rPr>
          <w:rFonts w:ascii="Arial" w:eastAsia="Calibri" w:hAnsi="Arial" w:cs="Arial"/>
          <w:iCs/>
          <w:sz w:val="24"/>
          <w:szCs w:val="24"/>
        </w:rPr>
        <w:t>, поступают на лицевой счет УФК по РТ (Финансово-бюджетная палата Ютазинского муниципального района).</w:t>
      </w:r>
    </w:p>
    <w:p w:rsidR="001A4E9B" w:rsidRPr="006833BF" w:rsidRDefault="001A4E9B" w:rsidP="00D24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>7</w:t>
      </w:r>
      <w:r w:rsidR="0016462A" w:rsidRPr="006833BF">
        <w:rPr>
          <w:rFonts w:ascii="Arial" w:eastAsia="Calibri" w:hAnsi="Arial" w:cs="Arial"/>
          <w:iCs/>
          <w:sz w:val="24"/>
          <w:szCs w:val="24"/>
        </w:rPr>
        <w:t>. Уплата средств самообложения (разовых платежей) граждан</w:t>
      </w:r>
      <w:r w:rsidRPr="006833BF">
        <w:rPr>
          <w:rFonts w:ascii="Arial" w:eastAsia="Calibri" w:hAnsi="Arial" w:cs="Arial"/>
          <w:iCs/>
          <w:sz w:val="24"/>
          <w:szCs w:val="24"/>
        </w:rPr>
        <w:t xml:space="preserve"> производится путем перечисления денежных</w:t>
      </w:r>
      <w:r w:rsidRPr="006833BF">
        <w:rPr>
          <w:rFonts w:ascii="Arial" w:eastAsia="Calibri" w:hAnsi="Arial" w:cs="Arial"/>
          <w:iCs/>
          <w:sz w:val="24"/>
          <w:szCs w:val="24"/>
          <w:lang w:val="tt-RU"/>
        </w:rPr>
        <w:t xml:space="preserve"> </w:t>
      </w:r>
      <w:r w:rsidRPr="006833BF">
        <w:rPr>
          <w:rFonts w:ascii="Arial" w:eastAsia="Calibri" w:hAnsi="Arial" w:cs="Arial"/>
          <w:iCs/>
          <w:sz w:val="24"/>
          <w:szCs w:val="24"/>
        </w:rPr>
        <w:t>средств через организации, имеющие право на осуществление расчетов</w:t>
      </w:r>
      <w:r w:rsidRPr="006833BF">
        <w:rPr>
          <w:rFonts w:ascii="Arial" w:eastAsia="Calibri" w:hAnsi="Arial" w:cs="Arial"/>
          <w:iCs/>
          <w:sz w:val="24"/>
          <w:szCs w:val="24"/>
          <w:lang w:val="tt-RU"/>
        </w:rPr>
        <w:t xml:space="preserve"> </w:t>
      </w:r>
      <w:r w:rsidRPr="006833BF">
        <w:rPr>
          <w:rFonts w:ascii="Arial" w:eastAsia="Calibri" w:hAnsi="Arial" w:cs="Arial"/>
          <w:iCs/>
          <w:sz w:val="24"/>
          <w:szCs w:val="24"/>
        </w:rPr>
        <w:t xml:space="preserve">по поручению физических лиц, на осуществление почтовых переводов (расчетные организации), через кассу Исполнительного комитета поселка </w:t>
      </w:r>
      <w:r w:rsidRPr="006833BF">
        <w:rPr>
          <w:rFonts w:ascii="Arial" w:eastAsia="Calibri" w:hAnsi="Arial" w:cs="Arial"/>
          <w:iCs/>
          <w:sz w:val="24"/>
          <w:szCs w:val="24"/>
        </w:rPr>
        <w:lastRenderedPageBreak/>
        <w:t xml:space="preserve">городского типа Уруссу </w:t>
      </w:r>
      <w:r w:rsidR="0016462A" w:rsidRPr="006833BF">
        <w:rPr>
          <w:rFonts w:ascii="Arial" w:eastAsia="Calibri" w:hAnsi="Arial" w:cs="Arial"/>
          <w:iCs/>
          <w:sz w:val="24"/>
          <w:szCs w:val="24"/>
        </w:rPr>
        <w:t xml:space="preserve">Ютазинского муниципального района Республики Татарстан </w:t>
      </w:r>
      <w:r w:rsidRPr="006833BF">
        <w:rPr>
          <w:rFonts w:ascii="Arial" w:eastAsia="Calibri" w:hAnsi="Arial" w:cs="Arial"/>
          <w:iCs/>
          <w:sz w:val="24"/>
          <w:szCs w:val="24"/>
        </w:rPr>
        <w:t>или через портал государственных и муниципальных услуг Республики Татарстан по ссылке https://uslugi.tatarstan.ru/.</w:t>
      </w:r>
    </w:p>
    <w:p w:rsidR="001A4E9B" w:rsidRPr="006833BF" w:rsidRDefault="001A4E9B" w:rsidP="001646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>8</w:t>
      </w:r>
      <w:r w:rsidR="0016462A" w:rsidRPr="006833BF">
        <w:rPr>
          <w:rFonts w:ascii="Arial" w:eastAsia="Calibri" w:hAnsi="Arial" w:cs="Arial"/>
          <w:iCs/>
          <w:sz w:val="24"/>
          <w:szCs w:val="24"/>
        </w:rPr>
        <w:t>. Подтверждением факта у</w:t>
      </w:r>
      <w:r w:rsidRPr="006833BF">
        <w:rPr>
          <w:rFonts w:ascii="Arial" w:eastAsia="Calibri" w:hAnsi="Arial" w:cs="Arial"/>
          <w:iCs/>
          <w:sz w:val="24"/>
          <w:szCs w:val="24"/>
        </w:rPr>
        <w:t xml:space="preserve">платы </w:t>
      </w:r>
      <w:r w:rsidR="00D06BE1" w:rsidRPr="006833BF">
        <w:rPr>
          <w:rFonts w:ascii="Arial" w:eastAsia="Calibri" w:hAnsi="Arial" w:cs="Arial"/>
          <w:iCs/>
          <w:sz w:val="24"/>
          <w:szCs w:val="24"/>
        </w:rPr>
        <w:t xml:space="preserve">средств самообложения (разовых платежей) граждан </w:t>
      </w:r>
      <w:r w:rsidRPr="006833BF">
        <w:rPr>
          <w:rFonts w:ascii="Arial" w:eastAsia="Calibri" w:hAnsi="Arial" w:cs="Arial"/>
          <w:iCs/>
          <w:sz w:val="24"/>
          <w:szCs w:val="24"/>
        </w:rPr>
        <w:t xml:space="preserve">является </w:t>
      </w:r>
      <w:r w:rsidR="00A3161A" w:rsidRPr="006833BF">
        <w:rPr>
          <w:rFonts w:ascii="Arial" w:eastAsia="Calibri" w:hAnsi="Arial" w:cs="Arial"/>
          <w:iCs/>
          <w:sz w:val="24"/>
          <w:szCs w:val="24"/>
        </w:rPr>
        <w:t>извещение (уведомление) об уплате средств самообложения (разовых платежей) граждан</w:t>
      </w:r>
      <w:r w:rsidR="0016462A" w:rsidRPr="006833BF">
        <w:rPr>
          <w:rFonts w:ascii="Arial" w:eastAsia="Calibri" w:hAnsi="Arial" w:cs="Arial"/>
          <w:iCs/>
          <w:sz w:val="24"/>
          <w:szCs w:val="24"/>
        </w:rPr>
        <w:t xml:space="preserve">, </w:t>
      </w:r>
      <w:r w:rsidRPr="006833BF">
        <w:rPr>
          <w:rFonts w:ascii="Arial" w:eastAsia="Calibri" w:hAnsi="Arial" w:cs="Arial"/>
          <w:iCs/>
          <w:sz w:val="24"/>
          <w:szCs w:val="24"/>
        </w:rPr>
        <w:t>квитанция приходного кассового</w:t>
      </w:r>
      <w:r w:rsidRPr="006833BF">
        <w:rPr>
          <w:rFonts w:ascii="Arial" w:eastAsia="Calibri" w:hAnsi="Arial" w:cs="Arial"/>
          <w:iCs/>
          <w:sz w:val="24"/>
          <w:szCs w:val="24"/>
          <w:lang w:val="tt-RU"/>
        </w:rPr>
        <w:t xml:space="preserve"> </w:t>
      </w:r>
      <w:r w:rsidRPr="006833BF">
        <w:rPr>
          <w:rFonts w:ascii="Arial" w:eastAsia="Calibri" w:hAnsi="Arial" w:cs="Arial"/>
          <w:iCs/>
          <w:sz w:val="24"/>
          <w:szCs w:val="24"/>
        </w:rPr>
        <w:t xml:space="preserve">ордера, чек-ордер, иные </w:t>
      </w:r>
      <w:r w:rsidR="0016462A" w:rsidRPr="006833BF">
        <w:rPr>
          <w:rFonts w:ascii="Arial" w:eastAsia="Calibri" w:hAnsi="Arial" w:cs="Arial"/>
          <w:iCs/>
          <w:sz w:val="24"/>
          <w:szCs w:val="24"/>
        </w:rPr>
        <w:t>документы, подтверждающие факт у</w:t>
      </w:r>
      <w:r w:rsidRPr="006833BF">
        <w:rPr>
          <w:rFonts w:ascii="Arial" w:eastAsia="Calibri" w:hAnsi="Arial" w:cs="Arial"/>
          <w:iCs/>
          <w:sz w:val="24"/>
          <w:szCs w:val="24"/>
        </w:rPr>
        <w:t>платы.</w:t>
      </w:r>
    </w:p>
    <w:p w:rsidR="001A4E9B" w:rsidRPr="006833BF" w:rsidRDefault="001A4E9B" w:rsidP="00D24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 xml:space="preserve">9. Средства самообложения </w:t>
      </w:r>
      <w:r w:rsidR="00D06BE1" w:rsidRPr="006833BF">
        <w:rPr>
          <w:rFonts w:ascii="Arial" w:eastAsia="Calibri" w:hAnsi="Arial" w:cs="Arial"/>
          <w:iCs/>
          <w:sz w:val="24"/>
          <w:szCs w:val="24"/>
        </w:rPr>
        <w:t xml:space="preserve">(разовых платежей) </w:t>
      </w:r>
      <w:r w:rsidRPr="006833BF">
        <w:rPr>
          <w:rFonts w:ascii="Arial" w:eastAsia="Calibri" w:hAnsi="Arial" w:cs="Arial"/>
          <w:iCs/>
          <w:sz w:val="24"/>
          <w:szCs w:val="24"/>
        </w:rPr>
        <w:t>граждан, не внесенные в установленный срок,</w:t>
      </w:r>
      <w:r w:rsidRPr="006833BF">
        <w:rPr>
          <w:rFonts w:ascii="Arial" w:eastAsia="Calibri" w:hAnsi="Arial" w:cs="Arial"/>
          <w:iCs/>
          <w:sz w:val="24"/>
          <w:szCs w:val="24"/>
          <w:lang w:val="tt-RU"/>
        </w:rPr>
        <w:t xml:space="preserve"> </w:t>
      </w:r>
      <w:r w:rsidRPr="006833BF">
        <w:rPr>
          <w:rFonts w:ascii="Arial" w:eastAsia="Calibri" w:hAnsi="Arial" w:cs="Arial"/>
          <w:iCs/>
          <w:sz w:val="24"/>
          <w:szCs w:val="24"/>
        </w:rPr>
        <w:t>взыскиваются в порядке, установленном законодательством</w:t>
      </w:r>
      <w:r w:rsidR="00D06BE1" w:rsidRPr="006833BF">
        <w:rPr>
          <w:rFonts w:ascii="Arial" w:eastAsia="Calibri" w:hAnsi="Arial" w:cs="Arial"/>
          <w:iCs/>
          <w:sz w:val="24"/>
          <w:szCs w:val="24"/>
        </w:rPr>
        <w:t xml:space="preserve"> Российской Федерации</w:t>
      </w:r>
      <w:r w:rsidRPr="006833BF">
        <w:rPr>
          <w:rFonts w:ascii="Arial" w:eastAsia="Calibri" w:hAnsi="Arial" w:cs="Arial"/>
          <w:iCs/>
          <w:sz w:val="24"/>
          <w:szCs w:val="24"/>
        </w:rPr>
        <w:t>.</w:t>
      </w:r>
    </w:p>
    <w:p w:rsidR="00D2476A" w:rsidRPr="006833BF" w:rsidRDefault="00D2476A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0B38FE" w:rsidRPr="006833BF" w:rsidRDefault="000B38FE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0B38FE" w:rsidRPr="006833BF" w:rsidRDefault="000B38FE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Default="00D06BE1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6833BF" w:rsidRDefault="006833BF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6833BF" w:rsidRDefault="006833BF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6833BF" w:rsidRDefault="006833BF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0B38FE" w:rsidRPr="006833BF" w:rsidRDefault="000B38FE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:rsidR="00D06BE1" w:rsidRPr="006833BF" w:rsidRDefault="00D06BE1" w:rsidP="00D06B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 xml:space="preserve">                                                                                               Приложение № 2 </w:t>
      </w:r>
    </w:p>
    <w:p w:rsidR="00E76442" w:rsidRPr="006833BF" w:rsidRDefault="00D06BE1" w:rsidP="00E764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 xml:space="preserve">                                                                                               </w:t>
      </w:r>
      <w:r w:rsidR="00E76442" w:rsidRPr="006833BF">
        <w:rPr>
          <w:rFonts w:ascii="Arial" w:eastAsia="Calibri" w:hAnsi="Arial" w:cs="Arial"/>
          <w:iCs/>
          <w:sz w:val="24"/>
          <w:szCs w:val="24"/>
        </w:rPr>
        <w:t>к постановлению</w:t>
      </w:r>
    </w:p>
    <w:p w:rsidR="00E76442" w:rsidRPr="006833BF" w:rsidRDefault="00E76442" w:rsidP="00E764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 xml:space="preserve">                                                                                               Исполнительного комитета</w:t>
      </w:r>
    </w:p>
    <w:p w:rsidR="009C1091" w:rsidRDefault="00E76442" w:rsidP="00E764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 xml:space="preserve">                                                                     </w:t>
      </w:r>
      <w:r w:rsidR="009C1091">
        <w:rPr>
          <w:rFonts w:ascii="Arial" w:eastAsia="Calibri" w:hAnsi="Arial" w:cs="Arial"/>
          <w:iCs/>
          <w:sz w:val="24"/>
          <w:szCs w:val="24"/>
        </w:rPr>
        <w:t xml:space="preserve">                          </w:t>
      </w:r>
      <w:r w:rsidR="009C1091" w:rsidRPr="009C1091">
        <w:rPr>
          <w:rFonts w:ascii="Arial" w:eastAsia="Calibri" w:hAnsi="Arial" w:cs="Arial"/>
          <w:iCs/>
          <w:sz w:val="24"/>
          <w:szCs w:val="24"/>
        </w:rPr>
        <w:t>поселка городского   типа</w:t>
      </w:r>
      <w:r w:rsidRPr="006833BF">
        <w:rPr>
          <w:rFonts w:ascii="Arial" w:eastAsia="Calibri" w:hAnsi="Arial" w:cs="Arial"/>
          <w:iCs/>
          <w:sz w:val="24"/>
          <w:szCs w:val="24"/>
        </w:rPr>
        <w:t xml:space="preserve"> </w:t>
      </w:r>
      <w:r w:rsidR="009C1091">
        <w:rPr>
          <w:rFonts w:ascii="Arial" w:eastAsia="Calibri" w:hAnsi="Arial" w:cs="Arial"/>
          <w:iCs/>
          <w:sz w:val="24"/>
          <w:szCs w:val="24"/>
        </w:rPr>
        <w:t>У</w:t>
      </w:r>
      <w:r w:rsidRPr="006833BF">
        <w:rPr>
          <w:rFonts w:ascii="Arial" w:eastAsia="Calibri" w:hAnsi="Arial" w:cs="Arial"/>
          <w:iCs/>
          <w:sz w:val="24"/>
          <w:szCs w:val="24"/>
        </w:rPr>
        <w:t>руссу</w:t>
      </w:r>
    </w:p>
    <w:p w:rsidR="009C1091" w:rsidRDefault="009C1091" w:rsidP="00E764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                                     </w:t>
      </w:r>
      <w:r w:rsidR="00E76442" w:rsidRPr="006833BF">
        <w:rPr>
          <w:rFonts w:ascii="Arial" w:eastAsia="Calibri" w:hAnsi="Arial" w:cs="Arial"/>
          <w:iCs/>
          <w:sz w:val="24"/>
          <w:szCs w:val="24"/>
        </w:rPr>
        <w:t xml:space="preserve"> </w:t>
      </w:r>
      <w:r>
        <w:rPr>
          <w:rFonts w:ascii="Arial" w:eastAsia="Calibri" w:hAnsi="Arial" w:cs="Arial"/>
          <w:iCs/>
          <w:sz w:val="24"/>
          <w:szCs w:val="24"/>
        </w:rPr>
        <w:t xml:space="preserve">                                                   </w:t>
      </w:r>
      <w:r w:rsidR="00E76442" w:rsidRPr="006833BF">
        <w:rPr>
          <w:rFonts w:ascii="Arial" w:eastAsia="Calibri" w:hAnsi="Arial" w:cs="Arial"/>
          <w:iCs/>
          <w:sz w:val="24"/>
          <w:szCs w:val="24"/>
        </w:rPr>
        <w:t>Ютазинского</w:t>
      </w:r>
      <w:r>
        <w:rPr>
          <w:rFonts w:ascii="Arial" w:eastAsia="Calibri" w:hAnsi="Arial" w:cs="Arial"/>
          <w:iCs/>
          <w:sz w:val="24"/>
          <w:szCs w:val="24"/>
        </w:rPr>
        <w:t xml:space="preserve"> мун</w:t>
      </w:r>
      <w:r w:rsidR="00E76442" w:rsidRPr="006833BF">
        <w:rPr>
          <w:rFonts w:ascii="Arial" w:eastAsia="Calibri" w:hAnsi="Arial" w:cs="Arial"/>
          <w:iCs/>
          <w:sz w:val="24"/>
          <w:szCs w:val="24"/>
        </w:rPr>
        <w:t>и</w:t>
      </w:r>
      <w:r>
        <w:rPr>
          <w:rFonts w:ascii="Arial" w:eastAsia="Calibri" w:hAnsi="Arial" w:cs="Arial"/>
          <w:iCs/>
          <w:sz w:val="24"/>
          <w:szCs w:val="24"/>
        </w:rPr>
        <w:t>ци</w:t>
      </w:r>
      <w:r w:rsidR="00E76442" w:rsidRPr="006833BF">
        <w:rPr>
          <w:rFonts w:ascii="Arial" w:eastAsia="Calibri" w:hAnsi="Arial" w:cs="Arial"/>
          <w:iCs/>
          <w:sz w:val="24"/>
          <w:szCs w:val="24"/>
        </w:rPr>
        <w:t>пального</w:t>
      </w:r>
    </w:p>
    <w:p w:rsidR="00E76442" w:rsidRPr="006833BF" w:rsidRDefault="009C1091" w:rsidP="00E764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</w:t>
      </w:r>
      <w:r w:rsidR="00E76442" w:rsidRPr="006833BF">
        <w:rPr>
          <w:rFonts w:ascii="Arial" w:eastAsia="Calibri" w:hAnsi="Arial" w:cs="Arial"/>
          <w:iCs/>
          <w:sz w:val="24"/>
          <w:szCs w:val="24"/>
        </w:rPr>
        <w:t xml:space="preserve"> </w:t>
      </w:r>
      <w:r>
        <w:rPr>
          <w:rFonts w:ascii="Arial" w:eastAsia="Calibri" w:hAnsi="Arial" w:cs="Arial"/>
          <w:iCs/>
          <w:sz w:val="24"/>
          <w:szCs w:val="24"/>
        </w:rPr>
        <w:t xml:space="preserve">                                                                                          р</w:t>
      </w:r>
      <w:r w:rsidR="00E76442" w:rsidRPr="006833BF">
        <w:rPr>
          <w:rFonts w:ascii="Arial" w:eastAsia="Calibri" w:hAnsi="Arial" w:cs="Arial"/>
          <w:iCs/>
          <w:sz w:val="24"/>
          <w:szCs w:val="24"/>
        </w:rPr>
        <w:t>айона</w:t>
      </w:r>
      <w:r>
        <w:rPr>
          <w:rFonts w:ascii="Arial" w:eastAsia="Calibri" w:hAnsi="Arial" w:cs="Arial"/>
          <w:iCs/>
          <w:sz w:val="24"/>
          <w:szCs w:val="24"/>
        </w:rPr>
        <w:t xml:space="preserve"> </w:t>
      </w:r>
      <w:r w:rsidR="00E76442">
        <w:rPr>
          <w:rFonts w:ascii="Arial" w:eastAsia="Calibri" w:hAnsi="Arial" w:cs="Arial"/>
          <w:iCs/>
          <w:sz w:val="24"/>
          <w:szCs w:val="24"/>
        </w:rPr>
        <w:t>Республики Татарстан</w:t>
      </w:r>
    </w:p>
    <w:p w:rsidR="00E76442" w:rsidRPr="00AA5026" w:rsidRDefault="00E76442" w:rsidP="00E764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 xml:space="preserve">                                                                     </w:t>
      </w:r>
      <w:r w:rsidR="009C1091">
        <w:rPr>
          <w:rFonts w:ascii="Arial" w:eastAsia="Calibri" w:hAnsi="Arial" w:cs="Arial"/>
          <w:iCs/>
          <w:sz w:val="24"/>
          <w:szCs w:val="24"/>
        </w:rPr>
        <w:t xml:space="preserve">                          </w:t>
      </w:r>
      <w:r w:rsidRPr="006833BF">
        <w:rPr>
          <w:rFonts w:ascii="Arial" w:eastAsia="Calibri" w:hAnsi="Arial" w:cs="Arial"/>
          <w:iCs/>
          <w:sz w:val="24"/>
          <w:szCs w:val="24"/>
        </w:rPr>
        <w:t xml:space="preserve">от </w:t>
      </w:r>
      <w:r>
        <w:rPr>
          <w:rFonts w:ascii="Arial" w:eastAsia="Calibri" w:hAnsi="Arial" w:cs="Arial"/>
          <w:iCs/>
          <w:sz w:val="24"/>
          <w:szCs w:val="24"/>
        </w:rPr>
        <w:t>_</w:t>
      </w:r>
      <w:r w:rsidR="00AA5026">
        <w:rPr>
          <w:rFonts w:ascii="Arial" w:eastAsia="Calibri" w:hAnsi="Arial" w:cs="Arial"/>
          <w:iCs/>
          <w:sz w:val="24"/>
          <w:szCs w:val="24"/>
        </w:rPr>
        <w:t>________</w:t>
      </w:r>
      <w:r w:rsidR="00AA5026" w:rsidRPr="00AA5026">
        <w:rPr>
          <w:rFonts w:ascii="Arial" w:eastAsia="Calibri" w:hAnsi="Arial" w:cs="Arial"/>
          <w:iCs/>
          <w:sz w:val="24"/>
          <w:szCs w:val="24"/>
        </w:rPr>
        <w:t>2024</w:t>
      </w:r>
      <w:r w:rsidRPr="00AA5026">
        <w:rPr>
          <w:rFonts w:ascii="Arial" w:eastAsia="Calibri" w:hAnsi="Arial" w:cs="Arial"/>
          <w:iCs/>
          <w:sz w:val="24"/>
          <w:szCs w:val="24"/>
        </w:rPr>
        <w:t>г. № ____</w:t>
      </w:r>
    </w:p>
    <w:p w:rsidR="001A4E9B" w:rsidRPr="00AA5026" w:rsidRDefault="001A4E9B" w:rsidP="00E764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  <w:u w:val="single"/>
        </w:rPr>
      </w:pPr>
    </w:p>
    <w:p w:rsidR="001A4E9B" w:rsidRPr="006833BF" w:rsidRDefault="001A4E9B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i/>
          <w:iCs/>
          <w:sz w:val="24"/>
          <w:szCs w:val="24"/>
        </w:rPr>
      </w:pPr>
    </w:p>
    <w:p w:rsidR="001A4E9B" w:rsidRPr="006833BF" w:rsidRDefault="001A4E9B" w:rsidP="001A4E9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i/>
          <w:iCs/>
          <w:sz w:val="24"/>
          <w:szCs w:val="24"/>
        </w:rPr>
      </w:pPr>
    </w:p>
    <w:p w:rsidR="00A3161A" w:rsidRPr="00E76442" w:rsidRDefault="00362EB9" w:rsidP="001A4E9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Cs/>
          <w:sz w:val="24"/>
          <w:szCs w:val="24"/>
        </w:rPr>
      </w:pPr>
      <w:r w:rsidRPr="00E76442">
        <w:rPr>
          <w:rFonts w:ascii="Arial" w:eastAsia="Calibri" w:hAnsi="Arial" w:cs="Arial"/>
          <w:b/>
          <w:iCs/>
          <w:sz w:val="24"/>
          <w:szCs w:val="24"/>
        </w:rPr>
        <w:t>Извещение (у</w:t>
      </w:r>
      <w:r w:rsidR="00A3161A" w:rsidRPr="00E76442">
        <w:rPr>
          <w:rFonts w:ascii="Arial" w:eastAsia="Calibri" w:hAnsi="Arial" w:cs="Arial"/>
          <w:b/>
          <w:iCs/>
          <w:sz w:val="24"/>
          <w:szCs w:val="24"/>
        </w:rPr>
        <w:t xml:space="preserve">ведомление) </w:t>
      </w:r>
    </w:p>
    <w:p w:rsidR="001A4E9B" w:rsidRPr="00E76442" w:rsidRDefault="00A3161A" w:rsidP="001A4E9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Cs/>
          <w:sz w:val="24"/>
          <w:szCs w:val="24"/>
        </w:rPr>
      </w:pPr>
      <w:r w:rsidRPr="00E76442">
        <w:rPr>
          <w:rFonts w:ascii="Arial" w:eastAsia="Calibri" w:hAnsi="Arial" w:cs="Arial"/>
          <w:b/>
          <w:iCs/>
          <w:sz w:val="24"/>
          <w:szCs w:val="24"/>
        </w:rPr>
        <w:t xml:space="preserve">об уплате средств самообложения (разовых платежей) граждан </w:t>
      </w:r>
      <w:r w:rsidR="001A4E9B" w:rsidRPr="00E76442">
        <w:rPr>
          <w:rFonts w:ascii="Arial" w:eastAsia="Calibri" w:hAnsi="Arial" w:cs="Arial"/>
          <w:b/>
          <w:iCs/>
          <w:sz w:val="24"/>
          <w:szCs w:val="24"/>
        </w:rPr>
        <w:t>№ ______</w:t>
      </w:r>
    </w:p>
    <w:p w:rsidR="001A4E9B" w:rsidRPr="00E76442" w:rsidRDefault="001A4E9B" w:rsidP="001A4E9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Cs/>
          <w:sz w:val="24"/>
          <w:szCs w:val="24"/>
        </w:rPr>
      </w:pPr>
    </w:p>
    <w:p w:rsidR="001A4E9B" w:rsidRPr="006833BF" w:rsidRDefault="001A4E9B" w:rsidP="001A4E9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>Ф.И.О. плательщика</w:t>
      </w:r>
      <w:r w:rsidR="00A3161A" w:rsidRPr="006833BF">
        <w:rPr>
          <w:rFonts w:ascii="Arial" w:eastAsia="Calibri" w:hAnsi="Arial" w:cs="Arial"/>
          <w:iCs/>
          <w:sz w:val="24"/>
          <w:szCs w:val="24"/>
        </w:rPr>
        <w:t>: _____________________________________________________</w:t>
      </w:r>
    </w:p>
    <w:p w:rsidR="001A4E9B" w:rsidRPr="006833BF" w:rsidRDefault="001A4E9B" w:rsidP="001A4E9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6833BF">
        <w:rPr>
          <w:rFonts w:ascii="Arial" w:eastAsia="Calibri" w:hAnsi="Arial" w:cs="Arial"/>
          <w:i/>
          <w:iCs/>
          <w:sz w:val="24"/>
          <w:szCs w:val="24"/>
        </w:rPr>
        <w:t>_______________________________________</w:t>
      </w:r>
      <w:r w:rsidR="00A3161A" w:rsidRPr="006833BF">
        <w:rPr>
          <w:rFonts w:ascii="Arial" w:eastAsia="Calibri" w:hAnsi="Arial" w:cs="Arial"/>
          <w:i/>
          <w:iCs/>
          <w:sz w:val="24"/>
          <w:szCs w:val="24"/>
        </w:rPr>
        <w:t>__</w:t>
      </w:r>
      <w:r w:rsidRPr="006833BF">
        <w:rPr>
          <w:rFonts w:ascii="Arial" w:eastAsia="Calibri" w:hAnsi="Arial" w:cs="Arial"/>
          <w:i/>
          <w:iCs/>
          <w:sz w:val="24"/>
          <w:szCs w:val="24"/>
        </w:rPr>
        <w:t>______________________________</w:t>
      </w:r>
    </w:p>
    <w:p w:rsidR="001A4E9B" w:rsidRPr="006833BF" w:rsidRDefault="001A4E9B" w:rsidP="001A4E9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>Адрес: ________________________</w:t>
      </w:r>
      <w:r w:rsidR="00A3161A" w:rsidRPr="006833BF">
        <w:rPr>
          <w:rFonts w:ascii="Arial" w:eastAsia="Calibri" w:hAnsi="Arial" w:cs="Arial"/>
          <w:iCs/>
          <w:sz w:val="24"/>
          <w:szCs w:val="24"/>
        </w:rPr>
        <w:t>__</w:t>
      </w:r>
      <w:r w:rsidRPr="006833BF">
        <w:rPr>
          <w:rFonts w:ascii="Arial" w:eastAsia="Calibri" w:hAnsi="Arial" w:cs="Arial"/>
          <w:iCs/>
          <w:sz w:val="24"/>
          <w:szCs w:val="24"/>
        </w:rPr>
        <w:t>_______________________________________</w:t>
      </w:r>
    </w:p>
    <w:p w:rsidR="001A4E9B" w:rsidRPr="006833BF" w:rsidRDefault="001A4E9B" w:rsidP="001A4E9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>На основании ____________________________</w:t>
      </w:r>
      <w:r w:rsidR="00A3161A" w:rsidRPr="006833BF">
        <w:rPr>
          <w:rFonts w:ascii="Arial" w:eastAsia="Calibri" w:hAnsi="Arial" w:cs="Arial"/>
          <w:iCs/>
          <w:sz w:val="24"/>
          <w:szCs w:val="24"/>
        </w:rPr>
        <w:t>__</w:t>
      </w:r>
      <w:r w:rsidRPr="006833BF">
        <w:rPr>
          <w:rFonts w:ascii="Arial" w:eastAsia="Calibri" w:hAnsi="Arial" w:cs="Arial"/>
          <w:iCs/>
          <w:sz w:val="24"/>
          <w:szCs w:val="24"/>
        </w:rPr>
        <w:t>_____________________________</w:t>
      </w:r>
    </w:p>
    <w:p w:rsidR="001A4E9B" w:rsidRPr="006833BF" w:rsidRDefault="001A4E9B" w:rsidP="00EF025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>Вам необходимо уплатить в срок до  ___</w:t>
      </w:r>
      <w:r w:rsidR="00A3161A" w:rsidRPr="006833BF">
        <w:rPr>
          <w:rFonts w:ascii="Arial" w:eastAsia="Calibri" w:hAnsi="Arial" w:cs="Arial"/>
          <w:iCs/>
          <w:sz w:val="24"/>
          <w:szCs w:val="24"/>
        </w:rPr>
        <w:t>___</w:t>
      </w:r>
      <w:r w:rsidRPr="006833BF">
        <w:rPr>
          <w:rFonts w:ascii="Arial" w:eastAsia="Calibri" w:hAnsi="Arial" w:cs="Arial"/>
          <w:iCs/>
          <w:sz w:val="24"/>
          <w:szCs w:val="24"/>
        </w:rPr>
        <w:t>_______________</w:t>
      </w:r>
      <w:r w:rsidR="00EF025B" w:rsidRPr="006833BF">
        <w:rPr>
          <w:rFonts w:ascii="Arial" w:eastAsia="Calibri" w:hAnsi="Arial" w:cs="Arial"/>
          <w:iCs/>
          <w:sz w:val="24"/>
          <w:szCs w:val="24"/>
        </w:rPr>
        <w:t>______</w:t>
      </w:r>
      <w:r w:rsidRPr="006833BF">
        <w:rPr>
          <w:rFonts w:ascii="Arial" w:eastAsia="Calibri" w:hAnsi="Arial" w:cs="Arial"/>
          <w:iCs/>
          <w:sz w:val="24"/>
          <w:szCs w:val="24"/>
        </w:rPr>
        <w:t xml:space="preserve">_____ </w:t>
      </w:r>
      <w:r w:rsidR="00A3161A" w:rsidRPr="006833BF">
        <w:rPr>
          <w:rFonts w:ascii="Arial" w:eastAsia="Calibri" w:hAnsi="Arial" w:cs="Arial"/>
          <w:iCs/>
          <w:sz w:val="24"/>
          <w:szCs w:val="24"/>
        </w:rPr>
        <w:t>средства самообложения (разовых платежей)</w:t>
      </w:r>
      <w:r w:rsidRPr="006833BF">
        <w:rPr>
          <w:rFonts w:ascii="Arial" w:eastAsia="Calibri" w:hAnsi="Arial" w:cs="Arial"/>
          <w:iCs/>
          <w:sz w:val="24"/>
          <w:szCs w:val="24"/>
        </w:rPr>
        <w:t xml:space="preserve"> платеж на реализацию мероприятий ______________________________</w:t>
      </w:r>
      <w:r w:rsidR="00EF025B" w:rsidRPr="006833BF">
        <w:rPr>
          <w:rFonts w:ascii="Arial" w:eastAsia="Calibri" w:hAnsi="Arial" w:cs="Arial"/>
          <w:iCs/>
          <w:sz w:val="24"/>
          <w:szCs w:val="24"/>
        </w:rPr>
        <w:t>_____________________</w:t>
      </w:r>
      <w:r w:rsidRPr="006833BF">
        <w:rPr>
          <w:rFonts w:ascii="Arial" w:eastAsia="Calibri" w:hAnsi="Arial" w:cs="Arial"/>
          <w:iCs/>
          <w:sz w:val="24"/>
          <w:szCs w:val="24"/>
        </w:rPr>
        <w:t>____________________</w:t>
      </w:r>
    </w:p>
    <w:p w:rsidR="001A4E9B" w:rsidRPr="006833BF" w:rsidRDefault="001A4E9B" w:rsidP="001A4E9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>в сумме _____________ рублей,</w:t>
      </w:r>
    </w:p>
    <w:p w:rsidR="001A4E9B" w:rsidRPr="006833BF" w:rsidRDefault="001A4E9B" w:rsidP="001A4E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>по следующим реквизитам:</w:t>
      </w:r>
      <w:r w:rsidRPr="006833BF">
        <w:rPr>
          <w:rFonts w:ascii="Arial" w:hAnsi="Arial" w:cs="Arial"/>
          <w:sz w:val="24"/>
          <w:szCs w:val="24"/>
        </w:rPr>
        <w:t xml:space="preserve"> </w:t>
      </w:r>
    </w:p>
    <w:p w:rsidR="009D1E18" w:rsidRPr="006833BF" w:rsidRDefault="001A4E9B" w:rsidP="009D1E18">
      <w:pPr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 xml:space="preserve">Банк получателя БИК </w:t>
      </w:r>
      <w:r w:rsidR="009D1E18" w:rsidRPr="006833BF">
        <w:rPr>
          <w:rFonts w:ascii="Arial" w:eastAsia="Calibri" w:hAnsi="Arial" w:cs="Arial"/>
          <w:iCs/>
          <w:sz w:val="24"/>
          <w:szCs w:val="24"/>
        </w:rPr>
        <w:t>_________________________________</w:t>
      </w:r>
    </w:p>
    <w:p w:rsidR="009D1E18" w:rsidRPr="006833BF" w:rsidRDefault="001A4E9B" w:rsidP="009D1E18">
      <w:pPr>
        <w:spacing w:after="0" w:line="240" w:lineRule="auto"/>
        <w:rPr>
          <w:rFonts w:ascii="Arial" w:eastAsia="Times New Roman" w:hAnsi="Arial" w:cs="Arial"/>
          <w:smallCaps/>
          <w:sz w:val="24"/>
          <w:szCs w:val="24"/>
          <w:lang w:eastAsia="ru-RU"/>
        </w:rPr>
      </w:pPr>
      <w:proofErr w:type="spellStart"/>
      <w:r w:rsidRPr="006833BF">
        <w:rPr>
          <w:rFonts w:ascii="Arial" w:eastAsia="Calibri" w:hAnsi="Arial" w:cs="Arial"/>
          <w:iCs/>
          <w:sz w:val="24"/>
          <w:szCs w:val="24"/>
        </w:rPr>
        <w:t>Сч</w:t>
      </w:r>
      <w:proofErr w:type="spellEnd"/>
      <w:r w:rsidRPr="006833BF">
        <w:rPr>
          <w:rFonts w:ascii="Arial" w:eastAsia="Calibri" w:hAnsi="Arial" w:cs="Arial"/>
          <w:iCs/>
          <w:sz w:val="24"/>
          <w:szCs w:val="24"/>
        </w:rPr>
        <w:t xml:space="preserve">. № </w:t>
      </w:r>
      <w:r w:rsidR="009D1E18" w:rsidRPr="006833BF">
        <w:rPr>
          <w:rFonts w:ascii="Arial" w:eastAsia="Times New Roman" w:hAnsi="Arial" w:cs="Arial"/>
          <w:smallCaps/>
          <w:sz w:val="24"/>
          <w:szCs w:val="24"/>
          <w:lang w:eastAsia="ru-RU"/>
        </w:rPr>
        <w:t xml:space="preserve"> ______________________</w:t>
      </w:r>
      <w:r w:rsidR="00062F6F">
        <w:rPr>
          <w:rFonts w:ascii="Arial" w:eastAsia="Times New Roman" w:hAnsi="Arial" w:cs="Arial"/>
          <w:smallCaps/>
          <w:sz w:val="24"/>
          <w:szCs w:val="24"/>
          <w:lang w:eastAsia="ru-RU"/>
        </w:rPr>
        <w:t>______</w:t>
      </w:r>
      <w:r w:rsidR="009D1E18" w:rsidRPr="006833BF">
        <w:rPr>
          <w:rFonts w:ascii="Arial" w:eastAsia="Times New Roman" w:hAnsi="Arial" w:cs="Arial"/>
          <w:smallCaps/>
          <w:sz w:val="24"/>
          <w:szCs w:val="24"/>
          <w:lang w:eastAsia="ru-RU"/>
        </w:rPr>
        <w:t>__________________</w:t>
      </w:r>
    </w:p>
    <w:p w:rsidR="009D1E18" w:rsidRPr="006833BF" w:rsidRDefault="009D1E18" w:rsidP="009D1E18">
      <w:pPr>
        <w:spacing w:after="0" w:line="240" w:lineRule="auto"/>
        <w:rPr>
          <w:rFonts w:ascii="Arial" w:eastAsia="Times New Roman" w:hAnsi="Arial" w:cs="Arial"/>
          <w:smallCaps/>
          <w:sz w:val="24"/>
          <w:szCs w:val="24"/>
          <w:lang w:eastAsia="ru-RU"/>
        </w:rPr>
      </w:pPr>
      <w:r w:rsidRPr="006833BF">
        <w:rPr>
          <w:rFonts w:ascii="Arial" w:eastAsia="Times New Roman" w:hAnsi="Arial" w:cs="Arial"/>
          <w:smallCaps/>
          <w:sz w:val="24"/>
          <w:szCs w:val="24"/>
          <w:lang w:eastAsia="ru-RU"/>
        </w:rPr>
        <w:t>Б/</w:t>
      </w:r>
      <w:proofErr w:type="gramStart"/>
      <w:r w:rsidRPr="006833BF">
        <w:rPr>
          <w:rFonts w:ascii="Arial" w:eastAsia="Times New Roman" w:hAnsi="Arial" w:cs="Arial"/>
          <w:smallCaps/>
          <w:sz w:val="24"/>
          <w:szCs w:val="24"/>
          <w:lang w:eastAsia="ru-RU"/>
        </w:rPr>
        <w:t>С</w:t>
      </w:r>
      <w:proofErr w:type="gramEnd"/>
      <w:r w:rsidRPr="006833BF">
        <w:rPr>
          <w:rFonts w:ascii="Arial" w:eastAsia="Times New Roman" w:hAnsi="Arial" w:cs="Arial"/>
          <w:smallCaps/>
          <w:sz w:val="24"/>
          <w:szCs w:val="24"/>
          <w:lang w:eastAsia="ru-RU"/>
        </w:rPr>
        <w:t xml:space="preserve"> _______________________________</w:t>
      </w:r>
      <w:r w:rsidR="00062F6F">
        <w:rPr>
          <w:rFonts w:ascii="Arial" w:eastAsia="Times New Roman" w:hAnsi="Arial" w:cs="Arial"/>
          <w:smallCaps/>
          <w:sz w:val="24"/>
          <w:szCs w:val="24"/>
          <w:lang w:eastAsia="ru-RU"/>
        </w:rPr>
        <w:t>_______</w:t>
      </w:r>
      <w:r w:rsidRPr="006833BF">
        <w:rPr>
          <w:rFonts w:ascii="Arial" w:eastAsia="Times New Roman" w:hAnsi="Arial" w:cs="Arial"/>
          <w:smallCaps/>
          <w:sz w:val="24"/>
          <w:szCs w:val="24"/>
          <w:lang w:eastAsia="ru-RU"/>
        </w:rPr>
        <w:t>___________</w:t>
      </w:r>
    </w:p>
    <w:p w:rsidR="001A4E9B" w:rsidRPr="006833BF" w:rsidRDefault="001A4E9B" w:rsidP="001A4E9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 xml:space="preserve">ИНН </w:t>
      </w:r>
      <w:r w:rsidR="009D1E18" w:rsidRPr="006833BF">
        <w:rPr>
          <w:rFonts w:ascii="Arial" w:eastAsia="Calibri" w:hAnsi="Arial" w:cs="Arial"/>
          <w:iCs/>
          <w:sz w:val="24"/>
          <w:szCs w:val="24"/>
        </w:rPr>
        <w:t>________________________________________________</w:t>
      </w:r>
    </w:p>
    <w:p w:rsidR="009D1E18" w:rsidRPr="006833BF" w:rsidRDefault="001A4E9B" w:rsidP="001A4E9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 xml:space="preserve">КПП </w:t>
      </w:r>
      <w:r w:rsidR="009D1E18" w:rsidRPr="006833BF">
        <w:rPr>
          <w:rFonts w:ascii="Arial" w:eastAsia="Calibri" w:hAnsi="Arial" w:cs="Arial"/>
          <w:iCs/>
          <w:sz w:val="24"/>
          <w:szCs w:val="24"/>
        </w:rPr>
        <w:t>________________________________________________</w:t>
      </w:r>
    </w:p>
    <w:p w:rsidR="009D1E18" w:rsidRPr="006833BF" w:rsidRDefault="001A4E9B" w:rsidP="001A4E9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 xml:space="preserve">КБК </w:t>
      </w:r>
      <w:r w:rsidR="009D1E18" w:rsidRPr="006833BF">
        <w:rPr>
          <w:rFonts w:ascii="Arial" w:eastAsia="Calibri" w:hAnsi="Arial" w:cs="Arial"/>
          <w:iCs/>
          <w:sz w:val="24"/>
          <w:szCs w:val="24"/>
        </w:rPr>
        <w:t>_________________________________________________</w:t>
      </w:r>
    </w:p>
    <w:p w:rsidR="009D1E18" w:rsidRPr="006833BF" w:rsidRDefault="001A4E9B" w:rsidP="001A4E9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 xml:space="preserve">ОКАТО </w:t>
      </w:r>
      <w:r w:rsidR="009D1E18" w:rsidRPr="006833BF">
        <w:rPr>
          <w:rFonts w:ascii="Arial" w:eastAsia="Calibri" w:hAnsi="Arial" w:cs="Arial"/>
          <w:iCs/>
          <w:sz w:val="24"/>
          <w:szCs w:val="24"/>
        </w:rPr>
        <w:t>______________________________________________</w:t>
      </w:r>
    </w:p>
    <w:p w:rsidR="001A4E9B" w:rsidRPr="006833BF" w:rsidRDefault="001A4E9B" w:rsidP="001A4E9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>Назначение платежа</w:t>
      </w:r>
      <w:r w:rsidR="00EF025B" w:rsidRPr="006833BF">
        <w:rPr>
          <w:rFonts w:ascii="Arial" w:eastAsia="Calibri" w:hAnsi="Arial" w:cs="Arial"/>
          <w:iCs/>
          <w:sz w:val="24"/>
          <w:szCs w:val="24"/>
        </w:rPr>
        <w:t xml:space="preserve"> ______________________________</w:t>
      </w:r>
      <w:r w:rsidR="00062F6F">
        <w:rPr>
          <w:rFonts w:ascii="Arial" w:eastAsia="Calibri" w:hAnsi="Arial" w:cs="Arial"/>
          <w:iCs/>
          <w:sz w:val="24"/>
          <w:szCs w:val="24"/>
        </w:rPr>
        <w:t>____</w:t>
      </w:r>
      <w:r w:rsidR="00EF025B" w:rsidRPr="006833BF">
        <w:rPr>
          <w:rFonts w:ascii="Arial" w:eastAsia="Calibri" w:hAnsi="Arial" w:cs="Arial"/>
          <w:iCs/>
          <w:sz w:val="24"/>
          <w:szCs w:val="24"/>
        </w:rPr>
        <w:t>_______________________</w:t>
      </w:r>
    </w:p>
    <w:p w:rsidR="009D1E18" w:rsidRPr="006833BF" w:rsidRDefault="009D1E18" w:rsidP="001A4E9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>__________________________</w:t>
      </w:r>
      <w:r w:rsidR="00EF025B" w:rsidRPr="006833BF">
        <w:rPr>
          <w:rFonts w:ascii="Arial" w:eastAsia="Calibri" w:hAnsi="Arial" w:cs="Arial"/>
          <w:iCs/>
          <w:sz w:val="24"/>
          <w:szCs w:val="24"/>
        </w:rPr>
        <w:t>______________</w:t>
      </w:r>
      <w:r w:rsidRPr="006833BF">
        <w:rPr>
          <w:rFonts w:ascii="Arial" w:eastAsia="Calibri" w:hAnsi="Arial" w:cs="Arial"/>
          <w:iCs/>
          <w:sz w:val="24"/>
          <w:szCs w:val="24"/>
        </w:rPr>
        <w:t>_____________</w:t>
      </w:r>
      <w:r w:rsidR="00062F6F">
        <w:rPr>
          <w:rFonts w:ascii="Arial" w:eastAsia="Calibri" w:hAnsi="Arial" w:cs="Arial"/>
          <w:iCs/>
          <w:sz w:val="24"/>
          <w:szCs w:val="24"/>
        </w:rPr>
        <w:t>____</w:t>
      </w:r>
      <w:r w:rsidRPr="006833BF">
        <w:rPr>
          <w:rFonts w:ascii="Arial" w:eastAsia="Calibri" w:hAnsi="Arial" w:cs="Arial"/>
          <w:iCs/>
          <w:sz w:val="24"/>
          <w:szCs w:val="24"/>
        </w:rPr>
        <w:t>__________________</w:t>
      </w:r>
    </w:p>
    <w:p w:rsidR="001A4E9B" w:rsidRPr="006833BF" w:rsidRDefault="001A4E9B" w:rsidP="001A4E9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>Руководитель _________________ ______________</w:t>
      </w:r>
      <w:r w:rsidR="00EF025B" w:rsidRPr="006833BF">
        <w:rPr>
          <w:rFonts w:ascii="Arial" w:eastAsia="Calibri" w:hAnsi="Arial" w:cs="Arial"/>
          <w:iCs/>
          <w:sz w:val="24"/>
          <w:szCs w:val="24"/>
        </w:rPr>
        <w:t>___</w:t>
      </w:r>
      <w:r w:rsidRPr="006833BF">
        <w:rPr>
          <w:rFonts w:ascii="Arial" w:eastAsia="Calibri" w:hAnsi="Arial" w:cs="Arial"/>
          <w:iCs/>
          <w:sz w:val="24"/>
          <w:szCs w:val="24"/>
        </w:rPr>
        <w:t>__________</w:t>
      </w:r>
      <w:r w:rsidR="00062F6F">
        <w:rPr>
          <w:rFonts w:ascii="Arial" w:eastAsia="Calibri" w:hAnsi="Arial" w:cs="Arial"/>
          <w:iCs/>
          <w:sz w:val="24"/>
          <w:szCs w:val="24"/>
        </w:rPr>
        <w:t>___</w:t>
      </w:r>
      <w:r w:rsidRPr="006833BF">
        <w:rPr>
          <w:rFonts w:ascii="Arial" w:eastAsia="Calibri" w:hAnsi="Arial" w:cs="Arial"/>
          <w:iCs/>
          <w:sz w:val="24"/>
          <w:szCs w:val="24"/>
        </w:rPr>
        <w:t>_______________</w:t>
      </w:r>
    </w:p>
    <w:p w:rsidR="001A4E9B" w:rsidRPr="00062F6F" w:rsidRDefault="001A4E9B" w:rsidP="001A4E9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20"/>
          <w:szCs w:val="20"/>
        </w:rPr>
      </w:pPr>
      <w:r w:rsidRPr="00062F6F">
        <w:rPr>
          <w:rFonts w:ascii="Arial" w:eastAsia="Calibri" w:hAnsi="Arial" w:cs="Arial"/>
          <w:iCs/>
          <w:sz w:val="20"/>
          <w:szCs w:val="20"/>
        </w:rPr>
        <w:t xml:space="preserve">М.П.   </w:t>
      </w:r>
      <w:r w:rsidR="00EF025B" w:rsidRPr="00062F6F">
        <w:rPr>
          <w:rFonts w:ascii="Arial" w:eastAsia="Calibri" w:hAnsi="Arial" w:cs="Arial"/>
          <w:iCs/>
          <w:sz w:val="20"/>
          <w:szCs w:val="20"/>
        </w:rPr>
        <w:t xml:space="preserve">                             </w:t>
      </w:r>
      <w:r w:rsidRPr="00062F6F">
        <w:rPr>
          <w:rFonts w:ascii="Arial" w:eastAsia="Calibri" w:hAnsi="Arial" w:cs="Arial"/>
          <w:iCs/>
          <w:sz w:val="20"/>
          <w:szCs w:val="20"/>
        </w:rPr>
        <w:t>(</w:t>
      </w:r>
      <w:proofErr w:type="gramStart"/>
      <w:r w:rsidRPr="00062F6F">
        <w:rPr>
          <w:rFonts w:ascii="Arial" w:eastAsia="Calibri" w:hAnsi="Arial" w:cs="Arial"/>
          <w:iCs/>
          <w:sz w:val="20"/>
          <w:szCs w:val="20"/>
        </w:rPr>
        <w:t xml:space="preserve">подпись)   </w:t>
      </w:r>
      <w:proofErr w:type="gramEnd"/>
      <w:r w:rsidRPr="00062F6F">
        <w:rPr>
          <w:rFonts w:ascii="Arial" w:eastAsia="Calibri" w:hAnsi="Arial" w:cs="Arial"/>
          <w:iCs/>
          <w:sz w:val="20"/>
          <w:szCs w:val="20"/>
        </w:rPr>
        <w:t xml:space="preserve">                                 </w:t>
      </w:r>
      <w:r w:rsidR="00EF025B" w:rsidRPr="00062F6F">
        <w:rPr>
          <w:rFonts w:ascii="Arial" w:eastAsia="Calibri" w:hAnsi="Arial" w:cs="Arial"/>
          <w:iCs/>
          <w:sz w:val="20"/>
          <w:szCs w:val="20"/>
        </w:rPr>
        <w:t xml:space="preserve">   </w:t>
      </w:r>
      <w:r w:rsidR="00062F6F">
        <w:rPr>
          <w:rFonts w:ascii="Arial" w:eastAsia="Calibri" w:hAnsi="Arial" w:cs="Arial"/>
          <w:iCs/>
          <w:sz w:val="20"/>
          <w:szCs w:val="20"/>
        </w:rPr>
        <w:t xml:space="preserve">         </w:t>
      </w:r>
      <w:r w:rsidRPr="00062F6F">
        <w:rPr>
          <w:rFonts w:ascii="Arial" w:eastAsia="Calibri" w:hAnsi="Arial" w:cs="Arial"/>
          <w:iCs/>
          <w:sz w:val="20"/>
          <w:szCs w:val="20"/>
        </w:rPr>
        <w:t>(расшифровка подписи)</w:t>
      </w:r>
    </w:p>
    <w:p w:rsidR="001A4E9B" w:rsidRPr="006833BF" w:rsidRDefault="001A4E9B" w:rsidP="001A4E9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Cs/>
          <w:sz w:val="24"/>
          <w:szCs w:val="24"/>
        </w:rPr>
      </w:pPr>
      <w:r w:rsidRPr="006833BF">
        <w:rPr>
          <w:rFonts w:ascii="Arial" w:eastAsia="Calibri" w:hAnsi="Arial" w:cs="Arial"/>
          <w:b/>
          <w:bCs/>
          <w:iCs/>
          <w:sz w:val="24"/>
          <w:szCs w:val="24"/>
        </w:rPr>
        <w:t>- - - - - - - - - - - - - - - - - - линия отреза - - - - - - - - - - - - - - -</w:t>
      </w:r>
    </w:p>
    <w:p w:rsidR="001A4E9B" w:rsidRPr="006833BF" w:rsidRDefault="00362EB9" w:rsidP="000952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 xml:space="preserve">Извещение (уведомление) об уплате средств самообложения (разовых платежей) граждан </w:t>
      </w:r>
      <w:r w:rsidR="001A4E9B" w:rsidRPr="006833BF">
        <w:rPr>
          <w:rFonts w:ascii="Arial" w:eastAsia="Calibri" w:hAnsi="Arial" w:cs="Arial"/>
          <w:iCs/>
          <w:sz w:val="24"/>
          <w:szCs w:val="24"/>
        </w:rPr>
        <w:t>в сумме ________________ руб</w:t>
      </w:r>
      <w:r w:rsidRPr="006833BF">
        <w:rPr>
          <w:rFonts w:ascii="Arial" w:eastAsia="Calibri" w:hAnsi="Arial" w:cs="Arial"/>
          <w:iCs/>
          <w:sz w:val="24"/>
          <w:szCs w:val="24"/>
        </w:rPr>
        <w:t>лей</w:t>
      </w:r>
      <w:r w:rsidR="001A4E9B" w:rsidRPr="006833BF">
        <w:rPr>
          <w:rFonts w:ascii="Arial" w:eastAsia="Calibri" w:hAnsi="Arial" w:cs="Arial"/>
          <w:iCs/>
          <w:sz w:val="24"/>
          <w:szCs w:val="24"/>
        </w:rPr>
        <w:t>.</w:t>
      </w:r>
    </w:p>
    <w:p w:rsidR="001A4E9B" w:rsidRPr="006833BF" w:rsidRDefault="001A4E9B" w:rsidP="001A4E9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>Ф.И.О. плательщика</w:t>
      </w:r>
      <w:r w:rsidR="00362EB9" w:rsidRPr="006833BF">
        <w:rPr>
          <w:rFonts w:ascii="Arial" w:eastAsia="Calibri" w:hAnsi="Arial" w:cs="Arial"/>
          <w:iCs/>
          <w:sz w:val="24"/>
          <w:szCs w:val="24"/>
        </w:rPr>
        <w:t xml:space="preserve"> _______________________</w:t>
      </w:r>
      <w:r w:rsidR="00062F6F">
        <w:rPr>
          <w:rFonts w:ascii="Arial" w:eastAsia="Calibri" w:hAnsi="Arial" w:cs="Arial"/>
          <w:iCs/>
          <w:sz w:val="24"/>
          <w:szCs w:val="24"/>
        </w:rPr>
        <w:t>____</w:t>
      </w:r>
      <w:r w:rsidR="00362EB9" w:rsidRPr="006833BF">
        <w:rPr>
          <w:rFonts w:ascii="Arial" w:eastAsia="Calibri" w:hAnsi="Arial" w:cs="Arial"/>
          <w:iCs/>
          <w:sz w:val="24"/>
          <w:szCs w:val="24"/>
        </w:rPr>
        <w:t>______________________________</w:t>
      </w:r>
      <w:r w:rsidRPr="006833BF">
        <w:rPr>
          <w:rFonts w:ascii="Arial" w:eastAsia="Calibri" w:hAnsi="Arial" w:cs="Arial"/>
          <w:i/>
          <w:iCs/>
          <w:sz w:val="24"/>
          <w:szCs w:val="24"/>
        </w:rPr>
        <w:t xml:space="preserve"> ______________________________________</w:t>
      </w:r>
      <w:r w:rsidR="00062F6F">
        <w:rPr>
          <w:rFonts w:ascii="Arial" w:eastAsia="Calibri" w:hAnsi="Arial" w:cs="Arial"/>
          <w:i/>
          <w:iCs/>
          <w:sz w:val="24"/>
          <w:szCs w:val="24"/>
        </w:rPr>
        <w:t>_____</w:t>
      </w:r>
      <w:r w:rsidRPr="006833BF">
        <w:rPr>
          <w:rFonts w:ascii="Arial" w:eastAsia="Calibri" w:hAnsi="Arial" w:cs="Arial"/>
          <w:i/>
          <w:iCs/>
          <w:sz w:val="24"/>
          <w:szCs w:val="24"/>
        </w:rPr>
        <w:t>______________________________</w:t>
      </w:r>
      <w:r w:rsidR="00362EB9" w:rsidRPr="006833BF">
        <w:rPr>
          <w:rFonts w:ascii="Arial" w:eastAsia="Calibri" w:hAnsi="Arial" w:cs="Arial"/>
          <w:i/>
          <w:iCs/>
          <w:sz w:val="24"/>
          <w:szCs w:val="24"/>
        </w:rPr>
        <w:t>_</w:t>
      </w:r>
      <w:r w:rsidRPr="006833BF">
        <w:rPr>
          <w:rFonts w:ascii="Arial" w:eastAsia="Calibri" w:hAnsi="Arial" w:cs="Arial"/>
          <w:i/>
          <w:iCs/>
          <w:sz w:val="24"/>
          <w:szCs w:val="24"/>
        </w:rPr>
        <w:t>_</w:t>
      </w:r>
    </w:p>
    <w:p w:rsidR="001A4E9B" w:rsidRPr="006833BF" w:rsidRDefault="001A4E9B" w:rsidP="001A4E9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>Адрес:</w:t>
      </w:r>
      <w:r w:rsidR="00362EB9" w:rsidRPr="006833BF">
        <w:rPr>
          <w:rFonts w:ascii="Arial" w:eastAsia="Calibri" w:hAnsi="Arial" w:cs="Arial"/>
          <w:iCs/>
          <w:sz w:val="24"/>
          <w:szCs w:val="24"/>
        </w:rPr>
        <w:t xml:space="preserve"> _____________________________________</w:t>
      </w:r>
      <w:r w:rsidR="00062F6F">
        <w:rPr>
          <w:rFonts w:ascii="Arial" w:eastAsia="Calibri" w:hAnsi="Arial" w:cs="Arial"/>
          <w:iCs/>
          <w:sz w:val="24"/>
          <w:szCs w:val="24"/>
        </w:rPr>
        <w:t>_____</w:t>
      </w:r>
      <w:r w:rsidR="00362EB9" w:rsidRPr="006833BF">
        <w:rPr>
          <w:rFonts w:ascii="Arial" w:eastAsia="Calibri" w:hAnsi="Arial" w:cs="Arial"/>
          <w:iCs/>
          <w:sz w:val="24"/>
          <w:szCs w:val="24"/>
        </w:rPr>
        <w:t>___________________________</w:t>
      </w:r>
    </w:p>
    <w:p w:rsidR="001A4E9B" w:rsidRPr="006833BF" w:rsidRDefault="001A4E9B" w:rsidP="001A4E9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>_______________________________</w:t>
      </w:r>
      <w:r w:rsidR="00062F6F">
        <w:rPr>
          <w:rFonts w:ascii="Arial" w:eastAsia="Calibri" w:hAnsi="Arial" w:cs="Arial"/>
          <w:iCs/>
          <w:sz w:val="24"/>
          <w:szCs w:val="24"/>
        </w:rPr>
        <w:t>______</w:t>
      </w:r>
      <w:r w:rsidRPr="006833BF">
        <w:rPr>
          <w:rFonts w:ascii="Arial" w:eastAsia="Calibri" w:hAnsi="Arial" w:cs="Arial"/>
          <w:iCs/>
          <w:sz w:val="24"/>
          <w:szCs w:val="24"/>
        </w:rPr>
        <w:t>______________________________________</w:t>
      </w:r>
    </w:p>
    <w:p w:rsidR="001A4E9B" w:rsidRPr="006833BF" w:rsidRDefault="001A4E9B" w:rsidP="001A4E9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>Получил «_</w:t>
      </w:r>
      <w:r w:rsidR="000952FE" w:rsidRPr="006833BF">
        <w:rPr>
          <w:rFonts w:ascii="Arial" w:eastAsia="Calibri" w:hAnsi="Arial" w:cs="Arial"/>
          <w:iCs/>
          <w:sz w:val="24"/>
          <w:szCs w:val="24"/>
        </w:rPr>
        <w:t>__</w:t>
      </w:r>
      <w:r w:rsidRPr="006833BF">
        <w:rPr>
          <w:rFonts w:ascii="Arial" w:eastAsia="Calibri" w:hAnsi="Arial" w:cs="Arial"/>
          <w:iCs/>
          <w:sz w:val="24"/>
          <w:szCs w:val="24"/>
        </w:rPr>
        <w:t>_» _____________ 20__ г. ____________________</w:t>
      </w:r>
      <w:r w:rsidR="00062F6F">
        <w:rPr>
          <w:rFonts w:ascii="Arial" w:eastAsia="Calibri" w:hAnsi="Arial" w:cs="Arial"/>
          <w:iCs/>
          <w:sz w:val="24"/>
          <w:szCs w:val="24"/>
        </w:rPr>
        <w:t>____</w:t>
      </w:r>
      <w:r w:rsidRPr="006833BF">
        <w:rPr>
          <w:rFonts w:ascii="Arial" w:eastAsia="Calibri" w:hAnsi="Arial" w:cs="Arial"/>
          <w:iCs/>
          <w:sz w:val="24"/>
          <w:szCs w:val="24"/>
        </w:rPr>
        <w:t>_________________</w:t>
      </w:r>
    </w:p>
    <w:p w:rsidR="001A4E9B" w:rsidRPr="00062F6F" w:rsidRDefault="00362EB9" w:rsidP="001A4E9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20"/>
          <w:szCs w:val="20"/>
        </w:rPr>
      </w:pPr>
      <w:r w:rsidRPr="00062F6F">
        <w:rPr>
          <w:rFonts w:ascii="Arial" w:eastAsia="Calibri" w:hAnsi="Arial" w:cs="Arial"/>
          <w:iCs/>
          <w:sz w:val="20"/>
          <w:szCs w:val="20"/>
        </w:rPr>
        <w:t xml:space="preserve">                                                                       </w:t>
      </w:r>
      <w:r w:rsidR="00062F6F" w:rsidRPr="00062F6F">
        <w:rPr>
          <w:rFonts w:ascii="Arial" w:eastAsia="Calibri" w:hAnsi="Arial" w:cs="Arial"/>
          <w:iCs/>
          <w:sz w:val="20"/>
          <w:szCs w:val="20"/>
        </w:rPr>
        <w:t xml:space="preserve">              </w:t>
      </w:r>
      <w:r w:rsidR="00062F6F">
        <w:rPr>
          <w:rFonts w:ascii="Arial" w:eastAsia="Calibri" w:hAnsi="Arial" w:cs="Arial"/>
          <w:iCs/>
          <w:sz w:val="20"/>
          <w:szCs w:val="20"/>
        </w:rPr>
        <w:t xml:space="preserve">                       </w:t>
      </w:r>
      <w:r w:rsidR="00062F6F" w:rsidRPr="00062F6F">
        <w:rPr>
          <w:rFonts w:ascii="Arial" w:eastAsia="Calibri" w:hAnsi="Arial" w:cs="Arial"/>
          <w:iCs/>
          <w:sz w:val="20"/>
          <w:szCs w:val="20"/>
        </w:rPr>
        <w:t xml:space="preserve">  </w:t>
      </w:r>
      <w:r w:rsidR="001A4E9B" w:rsidRPr="00062F6F">
        <w:rPr>
          <w:rFonts w:ascii="Arial" w:eastAsia="Calibri" w:hAnsi="Arial" w:cs="Arial"/>
          <w:iCs/>
          <w:sz w:val="20"/>
          <w:szCs w:val="20"/>
        </w:rPr>
        <w:t>(подпись плательщика)</w:t>
      </w:r>
    </w:p>
    <w:p w:rsidR="001B1C15" w:rsidRPr="006833BF" w:rsidRDefault="001B1C15" w:rsidP="001A4E9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</w:p>
    <w:p w:rsidR="001A4E9B" w:rsidRPr="006833BF" w:rsidRDefault="001A4E9B" w:rsidP="001A4E9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6833BF">
        <w:rPr>
          <w:rFonts w:ascii="Arial" w:eastAsia="Calibri" w:hAnsi="Arial" w:cs="Arial"/>
          <w:iCs/>
          <w:sz w:val="24"/>
          <w:szCs w:val="24"/>
        </w:rPr>
        <w:t xml:space="preserve">Примечание. Отрывной корешок заполняется и остается в </w:t>
      </w:r>
      <w:r w:rsidR="00242270">
        <w:rPr>
          <w:rFonts w:ascii="Arial" w:eastAsia="Calibri" w:hAnsi="Arial" w:cs="Arial"/>
          <w:iCs/>
          <w:sz w:val="24"/>
          <w:szCs w:val="24"/>
        </w:rPr>
        <w:t>Исполнительном комитете</w:t>
      </w:r>
      <w:r w:rsidR="00242270" w:rsidRPr="00242270">
        <w:rPr>
          <w:rFonts w:ascii="Arial" w:eastAsia="Calibri" w:hAnsi="Arial" w:cs="Arial"/>
          <w:iCs/>
          <w:sz w:val="24"/>
          <w:szCs w:val="24"/>
        </w:rPr>
        <w:t xml:space="preserve"> поселка городского   типа   Уруссу   Ютазинского   муниципального района Республики Татарстан</w:t>
      </w:r>
      <w:r w:rsidR="00242270" w:rsidRPr="006833BF">
        <w:rPr>
          <w:rFonts w:ascii="Arial" w:eastAsia="Calibri" w:hAnsi="Arial" w:cs="Arial"/>
          <w:iCs/>
          <w:sz w:val="24"/>
          <w:szCs w:val="24"/>
        </w:rPr>
        <w:t xml:space="preserve"> в</w:t>
      </w:r>
      <w:r w:rsidRPr="006833BF">
        <w:rPr>
          <w:rFonts w:ascii="Arial" w:eastAsia="Calibri" w:hAnsi="Arial" w:cs="Arial"/>
          <w:iCs/>
          <w:sz w:val="24"/>
          <w:szCs w:val="24"/>
        </w:rPr>
        <w:t xml:space="preserve"> случае, если извещение вручается плательщику лично.</w:t>
      </w:r>
    </w:p>
    <w:p w:rsidR="001A4E9B" w:rsidRPr="006833BF" w:rsidRDefault="001A4E9B" w:rsidP="001A4E9B">
      <w:pPr>
        <w:jc w:val="both"/>
        <w:rPr>
          <w:rFonts w:ascii="Arial" w:eastAsia="Calibri" w:hAnsi="Arial" w:cs="Arial"/>
          <w:i/>
          <w:sz w:val="24"/>
          <w:szCs w:val="24"/>
        </w:rPr>
      </w:pPr>
    </w:p>
    <w:p w:rsidR="001A4E9B" w:rsidRPr="006833BF" w:rsidRDefault="001A4E9B" w:rsidP="001A4E9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A22381" w:rsidRPr="006833BF" w:rsidRDefault="00C55818">
      <w:pPr>
        <w:rPr>
          <w:rFonts w:ascii="Arial" w:hAnsi="Arial" w:cs="Arial"/>
          <w:sz w:val="24"/>
          <w:szCs w:val="24"/>
        </w:rPr>
      </w:pPr>
    </w:p>
    <w:p w:rsidR="000B38FE" w:rsidRPr="006833BF" w:rsidRDefault="000B38FE">
      <w:pPr>
        <w:rPr>
          <w:rFonts w:ascii="Arial" w:hAnsi="Arial" w:cs="Arial"/>
          <w:sz w:val="24"/>
          <w:szCs w:val="24"/>
        </w:rPr>
      </w:pPr>
    </w:p>
    <w:sectPr w:rsidR="000B38FE" w:rsidRPr="006833BF" w:rsidSect="00E76442">
      <w:pgSz w:w="11906" w:h="16838"/>
      <w:pgMar w:top="851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81"/>
    <w:rsid w:val="000054C6"/>
    <w:rsid w:val="00062F6F"/>
    <w:rsid w:val="000952FE"/>
    <w:rsid w:val="000B38FE"/>
    <w:rsid w:val="000C337D"/>
    <w:rsid w:val="00136881"/>
    <w:rsid w:val="00164130"/>
    <w:rsid w:val="0016462A"/>
    <w:rsid w:val="001A4E9B"/>
    <w:rsid w:val="001B1C15"/>
    <w:rsid w:val="001B611D"/>
    <w:rsid w:val="001C560C"/>
    <w:rsid w:val="00206BF4"/>
    <w:rsid w:val="00215833"/>
    <w:rsid w:val="00242270"/>
    <w:rsid w:val="002C3A52"/>
    <w:rsid w:val="002F3784"/>
    <w:rsid w:val="00362EB9"/>
    <w:rsid w:val="004A30AE"/>
    <w:rsid w:val="004A3C34"/>
    <w:rsid w:val="005A2188"/>
    <w:rsid w:val="005A7DD5"/>
    <w:rsid w:val="006750F7"/>
    <w:rsid w:val="006833BF"/>
    <w:rsid w:val="006979C9"/>
    <w:rsid w:val="006A131D"/>
    <w:rsid w:val="006A3A96"/>
    <w:rsid w:val="006A3C8D"/>
    <w:rsid w:val="006C0284"/>
    <w:rsid w:val="006C31F6"/>
    <w:rsid w:val="006E22BA"/>
    <w:rsid w:val="006E7A54"/>
    <w:rsid w:val="007013B8"/>
    <w:rsid w:val="0072374F"/>
    <w:rsid w:val="00753313"/>
    <w:rsid w:val="007876A6"/>
    <w:rsid w:val="00817205"/>
    <w:rsid w:val="0082257C"/>
    <w:rsid w:val="00877013"/>
    <w:rsid w:val="0088109C"/>
    <w:rsid w:val="00897F71"/>
    <w:rsid w:val="008D3CD8"/>
    <w:rsid w:val="00976E9B"/>
    <w:rsid w:val="00993508"/>
    <w:rsid w:val="009974D5"/>
    <w:rsid w:val="009B1C90"/>
    <w:rsid w:val="009C1091"/>
    <w:rsid w:val="009D1E18"/>
    <w:rsid w:val="009E7122"/>
    <w:rsid w:val="009E79FA"/>
    <w:rsid w:val="009F0A8B"/>
    <w:rsid w:val="009F3A22"/>
    <w:rsid w:val="009F5E9B"/>
    <w:rsid w:val="00A3161A"/>
    <w:rsid w:val="00A3777F"/>
    <w:rsid w:val="00A63C42"/>
    <w:rsid w:val="00A770DD"/>
    <w:rsid w:val="00AA3DBE"/>
    <w:rsid w:val="00AA5026"/>
    <w:rsid w:val="00AF46A2"/>
    <w:rsid w:val="00B04B74"/>
    <w:rsid w:val="00B65016"/>
    <w:rsid w:val="00B67945"/>
    <w:rsid w:val="00B71F84"/>
    <w:rsid w:val="00B972AF"/>
    <w:rsid w:val="00BB750B"/>
    <w:rsid w:val="00BE0A4B"/>
    <w:rsid w:val="00C17C51"/>
    <w:rsid w:val="00C450FD"/>
    <w:rsid w:val="00C55818"/>
    <w:rsid w:val="00D06BE1"/>
    <w:rsid w:val="00D15A43"/>
    <w:rsid w:val="00D2476A"/>
    <w:rsid w:val="00DA58AB"/>
    <w:rsid w:val="00DC3241"/>
    <w:rsid w:val="00E57DF7"/>
    <w:rsid w:val="00E76442"/>
    <w:rsid w:val="00EF025B"/>
    <w:rsid w:val="00F06CA2"/>
    <w:rsid w:val="00F53E1F"/>
    <w:rsid w:val="00FE7C21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4942D-34DA-4C2E-A970-38F3B59F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E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56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1056;gt.Uruss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2024-01-12T05:30:00Z</cp:lastPrinted>
  <dcterms:created xsi:type="dcterms:W3CDTF">2024-01-12T10:53:00Z</dcterms:created>
  <dcterms:modified xsi:type="dcterms:W3CDTF">2024-01-12T10:53:00Z</dcterms:modified>
</cp:coreProperties>
</file>