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B2" w:rsidRDefault="004E01CE" w:rsidP="000D744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D910B2" w:rsidRDefault="00D910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10B2" w:rsidRDefault="00766B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0D7442">
        <w:rPr>
          <w:rFonts w:ascii="Arial" w:eastAsia="Times New Roman" w:hAnsi="Arial" w:cs="Arial"/>
          <w:sz w:val="24"/>
          <w:szCs w:val="24"/>
          <w:lang w:eastAsia="ru-RU"/>
        </w:rPr>
        <w:t>ДЫМ-ТАМАК</w:t>
      </w:r>
      <w:r w:rsidR="000E0976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D910B2" w:rsidRDefault="00766B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D910B2" w:rsidRDefault="00D910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10B2" w:rsidRDefault="00766B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</w:t>
      </w:r>
    </w:p>
    <w:p w:rsidR="00D910B2" w:rsidRDefault="00D910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10B2" w:rsidRDefault="004E01C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D7442">
        <w:rPr>
          <w:rFonts w:ascii="Arial" w:eastAsia="Times New Roman" w:hAnsi="Arial" w:cs="Arial"/>
          <w:sz w:val="24"/>
          <w:szCs w:val="24"/>
          <w:lang w:eastAsia="ru-RU"/>
        </w:rPr>
        <w:t>Дым-Тамак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910B2" w:rsidRDefault="00D910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910B2" w:rsidRPr="00DD63CA" w:rsidRDefault="00766B9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 внесении изменений в Положение о муниципальном контроле в сфере благоустройства на территории муниципального образования «</w:t>
      </w:r>
      <w:r w:rsidR="000D7442">
        <w:rPr>
          <w:rFonts w:ascii="Arial" w:eastAsia="Calibri" w:hAnsi="Arial" w:cs="Arial"/>
          <w:sz w:val="24"/>
          <w:szCs w:val="24"/>
        </w:rPr>
        <w:t>Дым-Тамакское сельское поселение</w:t>
      </w:r>
      <w:r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0D7442">
        <w:rPr>
          <w:rFonts w:ascii="Arial" w:eastAsia="Calibri" w:hAnsi="Arial" w:cs="Arial"/>
          <w:sz w:val="24"/>
          <w:szCs w:val="24"/>
        </w:rPr>
        <w:t>Дым-Тамак</w:t>
      </w:r>
      <w:r w:rsidR="000E0976">
        <w:rPr>
          <w:rFonts w:ascii="Arial" w:eastAsia="Calibri" w:hAnsi="Arial" w:cs="Arial"/>
          <w:sz w:val="24"/>
          <w:szCs w:val="24"/>
        </w:rPr>
        <w:t>ского</w:t>
      </w:r>
      <w:r>
        <w:rPr>
          <w:rFonts w:ascii="Arial" w:eastAsia="Calibri" w:hAnsi="Arial" w:cs="Arial"/>
          <w:sz w:val="24"/>
          <w:szCs w:val="24"/>
        </w:rPr>
        <w:t xml:space="preserve"> сельского </w:t>
      </w:r>
      <w:r w:rsidRPr="00DD63CA">
        <w:rPr>
          <w:rFonts w:ascii="Arial" w:eastAsia="Calibri" w:hAnsi="Arial" w:cs="Arial"/>
          <w:sz w:val="24"/>
          <w:szCs w:val="24"/>
        </w:rPr>
        <w:t>поселения Ютазинского муниципального района от 2</w:t>
      </w:r>
      <w:r w:rsidR="000D7442">
        <w:rPr>
          <w:rFonts w:ascii="Arial" w:eastAsia="Calibri" w:hAnsi="Arial" w:cs="Arial"/>
          <w:sz w:val="24"/>
          <w:szCs w:val="24"/>
        </w:rPr>
        <w:t>6</w:t>
      </w:r>
      <w:r w:rsidRPr="00DD63CA">
        <w:rPr>
          <w:rFonts w:ascii="Arial" w:eastAsia="Calibri" w:hAnsi="Arial" w:cs="Arial"/>
          <w:sz w:val="24"/>
          <w:szCs w:val="24"/>
        </w:rPr>
        <w:t>.11.2021 № 1</w:t>
      </w:r>
      <w:r w:rsidR="000D7442">
        <w:rPr>
          <w:rFonts w:ascii="Arial" w:eastAsia="Calibri" w:hAnsi="Arial" w:cs="Arial"/>
          <w:sz w:val="24"/>
          <w:szCs w:val="24"/>
        </w:rPr>
        <w:t>8</w:t>
      </w:r>
      <w:r w:rsidRPr="00DD63CA">
        <w:rPr>
          <w:rFonts w:ascii="Arial" w:eastAsia="Calibri" w:hAnsi="Arial" w:cs="Arial"/>
          <w:sz w:val="24"/>
          <w:szCs w:val="24"/>
        </w:rPr>
        <w:t xml:space="preserve">» </w:t>
      </w:r>
    </w:p>
    <w:p w:rsidR="00D910B2" w:rsidRPr="007860A1" w:rsidRDefault="00D910B2">
      <w:pPr>
        <w:spacing w:after="0" w:line="240" w:lineRule="auto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0D7442" w:rsidRPr="000D7442">
        <w:rPr>
          <w:rFonts w:ascii="Arial" w:eastAsia="Calibri" w:hAnsi="Arial" w:cs="Arial"/>
          <w:color w:val="000000" w:themeColor="text1"/>
          <w:sz w:val="24"/>
          <w:szCs w:val="24"/>
        </w:rPr>
        <w:t>Дым-Тамакс</w:t>
      </w:r>
      <w:r w:rsidRPr="000D7442">
        <w:rPr>
          <w:rFonts w:ascii="Arial" w:eastAsia="Calibri" w:hAnsi="Arial" w:cs="Arial"/>
          <w:color w:val="000000" w:themeColor="text1"/>
          <w:sz w:val="24"/>
          <w:szCs w:val="24"/>
        </w:rPr>
        <w:t xml:space="preserve">кого сельского поселения» </w:t>
      </w:r>
      <w:r>
        <w:rPr>
          <w:rFonts w:ascii="Arial" w:eastAsia="Calibri" w:hAnsi="Arial" w:cs="Arial"/>
          <w:sz w:val="24"/>
          <w:szCs w:val="24"/>
        </w:rPr>
        <w:t>Ютазинского муниципального района Республики Татарстан, в связи с Представлением Прокуратуры Ютазинского района Республики Татарстан от</w:t>
      </w:r>
      <w:r w:rsidR="000D7442">
        <w:rPr>
          <w:rFonts w:ascii="Arial" w:eastAsia="Calibri" w:hAnsi="Arial" w:cs="Arial"/>
          <w:sz w:val="24"/>
          <w:szCs w:val="24"/>
        </w:rPr>
        <w:t xml:space="preserve"> 15.02.2024 №02-08-02/23</w:t>
      </w:r>
      <w:r>
        <w:rPr>
          <w:rFonts w:ascii="Arial" w:eastAsia="Calibri" w:hAnsi="Arial" w:cs="Arial"/>
          <w:sz w:val="24"/>
          <w:szCs w:val="24"/>
        </w:rPr>
        <w:t xml:space="preserve"> Совет Ютазинского сельского поселения Ютазинского муниципального района решил:</w:t>
      </w:r>
    </w:p>
    <w:p w:rsidR="00D910B2" w:rsidRDefault="00D910B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Внести в Положение </w:t>
      </w:r>
      <w:r w:rsidR="000D7442">
        <w:rPr>
          <w:rFonts w:ascii="Arial" w:eastAsia="Calibri" w:hAnsi="Arial" w:cs="Arial"/>
          <w:sz w:val="24"/>
          <w:szCs w:val="24"/>
        </w:rPr>
        <w:t>о</w:t>
      </w:r>
      <w:r>
        <w:rPr>
          <w:rFonts w:ascii="Arial" w:eastAsia="Calibri" w:hAnsi="Arial" w:cs="Arial"/>
          <w:sz w:val="24"/>
          <w:szCs w:val="24"/>
        </w:rPr>
        <w:t xml:space="preserve"> муниципальном контроле в сфере благоустройства на территории муниципального образования «</w:t>
      </w:r>
      <w:r w:rsidR="000D7442">
        <w:rPr>
          <w:rFonts w:ascii="Arial" w:eastAsia="Calibri" w:hAnsi="Arial" w:cs="Arial"/>
          <w:sz w:val="24"/>
          <w:szCs w:val="24"/>
        </w:rPr>
        <w:t>Дым-Тамакское сельское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0D7442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0D7442">
        <w:rPr>
          <w:rFonts w:ascii="Arial" w:eastAsia="Calibri" w:hAnsi="Arial" w:cs="Arial"/>
          <w:sz w:val="24"/>
          <w:szCs w:val="24"/>
        </w:rPr>
        <w:t>Дым-Тамак</w:t>
      </w:r>
      <w:r>
        <w:rPr>
          <w:rFonts w:ascii="Arial" w:eastAsia="Calibri" w:hAnsi="Arial" w:cs="Arial"/>
          <w:sz w:val="24"/>
          <w:szCs w:val="24"/>
        </w:rPr>
        <w:t xml:space="preserve">ского сельского поселения Ютазинского муниципального района </w:t>
      </w:r>
      <w:r w:rsidRPr="00DD63CA">
        <w:rPr>
          <w:rFonts w:ascii="Arial" w:eastAsia="Calibri" w:hAnsi="Arial" w:cs="Arial"/>
          <w:sz w:val="24"/>
          <w:szCs w:val="24"/>
        </w:rPr>
        <w:t>от 2</w:t>
      </w:r>
      <w:r w:rsidR="000D7442">
        <w:rPr>
          <w:rFonts w:ascii="Arial" w:eastAsia="Calibri" w:hAnsi="Arial" w:cs="Arial"/>
          <w:sz w:val="24"/>
          <w:szCs w:val="24"/>
        </w:rPr>
        <w:t>6</w:t>
      </w:r>
      <w:r w:rsidRPr="00DD63CA">
        <w:rPr>
          <w:rFonts w:ascii="Arial" w:eastAsia="Calibri" w:hAnsi="Arial" w:cs="Arial"/>
          <w:sz w:val="24"/>
          <w:szCs w:val="24"/>
        </w:rPr>
        <w:t>.11.2021 № 1</w:t>
      </w:r>
      <w:r w:rsidR="000D7442">
        <w:rPr>
          <w:rFonts w:ascii="Arial" w:eastAsia="Calibri" w:hAnsi="Arial" w:cs="Arial"/>
          <w:sz w:val="24"/>
          <w:szCs w:val="24"/>
        </w:rPr>
        <w:t>8</w:t>
      </w:r>
      <w:r w:rsidRPr="00DD63CA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следующие изменения: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1.1. Подпункт 4 статьи 8 Положения исключить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1.2. Подпункты 5-6 статьи 8 Положения считать соответственно подпунктами 4-5 статьи 8 Положения</w:t>
      </w:r>
      <w:r w:rsidR="000D7442">
        <w:rPr>
          <w:rFonts w:ascii="Arial" w:eastAsia="Calibri" w:hAnsi="Arial" w:cs="Arial"/>
          <w:sz w:val="24"/>
          <w:szCs w:val="24"/>
        </w:rPr>
        <w:t>.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0D7442">
        <w:rPr>
          <w:rFonts w:ascii="Arial" w:eastAsia="Calibri" w:hAnsi="Arial" w:cs="Arial"/>
          <w:sz w:val="24"/>
          <w:szCs w:val="24"/>
        </w:rPr>
        <w:t>Дым-Тамакское сельское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0D7442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исполнением настоящего решения возложить на главу </w:t>
      </w:r>
      <w:r w:rsidR="000D7442">
        <w:rPr>
          <w:rFonts w:ascii="Arial" w:eastAsia="Calibri" w:hAnsi="Arial" w:cs="Arial"/>
          <w:color w:val="000000" w:themeColor="text1"/>
          <w:sz w:val="24"/>
          <w:szCs w:val="24"/>
        </w:rPr>
        <w:t>Дым-Тамак</w:t>
      </w:r>
      <w:r w:rsidR="007860A1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района.</w:t>
      </w:r>
    </w:p>
    <w:p w:rsidR="00D910B2" w:rsidRDefault="00D910B2">
      <w:pPr>
        <w:spacing w:after="0" w:line="240" w:lineRule="auto"/>
        <w:jc w:val="both"/>
        <w:rPr>
          <w:rFonts w:ascii="Arial" w:eastAsia="Calibri" w:hAnsi="Arial" w:cs="Arial"/>
          <w:color w:val="595959"/>
          <w:sz w:val="24"/>
          <w:szCs w:val="24"/>
        </w:rPr>
      </w:pPr>
    </w:p>
    <w:p w:rsidR="00D910B2" w:rsidRDefault="00D910B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910B2" w:rsidRDefault="00766B98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Глава </w:t>
      </w:r>
      <w:r w:rsidR="000D7442">
        <w:rPr>
          <w:rFonts w:ascii="Arial" w:eastAsia="Calibri" w:hAnsi="Arial" w:cs="Arial"/>
          <w:sz w:val="24"/>
          <w:szCs w:val="24"/>
        </w:rPr>
        <w:t>Дым-Тамак</w:t>
      </w:r>
      <w:r w:rsidR="007860A1">
        <w:rPr>
          <w:rFonts w:ascii="Arial" w:eastAsia="Calibri" w:hAnsi="Arial" w:cs="Arial"/>
          <w:sz w:val="24"/>
          <w:szCs w:val="24"/>
        </w:rPr>
        <w:t>ского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D910B2" w:rsidRDefault="00766B98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сельского поселения                                                                      </w:t>
      </w:r>
      <w:r w:rsidR="000D7442">
        <w:rPr>
          <w:rFonts w:ascii="Arial" w:eastAsia="Calibri" w:hAnsi="Arial" w:cs="Arial"/>
          <w:sz w:val="24"/>
          <w:szCs w:val="24"/>
        </w:rPr>
        <w:t>Ж.А.Хуснутдинов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D910B2" w:rsidSect="000D7442">
      <w:headerReference w:type="default" r:id="rId7"/>
      <w:pgSz w:w="11906" w:h="16838"/>
      <w:pgMar w:top="284" w:right="567" w:bottom="567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E4" w:rsidRDefault="00F83BE4">
      <w:pPr>
        <w:spacing w:after="0" w:line="240" w:lineRule="auto"/>
      </w:pPr>
      <w:r>
        <w:separator/>
      </w:r>
    </w:p>
  </w:endnote>
  <w:endnote w:type="continuationSeparator" w:id="0">
    <w:p w:rsidR="00F83BE4" w:rsidRDefault="00F8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E4" w:rsidRDefault="00F83BE4">
      <w:pPr>
        <w:spacing w:after="0" w:line="240" w:lineRule="auto"/>
      </w:pPr>
      <w:r>
        <w:separator/>
      </w:r>
    </w:p>
  </w:footnote>
  <w:footnote w:type="continuationSeparator" w:id="0">
    <w:p w:rsidR="00F83BE4" w:rsidRDefault="00F8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B2" w:rsidRDefault="00D910B2">
    <w:pPr>
      <w:pStyle w:val="a5"/>
      <w:jc w:val="center"/>
    </w:pPr>
  </w:p>
  <w:p w:rsidR="00D910B2" w:rsidRDefault="00D91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B2"/>
    <w:rsid w:val="00080E56"/>
    <w:rsid w:val="000D7442"/>
    <w:rsid w:val="000E0976"/>
    <w:rsid w:val="000F56F6"/>
    <w:rsid w:val="001D745E"/>
    <w:rsid w:val="004E01CE"/>
    <w:rsid w:val="00766B98"/>
    <w:rsid w:val="007860A1"/>
    <w:rsid w:val="008E6435"/>
    <w:rsid w:val="00CA135B"/>
    <w:rsid w:val="00D910B2"/>
    <w:rsid w:val="00DD63CA"/>
    <w:rsid w:val="00F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D79E8-4414-49B8-B499-69F756EA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63F06-B73C-400C-B777-6FD9E131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2024-02-26T10:14:00Z</cp:lastPrinted>
  <dcterms:created xsi:type="dcterms:W3CDTF">2024-02-29T05:11:00Z</dcterms:created>
  <dcterms:modified xsi:type="dcterms:W3CDTF">2024-02-29T05:11:00Z</dcterms:modified>
  <dc:language>ru-RU</dc:language>
</cp:coreProperties>
</file>