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1E" w:rsidRPr="00323FCC" w:rsidRDefault="005977A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323FCC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DE4284" w:rsidRPr="00323FCC" w:rsidRDefault="00DE4284" w:rsidP="00DE42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3FCC">
        <w:rPr>
          <w:rFonts w:ascii="Arial" w:eastAsia="Times New Roman" w:hAnsi="Arial" w:cs="Arial"/>
          <w:sz w:val="24"/>
          <w:szCs w:val="24"/>
          <w:lang w:eastAsia="ru-RU"/>
        </w:rPr>
        <w:t xml:space="preserve">СОВЕТ БАЙРЯКИ-ТАМАКСКОГО  СЕЛЬСКОГО ПОСЕЛЕНИЯ </w:t>
      </w:r>
    </w:p>
    <w:p w:rsidR="00DE4284" w:rsidRPr="00323FCC" w:rsidRDefault="00DE4284" w:rsidP="00DE42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3FCC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DE4284" w:rsidRPr="00323FCC" w:rsidRDefault="00DE4284" w:rsidP="00DE4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284" w:rsidRPr="00323FCC" w:rsidRDefault="00DE4284" w:rsidP="00DE42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3FCC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№ </w:t>
      </w:r>
    </w:p>
    <w:p w:rsidR="00DE4284" w:rsidRPr="00323FCC" w:rsidRDefault="00DE4284" w:rsidP="00DE428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Times New Roman" w:hAnsi="Arial" w:cs="Arial"/>
          <w:sz w:val="24"/>
          <w:szCs w:val="24"/>
          <w:lang w:eastAsia="ru-RU"/>
        </w:rPr>
        <w:t xml:space="preserve">с.Байряки-Тамак                  </w:t>
      </w:r>
      <w:r w:rsidRPr="00323F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3F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3F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3FC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 w:rsidR="00323FCC" w:rsidRPr="00323FC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323F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23FCC" w:rsidRPr="00323FCC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323FCC">
        <w:rPr>
          <w:rFonts w:ascii="Arial" w:eastAsia="Times New Roman" w:hAnsi="Arial" w:cs="Arial"/>
          <w:sz w:val="24"/>
          <w:szCs w:val="24"/>
          <w:lang w:eastAsia="ru-RU"/>
        </w:rPr>
        <w:t xml:space="preserve">     2024 года</w:t>
      </w:r>
    </w:p>
    <w:p w:rsidR="00DE4284" w:rsidRPr="00323FCC" w:rsidRDefault="00DE4284" w:rsidP="00DE428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E4284" w:rsidRPr="00323FCC" w:rsidRDefault="00DE4284" w:rsidP="00DE42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 xml:space="preserve">О внесении изменений в  Положение о муниципальном контроле в сфере благоустройства на территории муниципального образования «Байряки-Тамакское  сельское поселение» Ютазинского муниципального района Республики Татарстан, утвержденного решением Совета Байряки-Тамакского сельского поселения Ютазинского муниципального района Республики Татарстан от 25.11.2021 № 11» </w:t>
      </w:r>
    </w:p>
    <w:p w:rsidR="00DB341E" w:rsidRPr="00323FCC" w:rsidRDefault="00DB341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</w:t>
      </w:r>
      <w:r w:rsidR="00DE4284" w:rsidRPr="00323FCC">
        <w:rPr>
          <w:rFonts w:ascii="Arial" w:eastAsia="Calibri" w:hAnsi="Arial" w:cs="Arial"/>
          <w:sz w:val="24"/>
          <w:szCs w:val="24"/>
        </w:rPr>
        <w:t>Байряки-Тамакское сельское поселение</w:t>
      </w:r>
      <w:r w:rsidRPr="00323FCC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Заключением Прокуратуры Ютазинского района Республики Татарстан от 25.03.2024 № 02-01-13/2024 «О несоответствии действующему законодательству проекта муниципального нормативного акта», в целях приведения нормативных правовых актов органов в соответствие с законодательством Российской Федерации и Республики Татарстан, </w:t>
      </w:r>
      <w:r w:rsidR="00DE4284" w:rsidRPr="00323FCC">
        <w:rPr>
          <w:rFonts w:ascii="Arial" w:eastAsia="Calibri" w:hAnsi="Arial" w:cs="Arial"/>
          <w:sz w:val="24"/>
          <w:szCs w:val="24"/>
        </w:rPr>
        <w:t>Совет Байряки-Тамакского сельского поселения Ютазинского муниципального района Республики Татарстан решил: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 xml:space="preserve">1. </w:t>
      </w:r>
      <w:r w:rsidR="00DE4284" w:rsidRPr="00323FCC">
        <w:rPr>
          <w:rFonts w:ascii="Arial" w:eastAsia="Calibri" w:hAnsi="Arial" w:cs="Arial"/>
          <w:sz w:val="24"/>
          <w:szCs w:val="24"/>
        </w:rPr>
        <w:t xml:space="preserve">Внести в Положение  муниципальном контроле в сфере благоустройства на территории муниципального образования «Байряки-Тамакское сельское поселение» Ютазинского муниципального района Республики Татарстан, утвержденного решением Совета </w:t>
      </w:r>
      <w:r w:rsidR="00DE4284" w:rsidRPr="00323FCC">
        <w:rPr>
          <w:rFonts w:ascii="Arial" w:eastAsia="Calibri" w:hAnsi="Arial" w:cs="Arial"/>
          <w:color w:val="000000"/>
          <w:sz w:val="24"/>
          <w:szCs w:val="24"/>
        </w:rPr>
        <w:t>Байряки-Тамакского</w:t>
      </w:r>
      <w:r w:rsidR="00DE4284" w:rsidRPr="00323FCC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</w:t>
      </w:r>
      <w:r w:rsidR="00DE4284" w:rsidRPr="00323FCC">
        <w:rPr>
          <w:rFonts w:ascii="Arial" w:eastAsia="Calibri" w:hAnsi="Arial" w:cs="Arial"/>
          <w:color w:val="000000"/>
          <w:sz w:val="24"/>
          <w:szCs w:val="24"/>
        </w:rPr>
        <w:t xml:space="preserve">Республики Татарстан  </w:t>
      </w:r>
      <w:r w:rsidR="00DE4284" w:rsidRPr="00323FCC">
        <w:rPr>
          <w:rFonts w:ascii="Arial" w:eastAsia="Calibri" w:hAnsi="Arial" w:cs="Arial"/>
          <w:sz w:val="24"/>
          <w:szCs w:val="24"/>
        </w:rPr>
        <w:t xml:space="preserve">от 25.11.2021 № 11 </w:t>
      </w:r>
      <w:r w:rsidRPr="00323FCC">
        <w:rPr>
          <w:rFonts w:ascii="Arial" w:eastAsia="Calibri" w:hAnsi="Arial" w:cs="Arial"/>
          <w:sz w:val="24"/>
          <w:szCs w:val="24"/>
        </w:rPr>
        <w:t>(далее - Положение) следующие изменения и дополнения: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1.1. Пункт 1.8 статьи 1 Положения изложить в следующей редакции: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«1.8.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B341E" w:rsidRPr="00323FCC" w:rsidRDefault="00DB341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1) элементы планировочной структуры - зона (массив), район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нужд;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2) элементы улично-дорожной сети - улица, проспект, переулок, проезд, площадь, бульвар, тупик, съезд, шоссе, аллея и иное;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3) дворовые территории;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4) детские и спортивные площадки;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5) площадки для выгула животных;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6) парковки (парковочные места) ;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7) парки, скверы, иные зеленые зоны;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8) технические и санитарно-защитные зоны;</w:t>
      </w:r>
    </w:p>
    <w:p w:rsidR="00DB341E" w:rsidRPr="00323FCC" w:rsidRDefault="00323FCC" w:rsidP="00323FC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 w:rsidR="005977A1" w:rsidRPr="00323FCC">
        <w:rPr>
          <w:rFonts w:ascii="Arial" w:eastAsia="Calibri" w:hAnsi="Arial" w:cs="Arial"/>
          <w:sz w:val="24"/>
          <w:szCs w:val="24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(заборы).»; 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lastRenderedPageBreak/>
        <w:t>1.2. Дополнить Положение статьей 8 следующего содержания: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«</w:t>
      </w:r>
      <w:r w:rsidRPr="00323FCC">
        <w:rPr>
          <w:rFonts w:ascii="Arial" w:eastAsia="Calibri" w:hAnsi="Arial" w:cs="Arial"/>
          <w:b/>
          <w:sz w:val="24"/>
          <w:szCs w:val="24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DB341E" w:rsidRPr="00323FCC" w:rsidRDefault="00DB341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 xml:space="preserve">1) 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самоуправления; 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2) 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времени;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3)  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времени;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4)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лица;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5) 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времени.».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2. Признать утратившими силу: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 xml:space="preserve">решение </w:t>
      </w:r>
      <w:r w:rsidR="00DE4284" w:rsidRPr="00323FCC">
        <w:rPr>
          <w:rFonts w:ascii="Arial" w:eastAsia="Calibri" w:hAnsi="Arial" w:cs="Arial"/>
          <w:color w:val="000000"/>
          <w:sz w:val="24"/>
          <w:szCs w:val="24"/>
        </w:rPr>
        <w:t>Байряки-Тамакского сельского поселения</w:t>
      </w:r>
      <w:r w:rsidR="00DE4284" w:rsidRPr="00323FCC">
        <w:rPr>
          <w:rFonts w:ascii="Arial" w:eastAsia="Calibri" w:hAnsi="Arial" w:cs="Arial"/>
          <w:sz w:val="24"/>
          <w:szCs w:val="24"/>
        </w:rPr>
        <w:t xml:space="preserve"> </w:t>
      </w:r>
      <w:r w:rsidRPr="00323FCC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от </w:t>
      </w:r>
      <w:r w:rsidR="00DE4284" w:rsidRPr="00323FCC">
        <w:rPr>
          <w:rFonts w:ascii="Arial" w:eastAsia="Calibri" w:hAnsi="Arial" w:cs="Arial"/>
          <w:sz w:val="24"/>
          <w:szCs w:val="24"/>
        </w:rPr>
        <w:t>30</w:t>
      </w:r>
      <w:r w:rsidRPr="00323FCC">
        <w:rPr>
          <w:rFonts w:ascii="Arial" w:eastAsia="Calibri" w:hAnsi="Arial" w:cs="Arial"/>
          <w:sz w:val="24"/>
          <w:szCs w:val="24"/>
        </w:rPr>
        <w:t>.10.2023 № 3</w:t>
      </w:r>
      <w:r w:rsidR="00DE4284" w:rsidRPr="00323FCC">
        <w:rPr>
          <w:rFonts w:ascii="Arial" w:eastAsia="Calibri" w:hAnsi="Arial" w:cs="Arial"/>
          <w:sz w:val="24"/>
          <w:szCs w:val="24"/>
        </w:rPr>
        <w:t>2</w:t>
      </w:r>
      <w:r w:rsidRPr="00323FCC">
        <w:rPr>
          <w:rFonts w:ascii="Arial" w:eastAsia="Calibri" w:hAnsi="Arial" w:cs="Arial"/>
          <w:sz w:val="24"/>
          <w:szCs w:val="24"/>
        </w:rPr>
        <w:t xml:space="preserve"> «О внесении дополнений в Положение о муниципальном контроле в сфере благоустройства на территории муниципального образования «</w:t>
      </w:r>
      <w:r w:rsidR="00DE4284" w:rsidRPr="00323FCC">
        <w:rPr>
          <w:rFonts w:ascii="Arial" w:eastAsia="Calibri" w:hAnsi="Arial" w:cs="Arial"/>
          <w:sz w:val="24"/>
          <w:szCs w:val="24"/>
        </w:rPr>
        <w:t>Байряки-Тамакское сельское поселение</w:t>
      </w:r>
      <w:r w:rsidRPr="00323FCC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Татарстан», утвержденного решением Совета </w:t>
      </w:r>
      <w:r w:rsidR="00DE4284" w:rsidRPr="00323FCC">
        <w:rPr>
          <w:rFonts w:ascii="Arial" w:eastAsia="Calibri" w:hAnsi="Arial" w:cs="Arial"/>
          <w:color w:val="000000"/>
          <w:sz w:val="24"/>
          <w:szCs w:val="24"/>
        </w:rPr>
        <w:t>Байряки-Тамакского сельского поселения</w:t>
      </w:r>
      <w:r w:rsidRPr="00323FCC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 от </w:t>
      </w:r>
      <w:r w:rsidR="00DE4284" w:rsidRPr="00323FCC">
        <w:rPr>
          <w:rFonts w:ascii="Arial" w:eastAsia="Calibri" w:hAnsi="Arial" w:cs="Arial"/>
          <w:sz w:val="24"/>
          <w:szCs w:val="24"/>
        </w:rPr>
        <w:t>25</w:t>
      </w:r>
      <w:r w:rsidRPr="00323FCC">
        <w:rPr>
          <w:rFonts w:ascii="Arial" w:eastAsia="Calibri" w:hAnsi="Arial" w:cs="Arial"/>
          <w:sz w:val="24"/>
          <w:szCs w:val="24"/>
        </w:rPr>
        <w:t>.11.2021 № 1</w:t>
      </w:r>
      <w:r w:rsidR="00DE4284" w:rsidRPr="00323FCC">
        <w:rPr>
          <w:rFonts w:ascii="Arial" w:eastAsia="Calibri" w:hAnsi="Arial" w:cs="Arial"/>
          <w:sz w:val="24"/>
          <w:szCs w:val="24"/>
        </w:rPr>
        <w:t>1</w:t>
      </w:r>
      <w:r w:rsidRPr="00323FCC">
        <w:rPr>
          <w:rFonts w:ascii="Arial" w:eastAsia="Calibri" w:hAnsi="Arial" w:cs="Arial"/>
          <w:sz w:val="24"/>
          <w:szCs w:val="24"/>
        </w:rPr>
        <w:t>»;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 xml:space="preserve">решение Совета </w:t>
      </w:r>
      <w:r w:rsidR="00DE4284" w:rsidRPr="00323FCC">
        <w:rPr>
          <w:rFonts w:ascii="Arial" w:eastAsia="Calibri" w:hAnsi="Arial" w:cs="Arial"/>
          <w:color w:val="000000"/>
          <w:sz w:val="24"/>
          <w:szCs w:val="24"/>
        </w:rPr>
        <w:t>Байряки-Тамакского сельского поселения</w:t>
      </w:r>
      <w:r w:rsidR="00DE4284" w:rsidRPr="00323FCC">
        <w:rPr>
          <w:rFonts w:ascii="Arial" w:eastAsia="Calibri" w:hAnsi="Arial" w:cs="Arial"/>
          <w:sz w:val="24"/>
          <w:szCs w:val="24"/>
        </w:rPr>
        <w:t xml:space="preserve"> </w:t>
      </w:r>
      <w:r w:rsidRPr="00323FCC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от 22.03.2024 № </w:t>
      </w:r>
      <w:r w:rsidR="00DE4284" w:rsidRPr="00323FCC">
        <w:rPr>
          <w:rFonts w:ascii="Arial" w:eastAsia="Calibri" w:hAnsi="Arial" w:cs="Arial"/>
          <w:sz w:val="24"/>
          <w:szCs w:val="24"/>
        </w:rPr>
        <w:t>2</w:t>
      </w:r>
      <w:r w:rsidRPr="00323FCC">
        <w:rPr>
          <w:rFonts w:ascii="Arial" w:eastAsia="Calibri" w:hAnsi="Arial" w:cs="Arial"/>
          <w:sz w:val="24"/>
          <w:szCs w:val="24"/>
        </w:rPr>
        <w:t xml:space="preserve"> «О внесении дополнений в Положение о муниципальном контроле в сфере благоустройства на территории муниципального образования «</w:t>
      </w:r>
      <w:r w:rsidR="00DE4284" w:rsidRPr="00323FCC">
        <w:rPr>
          <w:rFonts w:ascii="Arial" w:eastAsia="Calibri" w:hAnsi="Arial" w:cs="Arial"/>
          <w:sz w:val="24"/>
          <w:szCs w:val="24"/>
        </w:rPr>
        <w:t>Байряки-Тамакское сельское поселение</w:t>
      </w:r>
      <w:r w:rsidRPr="00323FCC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Татарстан», утвержденного решением Совета </w:t>
      </w:r>
      <w:r w:rsidR="00DE4284" w:rsidRPr="00323FCC">
        <w:rPr>
          <w:rFonts w:ascii="Arial" w:eastAsia="Calibri" w:hAnsi="Arial" w:cs="Arial"/>
          <w:color w:val="000000"/>
          <w:sz w:val="24"/>
          <w:szCs w:val="24"/>
        </w:rPr>
        <w:t>Байряки-Тамакского сельского поселения</w:t>
      </w:r>
      <w:r w:rsidR="00DE4284" w:rsidRPr="00323FCC">
        <w:rPr>
          <w:rFonts w:ascii="Arial" w:eastAsia="Calibri" w:hAnsi="Arial" w:cs="Arial"/>
          <w:sz w:val="24"/>
          <w:szCs w:val="24"/>
        </w:rPr>
        <w:t xml:space="preserve"> </w:t>
      </w:r>
      <w:r w:rsidRPr="00323FCC">
        <w:rPr>
          <w:rFonts w:ascii="Arial" w:eastAsia="Calibri" w:hAnsi="Arial" w:cs="Arial"/>
          <w:sz w:val="24"/>
          <w:szCs w:val="24"/>
        </w:rPr>
        <w:t>Ютазинского муниципального района от 2</w:t>
      </w:r>
      <w:r w:rsidR="00DE4284" w:rsidRPr="00323FCC">
        <w:rPr>
          <w:rFonts w:ascii="Arial" w:eastAsia="Calibri" w:hAnsi="Arial" w:cs="Arial"/>
          <w:sz w:val="24"/>
          <w:szCs w:val="24"/>
        </w:rPr>
        <w:t>5</w:t>
      </w:r>
      <w:r w:rsidRPr="00323FCC">
        <w:rPr>
          <w:rFonts w:ascii="Arial" w:eastAsia="Calibri" w:hAnsi="Arial" w:cs="Arial"/>
          <w:sz w:val="24"/>
          <w:szCs w:val="24"/>
        </w:rPr>
        <w:t>.11.2021 № 1</w:t>
      </w:r>
      <w:r w:rsidR="00DE4284" w:rsidRPr="00323FCC">
        <w:rPr>
          <w:rFonts w:ascii="Arial" w:eastAsia="Calibri" w:hAnsi="Arial" w:cs="Arial"/>
          <w:sz w:val="24"/>
          <w:szCs w:val="24"/>
        </w:rPr>
        <w:t>1</w:t>
      </w:r>
      <w:r w:rsidRPr="00323FCC">
        <w:rPr>
          <w:rFonts w:ascii="Arial" w:eastAsia="Calibri" w:hAnsi="Arial" w:cs="Arial"/>
          <w:sz w:val="24"/>
          <w:szCs w:val="24"/>
        </w:rPr>
        <w:t>».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3. Обнародовать настоящее решение на специальных информационных стендах на территории муниципального образования «</w:t>
      </w:r>
      <w:r w:rsidR="00DE4284" w:rsidRPr="00323FCC">
        <w:rPr>
          <w:rFonts w:ascii="Arial" w:eastAsia="Calibri" w:hAnsi="Arial" w:cs="Arial"/>
          <w:sz w:val="24"/>
          <w:szCs w:val="24"/>
        </w:rPr>
        <w:t>Байряки-Тамакское сельское поселение</w:t>
      </w:r>
      <w:r w:rsidRPr="00323FCC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DB341E" w:rsidRPr="00323FCC" w:rsidRDefault="005977A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>4. Настоящее решение вступает в силу с момента его официального обнародования.</w:t>
      </w:r>
    </w:p>
    <w:p w:rsidR="00323FCC" w:rsidRPr="00323FCC" w:rsidRDefault="005977A1" w:rsidP="00323FCC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3FCC">
        <w:rPr>
          <w:rFonts w:ascii="Arial" w:eastAsia="Calibri" w:hAnsi="Arial" w:cs="Arial"/>
          <w:sz w:val="24"/>
          <w:szCs w:val="24"/>
        </w:rPr>
        <w:t xml:space="preserve">5. </w:t>
      </w:r>
      <w:r w:rsidR="00323FCC" w:rsidRPr="00323FCC"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над  исполнением настоящего решения возложить на главу </w:t>
      </w:r>
      <w:r w:rsidR="00323FCC" w:rsidRPr="00323FCC">
        <w:rPr>
          <w:rFonts w:ascii="Arial" w:eastAsia="Calibri" w:hAnsi="Arial" w:cs="Arial"/>
          <w:color w:val="000000"/>
          <w:sz w:val="24"/>
          <w:szCs w:val="24"/>
        </w:rPr>
        <w:t>Байряки-Тамакского сельского поселения Ютазинского муниципального района  Республики Татарстан.</w:t>
      </w:r>
    </w:p>
    <w:p w:rsidR="00323FCC" w:rsidRPr="00323FCC" w:rsidRDefault="00323FCC" w:rsidP="00323FCC">
      <w:pPr>
        <w:rPr>
          <w:rFonts w:ascii="Arial" w:hAnsi="Arial" w:cs="Arial"/>
          <w:sz w:val="24"/>
          <w:szCs w:val="24"/>
        </w:rPr>
      </w:pPr>
      <w:r w:rsidRPr="00323FCC">
        <w:rPr>
          <w:rFonts w:ascii="Arial" w:hAnsi="Arial" w:cs="Arial"/>
          <w:sz w:val="24"/>
          <w:szCs w:val="24"/>
        </w:rPr>
        <w:t xml:space="preserve"> Глава Байряки-Тамакского сельского поселения                                     З.М.Аглиева</w:t>
      </w:r>
    </w:p>
    <w:sectPr w:rsidR="00323FCC" w:rsidRPr="00323FCC" w:rsidSect="00323FCC">
      <w:headerReference w:type="default" r:id="rId7"/>
      <w:pgSz w:w="11906" w:h="16838"/>
      <w:pgMar w:top="142" w:right="567" w:bottom="426" w:left="85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B23" w:rsidRDefault="00615B23">
      <w:pPr>
        <w:spacing w:after="0" w:line="240" w:lineRule="auto"/>
      </w:pPr>
      <w:r>
        <w:separator/>
      </w:r>
    </w:p>
  </w:endnote>
  <w:endnote w:type="continuationSeparator" w:id="0">
    <w:p w:rsidR="00615B23" w:rsidRDefault="0061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B23" w:rsidRDefault="00615B23">
      <w:pPr>
        <w:spacing w:after="0" w:line="240" w:lineRule="auto"/>
      </w:pPr>
      <w:r>
        <w:separator/>
      </w:r>
    </w:p>
  </w:footnote>
  <w:footnote w:type="continuationSeparator" w:id="0">
    <w:p w:rsidR="00615B23" w:rsidRDefault="0061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1E" w:rsidRDefault="00DB341E">
    <w:pPr>
      <w:pStyle w:val="a5"/>
      <w:jc w:val="center"/>
    </w:pPr>
  </w:p>
  <w:p w:rsidR="00DB341E" w:rsidRDefault="00DB34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1E"/>
    <w:rsid w:val="00323FCC"/>
    <w:rsid w:val="005977A1"/>
    <w:rsid w:val="00615B23"/>
    <w:rsid w:val="00C14EA5"/>
    <w:rsid w:val="00DB341E"/>
    <w:rsid w:val="00D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D2C30-18E7-45C8-9D51-B5C71CB4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2571C-CDF6-40B0-B511-F48AD7A4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2024-03-31T11:28:00Z</cp:lastPrinted>
  <dcterms:created xsi:type="dcterms:W3CDTF">2024-04-01T05:37:00Z</dcterms:created>
  <dcterms:modified xsi:type="dcterms:W3CDTF">2024-04-01T05:37:00Z</dcterms:modified>
  <dc:language>ru-RU</dc:language>
</cp:coreProperties>
</file>