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92" w:rsidRPr="00E60F76" w:rsidRDefault="001A0492" w:rsidP="001A0492">
      <w:pPr>
        <w:widowControl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 w:rsidRPr="00E60F76">
        <w:rPr>
          <w:rFonts w:eastAsia="Calibri"/>
          <w:b/>
          <w:sz w:val="28"/>
          <w:szCs w:val="28"/>
          <w:lang w:eastAsia="en-US"/>
        </w:rPr>
        <w:t>СОВЕТ ПОСЕЛКА ГОРОДСКОГО ТИПА УРУССУ</w:t>
      </w:r>
    </w:p>
    <w:p w:rsidR="001A0492" w:rsidRPr="00E60F76" w:rsidRDefault="001A0492" w:rsidP="001A0492">
      <w:pPr>
        <w:widowControl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 w:rsidRPr="00E60F76">
        <w:rPr>
          <w:rFonts w:eastAsia="Calibri"/>
          <w:b/>
          <w:sz w:val="28"/>
          <w:szCs w:val="28"/>
          <w:lang w:eastAsia="en-US"/>
        </w:rPr>
        <w:t>ЮТАЗИНСКОГО МУНИЦИПАЛЬНОГО РАЙОНА</w:t>
      </w:r>
    </w:p>
    <w:p w:rsidR="001A0492" w:rsidRPr="00E60F76" w:rsidRDefault="001A0492" w:rsidP="001A0492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  <w:r w:rsidRPr="00E60F76">
        <w:rPr>
          <w:rFonts w:eastAsia="Calibri"/>
          <w:b/>
          <w:sz w:val="28"/>
          <w:szCs w:val="28"/>
          <w:lang w:eastAsia="en-US"/>
        </w:rPr>
        <w:t>РЕСПУБЛИКИ ТАТАРСТАН</w:t>
      </w:r>
    </w:p>
    <w:p w:rsidR="001A0492" w:rsidRPr="00E60F76" w:rsidRDefault="001A0492" w:rsidP="001A0492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</w:p>
    <w:p w:rsidR="001A0492" w:rsidRPr="00E60F76" w:rsidRDefault="001A0492" w:rsidP="001A0492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  <w:r w:rsidRPr="00E60F76">
        <w:rPr>
          <w:rFonts w:eastAsia="Calibri"/>
          <w:b/>
          <w:sz w:val="28"/>
          <w:szCs w:val="28"/>
          <w:lang w:eastAsia="en-US"/>
        </w:rPr>
        <w:t>РЕШЕНИЕ №</w:t>
      </w:r>
      <w:r w:rsidR="00F94EC3">
        <w:rPr>
          <w:rFonts w:eastAsia="Calibri"/>
          <w:b/>
          <w:sz w:val="28"/>
          <w:szCs w:val="28"/>
          <w:lang w:eastAsia="en-US"/>
        </w:rPr>
        <w:t>_</w:t>
      </w:r>
      <w:r w:rsidR="00F94EC3" w:rsidRPr="00392579">
        <w:rPr>
          <w:rFonts w:eastAsia="Calibri"/>
          <w:b/>
          <w:sz w:val="28"/>
          <w:szCs w:val="28"/>
          <w:u w:val="single"/>
          <w:lang w:eastAsia="en-US"/>
        </w:rPr>
        <w:t>_</w:t>
      </w:r>
      <w:r w:rsidR="00F94EC3">
        <w:rPr>
          <w:rFonts w:eastAsia="Calibri"/>
          <w:b/>
          <w:sz w:val="28"/>
          <w:szCs w:val="28"/>
          <w:lang w:eastAsia="en-US"/>
        </w:rPr>
        <w:t>_</w:t>
      </w:r>
      <w:r w:rsidRPr="00E60F76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A0492" w:rsidRPr="00E60F76" w:rsidRDefault="001A0492" w:rsidP="001A0492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</w:p>
    <w:p w:rsidR="001A0492" w:rsidRPr="00E60F76" w:rsidRDefault="001A0492" w:rsidP="001A0492">
      <w:pPr>
        <w:widowControl/>
        <w:tabs>
          <w:tab w:val="left" w:pos="192"/>
          <w:tab w:val="left" w:pos="7800"/>
        </w:tabs>
        <w:rPr>
          <w:rFonts w:eastAsia="Calibri"/>
          <w:b/>
          <w:sz w:val="28"/>
          <w:szCs w:val="28"/>
          <w:lang w:eastAsia="en-US"/>
        </w:rPr>
      </w:pPr>
      <w:r w:rsidRPr="00E60F76">
        <w:rPr>
          <w:rFonts w:eastAsia="Calibri"/>
          <w:b/>
          <w:sz w:val="28"/>
          <w:szCs w:val="28"/>
          <w:lang w:eastAsia="en-US"/>
        </w:rPr>
        <w:tab/>
      </w:r>
      <w:r w:rsidR="00F94EC3">
        <w:rPr>
          <w:rFonts w:eastAsia="Calibri"/>
          <w:b/>
          <w:sz w:val="28"/>
          <w:szCs w:val="28"/>
          <w:lang w:eastAsia="en-US"/>
        </w:rPr>
        <w:t>п.</w:t>
      </w:r>
      <w:r w:rsidRPr="00E60F76">
        <w:rPr>
          <w:rFonts w:eastAsia="Calibri"/>
          <w:b/>
          <w:sz w:val="28"/>
          <w:szCs w:val="28"/>
          <w:lang w:eastAsia="en-US"/>
        </w:rPr>
        <w:t>г</w:t>
      </w:r>
      <w:r w:rsidR="00F94EC3">
        <w:rPr>
          <w:rFonts w:eastAsia="Calibri"/>
          <w:b/>
          <w:sz w:val="28"/>
          <w:szCs w:val="28"/>
          <w:lang w:eastAsia="en-US"/>
        </w:rPr>
        <w:t>.</w:t>
      </w:r>
      <w:r w:rsidRPr="00E60F76">
        <w:rPr>
          <w:rFonts w:eastAsia="Calibri"/>
          <w:b/>
          <w:sz w:val="28"/>
          <w:szCs w:val="28"/>
          <w:lang w:eastAsia="en-US"/>
        </w:rPr>
        <w:t>т</w:t>
      </w:r>
      <w:r w:rsidR="00F94EC3">
        <w:rPr>
          <w:rFonts w:eastAsia="Calibri"/>
          <w:b/>
          <w:sz w:val="28"/>
          <w:szCs w:val="28"/>
          <w:lang w:eastAsia="en-US"/>
        </w:rPr>
        <w:t>.</w:t>
      </w:r>
      <w:r w:rsidRPr="00E60F76">
        <w:rPr>
          <w:rFonts w:eastAsia="Calibri"/>
          <w:b/>
          <w:sz w:val="28"/>
          <w:szCs w:val="28"/>
          <w:lang w:eastAsia="en-US"/>
        </w:rPr>
        <w:t xml:space="preserve"> Уруссу                                                                        от «__»____201</w:t>
      </w:r>
      <w:r w:rsidR="00E23277">
        <w:rPr>
          <w:rFonts w:eastAsia="Calibri"/>
          <w:b/>
          <w:sz w:val="28"/>
          <w:szCs w:val="28"/>
          <w:lang w:eastAsia="en-US"/>
        </w:rPr>
        <w:t>5</w:t>
      </w:r>
      <w:r w:rsidRPr="00E60F76">
        <w:rPr>
          <w:rFonts w:eastAsia="Calibri"/>
          <w:b/>
          <w:sz w:val="28"/>
          <w:szCs w:val="28"/>
          <w:lang w:eastAsia="en-US"/>
        </w:rPr>
        <w:t xml:space="preserve"> г.</w:t>
      </w:r>
    </w:p>
    <w:p w:rsidR="001A0492" w:rsidRPr="00E60F76" w:rsidRDefault="001A0492" w:rsidP="001A0492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</w:p>
    <w:p w:rsidR="001A0492" w:rsidRPr="00E60F76" w:rsidRDefault="00E23277" w:rsidP="00E23277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поселка городского типа Уруссу Ютазинского муниципального района Республики Татарстан №19 от 07.07.2011г. «Об определении территорий,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 с содержанием этилового спирта более 15 процентов объема готовой продукции»</w:t>
      </w:r>
      <w:proofErr w:type="gramEnd"/>
    </w:p>
    <w:p w:rsidR="001A0492" w:rsidRPr="00E60F76" w:rsidRDefault="001A0492" w:rsidP="001A0492">
      <w:pPr>
        <w:widowControl/>
        <w:jc w:val="center"/>
        <w:rPr>
          <w:rFonts w:eastAsia="Calibri"/>
          <w:sz w:val="28"/>
          <w:szCs w:val="28"/>
          <w:lang w:eastAsia="en-US"/>
        </w:rPr>
      </w:pPr>
    </w:p>
    <w:p w:rsidR="001A0492" w:rsidRDefault="001A0492" w:rsidP="001A0492">
      <w:pPr>
        <w:widowControl/>
        <w:ind w:firstLine="567"/>
        <w:jc w:val="both"/>
        <w:rPr>
          <w:bCs/>
          <w:sz w:val="28"/>
          <w:szCs w:val="28"/>
        </w:rPr>
      </w:pPr>
      <w:proofErr w:type="gramStart"/>
      <w:r w:rsidRPr="00E60F76">
        <w:rPr>
          <w:bCs/>
          <w:sz w:val="28"/>
          <w:szCs w:val="28"/>
        </w:rPr>
        <w:t xml:space="preserve">В соответствии </w:t>
      </w:r>
      <w:r w:rsidR="00E23277">
        <w:rPr>
          <w:bCs/>
          <w:sz w:val="28"/>
          <w:szCs w:val="28"/>
        </w:rPr>
        <w:t>с Федеральными законами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от 18.07.2011 № 218-ФЗ «О внесении изменений в Федеральный закон</w:t>
      </w:r>
      <w:r w:rsidR="00605DEA">
        <w:rPr>
          <w:bCs/>
          <w:sz w:val="28"/>
          <w:szCs w:val="28"/>
        </w:rPr>
        <w:t xml:space="preserve"> </w:t>
      </w:r>
      <w:r w:rsidR="00E23277">
        <w:rPr>
          <w:bCs/>
          <w:sz w:val="28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</w:t>
      </w:r>
      <w:r w:rsidR="002F42DC">
        <w:rPr>
          <w:bCs/>
          <w:sz w:val="28"/>
          <w:szCs w:val="28"/>
        </w:rPr>
        <w:t>», постановлением Правительства Российской Федерации от 27.12.2012 № 1425 «Об определении органами государственной</w:t>
      </w:r>
      <w:proofErr w:type="gramEnd"/>
      <w:r w:rsidR="002F42DC">
        <w:rPr>
          <w:bCs/>
          <w:sz w:val="28"/>
          <w:szCs w:val="28"/>
        </w:rPr>
        <w:t xml:space="preserve"> власти </w:t>
      </w:r>
      <w:proofErr w:type="gramStart"/>
      <w:r w:rsidR="00F31833">
        <w:rPr>
          <w:bCs/>
          <w:sz w:val="28"/>
          <w:szCs w:val="28"/>
        </w:rPr>
        <w:t>субъектов Российской Федерации мест массового скопления граждан</w:t>
      </w:r>
      <w:proofErr w:type="gramEnd"/>
      <w:r w:rsidR="00F31833">
        <w:rPr>
          <w:bCs/>
          <w:sz w:val="28"/>
          <w:szCs w:val="28"/>
        </w:rPr>
        <w:t xml:space="preserve"> и мест нахождения источников повышенной опасности, в которых не допускается розничная продажа алкогольной продукции, а </w:t>
      </w:r>
      <w:proofErr w:type="gramStart"/>
      <w:r w:rsidR="00F31833">
        <w:rPr>
          <w:bCs/>
          <w:sz w:val="28"/>
          <w:szCs w:val="28"/>
        </w:rPr>
        <w:t>так 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постановлениями Кабинета Министров Республики Татарстан 29.10.2010 № 867 «О дополнительных мерах по снижению злоупотребления алкогольной продукцией, пивом, табаком и формированию здорового образа жизни среди населения в Республике Татарстан» и от 24.09.2011 № 788 «О внесении изменений в отдельные постановления Кабинета</w:t>
      </w:r>
      <w:proofErr w:type="gramEnd"/>
      <w:r w:rsidR="00F31833">
        <w:rPr>
          <w:bCs/>
          <w:sz w:val="28"/>
          <w:szCs w:val="28"/>
        </w:rPr>
        <w:t xml:space="preserve"> Министров Республики Татарстан»</w:t>
      </w:r>
    </w:p>
    <w:p w:rsidR="00B66C55" w:rsidRDefault="00B66C55" w:rsidP="001A0492">
      <w:pPr>
        <w:widowControl/>
        <w:ind w:firstLine="567"/>
        <w:jc w:val="both"/>
        <w:rPr>
          <w:bCs/>
          <w:sz w:val="28"/>
          <w:szCs w:val="28"/>
        </w:rPr>
      </w:pPr>
    </w:p>
    <w:p w:rsidR="001A0492" w:rsidRDefault="00B66C55" w:rsidP="00B66C55">
      <w:pPr>
        <w:widowControl/>
        <w:tabs>
          <w:tab w:val="left" w:pos="-1276"/>
          <w:tab w:val="left" w:pos="-1134"/>
          <w:tab w:val="left" w:pos="7938"/>
        </w:tabs>
        <w:ind w:hanging="99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</w:t>
      </w:r>
      <w:r w:rsidR="00F31833">
        <w:rPr>
          <w:bCs/>
          <w:sz w:val="28"/>
          <w:szCs w:val="28"/>
        </w:rPr>
        <w:t xml:space="preserve">Совет поселка городского типа Уруссу Ютазинского 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 w:rsidRPr="00B66C55">
        <w:rPr>
          <w:b/>
          <w:bCs/>
          <w:sz w:val="28"/>
          <w:szCs w:val="28"/>
        </w:rPr>
        <w:t>РЕШИЛ:</w:t>
      </w:r>
    </w:p>
    <w:p w:rsidR="00B66C55" w:rsidRPr="00E60F76" w:rsidRDefault="00B66C55" w:rsidP="00B66C55">
      <w:pPr>
        <w:widowControl/>
        <w:tabs>
          <w:tab w:val="left" w:pos="-1276"/>
          <w:tab w:val="left" w:pos="-1134"/>
          <w:tab w:val="left" w:pos="7938"/>
        </w:tabs>
        <w:ind w:hanging="992"/>
        <w:rPr>
          <w:rFonts w:eastAsia="Calibri"/>
          <w:sz w:val="28"/>
          <w:szCs w:val="28"/>
          <w:lang w:eastAsia="en-US"/>
        </w:rPr>
      </w:pPr>
    </w:p>
    <w:p w:rsidR="001A0492" w:rsidRDefault="001A0492" w:rsidP="00B66C55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60F76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B66C55">
        <w:rPr>
          <w:rFonts w:eastAsia="Calibri"/>
          <w:sz w:val="28"/>
          <w:szCs w:val="28"/>
          <w:lang w:eastAsia="en-US"/>
        </w:rPr>
        <w:t>Внести изменения в п.2 Решение Совета поселка городского типа Уруссу Ютазинского муниципального района Республики Татарстан №19 от 07.07.2011г.</w:t>
      </w:r>
      <w:r w:rsidRPr="00E60F76">
        <w:rPr>
          <w:rFonts w:eastAsia="Calibri"/>
          <w:sz w:val="28"/>
          <w:szCs w:val="28"/>
          <w:lang w:eastAsia="en-US"/>
        </w:rPr>
        <w:t xml:space="preserve"> </w:t>
      </w:r>
      <w:r w:rsidR="00B66C55">
        <w:rPr>
          <w:rFonts w:eastAsia="Calibri"/>
          <w:sz w:val="28"/>
          <w:szCs w:val="28"/>
          <w:lang w:eastAsia="en-US"/>
        </w:rPr>
        <w:t>«</w:t>
      </w:r>
      <w:r w:rsidR="00B66C55" w:rsidRPr="00B66C55">
        <w:rPr>
          <w:rFonts w:eastAsia="Calibri"/>
          <w:sz w:val="28"/>
          <w:szCs w:val="28"/>
          <w:lang w:eastAsia="en-US"/>
        </w:rPr>
        <w:t xml:space="preserve">Об определении территорий,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</w:t>
      </w:r>
      <w:r w:rsidR="00B66C55" w:rsidRPr="00B66C55">
        <w:rPr>
          <w:rFonts w:eastAsia="Calibri"/>
          <w:sz w:val="28"/>
          <w:szCs w:val="28"/>
          <w:lang w:eastAsia="en-US"/>
        </w:rPr>
        <w:lastRenderedPageBreak/>
        <w:t>алкогольной продукции с содержанием этилового спирта более 15 процентов объема готовой продукции</w:t>
      </w:r>
      <w:r w:rsidR="00B66C55">
        <w:rPr>
          <w:rFonts w:eastAsia="Calibri"/>
          <w:sz w:val="28"/>
          <w:szCs w:val="28"/>
          <w:lang w:eastAsia="en-US"/>
        </w:rPr>
        <w:t>» и изложить его</w:t>
      </w:r>
      <w:proofErr w:type="gramEnd"/>
      <w:r w:rsidR="00B66C55">
        <w:rPr>
          <w:rFonts w:eastAsia="Calibri"/>
          <w:sz w:val="28"/>
          <w:szCs w:val="28"/>
          <w:lang w:eastAsia="en-US"/>
        </w:rPr>
        <w:t xml:space="preserve"> в следующей редакции:</w:t>
      </w:r>
    </w:p>
    <w:p w:rsidR="00B66C55" w:rsidRDefault="007F283B" w:rsidP="00B66C55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B66C55">
        <w:rPr>
          <w:rFonts w:eastAsia="Calibri"/>
          <w:sz w:val="28"/>
          <w:szCs w:val="28"/>
          <w:lang w:eastAsia="en-US"/>
        </w:rPr>
        <w:t>2. Определить территории, прилегающие к местам расположения социально-культурных объектов, местам массового скопления граждан и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 с содержанием этилового спирта более 15 процентов объема готовой продукции (приложение №1)</w:t>
      </w:r>
      <w:r w:rsidR="00D7093E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</w:t>
      </w:r>
    </w:p>
    <w:p w:rsidR="00D7093E" w:rsidRDefault="007F283B" w:rsidP="00B66C55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D7093E">
        <w:rPr>
          <w:rFonts w:eastAsia="Calibri"/>
          <w:sz w:val="28"/>
          <w:szCs w:val="28"/>
          <w:lang w:eastAsia="en-US"/>
        </w:rPr>
        <w:t>. Опубликовать настоящее решение в газете «Ютазинская новь» (Ютазы таны).</w:t>
      </w:r>
    </w:p>
    <w:p w:rsidR="00D7093E" w:rsidRDefault="007F283B" w:rsidP="00B66C55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D7093E">
        <w:rPr>
          <w:rFonts w:eastAsia="Calibri"/>
          <w:sz w:val="28"/>
          <w:szCs w:val="28"/>
          <w:lang w:eastAsia="en-US"/>
        </w:rPr>
        <w:t>. Настоящее решение вступает в силу с момента его официального опубликования.</w:t>
      </w:r>
    </w:p>
    <w:p w:rsidR="00D7093E" w:rsidRPr="00B66C55" w:rsidRDefault="007F283B" w:rsidP="00B66C55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D7093E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D7093E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D7093E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постоянную комиссию по правам человека, законности и правопорядка.</w:t>
      </w:r>
    </w:p>
    <w:p w:rsidR="001A0492" w:rsidRPr="00E60F76" w:rsidRDefault="001A0492" w:rsidP="001A0492">
      <w:pPr>
        <w:widowControl/>
        <w:ind w:firstLine="567"/>
        <w:jc w:val="both"/>
        <w:rPr>
          <w:bCs/>
          <w:sz w:val="28"/>
          <w:szCs w:val="28"/>
        </w:rPr>
      </w:pPr>
    </w:p>
    <w:p w:rsidR="001A0492" w:rsidRPr="00E60F76" w:rsidRDefault="001A0492" w:rsidP="001A0492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F94EC3" w:rsidRDefault="00F94EC3" w:rsidP="001A0492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F94EC3" w:rsidRDefault="00F94EC3" w:rsidP="001A0492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F94EC3" w:rsidRDefault="00F94EC3" w:rsidP="001A0492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F94EC3" w:rsidRDefault="00F94EC3" w:rsidP="001A0492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F94EC3" w:rsidRDefault="00F94EC3" w:rsidP="001A0492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F94EC3" w:rsidRDefault="00F94EC3" w:rsidP="001A0492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F94EC3" w:rsidRDefault="00F94EC3" w:rsidP="001A0492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F94EC3" w:rsidRDefault="00F94EC3" w:rsidP="001A0492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1A0492" w:rsidRPr="00E60F76" w:rsidRDefault="001A0492" w:rsidP="001A0492">
      <w:pPr>
        <w:rPr>
          <w:sz w:val="28"/>
          <w:szCs w:val="28"/>
        </w:rPr>
      </w:pPr>
      <w:r w:rsidRPr="00E60F76">
        <w:rPr>
          <w:sz w:val="28"/>
          <w:szCs w:val="28"/>
        </w:rPr>
        <w:t>Глава поселка городского типа Уруссу-</w:t>
      </w:r>
    </w:p>
    <w:p w:rsidR="001A0492" w:rsidRPr="00E60F76" w:rsidRDefault="001A0492" w:rsidP="001A0492">
      <w:pPr>
        <w:rPr>
          <w:sz w:val="28"/>
          <w:szCs w:val="28"/>
        </w:rPr>
      </w:pPr>
      <w:r w:rsidRPr="00E60F76">
        <w:rPr>
          <w:sz w:val="28"/>
          <w:szCs w:val="28"/>
        </w:rPr>
        <w:t xml:space="preserve">Председатель Совета поселка </w:t>
      </w:r>
    </w:p>
    <w:p w:rsidR="001A0492" w:rsidRPr="00E60F76" w:rsidRDefault="00D7093E" w:rsidP="001A049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A0492" w:rsidRPr="00E60F76">
        <w:rPr>
          <w:sz w:val="28"/>
          <w:szCs w:val="28"/>
        </w:rPr>
        <w:t>ородского типа Уруссу                                                                      Р.М. Нуриев</w:t>
      </w:r>
    </w:p>
    <w:p w:rsidR="001A0492" w:rsidRPr="00E60F76" w:rsidRDefault="001A0492" w:rsidP="001A0492">
      <w:pPr>
        <w:rPr>
          <w:sz w:val="24"/>
          <w:szCs w:val="24"/>
        </w:rPr>
      </w:pPr>
    </w:p>
    <w:p w:rsidR="001A0492" w:rsidRPr="00E60F76" w:rsidRDefault="001A0492" w:rsidP="001A0492">
      <w:pPr>
        <w:widowControl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1A0492" w:rsidRPr="00E60F76" w:rsidRDefault="001A0492" w:rsidP="001A0492">
      <w:pPr>
        <w:widowControl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1A0492" w:rsidRPr="00E60F76" w:rsidRDefault="001A0492" w:rsidP="001A0492">
      <w:pPr>
        <w:widowControl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1A0492" w:rsidRPr="00E60F76" w:rsidRDefault="001A0492" w:rsidP="001A0492">
      <w:pPr>
        <w:widowControl/>
        <w:outlineLvl w:val="0"/>
        <w:rPr>
          <w:rFonts w:eastAsia="Calibri"/>
          <w:sz w:val="28"/>
          <w:szCs w:val="28"/>
          <w:lang w:eastAsia="en-US"/>
        </w:rPr>
      </w:pPr>
    </w:p>
    <w:p w:rsidR="001A0492" w:rsidRPr="00E60F76" w:rsidRDefault="001A0492" w:rsidP="001A0492">
      <w:pPr>
        <w:widowControl/>
        <w:outlineLvl w:val="0"/>
        <w:rPr>
          <w:rFonts w:eastAsia="Calibri"/>
          <w:sz w:val="28"/>
          <w:szCs w:val="28"/>
          <w:lang w:eastAsia="en-US"/>
        </w:rPr>
      </w:pPr>
    </w:p>
    <w:p w:rsidR="00A22381" w:rsidRDefault="00736A89" w:rsidP="001A0492"/>
    <w:p w:rsidR="00D7093E" w:rsidRDefault="00D7093E" w:rsidP="001A0492"/>
    <w:p w:rsidR="00D7093E" w:rsidRDefault="00D7093E" w:rsidP="001A0492"/>
    <w:p w:rsidR="00D7093E" w:rsidRDefault="00D7093E" w:rsidP="001A0492"/>
    <w:p w:rsidR="00D7093E" w:rsidRDefault="00D7093E" w:rsidP="001A0492"/>
    <w:p w:rsidR="00D7093E" w:rsidRDefault="00D7093E" w:rsidP="001A0492"/>
    <w:p w:rsidR="00D7093E" w:rsidRDefault="00D7093E" w:rsidP="001A0492"/>
    <w:p w:rsidR="00D7093E" w:rsidRDefault="00D7093E" w:rsidP="001A0492"/>
    <w:p w:rsidR="00D7093E" w:rsidRDefault="00D7093E" w:rsidP="001A0492"/>
    <w:p w:rsidR="00D7093E" w:rsidRDefault="00D7093E" w:rsidP="001A0492"/>
    <w:p w:rsidR="00D7093E" w:rsidRDefault="00D7093E" w:rsidP="001A0492"/>
    <w:p w:rsidR="007F283B" w:rsidRDefault="007F283B" w:rsidP="001A0492"/>
    <w:p w:rsidR="007F283B" w:rsidRDefault="007F283B" w:rsidP="001A0492"/>
    <w:p w:rsidR="00D7093E" w:rsidRDefault="00D7093E" w:rsidP="001A0492"/>
    <w:p w:rsidR="00D7093E" w:rsidRDefault="00D7093E" w:rsidP="001A0492"/>
    <w:p w:rsidR="00736A89" w:rsidRDefault="00D7093E" w:rsidP="0041091F">
      <w:pPr>
        <w:jc w:val="right"/>
        <w:rPr>
          <w:sz w:val="22"/>
          <w:szCs w:val="22"/>
        </w:rPr>
      </w:pPr>
      <w:r w:rsidRPr="00C80775">
        <w:rPr>
          <w:sz w:val="22"/>
          <w:szCs w:val="22"/>
        </w:rPr>
        <w:t xml:space="preserve">                                                                                             </w:t>
      </w:r>
      <w:r w:rsidR="0041091F" w:rsidRPr="00C80775">
        <w:rPr>
          <w:sz w:val="22"/>
          <w:szCs w:val="22"/>
        </w:rPr>
        <w:t xml:space="preserve">                </w:t>
      </w:r>
    </w:p>
    <w:p w:rsidR="00736A89" w:rsidRDefault="00736A89" w:rsidP="0041091F">
      <w:pPr>
        <w:jc w:val="right"/>
        <w:rPr>
          <w:sz w:val="22"/>
          <w:szCs w:val="22"/>
        </w:rPr>
      </w:pPr>
    </w:p>
    <w:p w:rsidR="00D7093E" w:rsidRPr="00C80775" w:rsidRDefault="0041091F" w:rsidP="0041091F">
      <w:pPr>
        <w:jc w:val="right"/>
        <w:rPr>
          <w:sz w:val="22"/>
          <w:szCs w:val="22"/>
        </w:rPr>
      </w:pPr>
      <w:r w:rsidRPr="00C80775">
        <w:rPr>
          <w:sz w:val="22"/>
          <w:szCs w:val="22"/>
        </w:rPr>
        <w:lastRenderedPageBreak/>
        <w:t xml:space="preserve"> </w:t>
      </w:r>
      <w:r w:rsidR="00D7093E" w:rsidRPr="00C80775">
        <w:rPr>
          <w:sz w:val="22"/>
          <w:szCs w:val="22"/>
        </w:rPr>
        <w:t xml:space="preserve"> Приложение № 1</w:t>
      </w:r>
    </w:p>
    <w:p w:rsidR="00D7093E" w:rsidRPr="00C80775" w:rsidRDefault="00D7093E" w:rsidP="0041091F">
      <w:pPr>
        <w:jc w:val="right"/>
        <w:rPr>
          <w:sz w:val="22"/>
          <w:szCs w:val="22"/>
        </w:rPr>
      </w:pPr>
      <w:r w:rsidRPr="00C80775">
        <w:rPr>
          <w:sz w:val="22"/>
          <w:szCs w:val="22"/>
        </w:rPr>
        <w:t xml:space="preserve">                                                                                                                </w:t>
      </w:r>
      <w:r w:rsidR="0041091F" w:rsidRPr="00C80775">
        <w:rPr>
          <w:sz w:val="22"/>
          <w:szCs w:val="22"/>
        </w:rPr>
        <w:t xml:space="preserve">                </w:t>
      </w:r>
      <w:r w:rsidRPr="00C80775">
        <w:rPr>
          <w:sz w:val="22"/>
          <w:szCs w:val="22"/>
        </w:rPr>
        <w:t xml:space="preserve"> к решению Совета</w:t>
      </w:r>
      <w:r w:rsidR="0041091F" w:rsidRPr="00C80775">
        <w:rPr>
          <w:sz w:val="22"/>
          <w:szCs w:val="22"/>
        </w:rPr>
        <w:t xml:space="preserve"> поселка городского типа Уруссу</w:t>
      </w:r>
    </w:p>
    <w:p w:rsidR="00D7093E" w:rsidRPr="00C80775" w:rsidRDefault="00D7093E" w:rsidP="0041091F">
      <w:pPr>
        <w:jc w:val="right"/>
        <w:rPr>
          <w:sz w:val="22"/>
          <w:szCs w:val="22"/>
        </w:rPr>
      </w:pPr>
      <w:r w:rsidRPr="00C80775">
        <w:rPr>
          <w:sz w:val="22"/>
          <w:szCs w:val="22"/>
        </w:rPr>
        <w:t xml:space="preserve"> Ютазинского  муниципального района</w:t>
      </w:r>
    </w:p>
    <w:p w:rsidR="00D7093E" w:rsidRPr="00C80775" w:rsidRDefault="00D7093E" w:rsidP="0041091F">
      <w:pPr>
        <w:jc w:val="right"/>
        <w:rPr>
          <w:sz w:val="22"/>
          <w:szCs w:val="22"/>
        </w:rPr>
      </w:pPr>
      <w:r w:rsidRPr="00C80775">
        <w:rPr>
          <w:sz w:val="22"/>
          <w:szCs w:val="22"/>
        </w:rPr>
        <w:t xml:space="preserve">                                                                                                            </w:t>
      </w:r>
      <w:r w:rsidR="0041091F" w:rsidRPr="00C80775">
        <w:rPr>
          <w:sz w:val="22"/>
          <w:szCs w:val="22"/>
        </w:rPr>
        <w:t xml:space="preserve">         </w:t>
      </w:r>
      <w:r w:rsidRPr="00C80775">
        <w:rPr>
          <w:sz w:val="22"/>
          <w:szCs w:val="22"/>
        </w:rPr>
        <w:t xml:space="preserve">    от «»</w:t>
      </w:r>
      <w:r w:rsidR="00736A89">
        <w:rPr>
          <w:sz w:val="22"/>
          <w:szCs w:val="22"/>
        </w:rPr>
        <w:t>___</w:t>
      </w:r>
      <w:r w:rsidR="001C4ED8" w:rsidRPr="00C80775">
        <w:rPr>
          <w:sz w:val="22"/>
          <w:szCs w:val="22"/>
        </w:rPr>
        <w:t xml:space="preserve">   </w:t>
      </w:r>
      <w:r w:rsidRPr="00C80775">
        <w:rPr>
          <w:sz w:val="22"/>
          <w:szCs w:val="22"/>
        </w:rPr>
        <w:t xml:space="preserve">2015г. </w:t>
      </w:r>
      <w:r w:rsidR="00736A89">
        <w:rPr>
          <w:sz w:val="22"/>
          <w:szCs w:val="22"/>
        </w:rPr>
        <w:t>№</w:t>
      </w:r>
      <w:bookmarkStart w:id="0" w:name="_GoBack"/>
      <w:bookmarkEnd w:id="0"/>
    </w:p>
    <w:p w:rsidR="008574F2" w:rsidRPr="00C80775" w:rsidRDefault="008574F2" w:rsidP="001A0492">
      <w:pPr>
        <w:rPr>
          <w:sz w:val="28"/>
          <w:szCs w:val="28"/>
        </w:rPr>
      </w:pPr>
    </w:p>
    <w:p w:rsidR="00D7093E" w:rsidRPr="00C80775" w:rsidRDefault="00D7093E" w:rsidP="008574F2">
      <w:pPr>
        <w:jc w:val="center"/>
        <w:rPr>
          <w:sz w:val="28"/>
          <w:szCs w:val="28"/>
        </w:rPr>
      </w:pPr>
      <w:r w:rsidRPr="00C80775">
        <w:rPr>
          <w:sz w:val="28"/>
          <w:szCs w:val="28"/>
        </w:rPr>
        <w:t>Перечень</w:t>
      </w:r>
    </w:p>
    <w:p w:rsidR="00D7093E" w:rsidRPr="00C80775" w:rsidRDefault="008574F2" w:rsidP="008574F2">
      <w:pPr>
        <w:jc w:val="center"/>
        <w:rPr>
          <w:sz w:val="28"/>
          <w:szCs w:val="28"/>
        </w:rPr>
      </w:pPr>
      <w:r w:rsidRPr="00C80775">
        <w:rPr>
          <w:sz w:val="28"/>
          <w:szCs w:val="28"/>
        </w:rPr>
        <w:t xml:space="preserve">    т</w:t>
      </w:r>
      <w:r w:rsidR="00D7093E" w:rsidRPr="00C80775">
        <w:rPr>
          <w:sz w:val="28"/>
          <w:szCs w:val="28"/>
        </w:rPr>
        <w:t>ерриторий, прилегающих к местам расположения социально-культурных объектов, местам массового скопления граждан и местам нахождения источников повышенной опасности, на которых не разрешается розничная продажа алкогольной продукции с содержанием</w:t>
      </w:r>
      <w:r w:rsidRPr="00C80775">
        <w:rPr>
          <w:sz w:val="28"/>
          <w:szCs w:val="28"/>
        </w:rPr>
        <w:t xml:space="preserve"> этилового спирта более 15 процентов объема готовой продукции</w:t>
      </w:r>
    </w:p>
    <w:p w:rsidR="008574F2" w:rsidRPr="00C80775" w:rsidRDefault="008574F2" w:rsidP="008574F2">
      <w:pPr>
        <w:rPr>
          <w:sz w:val="28"/>
          <w:szCs w:val="28"/>
        </w:rPr>
      </w:pPr>
    </w:p>
    <w:p w:rsidR="008574F2" w:rsidRPr="00C80775" w:rsidRDefault="008574F2" w:rsidP="008574F2">
      <w:pPr>
        <w:pStyle w:val="a3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 1.  Под прилегающими территориями к местам расположения социально-культурных объектов, местам массового скопления граждан и местам нахождения источников повышенной опасности понимать территории, прилегающие к объектам, а также территории, занимаемые нижеследующими объектами:</w:t>
      </w:r>
    </w:p>
    <w:p w:rsidR="008574F2" w:rsidRPr="00C80775" w:rsidRDefault="008574F2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  - автозаправочные станции;</w:t>
      </w:r>
    </w:p>
    <w:p w:rsidR="008574F2" w:rsidRPr="00C80775" w:rsidRDefault="008574F2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  - здания и сооружения, </w:t>
      </w:r>
      <w:r w:rsidR="00053811" w:rsidRPr="00C80775">
        <w:rPr>
          <w:sz w:val="28"/>
          <w:szCs w:val="28"/>
        </w:rPr>
        <w:t>занимаемые детскими, образовательными и медицинскими организациями;</w:t>
      </w:r>
    </w:p>
    <w:p w:rsidR="00053811" w:rsidRPr="00C80775" w:rsidRDefault="00053811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  - физкультурно-оздоровительные и спортивные сооружения;</w:t>
      </w:r>
    </w:p>
    <w:p w:rsidR="008574F2" w:rsidRPr="00C80775" w:rsidRDefault="00053811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  - организации культуры;</w:t>
      </w:r>
    </w:p>
    <w:p w:rsidR="00053811" w:rsidRPr="00C80775" w:rsidRDefault="00053811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  - места отдыха граждан (парки и зоны отдыха);</w:t>
      </w:r>
    </w:p>
    <w:p w:rsidR="00053811" w:rsidRPr="00C80775" w:rsidRDefault="00053811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   - места, отводимые для проведения массовых народных гуляний, празднеств, массовых зрелищных и спортивных мероприятий в период проведения массовых мероприятий;</w:t>
      </w:r>
    </w:p>
    <w:p w:rsidR="00053811" w:rsidRPr="00C80775" w:rsidRDefault="00053811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  - закусочные, кафе, размещенные в границах полос отвода и придорожных </w:t>
      </w:r>
      <w:proofErr w:type="gramStart"/>
      <w:r w:rsidRPr="00C80775">
        <w:rPr>
          <w:sz w:val="28"/>
          <w:szCs w:val="28"/>
        </w:rPr>
        <w:t>полос</w:t>
      </w:r>
      <w:proofErr w:type="gramEnd"/>
      <w:r w:rsidRPr="00C80775">
        <w:rPr>
          <w:sz w:val="28"/>
          <w:szCs w:val="28"/>
        </w:rPr>
        <w:t xml:space="preserve"> автомобильных дорог общего пользования вне населенных пунктов, если они не приспособлены для продажи алкогольной продукции с содержанием этилового спирта более 15 процентов объема готовой продукции, а также в них не имеется стационарных торговых и складских помещений общей площадью не менее 20 квадратных метров, охранной сигнализации, сейфа для хранения документов и денег, контрольно-кассовой техники;</w:t>
      </w:r>
    </w:p>
    <w:p w:rsidR="00053811" w:rsidRPr="00C80775" w:rsidRDefault="00053811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  - промышленные объекты:</w:t>
      </w:r>
    </w:p>
    <w:p w:rsidR="00053811" w:rsidRPr="00C80775" w:rsidRDefault="00053811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  - </w:t>
      </w:r>
      <w:r w:rsidR="00622B09" w:rsidRPr="00C80775">
        <w:rPr>
          <w:sz w:val="28"/>
          <w:szCs w:val="28"/>
        </w:rPr>
        <w:t>остановки общественного транспорта (транспорта общего пользования) городского и пригородного сообщения;</w:t>
      </w:r>
    </w:p>
    <w:p w:rsidR="00622B09" w:rsidRPr="00C80775" w:rsidRDefault="004F2362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  - учреждения социальной защиты и социального обслуживания.</w:t>
      </w:r>
    </w:p>
    <w:p w:rsidR="004F2362" w:rsidRPr="00C80775" w:rsidRDefault="004F2362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  Территории указанных объектов</w:t>
      </w:r>
      <w:r w:rsidR="008B42B8" w:rsidRPr="00C80775">
        <w:rPr>
          <w:sz w:val="28"/>
          <w:szCs w:val="28"/>
        </w:rPr>
        <w:t xml:space="preserve"> определяются границами занимаемых ими земельных участков.</w:t>
      </w:r>
    </w:p>
    <w:p w:rsidR="008B42B8" w:rsidRPr="00C80775" w:rsidRDefault="008B42B8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  2. Прилегающая территория определяются путем установления расстояния в метрах от входных дверей организации торговли до входных дверей капитального строения объекта.</w:t>
      </w:r>
    </w:p>
    <w:p w:rsidR="008B42B8" w:rsidRPr="00C80775" w:rsidRDefault="008B42B8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lastRenderedPageBreak/>
        <w:t xml:space="preserve">         3. В случае если:</w:t>
      </w:r>
    </w:p>
    <w:p w:rsidR="008B42B8" w:rsidRPr="00C80775" w:rsidRDefault="008B42B8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 - предприятие торговли (общественного питания), осуществляющее розничную продажу алкогольной продукции, расположено в здании торгового центра, расстояние определяется от ближайшего к объекту входа в торговый центр, которое составляет 20 метров;</w:t>
      </w:r>
    </w:p>
    <w:p w:rsidR="008B42B8" w:rsidRPr="00C80775" w:rsidRDefault="008B42B8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 - объект и предприятие торговли (общественного питания), осуществляющее розничную продажу алкогольной продукции, расположены в одном здании</w:t>
      </w:r>
      <w:r w:rsidR="00776644" w:rsidRPr="00C80775">
        <w:rPr>
          <w:sz w:val="28"/>
          <w:szCs w:val="28"/>
        </w:rPr>
        <w:t xml:space="preserve"> (сооружении, за исключением детских, образовательных, медицинских организаций, физкультурно-оздоровительных и спортивных сооружений), прилегающая территория определяется как расстояние от входа объекта до входа в предприятие торговли, которое составляет 20 метров;</w:t>
      </w:r>
    </w:p>
    <w:p w:rsidR="00776644" w:rsidRPr="00C80775" w:rsidRDefault="00776644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Расстояние между организациями торговли и объектами определяется по кратчайшему пути или при наличии пешеходной зоны – по установленной пешеходной зоне. При пересечении пешеходной зоны с проезжей частью расстояние измеряется по пешеходному переходу.</w:t>
      </w:r>
    </w:p>
    <w:p w:rsidR="00776644" w:rsidRPr="00C80775" w:rsidRDefault="00776644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4. </w:t>
      </w:r>
      <w:r w:rsidR="000A169A" w:rsidRPr="00C80775">
        <w:rPr>
          <w:sz w:val="28"/>
          <w:szCs w:val="28"/>
        </w:rPr>
        <w:t>Во время проведения торжественных мероприятий, шествий, демонстраций, митингов, пикетирований, собраний к местам массового скопления граждан также относятся площади, улицы и проспекты, на которых осуществляется проведение массовых мероприятий.</w:t>
      </w:r>
    </w:p>
    <w:p w:rsidR="000A169A" w:rsidRPr="00C80775" w:rsidRDefault="000A169A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Во время проведения торжественных и праздничных мероприятий места массового скопления граждан и прилегающие к ним территории, на которых не </w:t>
      </w:r>
      <w:proofErr w:type="gramStart"/>
      <w:r w:rsidRPr="00C80775">
        <w:rPr>
          <w:sz w:val="28"/>
          <w:szCs w:val="28"/>
        </w:rPr>
        <w:t>допускается розничная продажа алкогольной продукции</w:t>
      </w:r>
      <w:r w:rsidR="00F94EC3" w:rsidRPr="00C80775">
        <w:rPr>
          <w:sz w:val="28"/>
          <w:szCs w:val="28"/>
        </w:rPr>
        <w:t xml:space="preserve"> с содержанием этилового спирта более 15 процентов объема готовой продукции определяется</w:t>
      </w:r>
      <w:proofErr w:type="gramEnd"/>
      <w:r w:rsidR="00F94EC3" w:rsidRPr="00C80775">
        <w:rPr>
          <w:sz w:val="28"/>
          <w:szCs w:val="28"/>
        </w:rPr>
        <w:t xml:space="preserve"> постановлением Исполнительного комитета Ютазинского муниципального района.</w:t>
      </w:r>
    </w:p>
    <w:p w:rsidR="008B42B8" w:rsidRPr="00C80775" w:rsidRDefault="008B42B8" w:rsidP="00053811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      </w:t>
      </w:r>
    </w:p>
    <w:p w:rsidR="00053811" w:rsidRPr="00C80775" w:rsidRDefault="00053811">
      <w:pPr>
        <w:pStyle w:val="a3"/>
        <w:ind w:left="0"/>
        <w:jc w:val="both"/>
        <w:rPr>
          <w:sz w:val="28"/>
          <w:szCs w:val="28"/>
        </w:rPr>
      </w:pPr>
      <w:r w:rsidRPr="00C80775">
        <w:rPr>
          <w:sz w:val="28"/>
          <w:szCs w:val="28"/>
        </w:rPr>
        <w:t xml:space="preserve">   </w:t>
      </w:r>
    </w:p>
    <w:sectPr w:rsidR="00053811" w:rsidRPr="00C80775" w:rsidSect="001A049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45B0B"/>
    <w:multiLevelType w:val="hybridMultilevel"/>
    <w:tmpl w:val="EDD8F9A2"/>
    <w:lvl w:ilvl="0" w:tplc="949A74E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A1"/>
    <w:rsid w:val="00053811"/>
    <w:rsid w:val="000A169A"/>
    <w:rsid w:val="0010685F"/>
    <w:rsid w:val="001A0492"/>
    <w:rsid w:val="001C4ED8"/>
    <w:rsid w:val="002F42DC"/>
    <w:rsid w:val="00392579"/>
    <w:rsid w:val="0041091F"/>
    <w:rsid w:val="004A30AE"/>
    <w:rsid w:val="004F2362"/>
    <w:rsid w:val="00605DEA"/>
    <w:rsid w:val="00622B09"/>
    <w:rsid w:val="0063614C"/>
    <w:rsid w:val="00736A89"/>
    <w:rsid w:val="00776644"/>
    <w:rsid w:val="007F283B"/>
    <w:rsid w:val="008574F2"/>
    <w:rsid w:val="008B42B8"/>
    <w:rsid w:val="00B66C55"/>
    <w:rsid w:val="00BE0A4B"/>
    <w:rsid w:val="00C80775"/>
    <w:rsid w:val="00D67923"/>
    <w:rsid w:val="00D7093E"/>
    <w:rsid w:val="00DE46A1"/>
    <w:rsid w:val="00E23277"/>
    <w:rsid w:val="00F31833"/>
    <w:rsid w:val="00F41ECA"/>
    <w:rsid w:val="00F94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C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0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7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C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0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7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2015-06-17T09:18:00Z</cp:lastPrinted>
  <dcterms:created xsi:type="dcterms:W3CDTF">2015-06-26T04:47:00Z</dcterms:created>
  <dcterms:modified xsi:type="dcterms:W3CDTF">2015-06-26T04:48:00Z</dcterms:modified>
</cp:coreProperties>
</file>