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8C" w:rsidRPr="00466646" w:rsidRDefault="004F6789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6646">
        <w:rPr>
          <w:rFonts w:ascii="Arial" w:hAnsi="Arial" w:cs="Arial"/>
          <w:sz w:val="24"/>
          <w:szCs w:val="24"/>
        </w:rPr>
        <w:t>ПРОЕКТ</w:t>
      </w: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145"/>
        <w:gridCol w:w="4890"/>
      </w:tblGrid>
      <w:tr w:rsidR="00630D8C" w:rsidRPr="00466646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466646" w:rsidRPr="00466646" w:rsidRDefault="004F6789" w:rsidP="00466646">
            <w:pPr>
              <w:widowControl w:val="0"/>
              <w:spacing w:after="0" w:line="240" w:lineRule="auto"/>
              <w:ind w:left="-11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6646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и дополнений в решение </w:t>
            </w:r>
            <w:r w:rsidRPr="004666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Совета </w:t>
            </w:r>
            <w:r w:rsidR="00466646" w:rsidRPr="004666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Уруссинского сельского</w:t>
            </w:r>
          </w:p>
          <w:p w:rsidR="00630D8C" w:rsidRPr="00466646" w:rsidRDefault="00466646" w:rsidP="00466646">
            <w:pPr>
              <w:widowControl w:val="0"/>
              <w:spacing w:after="0" w:line="240" w:lineRule="auto"/>
              <w:ind w:left="-113"/>
              <w:rPr>
                <w:rFonts w:ascii="Arial" w:hAnsi="Arial" w:cs="Arial"/>
                <w:sz w:val="24"/>
                <w:szCs w:val="24"/>
              </w:rPr>
            </w:pPr>
            <w:r w:rsidRPr="004666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</w:t>
            </w:r>
            <w:r w:rsidR="004F6789" w:rsidRPr="004666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Ютазинского муниципального района Республики Татарстан</w:t>
            </w:r>
            <w:r w:rsidR="00B75F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 27.04.2024 № 8</w:t>
            </w:r>
            <w:r w:rsidR="004F6789" w:rsidRPr="004666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F6789" w:rsidRPr="004666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«О налоге на имущество физических лиц»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630D8C" w:rsidRPr="00466646" w:rsidRDefault="00630D8C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630D8C" w:rsidRPr="00466646" w:rsidRDefault="00630D8C">
      <w:pPr>
        <w:pStyle w:val="ConsPlusNormal0"/>
        <w:ind w:firstLine="540"/>
        <w:jc w:val="both"/>
        <w:rPr>
          <w:sz w:val="24"/>
          <w:szCs w:val="24"/>
        </w:rPr>
      </w:pPr>
    </w:p>
    <w:p w:rsidR="00630D8C" w:rsidRPr="00466646" w:rsidRDefault="004F6789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В </w:t>
      </w:r>
      <w:r w:rsidRPr="00466646">
        <w:rPr>
          <w:rFonts w:ascii="Arial" w:hAnsi="Arial" w:cs="Arial"/>
          <w:color w:val="000000"/>
          <w:sz w:val="24"/>
          <w:szCs w:val="24"/>
        </w:rPr>
        <w:t>соответствии с Налоговым кодексом Российской Фед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ерации, Федеральным законом от </w:t>
      </w:r>
      <w:r w:rsidRPr="00466646">
        <w:rPr>
          <w:rFonts w:ascii="Arial" w:hAnsi="Arial" w:cs="Arial"/>
          <w:color w:val="000000"/>
          <w:sz w:val="24"/>
          <w:szCs w:val="24"/>
        </w:rPr>
        <w:t>6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 октября </w:t>
      </w:r>
      <w:r w:rsidRPr="00466646">
        <w:rPr>
          <w:rFonts w:ascii="Arial" w:hAnsi="Arial" w:cs="Arial"/>
          <w:color w:val="000000"/>
          <w:sz w:val="24"/>
          <w:szCs w:val="24"/>
        </w:rPr>
        <w:t>2003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466646">
        <w:rPr>
          <w:rFonts w:ascii="Arial" w:hAnsi="Arial" w:cs="Arial"/>
          <w:color w:val="000000"/>
          <w:sz w:val="24"/>
          <w:szCs w:val="24"/>
        </w:rPr>
        <w:t xml:space="preserve"> № 131-ФЗ «Об общих принципах организации местного самоуправления в Российской Федера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ции», Федеральным законом от 12 июля </w:t>
      </w:r>
      <w:r w:rsidRPr="00466646">
        <w:rPr>
          <w:rFonts w:ascii="Arial" w:hAnsi="Arial" w:cs="Arial"/>
          <w:color w:val="000000"/>
          <w:sz w:val="24"/>
          <w:szCs w:val="24"/>
        </w:rPr>
        <w:t>2024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466646">
        <w:rPr>
          <w:rFonts w:ascii="Arial" w:hAnsi="Arial" w:cs="Arial"/>
          <w:color w:val="000000"/>
          <w:sz w:val="24"/>
          <w:szCs w:val="24"/>
        </w:rPr>
        <w:t xml:space="preserve">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З</w:t>
      </w:r>
      <w:hyperlink r:id="rId7">
        <w:r w:rsidRPr="0046664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аконом Республики Татарстан от 30</w:t>
        </w:r>
        <w:r w:rsidR="0046664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октября 2014 г.</w:t>
        </w:r>
        <w:r w:rsidRPr="0046664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</w:t>
        </w:r>
      </w:hyperlink>
      <w:r w:rsidRPr="00466646">
        <w:rPr>
          <w:rFonts w:ascii="Arial" w:hAnsi="Arial" w:cs="Arial"/>
          <w:color w:val="000000"/>
          <w:sz w:val="24"/>
          <w:szCs w:val="24"/>
        </w:rPr>
        <w:t>», Законом Республики Татарстан от 28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 июля </w:t>
      </w:r>
      <w:r w:rsidRPr="00466646">
        <w:rPr>
          <w:rFonts w:ascii="Arial" w:hAnsi="Arial" w:cs="Arial"/>
          <w:color w:val="000000"/>
          <w:sz w:val="24"/>
          <w:szCs w:val="24"/>
        </w:rPr>
        <w:t>2004</w:t>
      </w:r>
      <w:r w:rsidR="00466646">
        <w:rPr>
          <w:rFonts w:ascii="Arial" w:hAnsi="Arial" w:cs="Arial"/>
          <w:color w:val="000000"/>
          <w:sz w:val="24"/>
          <w:szCs w:val="24"/>
        </w:rPr>
        <w:t xml:space="preserve"> г.</w:t>
      </w:r>
      <w:r w:rsidRPr="00466646">
        <w:rPr>
          <w:rFonts w:ascii="Arial" w:hAnsi="Arial" w:cs="Arial"/>
          <w:color w:val="000000"/>
          <w:sz w:val="24"/>
          <w:szCs w:val="24"/>
        </w:rPr>
        <w:t xml:space="preserve"> №45-ЗРТ «О местном самоуправлении в Республике Татарстан», Уставом муниципального образования «</w:t>
      </w:r>
      <w:r w:rsidR="00466646">
        <w:rPr>
          <w:rFonts w:ascii="Arial" w:hAnsi="Arial" w:cs="Arial"/>
          <w:color w:val="000000"/>
          <w:sz w:val="24"/>
          <w:szCs w:val="24"/>
        </w:rPr>
        <w:t>Уруссинское сельское поселение</w:t>
      </w:r>
      <w:r w:rsidRPr="00466646">
        <w:rPr>
          <w:rFonts w:ascii="Arial" w:hAnsi="Arial" w:cs="Arial"/>
          <w:color w:val="000000"/>
          <w:sz w:val="24"/>
          <w:szCs w:val="24"/>
        </w:rPr>
        <w:t xml:space="preserve">» Ютазинского муниципального района Республики Татарстан, Совет </w:t>
      </w:r>
      <w:r w:rsidR="00466646">
        <w:rPr>
          <w:rFonts w:ascii="Arial" w:hAnsi="Arial" w:cs="Arial"/>
          <w:color w:val="000000"/>
          <w:sz w:val="24"/>
          <w:szCs w:val="24"/>
        </w:rPr>
        <w:t>Уруссинского сельского поселения</w:t>
      </w:r>
      <w:r w:rsidRPr="00466646">
        <w:rPr>
          <w:rFonts w:ascii="Arial" w:hAnsi="Arial" w:cs="Arial"/>
          <w:color w:val="000000"/>
          <w:sz w:val="24"/>
          <w:szCs w:val="24"/>
        </w:rPr>
        <w:t xml:space="preserve"> Ютазинского муниципального района Республики Татарстан РЕШИЛ:</w:t>
      </w: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630D8C" w:rsidRPr="00466646" w:rsidRDefault="00630D8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30D8C" w:rsidRPr="00466646" w:rsidRDefault="004F678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66646">
        <w:rPr>
          <w:rFonts w:ascii="Arial" w:eastAsia="Calibri" w:hAnsi="Arial" w:cs="Arial"/>
          <w:sz w:val="24"/>
          <w:szCs w:val="24"/>
        </w:rPr>
        <w:t xml:space="preserve"> </w:t>
      </w:r>
      <w:r w:rsidR="00466646">
        <w:rPr>
          <w:rFonts w:ascii="Arial" w:eastAsia="Calibri" w:hAnsi="Arial" w:cs="Arial"/>
          <w:sz w:val="24"/>
          <w:szCs w:val="24"/>
        </w:rPr>
        <w:tab/>
      </w: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Pr="0046664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Решение </w:t>
      </w:r>
      <w:r w:rsidRPr="00466646">
        <w:rPr>
          <w:rFonts w:ascii="Arial" w:eastAsia="Times New Roman" w:hAnsi="Arial" w:cs="Arial"/>
          <w:color w:val="000000"/>
          <w:sz w:val="24"/>
          <w:szCs w:val="24"/>
        </w:rPr>
        <w:t xml:space="preserve">Совета </w:t>
      </w:r>
      <w:r w:rsidR="00466646">
        <w:rPr>
          <w:rFonts w:ascii="Arial" w:eastAsia="Times New Roman" w:hAnsi="Arial" w:cs="Arial"/>
          <w:color w:val="000000"/>
          <w:sz w:val="24"/>
          <w:szCs w:val="24"/>
        </w:rPr>
        <w:t>Уруссинского сельского поселения</w:t>
      </w:r>
      <w:r w:rsidRPr="00466646">
        <w:rPr>
          <w:rFonts w:ascii="Arial" w:eastAsia="Times New Roman" w:hAnsi="Arial" w:cs="Arial"/>
          <w:color w:val="000000"/>
          <w:sz w:val="24"/>
          <w:szCs w:val="24"/>
        </w:rPr>
        <w:t xml:space="preserve"> Ютазинского муниципально</w:t>
      </w:r>
      <w:r w:rsidR="00466646">
        <w:rPr>
          <w:rFonts w:ascii="Arial" w:eastAsia="Times New Roman" w:hAnsi="Arial" w:cs="Arial"/>
          <w:color w:val="000000"/>
          <w:sz w:val="24"/>
          <w:szCs w:val="24"/>
        </w:rPr>
        <w:t xml:space="preserve">го района Республики Татарстан </w:t>
      </w:r>
      <w:r w:rsidR="0046664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 </w:t>
      </w:r>
      <w:r w:rsidRPr="00466646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466646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46664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.04.2024 № </w:t>
      </w:r>
      <w:r w:rsidR="00466646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466646">
        <w:rPr>
          <w:rFonts w:ascii="Arial" w:eastAsia="Times New Roman" w:hAnsi="Arial" w:cs="Arial"/>
          <w:color w:val="000000" w:themeColor="text1"/>
          <w:sz w:val="24"/>
          <w:szCs w:val="24"/>
        </w:rPr>
        <w:t>«О налоге на имущество физических лиц» с</w:t>
      </w: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>ледующие изменения и дополнения:</w:t>
      </w:r>
    </w:p>
    <w:p w:rsidR="00630D8C" w:rsidRPr="00466646" w:rsidRDefault="004F678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1.1.  Подпункт 2 пункта 2 Решения изложить в следующей редакции:</w:t>
      </w:r>
    </w:p>
    <w:p w:rsidR="00630D8C" w:rsidRPr="00466646" w:rsidRDefault="004F678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    «2) 2 процента в отношении объектов налогообложения, включенных в перечень, определяемые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кодекса;»;</w:t>
      </w:r>
    </w:p>
    <w:p w:rsidR="00630D8C" w:rsidRPr="00466646" w:rsidRDefault="004F678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1.2. В подпунктах 3 и 4 пункта 2 в конце подпункта знак препинания «.» заменить знаком препинания «;»;</w:t>
      </w:r>
    </w:p>
    <w:p w:rsidR="00630D8C" w:rsidRPr="00466646" w:rsidRDefault="004F678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1.3. Пункт 2 Решения дополнить подпунктом 5 следующего содержания:</w:t>
      </w:r>
    </w:p>
    <w:p w:rsidR="00630D8C" w:rsidRPr="00466646" w:rsidRDefault="004F678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«5) 2,5 процента в отношении объектов налогообложения, кадастровая стоимость каждого из которых превышает 300 миллионов рублей.».</w:t>
      </w:r>
    </w:p>
    <w:p w:rsidR="00630D8C" w:rsidRPr="00466646" w:rsidRDefault="004F678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466646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466646">
        <w:rPr>
          <w:rFonts w:ascii="Arial" w:hAnsi="Arial" w:cs="Arial"/>
          <w:sz w:val="24"/>
          <w:szCs w:val="24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466646">
        <w:rPr>
          <w:rFonts w:ascii="Arial" w:hAnsi="Arial" w:cs="Arial"/>
          <w:sz w:val="24"/>
          <w:szCs w:val="24"/>
          <w:lang w:eastAsia="ru-RU"/>
        </w:rPr>
        <w:t>Уруссинское сельское поселение</w:t>
      </w:r>
      <w:r w:rsidRPr="00466646">
        <w:rPr>
          <w:rFonts w:ascii="Arial" w:hAnsi="Arial" w:cs="Arial"/>
          <w:sz w:val="24"/>
          <w:szCs w:val="24"/>
          <w:lang w:eastAsia="ru-RU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>
        <w:r w:rsidRPr="0046664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eastAsia="ru-RU"/>
          </w:rPr>
          <w:t>http://jutaza.tatarstan.ru/</w:t>
        </w:r>
      </w:hyperlink>
      <w:r w:rsidRPr="00466646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630D8C" w:rsidRPr="00466646" w:rsidRDefault="004F678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466646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466646">
        <w:rPr>
          <w:rFonts w:ascii="Arial" w:hAnsi="Arial" w:cs="Arial"/>
          <w:sz w:val="24"/>
          <w:szCs w:val="24"/>
          <w:lang w:eastAsia="ru-RU"/>
        </w:rPr>
        <w:t xml:space="preserve">3. Настоящее решение вступает в силу с 1 января 2025 года. </w:t>
      </w:r>
    </w:p>
    <w:p w:rsidR="00630D8C" w:rsidRPr="00466646" w:rsidRDefault="004F678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646">
        <w:rPr>
          <w:rFonts w:ascii="Arial" w:hAnsi="Arial" w:cs="Arial"/>
          <w:sz w:val="24"/>
          <w:szCs w:val="24"/>
          <w:lang w:eastAsia="ru-RU"/>
        </w:rPr>
        <w:t xml:space="preserve">         4. Контроль за исполнением настоящего решения оставляю за собой.</w:t>
      </w:r>
    </w:p>
    <w:p w:rsidR="00630D8C" w:rsidRPr="00466646" w:rsidRDefault="00630D8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</w:p>
    <w:p w:rsidR="00630D8C" w:rsidRPr="00466646" w:rsidRDefault="00630D8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30D8C" w:rsidRPr="00466646" w:rsidRDefault="004F67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6646">
        <w:rPr>
          <w:rFonts w:ascii="Arial" w:eastAsia="Times New Roman" w:hAnsi="Arial" w:cs="Arial"/>
          <w:sz w:val="24"/>
          <w:szCs w:val="24"/>
        </w:rPr>
        <w:t xml:space="preserve">        </w:t>
      </w:r>
      <w:r w:rsidRPr="00466646">
        <w:rPr>
          <w:rFonts w:ascii="Arial" w:eastAsia="Calibri" w:hAnsi="Arial" w:cs="Arial"/>
          <w:sz w:val="24"/>
          <w:szCs w:val="24"/>
        </w:rPr>
        <w:t xml:space="preserve">Глава </w:t>
      </w:r>
      <w:r w:rsidR="00466646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</w:p>
    <w:p w:rsidR="00630D8C" w:rsidRPr="00466646" w:rsidRDefault="004F67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6646">
        <w:rPr>
          <w:rFonts w:ascii="Arial" w:eastAsia="Times New Roman" w:hAnsi="Arial" w:cs="Arial"/>
          <w:sz w:val="24"/>
          <w:szCs w:val="24"/>
        </w:rPr>
        <w:t xml:space="preserve">        </w:t>
      </w:r>
      <w:r w:rsidRPr="00466646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   </w:t>
      </w:r>
    </w:p>
    <w:p w:rsidR="00630D8C" w:rsidRPr="00466646" w:rsidRDefault="004F67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6646">
        <w:rPr>
          <w:rFonts w:ascii="Arial" w:eastAsia="Times New Roman" w:hAnsi="Arial" w:cs="Arial"/>
          <w:sz w:val="24"/>
          <w:szCs w:val="24"/>
        </w:rPr>
        <w:t xml:space="preserve">        </w:t>
      </w:r>
      <w:r w:rsidRPr="00466646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Pr="00466646">
        <w:rPr>
          <w:rFonts w:ascii="Arial" w:eastAsia="Calibri" w:hAnsi="Arial" w:cs="Arial"/>
          <w:sz w:val="24"/>
          <w:szCs w:val="24"/>
        </w:rPr>
        <w:tab/>
      </w:r>
      <w:r w:rsidRPr="00466646">
        <w:rPr>
          <w:rFonts w:ascii="Arial" w:eastAsia="Calibri" w:hAnsi="Arial" w:cs="Arial"/>
          <w:sz w:val="24"/>
          <w:szCs w:val="24"/>
        </w:rPr>
        <w:tab/>
      </w:r>
      <w:r w:rsidRPr="00466646">
        <w:rPr>
          <w:rFonts w:ascii="Arial" w:eastAsia="Calibri" w:hAnsi="Arial" w:cs="Arial"/>
          <w:sz w:val="24"/>
          <w:szCs w:val="24"/>
        </w:rPr>
        <w:tab/>
        <w:t xml:space="preserve">                                          </w:t>
      </w:r>
      <w:r w:rsidR="00466646">
        <w:rPr>
          <w:rFonts w:ascii="Arial" w:eastAsia="Calibri" w:hAnsi="Arial" w:cs="Arial"/>
          <w:sz w:val="24"/>
          <w:szCs w:val="24"/>
        </w:rPr>
        <w:t xml:space="preserve">              Ф.Г. Аминова</w:t>
      </w:r>
    </w:p>
    <w:sectPr w:rsidR="00630D8C" w:rsidRPr="00466646" w:rsidSect="00466646">
      <w:headerReference w:type="default" r:id="rId9"/>
      <w:pgSz w:w="11906" w:h="16800"/>
      <w:pgMar w:top="1134" w:right="567" w:bottom="1134" w:left="1134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A82" w:rsidRDefault="008E5A82">
      <w:pPr>
        <w:spacing w:after="0" w:line="240" w:lineRule="auto"/>
      </w:pPr>
      <w:r>
        <w:separator/>
      </w:r>
    </w:p>
  </w:endnote>
  <w:endnote w:type="continuationSeparator" w:id="0">
    <w:p w:rsidR="008E5A82" w:rsidRDefault="008E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A82" w:rsidRDefault="008E5A82">
      <w:pPr>
        <w:spacing w:after="0" w:line="240" w:lineRule="auto"/>
      </w:pPr>
      <w:r>
        <w:separator/>
      </w:r>
    </w:p>
  </w:footnote>
  <w:footnote w:type="continuationSeparator" w:id="0">
    <w:p w:rsidR="008E5A82" w:rsidRDefault="008E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8C" w:rsidRDefault="00630D8C">
    <w:pPr>
      <w:pStyle w:val="a7"/>
      <w:jc w:val="center"/>
    </w:pPr>
  </w:p>
  <w:p w:rsidR="00630D8C" w:rsidRDefault="00630D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8C"/>
    <w:rsid w:val="00104B58"/>
    <w:rsid w:val="00211FC3"/>
    <w:rsid w:val="00466646"/>
    <w:rsid w:val="004854C4"/>
    <w:rsid w:val="004F6789"/>
    <w:rsid w:val="00630D8C"/>
    <w:rsid w:val="007C74B7"/>
    <w:rsid w:val="008E5A82"/>
    <w:rsid w:val="00B75F35"/>
    <w:rsid w:val="00C27893"/>
    <w:rsid w:val="00C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9CDA3-C6CD-4035-9486-C8CD8056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12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4">
    <w:name w:val="List"/>
    <w:basedOn w:val="afd"/>
    <w:rPr>
      <w:rFonts w:ascii="PT Astra Serif" w:hAnsi="PT Astra Serif" w:cs="Noto Sans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9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uiPriority w:val="99"/>
    <w:qFormat/>
    <w:rsid w:val="00583D19"/>
  </w:style>
  <w:style w:type="paragraph" w:customStyle="1" w:styleId="affb">
    <w:name w:val="Внимание: недобросовестность!"/>
    <w:basedOn w:val="aff9"/>
    <w:next w:val="a"/>
    <w:uiPriority w:val="99"/>
    <w:qFormat/>
    <w:rsid w:val="00583D19"/>
  </w:style>
  <w:style w:type="paragraph" w:customStyle="1" w:styleId="affc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d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d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9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9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d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d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9"/>
    <w:next w:val="a"/>
    <w:uiPriority w:val="99"/>
    <w:qFormat/>
    <w:rsid w:val="00583D19"/>
  </w:style>
  <w:style w:type="paragraph" w:customStyle="1" w:styleId="affffd">
    <w:name w:val="Примечание."/>
    <w:basedOn w:val="aff9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3848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8B79-5B0B-4C7B-B32C-ECA0F239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2024-10-24T09:21:00Z</cp:lastPrinted>
  <dcterms:created xsi:type="dcterms:W3CDTF">2024-10-26T08:22:00Z</dcterms:created>
  <dcterms:modified xsi:type="dcterms:W3CDTF">2024-10-26T08:22:00Z</dcterms:modified>
  <dc:language>ru-RU</dc:language>
</cp:coreProperties>
</file>