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4B" w:rsidRDefault="007E30C3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BC194B" w:rsidRDefault="001D32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                                                                                              КАРАР</w:t>
      </w:r>
    </w:p>
    <w:tbl>
      <w:tblPr>
        <w:tblpPr w:leftFromText="180" w:rightFromText="180" w:bottomFromText="200" w:vertAnchor="text" w:horzAnchor="margin" w:tblpXSpec="center" w:tblpY="-3573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1D3253" w:rsidRPr="001D3253" w:rsidTr="001D3253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ind w:left="-108" w:right="-18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Татарстан  Республикасы</w:t>
            </w:r>
          </w:p>
          <w:p w:rsidR="001D3253" w:rsidRPr="001D3253" w:rsidRDefault="001D3253" w:rsidP="001D3253">
            <w:pPr>
              <w:keepNext/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ЮТАЗЫ  МУНИЦИПАЛЬ РАЙОНЫ  </w:t>
            </w:r>
          </w:p>
          <w:p w:rsidR="001D3253" w:rsidRPr="001D3253" w:rsidRDefault="001D3253" w:rsidP="001D3253">
            <w:pPr>
              <w:keepNext/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ЮТАЗЫ  АВЫЛ БАШКАРМА КОМИТЕТЫ</w:t>
            </w: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423962, Ютазы  авылы,</w:t>
            </w: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Дмитров урамы, 2</w:t>
            </w: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тел. 4-00-91</w:t>
            </w:r>
          </w:p>
          <w:p w:rsidR="001D3253" w:rsidRPr="001D3253" w:rsidRDefault="001D3253" w:rsidP="001D3253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20"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D3253" w:rsidRPr="001D3253" w:rsidRDefault="001D3253" w:rsidP="001D3253">
            <w:pPr>
              <w:suppressAutoHyphens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i/>
                <w:spacing w:val="20"/>
                <w:sz w:val="24"/>
                <w:szCs w:val="24"/>
                <w:lang w:eastAsia="ru-RU"/>
              </w:rPr>
            </w:pPr>
          </w:p>
          <w:p w:rsidR="001D3253" w:rsidRPr="001D3253" w:rsidRDefault="001D3253" w:rsidP="001D3253">
            <w:pPr>
              <w:suppressAutoHyphens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D3253" w:rsidRPr="001D3253" w:rsidRDefault="001D3253" w:rsidP="001D3253">
            <w:pPr>
              <w:suppressAutoHyphens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i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ind w:left="-129" w:right="-4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ind w:left="-129" w:right="-4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Республика  Татарстан</w:t>
            </w: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423962, с. Ютаза,</w:t>
            </w:r>
          </w:p>
          <w:p w:rsidR="001D3253" w:rsidRPr="001D3253" w:rsidRDefault="001D3253" w:rsidP="001D3253">
            <w:pPr>
              <w:tabs>
                <w:tab w:val="left" w:pos="4253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Дмитрова, д.2</w:t>
            </w:r>
          </w:p>
          <w:p w:rsidR="001D3253" w:rsidRPr="001D3253" w:rsidRDefault="001D3253" w:rsidP="001D3253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тел. 4-00-91 </w:t>
            </w:r>
          </w:p>
          <w:p w:rsidR="001D3253" w:rsidRPr="001D3253" w:rsidRDefault="001D3253" w:rsidP="001D3253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20"/>
                <w:sz w:val="24"/>
                <w:szCs w:val="24"/>
                <w:lang w:eastAsia="ru-RU"/>
              </w:rPr>
            </w:pPr>
            <w:r w:rsidRPr="001D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факс: 8 (85593) 4-00-93</w:t>
            </w:r>
          </w:p>
        </w:tc>
      </w:tr>
    </w:tbl>
    <w:p w:rsidR="00BC194B" w:rsidRPr="001D3253" w:rsidRDefault="001D32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№__                                                                                                               «__»________2024 г.</w:t>
      </w:r>
    </w:p>
    <w:p w:rsidR="00BC194B" w:rsidRDefault="00BC194B">
      <w:pPr>
        <w:spacing w:after="0"/>
        <w:rPr>
          <w:b/>
          <w:sz w:val="24"/>
          <w:szCs w:val="24"/>
        </w:rPr>
      </w:pPr>
    </w:p>
    <w:p w:rsidR="00BC194B" w:rsidRDefault="00BC194B">
      <w:pPr>
        <w:spacing w:after="0"/>
        <w:rPr>
          <w:b/>
          <w:sz w:val="24"/>
          <w:szCs w:val="24"/>
        </w:rPr>
      </w:pPr>
    </w:p>
    <w:p w:rsidR="00BC194B" w:rsidRDefault="00BC194B">
      <w:pPr>
        <w:spacing w:after="0"/>
        <w:rPr>
          <w:b/>
          <w:sz w:val="24"/>
          <w:szCs w:val="24"/>
        </w:rPr>
      </w:pPr>
    </w:p>
    <w:tbl>
      <w:tblPr>
        <w:tblStyle w:val="af1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BC194B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BC194B" w:rsidRDefault="007E30C3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</w:t>
            </w:r>
            <w:r w:rsidR="001D3253">
              <w:rPr>
                <w:rFonts w:eastAsia="Times New Roman" w:cs="Times New Roman"/>
                <w:sz w:val="28"/>
                <w:szCs w:val="28"/>
              </w:rPr>
              <w:t>ьного образования «Ютазинское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C194B" w:rsidRDefault="00BC1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94B" w:rsidRDefault="00BC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194B" w:rsidRDefault="007E3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</w:t>
      </w:r>
      <w:r w:rsidR="001D3253">
        <w:rPr>
          <w:rFonts w:eastAsia="Calibri" w:cs="Times New Roman"/>
          <w:sz w:val="28"/>
          <w:szCs w:val="28"/>
        </w:rPr>
        <w:t>го образования «Ютазинское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>» Ютазинского муниципального района Республики Татарстан, Правилами благоустрой</w:t>
      </w:r>
      <w:r w:rsidR="001D3253">
        <w:rPr>
          <w:rFonts w:eastAsia="Calibri" w:cs="Times New Roman"/>
          <w:sz w:val="28"/>
          <w:szCs w:val="28"/>
        </w:rPr>
        <w:t>ства территории Ютазинское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 утвержденно</w:t>
      </w:r>
      <w:r w:rsidR="001D3253">
        <w:rPr>
          <w:rFonts w:eastAsia="Calibri" w:cs="Times New Roman"/>
          <w:sz w:val="28"/>
          <w:szCs w:val="28"/>
        </w:rPr>
        <w:t>го решением Совета Ютазинского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</w:t>
      </w:r>
      <w:r w:rsidR="001D3253">
        <w:rPr>
          <w:rFonts w:eastAsia="Calibri" w:cs="Times New Roman"/>
          <w:sz w:val="28"/>
          <w:szCs w:val="28"/>
        </w:rPr>
        <w:t>Республики Татарстан от 17.07.2019 № 8</w:t>
      </w:r>
      <w:r>
        <w:rPr>
          <w:rFonts w:eastAsia="Calibri" w:cs="Times New Roman"/>
          <w:sz w:val="28"/>
          <w:szCs w:val="28"/>
        </w:rPr>
        <w:t>,</w:t>
      </w:r>
      <w:r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</w:t>
      </w:r>
      <w:r w:rsidR="001D3253">
        <w:rPr>
          <w:rFonts w:eastAsia="Calibri" w:cs="Times New Roman"/>
          <w:sz w:val="28"/>
          <w:szCs w:val="28"/>
        </w:rPr>
        <w:t>льного образования «Ютазинское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утвержденно</w:t>
      </w:r>
      <w:r w:rsidR="001D3253">
        <w:rPr>
          <w:rFonts w:eastAsia="Calibri" w:cs="Times New Roman"/>
          <w:sz w:val="28"/>
          <w:szCs w:val="28"/>
        </w:rPr>
        <w:t>го решением Совета Ютазинское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</w:t>
      </w:r>
      <w:r w:rsidR="001D3253">
        <w:rPr>
          <w:rFonts w:eastAsia="Calibri" w:cs="Times New Roman"/>
          <w:sz w:val="28"/>
          <w:szCs w:val="28"/>
        </w:rPr>
        <w:t>Республики Татарстан от 25.11.2021 № 13</w:t>
      </w:r>
      <w:r>
        <w:rPr>
          <w:rFonts w:eastAsia="Calibri" w:cs="Times New Roman"/>
          <w:sz w:val="28"/>
          <w:szCs w:val="28"/>
        </w:rPr>
        <w:t>, Испо</w:t>
      </w:r>
      <w:r w:rsidR="001D3253">
        <w:rPr>
          <w:rFonts w:eastAsia="Calibri" w:cs="Times New Roman"/>
          <w:sz w:val="28"/>
          <w:szCs w:val="28"/>
        </w:rPr>
        <w:t>лнительный комитет Ютазинского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BC194B" w:rsidRDefault="00BC19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7E30C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</w:t>
      </w:r>
      <w:r w:rsidR="001D3253">
        <w:rPr>
          <w:rFonts w:eastAsia="Calibri" w:cs="Times New Roman"/>
          <w:sz w:val="28"/>
          <w:szCs w:val="28"/>
        </w:rPr>
        <w:t>ьного образования «Ютазинское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год.</w:t>
      </w:r>
    </w:p>
    <w:p w:rsidR="00BC194B" w:rsidRDefault="007E30C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 w:rsidR="00BC194B" w:rsidRDefault="007E30C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BC194B" w:rsidRDefault="007E30C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:rsidR="00BC194B" w:rsidRDefault="00BC19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3253" w:rsidRDefault="007E30C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 w:rsidR="001D3253">
        <w:rPr>
          <w:rFonts w:eastAsia="Calibri" w:cs="Times New Roman"/>
          <w:sz w:val="28"/>
          <w:szCs w:val="28"/>
        </w:rPr>
        <w:t>Глава Ютазинского</w:t>
      </w:r>
    </w:p>
    <w:p w:rsidR="00BC194B" w:rsidRDefault="007E30C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сельского поселения                          </w:t>
      </w:r>
      <w:r w:rsidR="001D3253">
        <w:rPr>
          <w:rFonts w:eastAsia="Calibri" w:cs="Times New Roman"/>
          <w:sz w:val="28"/>
          <w:szCs w:val="28"/>
        </w:rPr>
        <w:t xml:space="preserve">                 </w:t>
      </w:r>
      <w:r>
        <w:rPr>
          <w:rFonts w:eastAsia="Calibri" w:cs="Times New Roman"/>
          <w:sz w:val="28"/>
          <w:szCs w:val="28"/>
        </w:rPr>
        <w:t xml:space="preserve">                   </w:t>
      </w:r>
      <w:r w:rsidR="001D3253">
        <w:rPr>
          <w:rFonts w:eastAsia="Calibri" w:cs="Times New Roman"/>
          <w:sz w:val="28"/>
          <w:szCs w:val="28"/>
        </w:rPr>
        <w:t>Л.М.Хайруллина</w:t>
      </w: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7E30C3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 w:rsidR="00BC194B" w:rsidRDefault="007E30C3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BC194B" w:rsidRDefault="001D3253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Ютазинского </w:t>
      </w:r>
      <w:r w:rsidR="007E30C3">
        <w:rPr>
          <w:rFonts w:eastAsia="Calibri" w:cs="Times New Roman"/>
          <w:sz w:val="28"/>
          <w:szCs w:val="28"/>
        </w:rPr>
        <w:t>сельского поселения Ютазинского муниципального района Республики Татарстан</w:t>
      </w:r>
    </w:p>
    <w:p w:rsidR="00BC194B" w:rsidRDefault="001D3253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 20___ г. № __</w:t>
      </w:r>
    </w:p>
    <w:p w:rsidR="00BC194B" w:rsidRDefault="00BC194B">
      <w:pPr>
        <w:spacing w:after="0" w:line="240" w:lineRule="auto"/>
        <w:jc w:val="both"/>
        <w:rPr>
          <w:sz w:val="28"/>
          <w:szCs w:val="28"/>
        </w:rPr>
      </w:pPr>
    </w:p>
    <w:p w:rsidR="00BC194B" w:rsidRDefault="00BC194B">
      <w:pPr>
        <w:spacing w:after="0" w:line="240" w:lineRule="auto"/>
        <w:jc w:val="both"/>
        <w:rPr>
          <w:sz w:val="28"/>
          <w:szCs w:val="28"/>
        </w:rPr>
      </w:pPr>
    </w:p>
    <w:p w:rsidR="00BC194B" w:rsidRDefault="007E30C3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</w:t>
      </w:r>
      <w:r w:rsidR="001D3253">
        <w:rPr>
          <w:rFonts w:eastAsia="Calibri" w:cs="Times New Roman"/>
          <w:sz w:val="28"/>
          <w:szCs w:val="28"/>
        </w:rPr>
        <w:t>ьного образования «Ютазинское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 </w:t>
      </w: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7E30C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</w:t>
      </w:r>
      <w:r w:rsidR="001D3253">
        <w:rPr>
          <w:rFonts w:eastAsia="Calibri" w:cs="Times New Roman"/>
          <w:sz w:val="28"/>
          <w:szCs w:val="28"/>
          <w:lang w:eastAsia="ru-RU"/>
        </w:rPr>
        <w:t>ьного образования «Ютазинское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на 2025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C194B" w:rsidRDefault="007E30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1D3253">
        <w:rPr>
          <w:rFonts w:eastAsia="Calibri" w:cs="Times New Roman"/>
          <w:sz w:val="28"/>
          <w:szCs w:val="28"/>
          <w:lang w:eastAsia="ru-RU"/>
        </w:rPr>
        <w:t>Ютазинского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 w:rsidR="00BC194B" w:rsidRDefault="00BC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4B" w:rsidRDefault="007E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C194B" w:rsidRDefault="00BC194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BC194B" w:rsidRDefault="007E3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 w:rsidR="001D3253">
        <w:rPr>
          <w:rFonts w:eastAsia="Calibri" w:cs="Times New Roman"/>
          <w:sz w:val="28"/>
          <w:szCs w:val="28"/>
          <w:lang w:eastAsia="ru-RU"/>
        </w:rPr>
        <w:t>территории Ютазинского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>Ютазинского муниципального района Республики Татарстан, утвержденно</w:t>
      </w:r>
      <w:r w:rsidR="001D3253">
        <w:rPr>
          <w:rFonts w:eastAsia="Calibri" w:cs="Times New Roman"/>
          <w:sz w:val="28"/>
          <w:szCs w:val="28"/>
          <w:lang w:eastAsia="ru-RU"/>
        </w:rPr>
        <w:t>го решением Совета Ютазинского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</w:t>
      </w:r>
      <w:r w:rsidR="00434BAE">
        <w:rPr>
          <w:rFonts w:eastAsia="Calibri" w:cs="Times New Roman"/>
          <w:sz w:val="28"/>
          <w:szCs w:val="28"/>
          <w:lang w:eastAsia="ru-RU"/>
        </w:rPr>
        <w:t>лики Татарстан от 12.07.2021 № 8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C194B" w:rsidRDefault="007E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C194B" w:rsidRDefault="00BC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C194B" w:rsidRDefault="007E3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BC194B" w:rsidRDefault="00BC1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C194B" w:rsidRDefault="007E3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</w:t>
      </w:r>
      <w:r w:rsidR="00434BAE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ия обязательных требований (само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BC194B" w:rsidRDefault="00BC19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BAE" w:rsidRDefault="00434BAE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C194B" w:rsidRDefault="007E3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Перечень профилактических мероприятий, сроки (периодичность) их проведения</w:t>
      </w:r>
    </w:p>
    <w:p w:rsidR="00BC194B" w:rsidRDefault="00BC19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BC194B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 п/п</w:t>
            </w: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194B" w:rsidRDefault="007E30C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C194B" w:rsidRDefault="007E30C3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BC194B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BC194B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C194B" w:rsidRDefault="00BC194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BC194B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BC194B" w:rsidRDefault="00BC194B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BC194B" w:rsidRDefault="007E30C3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7E30C3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BC194B" w:rsidRDefault="00BC194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94B" w:rsidRDefault="00BC19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94B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BC194B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 w:rsidR="00BC194B" w:rsidRDefault="00BC194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BC194B" w:rsidRDefault="00BC194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94B" w:rsidRDefault="00BC194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BC194B" w:rsidRDefault="00BC19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AE" w:rsidRDefault="00434BAE">
      <w:pPr>
        <w:spacing w:after="0" w:line="240" w:lineRule="auto"/>
        <w:ind w:firstLine="567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C194B" w:rsidRDefault="007E30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:rsidR="00BC194B" w:rsidRDefault="00BC19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BC194B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BC194B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BC194B" w:rsidRDefault="00BC194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C194B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BC194B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BC194B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BC194B" w:rsidRDefault="00BC194B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94B" w:rsidRDefault="007E30C3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C194B" w:rsidRDefault="00BC19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94B" w:rsidRDefault="00BC19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C194B" w:rsidRDefault="00BC194B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BC194B">
      <w:headerReference w:type="default" r:id="rId7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AA" w:rsidRDefault="00FD50AA">
      <w:pPr>
        <w:spacing w:after="0" w:line="240" w:lineRule="auto"/>
      </w:pPr>
      <w:r>
        <w:separator/>
      </w:r>
    </w:p>
  </w:endnote>
  <w:endnote w:type="continuationSeparator" w:id="0">
    <w:p w:rsidR="00FD50AA" w:rsidRDefault="00FD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AA" w:rsidRDefault="00FD50AA">
      <w:pPr>
        <w:spacing w:after="0" w:line="240" w:lineRule="auto"/>
      </w:pPr>
      <w:r>
        <w:separator/>
      </w:r>
    </w:p>
  </w:footnote>
  <w:footnote w:type="continuationSeparator" w:id="0">
    <w:p w:rsidR="00FD50AA" w:rsidRDefault="00FD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4B" w:rsidRDefault="00BC194B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4B"/>
    <w:rsid w:val="001D3253"/>
    <w:rsid w:val="00434BAE"/>
    <w:rsid w:val="007E30C3"/>
    <w:rsid w:val="00BC194B"/>
    <w:rsid w:val="00DB55D7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D9C42-F4C2-47F3-B62F-616E705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8E3F-8C9D-4AD9-A6C8-CBDFA5EB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2024-11-14T13:06:00Z</cp:lastPrinted>
  <dcterms:created xsi:type="dcterms:W3CDTF">2024-11-19T08:45:00Z</dcterms:created>
  <dcterms:modified xsi:type="dcterms:W3CDTF">2024-11-19T08:45:00Z</dcterms:modified>
  <dc:language>ru-RU</dc:language>
</cp:coreProperties>
</file>