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EA4" w:rsidRDefault="00294EA4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  <w:bookmarkStart w:id="0" w:name="_GoBack"/>
      <w:bookmarkEnd w:id="0"/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 w:rsidR="0076045E">
        <w:rPr>
          <w:b w:val="0"/>
          <w:bCs w:val="0"/>
          <w:color w:val="000000" w:themeColor="text1"/>
        </w:rPr>
        <w:t xml:space="preserve">            </w:t>
      </w:r>
      <w:r>
        <w:rPr>
          <w:b w:val="0"/>
          <w:bCs w:val="0"/>
          <w:color w:val="000000" w:themeColor="text1"/>
        </w:rPr>
        <w:t>Проект</w:t>
      </w:r>
    </w:p>
    <w:p w:rsidR="00294EA4" w:rsidRDefault="00294EA4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</w:p>
    <w:p w:rsidR="001551BB" w:rsidRPr="00681944" w:rsidRDefault="00637F62">
      <w:pPr>
        <w:pStyle w:val="ConsTitle"/>
        <w:widowControl/>
        <w:ind w:right="0"/>
        <w:jc w:val="center"/>
        <w:rPr>
          <w:b w:val="0"/>
          <w:bCs w:val="0"/>
        </w:rPr>
      </w:pPr>
      <w:r w:rsidRPr="00681944">
        <w:rPr>
          <w:b w:val="0"/>
          <w:bCs w:val="0"/>
          <w:color w:val="000000" w:themeColor="text1"/>
        </w:rPr>
        <w:t xml:space="preserve">СОВЕТ </w:t>
      </w:r>
      <w:r w:rsidR="007A16EA">
        <w:rPr>
          <w:b w:val="0"/>
          <w:bCs w:val="0"/>
          <w:color w:val="000000" w:themeColor="text1"/>
        </w:rPr>
        <w:t>УРУССИНСКОГО</w:t>
      </w:r>
      <w:r w:rsidR="002B2E2F">
        <w:rPr>
          <w:b w:val="0"/>
          <w:bCs w:val="0"/>
          <w:color w:val="000000" w:themeColor="text1"/>
        </w:rPr>
        <w:t xml:space="preserve"> СЕЛЬСКОГО ПОСЕЛЕНИЯ</w:t>
      </w:r>
      <w:r w:rsidRPr="00681944">
        <w:rPr>
          <w:b w:val="0"/>
          <w:bCs w:val="0"/>
          <w:color w:val="000000" w:themeColor="text1"/>
        </w:rPr>
        <w:t xml:space="preserve"> </w:t>
      </w:r>
    </w:p>
    <w:p w:rsidR="001551BB" w:rsidRPr="00681944" w:rsidRDefault="00637F62" w:rsidP="00F44E3E">
      <w:pPr>
        <w:pStyle w:val="ConsTitle"/>
        <w:widowControl/>
        <w:ind w:right="0"/>
        <w:jc w:val="center"/>
        <w:rPr>
          <w:b w:val="0"/>
          <w:bCs w:val="0"/>
        </w:rPr>
      </w:pPr>
      <w:r w:rsidRPr="00681944">
        <w:rPr>
          <w:b w:val="0"/>
          <w:bCs w:val="0"/>
          <w:color w:val="000000" w:themeColor="text1"/>
        </w:rPr>
        <w:t xml:space="preserve">ЮТАЗИНСКОГО МУНИЦИПАЛЬНОГО РАЙОНА РЕСПУБЛИКИ ТАТАРСТАН </w:t>
      </w:r>
    </w:p>
    <w:p w:rsidR="001551BB" w:rsidRPr="00681944" w:rsidRDefault="001551BB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</w:p>
    <w:p w:rsidR="001551BB" w:rsidRPr="00681944" w:rsidRDefault="00637F62">
      <w:pPr>
        <w:pStyle w:val="ConsTitle"/>
        <w:widowControl/>
        <w:ind w:right="0"/>
        <w:jc w:val="center"/>
        <w:rPr>
          <w:b w:val="0"/>
          <w:bCs w:val="0"/>
        </w:rPr>
      </w:pPr>
      <w:r w:rsidRPr="00681944">
        <w:rPr>
          <w:b w:val="0"/>
          <w:bCs w:val="0"/>
          <w:color w:val="000000" w:themeColor="text1"/>
        </w:rPr>
        <w:t xml:space="preserve">РЕШЕНИЕ </w:t>
      </w:r>
    </w:p>
    <w:p w:rsidR="001551BB" w:rsidRPr="00681944" w:rsidRDefault="001551BB">
      <w:pPr>
        <w:pStyle w:val="ConsPlusTitle"/>
        <w:rPr>
          <w:b w:val="0"/>
          <w:bCs w:val="0"/>
          <w:color w:val="000000" w:themeColor="text1"/>
          <w:sz w:val="24"/>
          <w:szCs w:val="24"/>
        </w:rPr>
      </w:pPr>
    </w:p>
    <w:p w:rsidR="001551BB" w:rsidRDefault="00F44E3E">
      <w:pPr>
        <w:pStyle w:val="ConsPlusTitl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№ __</w:t>
      </w:r>
      <w:r w:rsidR="00637F62" w:rsidRPr="00681944">
        <w:rPr>
          <w:b w:val="0"/>
          <w:bCs w:val="0"/>
          <w:color w:val="000000" w:themeColor="text1"/>
          <w:sz w:val="24"/>
          <w:szCs w:val="24"/>
        </w:rPr>
        <w:t xml:space="preserve">                             </w:t>
      </w:r>
      <w:r>
        <w:rPr>
          <w:b w:val="0"/>
          <w:bCs w:val="0"/>
          <w:color w:val="000000" w:themeColor="text1"/>
          <w:sz w:val="24"/>
          <w:szCs w:val="24"/>
        </w:rPr>
        <w:t xml:space="preserve">                        с.Старые Уруссу</w:t>
      </w:r>
      <w:r w:rsidR="00637F62" w:rsidRPr="00681944">
        <w:rPr>
          <w:b w:val="0"/>
          <w:bCs w:val="0"/>
          <w:color w:val="000000" w:themeColor="text1"/>
          <w:sz w:val="24"/>
          <w:szCs w:val="24"/>
        </w:rPr>
        <w:t xml:space="preserve">    </w:t>
      </w:r>
      <w:r>
        <w:rPr>
          <w:b w:val="0"/>
          <w:bCs w:val="0"/>
          <w:color w:val="000000" w:themeColor="text1"/>
          <w:sz w:val="24"/>
          <w:szCs w:val="24"/>
        </w:rPr>
        <w:t xml:space="preserve">                     </w:t>
      </w:r>
      <w:proofErr w:type="gramStart"/>
      <w:r>
        <w:rPr>
          <w:b w:val="0"/>
          <w:bCs w:val="0"/>
          <w:color w:val="000000" w:themeColor="text1"/>
          <w:sz w:val="24"/>
          <w:szCs w:val="24"/>
        </w:rPr>
        <w:t xml:space="preserve">   «</w:t>
      </w:r>
      <w:proofErr w:type="gramEnd"/>
      <w:r>
        <w:rPr>
          <w:b w:val="0"/>
          <w:bCs w:val="0"/>
          <w:color w:val="000000" w:themeColor="text1"/>
          <w:sz w:val="24"/>
          <w:szCs w:val="24"/>
        </w:rPr>
        <w:t>__»______2025 г.</w:t>
      </w:r>
    </w:p>
    <w:p w:rsidR="00F44E3E" w:rsidRPr="00681944" w:rsidRDefault="00F44E3E">
      <w:pPr>
        <w:pStyle w:val="ConsPlusTitle"/>
        <w:rPr>
          <w:b w:val="0"/>
          <w:bCs w:val="0"/>
          <w:sz w:val="24"/>
          <w:szCs w:val="24"/>
        </w:rPr>
      </w:pPr>
    </w:p>
    <w:p w:rsidR="001551BB" w:rsidRPr="00681944" w:rsidRDefault="001551BB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</w:p>
    <w:p w:rsidR="001551BB" w:rsidRDefault="00637F62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2B2E2F">
        <w:rPr>
          <w:rFonts w:ascii="Arial" w:hAnsi="Arial" w:cs="Arial"/>
          <w:color w:val="000000" w:themeColor="text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Ютазинского муниципального района Республики Татарстан и Исполнительный комитет </w:t>
      </w:r>
      <w:r w:rsidR="002B2E2F">
        <w:rPr>
          <w:rFonts w:ascii="Arial" w:hAnsi="Arial" w:cs="Arial"/>
          <w:color w:val="000000" w:themeColor="text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Ютазинского муниципального района Республики Татарстан</w:t>
      </w:r>
    </w:p>
    <w:p w:rsidR="00294EA4" w:rsidRPr="00681944" w:rsidRDefault="00294EA4">
      <w:pPr>
        <w:jc w:val="center"/>
        <w:rPr>
          <w:rFonts w:ascii="Arial" w:hAnsi="Arial" w:cs="Arial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51BB" w:rsidRDefault="00637F62">
      <w:pPr>
        <w:pStyle w:val="ConsPlusNormal"/>
        <w:ind w:firstLine="540"/>
        <w:jc w:val="both"/>
        <w:rPr>
          <w:rFonts w:ascii="Arial" w:eastAsia="Calibri" w:hAnsi="Arial" w:cs="Arial"/>
          <w:bCs/>
          <w:color w:val="000000" w:themeColor="text1"/>
        </w:rPr>
      </w:pPr>
      <w:r w:rsidRPr="00681944">
        <w:rPr>
          <w:rFonts w:ascii="Arial" w:hAnsi="Arial" w:cs="Arial"/>
          <w:color w:val="000000" w:themeColor="text1"/>
        </w:rPr>
        <w:t xml:space="preserve"> </w:t>
      </w:r>
      <w:r w:rsidRPr="0059757E">
        <w:rPr>
          <w:rFonts w:ascii="Arial" w:hAnsi="Arial" w:cs="Arial"/>
          <w:color w:val="000000" w:themeColor="text1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F44E3E" w:rsidRPr="0059757E">
        <w:rPr>
          <w:rFonts w:ascii="Arial" w:hAnsi="Arial" w:cs="Arial"/>
          <w:color w:val="000000" w:themeColor="text1"/>
        </w:rPr>
        <w:t xml:space="preserve">Уруссинское </w:t>
      </w:r>
      <w:r w:rsidRPr="0059757E">
        <w:rPr>
          <w:rFonts w:ascii="Arial" w:hAnsi="Arial" w:cs="Arial"/>
          <w:color w:val="000000" w:themeColor="text1"/>
        </w:rPr>
        <w:t xml:space="preserve">сельское поселение» Ютазинского муниципального района Республики Татарстан», </w:t>
      </w:r>
      <w:r w:rsidRPr="0059757E">
        <w:rPr>
          <w:rFonts w:ascii="Arial" w:eastAsia="Calibri" w:hAnsi="Arial" w:cs="Arial"/>
          <w:color w:val="000000" w:themeColor="text1"/>
        </w:rPr>
        <w:t xml:space="preserve">в связи с Протестом </w:t>
      </w:r>
      <w:r w:rsidRPr="0059757E">
        <w:rPr>
          <w:rFonts w:ascii="Arial" w:eastAsia="Calibri" w:hAnsi="Arial" w:cs="Arial"/>
          <w:bCs/>
          <w:color w:val="000000" w:themeColor="text1"/>
        </w:rPr>
        <w:t xml:space="preserve">Прокуратуры Ютазинского района Республики Татарстан </w:t>
      </w:r>
      <w:r w:rsidR="00095D19">
        <w:rPr>
          <w:rFonts w:ascii="Arial" w:eastAsia="Calibri" w:hAnsi="Arial" w:cs="Arial"/>
          <w:bCs/>
          <w:color w:val="000000" w:themeColor="text1"/>
        </w:rPr>
        <w:t>от 07.02.2025 № 02-08-01 «На постановление «О порядке уведомления представителя нанимателя (работодателя) о фактах обращения в целях склонения муниципальных служащих Совета и исполнительного комитета Уруссинского сельского поселения Ютазинского муниципального района Республики Татарстан к совершению коррупционных правонарушений», утвержденных постановлением главы сельского поселения от 25.06.2011 за №24», Совет Уруссинского сельского поселения Ютазинского муниципального района Республики Татарстан решил:</w:t>
      </w:r>
    </w:p>
    <w:p w:rsidR="00095D19" w:rsidRPr="0059757E" w:rsidRDefault="00095D19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</w:p>
    <w:p w:rsidR="001551BB" w:rsidRPr="00681944" w:rsidRDefault="00637F62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9757E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1. </w:t>
      </w:r>
      <w:r w:rsidRPr="0059757E">
        <w:rPr>
          <w:rFonts w:ascii="Arial" w:eastAsia="Calibri" w:hAnsi="Arial" w:cs="Arial"/>
          <w:color w:val="000000"/>
          <w:sz w:val="24"/>
          <w:szCs w:val="24"/>
        </w:rPr>
        <w:t xml:space="preserve">Утвердить прилагаемый Порядок </w:t>
      </w:r>
      <w:r w:rsidRPr="0059757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2B2E2F" w:rsidRPr="0059757E">
        <w:rPr>
          <w:rFonts w:ascii="Arial" w:hAnsi="Arial" w:cs="Arial"/>
          <w:color w:val="000000" w:themeColor="text1"/>
          <w:sz w:val="24"/>
          <w:szCs w:val="24"/>
          <w:lang w:eastAsia="zh-CN"/>
        </w:rPr>
        <w:t>Уруссинского сельского поселения</w:t>
      </w:r>
      <w:r w:rsidRPr="0059757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Ютазинского муниципального района Республики Татарстан и Исполнительный комитет </w:t>
      </w:r>
      <w:r w:rsidR="002B2E2F" w:rsidRPr="0059757E">
        <w:rPr>
          <w:rFonts w:ascii="Arial" w:hAnsi="Arial" w:cs="Arial"/>
          <w:color w:val="000000" w:themeColor="text1"/>
          <w:sz w:val="24"/>
          <w:szCs w:val="24"/>
          <w:lang w:eastAsia="zh-CN"/>
        </w:rPr>
        <w:t>Уруссинского сельского поселения</w:t>
      </w:r>
      <w:r w:rsidRPr="0059757E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Ютазинского муниципального района Республики Татарстан</w:t>
      </w:r>
      <w:r w:rsidRPr="0059757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1551BB" w:rsidRPr="00681944" w:rsidRDefault="00637F6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eastAsia="Calibri" w:hAnsi="Arial" w:cs="Arial"/>
          <w:color w:val="000000"/>
          <w:sz w:val="24"/>
          <w:szCs w:val="24"/>
        </w:rPr>
        <w:t xml:space="preserve">      2. </w:t>
      </w:r>
      <w:r w:rsidRPr="00681944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681944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Роскомнадзор</w:t>
      </w:r>
      <w:proofErr w:type="spellEnd"/>
      <w:r w:rsidRPr="00681944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294EA4" w:rsidRDefault="00294EA4">
      <w:pPr>
        <w:tabs>
          <w:tab w:val="left" w:pos="0"/>
        </w:tabs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1551BB" w:rsidRPr="00681944" w:rsidRDefault="00637F62">
      <w:pPr>
        <w:tabs>
          <w:tab w:val="left" w:pos="0"/>
        </w:tabs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81944">
        <w:rPr>
          <w:rFonts w:ascii="Arial" w:eastAsia="Calibri" w:hAnsi="Arial" w:cs="Arial"/>
          <w:sz w:val="24"/>
          <w:szCs w:val="24"/>
        </w:rPr>
        <w:lastRenderedPageBreak/>
        <w:t>3. Настоящее решение вступает в силу со дня его официального опубликования.</w:t>
      </w:r>
    </w:p>
    <w:p w:rsidR="001551BB" w:rsidRPr="00681944" w:rsidRDefault="00637F62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81944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4. Контроль за исполнением настоящего решения оставляю за собой.</w:t>
      </w:r>
    </w:p>
    <w:p w:rsidR="001551BB" w:rsidRPr="00681944" w:rsidRDefault="001551B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51BB" w:rsidRPr="00681944" w:rsidRDefault="00637F6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8194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</w:p>
    <w:p w:rsidR="001551BB" w:rsidRPr="00681944" w:rsidRDefault="00BA39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2B2E2F">
        <w:rPr>
          <w:rFonts w:ascii="Arial" w:hAnsi="Arial" w:cs="Arial"/>
          <w:color w:val="000000" w:themeColor="text1"/>
          <w:sz w:val="24"/>
          <w:szCs w:val="24"/>
        </w:rPr>
        <w:t>Уруссинского сельского поселения</w:t>
      </w: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       Ютазинского муниципального района   </w:t>
      </w: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       Республики Татарстан                                                   </w:t>
      </w:r>
      <w:r w:rsidR="00BA39D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Ф.Г. Аминова</w:t>
      </w: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C1A7F" w:rsidRDefault="00637F6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</w:t>
      </w:r>
    </w:p>
    <w:p w:rsidR="001C1A7F" w:rsidRDefault="001C1A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1A7F" w:rsidRDefault="001C1A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1A7F" w:rsidRDefault="001C1A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1A7F" w:rsidRDefault="001C1A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1A7F" w:rsidRDefault="001C1A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1A7F" w:rsidRDefault="001C1A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1A7F" w:rsidRDefault="001C1A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1A7F" w:rsidRDefault="001C1A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1A7F" w:rsidRDefault="001C1A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1A7F" w:rsidRDefault="001C1A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1A7F" w:rsidRDefault="001C1A7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51BB" w:rsidRPr="00681944" w:rsidRDefault="00637F62" w:rsidP="001C1A7F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Приложение </w:t>
      </w:r>
    </w:p>
    <w:p w:rsidR="001551BB" w:rsidRPr="00681944" w:rsidRDefault="00637F62" w:rsidP="001C1A7F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к решению Совета</w:t>
      </w:r>
    </w:p>
    <w:p w:rsidR="001551BB" w:rsidRPr="00681944" w:rsidRDefault="00637F62" w:rsidP="001C1A7F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</w:t>
      </w:r>
      <w:r w:rsidR="001C1A7F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2E2F">
        <w:rPr>
          <w:rFonts w:ascii="Arial" w:hAnsi="Arial" w:cs="Arial"/>
          <w:color w:val="000000" w:themeColor="text1"/>
          <w:sz w:val="24"/>
          <w:szCs w:val="24"/>
        </w:rPr>
        <w:t>Уруссинского сельского поселения</w:t>
      </w:r>
    </w:p>
    <w:p w:rsidR="001551BB" w:rsidRPr="00681944" w:rsidRDefault="00637F62" w:rsidP="001C1A7F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Ютазинского муниципального  </w:t>
      </w:r>
    </w:p>
    <w:p w:rsidR="001551BB" w:rsidRPr="00681944" w:rsidRDefault="00637F62" w:rsidP="001C1A7F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района Республики Татарстан</w:t>
      </w:r>
    </w:p>
    <w:p w:rsidR="001551BB" w:rsidRDefault="00637F62" w:rsidP="001C1A7F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</w:t>
      </w:r>
      <w:r w:rsidR="001C1A7F">
        <w:rPr>
          <w:rFonts w:ascii="Arial" w:hAnsi="Arial" w:cs="Arial"/>
          <w:color w:val="000000" w:themeColor="text1"/>
          <w:sz w:val="24"/>
          <w:szCs w:val="24"/>
        </w:rPr>
        <w:t xml:space="preserve">    от _________2025 г. № __</w:t>
      </w:r>
    </w:p>
    <w:p w:rsidR="004C094A" w:rsidRPr="00681944" w:rsidRDefault="004C094A" w:rsidP="001C1A7F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E682B" w:rsidRDefault="00637F62">
      <w:pPr>
        <w:jc w:val="center"/>
        <w:outlineLvl w:val="2"/>
        <w:rPr>
          <w:rFonts w:ascii="Arial" w:hAnsi="Arial" w:cs="Arial"/>
          <w:color w:val="000000"/>
          <w:sz w:val="24"/>
          <w:szCs w:val="24"/>
        </w:rPr>
      </w:pPr>
      <w:r w:rsidRPr="00681944">
        <w:rPr>
          <w:rFonts w:ascii="Arial" w:hAnsi="Arial" w:cs="Arial"/>
          <w:color w:val="000000"/>
          <w:sz w:val="24"/>
          <w:szCs w:val="24"/>
        </w:rPr>
        <w:t>Порядок уведомления представителя нанимателя (работодателя) о фактах</w:t>
      </w:r>
    </w:p>
    <w:p w:rsidR="001551BB" w:rsidRDefault="00637F62">
      <w:pPr>
        <w:jc w:val="center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681944">
        <w:rPr>
          <w:rFonts w:ascii="Arial" w:hAnsi="Arial" w:cs="Arial"/>
          <w:color w:val="000000"/>
          <w:sz w:val="24"/>
          <w:szCs w:val="24"/>
        </w:rPr>
        <w:t xml:space="preserve">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Pr="00681944">
        <w:rPr>
          <w:rFonts w:ascii="Arial" w:hAnsi="Arial" w:cs="Arial"/>
          <w:color w:val="000000" w:themeColor="text1"/>
          <w:sz w:val="24"/>
          <w:szCs w:val="24"/>
        </w:rPr>
        <w:t>поступающ</w:t>
      </w:r>
      <w:r w:rsidR="004C094A">
        <w:rPr>
          <w:rFonts w:ascii="Arial" w:hAnsi="Arial" w:cs="Arial"/>
          <w:color w:val="000000" w:themeColor="text1"/>
          <w:sz w:val="24"/>
          <w:szCs w:val="24"/>
        </w:rPr>
        <w:t xml:space="preserve">их в Совет </w:t>
      </w:r>
      <w:r w:rsidR="002B2E2F">
        <w:rPr>
          <w:rFonts w:ascii="Arial" w:hAnsi="Arial" w:cs="Arial"/>
          <w:color w:val="000000" w:themeColor="text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Ютазинского муниципального района Республики Татарстан и Исполнительный комитет </w:t>
      </w:r>
      <w:r w:rsidR="002B2E2F">
        <w:rPr>
          <w:rFonts w:ascii="Arial" w:hAnsi="Arial" w:cs="Arial"/>
          <w:color w:val="000000" w:themeColor="text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z w:val="24"/>
          <w:szCs w:val="24"/>
        </w:rPr>
        <w:t xml:space="preserve"> Ютазинского муниципального района Республики Татарстан</w:t>
      </w:r>
    </w:p>
    <w:p w:rsidR="00F12989" w:rsidRPr="00681944" w:rsidRDefault="00F12989">
      <w:pPr>
        <w:jc w:val="center"/>
        <w:outlineLvl w:val="2"/>
        <w:rPr>
          <w:rFonts w:ascii="Arial" w:hAnsi="Arial" w:cs="Arial"/>
          <w:sz w:val="24"/>
          <w:szCs w:val="24"/>
        </w:rPr>
      </w:pPr>
    </w:p>
    <w:p w:rsidR="001551BB" w:rsidRPr="00681944" w:rsidRDefault="001551BB">
      <w:pPr>
        <w:pStyle w:val="HEADERTEXT0"/>
        <w:jc w:val="center"/>
        <w:outlineLvl w:val="2"/>
        <w:rPr>
          <w:b/>
          <w:color w:val="000000"/>
          <w:sz w:val="24"/>
          <w:szCs w:val="24"/>
        </w:rPr>
      </w:pPr>
    </w:p>
    <w:p w:rsidR="001551BB" w:rsidRPr="00681944" w:rsidRDefault="00637F62">
      <w:pPr>
        <w:pStyle w:val="FORMATTEXT0"/>
        <w:ind w:firstLine="113"/>
        <w:jc w:val="both"/>
        <w:rPr>
          <w:color w:val="000000"/>
          <w:sz w:val="24"/>
          <w:szCs w:val="24"/>
        </w:rPr>
      </w:pPr>
      <w:r w:rsidRPr="00681944">
        <w:rPr>
          <w:color w:val="000000"/>
          <w:sz w:val="24"/>
          <w:szCs w:val="24"/>
        </w:rPr>
        <w:t xml:space="preserve">   1. </w:t>
      </w:r>
      <w:r w:rsidRPr="00681944">
        <w:rPr>
          <w:color w:val="000000"/>
          <w:spacing w:val="-1"/>
          <w:sz w:val="24"/>
          <w:szCs w:val="24"/>
        </w:rPr>
        <w:t xml:space="preserve">Порядок уведомления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Pr="00681944">
        <w:rPr>
          <w:color w:val="000000" w:themeColor="text1"/>
          <w:spacing w:val="-1"/>
          <w:sz w:val="24"/>
          <w:szCs w:val="24"/>
        </w:rPr>
        <w:t xml:space="preserve">поступающих в Совет </w:t>
      </w:r>
      <w:r w:rsidR="002B2E2F">
        <w:rPr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Татарстан и Исполнительный комитет </w:t>
      </w:r>
      <w:r w:rsidR="002B2E2F">
        <w:rPr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Татарстан</w:t>
      </w:r>
      <w:r w:rsidRPr="00681944">
        <w:rPr>
          <w:color w:val="000000"/>
          <w:spacing w:val="-1"/>
          <w:sz w:val="24"/>
          <w:szCs w:val="24"/>
        </w:rPr>
        <w:t xml:space="preserve"> (далее - Порядок),</w:t>
      </w:r>
      <w:r w:rsidRPr="00681944">
        <w:rPr>
          <w:color w:val="000000"/>
          <w:spacing w:val="-2"/>
          <w:sz w:val="24"/>
          <w:szCs w:val="24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 w:rsidRPr="00681944">
        <w:rPr>
          <w:color w:val="000000"/>
          <w:spacing w:val="-13"/>
          <w:sz w:val="24"/>
          <w:szCs w:val="24"/>
        </w:rPr>
        <w:t>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37"/>
          <w:sz w:val="24"/>
          <w:szCs w:val="24"/>
        </w:rPr>
        <w:t xml:space="preserve">              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 w:rsidR="003E682B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Совет </w:t>
      </w:r>
      <w:r w:rsidR="002B2E2F">
        <w:rPr>
          <w:rFonts w:ascii="Arial" w:hAnsi="Arial" w:cs="Arial"/>
          <w:color w:val="000000" w:themeColor="text1"/>
          <w:spacing w:val="-5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Ютазинского муниципального района Республики Татарстан и Исполнительный комитет </w:t>
      </w:r>
      <w:r w:rsidR="002B2E2F">
        <w:rPr>
          <w:rFonts w:ascii="Arial" w:hAnsi="Arial" w:cs="Arial"/>
          <w:color w:val="000000" w:themeColor="text1"/>
          <w:spacing w:val="-5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Ютазинского муниципального района Республики Татарстан.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</w:t>
      </w:r>
      <w:r w:rsidR="0059255E">
        <w:rPr>
          <w:rFonts w:ascii="Arial" w:hAnsi="Arial" w:cs="Arial"/>
          <w:color w:val="000000"/>
          <w:spacing w:val="-5"/>
          <w:sz w:val="24"/>
          <w:szCs w:val="24"/>
        </w:rPr>
        <w:t xml:space="preserve">        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>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   3. Уведомление </w:t>
      </w:r>
      <w:r w:rsidRPr="00681944">
        <w:rPr>
          <w:rFonts w:ascii="Arial" w:hAnsi="Arial" w:cs="Arial"/>
          <w:color w:val="000000"/>
          <w:spacing w:val="-4"/>
          <w:sz w:val="24"/>
          <w:szCs w:val="24"/>
        </w:rPr>
        <w:t>о фактах обращения в целях склонения муниципального служащего</w:t>
      </w: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Совете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Татарстан и Исполнительном комитете 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Татарстан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 когда муниципальному служащему стало известно о фактах склонения его к совершению коррупционного правонарушения.</w:t>
      </w:r>
    </w:p>
    <w:p w:rsidR="001551BB" w:rsidRPr="00681944" w:rsidRDefault="0059255E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        </w:t>
      </w:r>
      <w:r w:rsidR="00637F62" w:rsidRPr="00681944">
        <w:rPr>
          <w:rFonts w:ascii="Arial" w:hAnsi="Arial" w:cs="Arial"/>
          <w:color w:val="000000"/>
          <w:spacing w:val="-5"/>
          <w:sz w:val="24"/>
          <w:szCs w:val="24"/>
        </w:rPr>
        <w:t>Перечень сведений, содержащихся в Уведомлении, приведен в приложении № 2 к настоящему Порядку.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 </w:t>
      </w:r>
      <w:r w:rsidR="0059255E">
        <w:rPr>
          <w:rFonts w:ascii="Arial" w:hAnsi="Arial" w:cs="Arial"/>
          <w:color w:val="000000"/>
          <w:spacing w:val="-5"/>
          <w:sz w:val="24"/>
          <w:szCs w:val="24"/>
        </w:rPr>
        <w:t xml:space="preserve">      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   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 форме.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lastRenderedPageBreak/>
        <w:t xml:space="preserve">      </w:t>
      </w:r>
      <w:r w:rsidR="0059255E">
        <w:rPr>
          <w:rFonts w:ascii="Arial" w:hAnsi="Arial" w:cs="Arial"/>
          <w:color w:val="000000"/>
          <w:spacing w:val="-5"/>
          <w:sz w:val="24"/>
          <w:szCs w:val="24"/>
        </w:rPr>
        <w:t xml:space="preserve">     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>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 Нанимателю.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   5. Регистрация Уведомления осуществляется секретарем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Исполнительного комитета 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Татарстан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в день его поступления в Журнале </w:t>
      </w:r>
      <w:r w:rsidRPr="00681944">
        <w:rPr>
          <w:rFonts w:ascii="Arial" w:hAnsi="Arial" w:cs="Arial"/>
          <w:color w:val="000000"/>
          <w:spacing w:val="-4"/>
          <w:sz w:val="24"/>
          <w:szCs w:val="24"/>
        </w:rPr>
        <w:t>учета уведомлений о фактах обращения в целях склонения муниципального служащего</w:t>
      </w: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="0059255E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Совете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</w:t>
      </w:r>
      <w:r w:rsidR="0059255E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рстан и Исполнительном комитете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Татарстан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   </w:t>
      </w:r>
      <w:r w:rsidR="0059255E">
        <w:rPr>
          <w:rFonts w:ascii="Arial" w:hAnsi="Arial" w:cs="Arial"/>
          <w:color w:val="000000"/>
          <w:spacing w:val="-5"/>
          <w:sz w:val="24"/>
          <w:szCs w:val="24"/>
        </w:rPr>
        <w:t xml:space="preserve">    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>Листы Журнала должны быть пронумерованы, прошнурованы и скреплены печатью С</w:t>
      </w:r>
      <w:r w:rsidRPr="00681944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овета </w:t>
      </w:r>
      <w:r w:rsidR="002B2E2F">
        <w:rPr>
          <w:rFonts w:ascii="Arial" w:hAnsi="Arial" w:cs="Arial"/>
          <w:color w:val="000000" w:themeColor="text1"/>
          <w:spacing w:val="-5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Ютазинского муниципального района Республики Татарстан и Исполнительного комитета </w:t>
      </w:r>
      <w:r w:rsidR="002B2E2F">
        <w:rPr>
          <w:rFonts w:ascii="Arial" w:hAnsi="Arial" w:cs="Arial"/>
          <w:color w:val="000000" w:themeColor="text1"/>
          <w:spacing w:val="-5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Ютазинского муниципального района Республики Татарстан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>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  </w:t>
      </w:r>
      <w:r w:rsidR="005277D4">
        <w:rPr>
          <w:rFonts w:ascii="Arial" w:hAnsi="Arial" w:cs="Arial"/>
          <w:color w:val="000000"/>
          <w:spacing w:val="-5"/>
          <w:sz w:val="24"/>
          <w:szCs w:val="24"/>
        </w:rPr>
        <w:t xml:space="preserve">    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>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     6. Журнал хранится в течение пяти лет в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Исполнительном комитете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Татарстан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с момента регистрации в нем последнего уведомления, после чего передается в архив.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   </w:t>
      </w:r>
      <w:r w:rsidR="005277D4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7. После регистрации Уведомления в Журнале оно передается на рассмотрение </w:t>
      </w:r>
      <w:r w:rsidRPr="00681944">
        <w:rPr>
          <w:rFonts w:ascii="Arial" w:eastAsia="Calibri" w:hAnsi="Arial" w:cs="Arial"/>
          <w:color w:val="000000"/>
          <w:spacing w:val="-5"/>
          <w:sz w:val="24"/>
          <w:szCs w:val="24"/>
        </w:rPr>
        <w:t>Нанимателю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в течение в течение 1 часа, с целью последующей организации проверки содержащихся в нем сведений.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 Наниматель по итогам рассмотрения Уведомления принимает решение об организации проверки содержащихся в Уведомлении сведений.</w:t>
      </w:r>
    </w:p>
    <w:p w:rsidR="00D752F0" w:rsidRPr="00681944" w:rsidRDefault="005277D4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</w:rPr>
        <w:t xml:space="preserve">      </w:t>
      </w:r>
      <w:r w:rsidR="00D752F0" w:rsidRPr="00681944">
        <w:rPr>
          <w:rFonts w:ascii="Arial" w:hAnsi="Arial" w:cs="Arial"/>
          <w:color w:val="000000"/>
          <w:spacing w:val="-6"/>
          <w:sz w:val="24"/>
          <w:szCs w:val="24"/>
          <w:shd w:val="clear" w:color="auto" w:fill="FFFFFF"/>
        </w:rPr>
        <w:t>8. Проверка сведений, содержащихся в Уведомлениях, проводится Комиссией по соблюдению требований к служебному (должностному) поведению и урегулированию конфликта интересов в Ютазинском муниципальном районе Республике Татарстан (далее - Комиссия).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 </w:t>
      </w:r>
      <w:r w:rsidR="005277D4">
        <w:rPr>
          <w:rFonts w:ascii="Arial" w:hAnsi="Arial" w:cs="Arial"/>
          <w:color w:val="000000"/>
          <w:spacing w:val="-5"/>
          <w:sz w:val="24"/>
          <w:szCs w:val="24"/>
        </w:rPr>
        <w:t xml:space="preserve">   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>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 w:rsidR="001551BB" w:rsidRPr="00681944" w:rsidRDefault="005277D4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     </w:t>
      </w:r>
      <w:r w:rsidR="00637F62"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10. Проверка проводится в течение </w:t>
      </w:r>
      <w:r w:rsidR="00637F62" w:rsidRPr="00681944">
        <w:rPr>
          <w:rFonts w:ascii="Arial" w:hAnsi="Arial" w:cs="Arial"/>
          <w:color w:val="000000"/>
          <w:spacing w:val="-2"/>
          <w:sz w:val="24"/>
          <w:szCs w:val="24"/>
        </w:rPr>
        <w:t xml:space="preserve">тридцати </w:t>
      </w:r>
      <w:r w:rsidR="00637F62" w:rsidRPr="00681944">
        <w:rPr>
          <w:rFonts w:ascii="Arial" w:hAnsi="Arial" w:cs="Arial"/>
          <w:color w:val="000000"/>
          <w:spacing w:val="-5"/>
          <w:sz w:val="24"/>
          <w:szCs w:val="24"/>
        </w:rPr>
        <w:t>рабочих дней с момента регистрации Уведомления.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    11. По результатам проведенной проверки Уведомление с приложением материалов проверки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   </w:t>
      </w:r>
      <w:r w:rsidR="005277D4">
        <w:rPr>
          <w:rFonts w:ascii="Arial" w:hAnsi="Arial" w:cs="Arial"/>
          <w:color w:val="000000"/>
          <w:spacing w:val="-5"/>
          <w:sz w:val="24"/>
          <w:szCs w:val="24"/>
        </w:rPr>
        <w:t xml:space="preserve">     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Зарегистрированные Уведомления и материалы проверки содержащихся в них сведений после доклада Комиссией Нанимателю хранятся в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Исполнительном комитете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Татарстан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>.</w:t>
      </w:r>
    </w:p>
    <w:p w:rsidR="001551BB" w:rsidRPr="00681944" w:rsidRDefault="00637F62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5"/>
          <w:sz w:val="24"/>
          <w:szCs w:val="24"/>
        </w:rPr>
        <w:t xml:space="preserve">  </w:t>
      </w:r>
      <w:r w:rsidR="005277D4">
        <w:rPr>
          <w:rFonts w:ascii="Arial" w:hAnsi="Arial" w:cs="Arial"/>
          <w:color w:val="000000"/>
          <w:spacing w:val="-5"/>
          <w:sz w:val="24"/>
          <w:szCs w:val="24"/>
        </w:rPr>
        <w:t xml:space="preserve">    </w:t>
      </w:r>
      <w:r w:rsidRPr="00681944">
        <w:rPr>
          <w:rFonts w:ascii="Arial" w:hAnsi="Arial" w:cs="Arial"/>
          <w:color w:val="000000"/>
          <w:spacing w:val="-5"/>
          <w:sz w:val="24"/>
          <w:szCs w:val="24"/>
        </w:rPr>
        <w:t>12.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1551BB" w:rsidRPr="00681944" w:rsidRDefault="00637F62">
      <w:pPr>
        <w:shd w:val="clear" w:color="auto" w:fill="FFFFFF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br w:type="page"/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lastRenderedPageBreak/>
        <w:t xml:space="preserve">                   Приложение № 1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                                                       к Порядку у</w:t>
      </w:r>
      <w:r w:rsidRPr="00681944">
        <w:rPr>
          <w:rFonts w:ascii="Arial" w:hAnsi="Arial" w:cs="Arial"/>
          <w:color w:val="000000"/>
          <w:spacing w:val="-1"/>
          <w:sz w:val="24"/>
          <w:szCs w:val="24"/>
        </w:rPr>
        <w:t>ведомления представителя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>Совет</w:t>
      </w:r>
      <w:r w:rsidR="00F015B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Уруссинского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</w:t>
      </w:r>
      <w:r w:rsidR="00F015B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Республики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</w:t>
      </w:r>
      <w:r w:rsidR="00F015B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Татарстан</w:t>
      </w:r>
      <w:r w:rsidR="00F015B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и Исполнительный комитет</w:t>
      </w:r>
    </w:p>
    <w:p w:rsidR="00F015B1" w:rsidRDefault="00637F62" w:rsidP="00F015B1">
      <w:pPr>
        <w:ind w:firstLine="113"/>
        <w:jc w:val="right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</w:t>
      </w:r>
      <w:r w:rsidR="00F015B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муниципального района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1551BB" w:rsidRPr="00681944" w:rsidRDefault="00F015B1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pacing w:val="-1"/>
          <w:sz w:val="24"/>
          <w:szCs w:val="24"/>
        </w:rPr>
        <w:t>Республики Татарстан</w:t>
      </w:r>
      <w:r w:rsidR="00637F62"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</w:t>
      </w:r>
    </w:p>
    <w:p w:rsidR="001551BB" w:rsidRPr="00681944" w:rsidRDefault="00637F62" w:rsidP="00F015B1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</w:t>
      </w:r>
      <w:r w:rsidR="00F015B1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</w:t>
      </w:r>
    </w:p>
    <w:p w:rsidR="001551BB" w:rsidRPr="00681944" w:rsidRDefault="001551BB" w:rsidP="00F015B1">
      <w:pPr>
        <w:ind w:firstLine="113"/>
        <w:jc w:val="right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1551BB" w:rsidRPr="00681944" w:rsidRDefault="00637F6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(Форма)</w:t>
      </w:r>
    </w:p>
    <w:p w:rsidR="001551BB" w:rsidRPr="00681944" w:rsidRDefault="00637F6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                                              __________________________</w:t>
      </w:r>
    </w:p>
    <w:p w:rsidR="001551BB" w:rsidRPr="00681944" w:rsidRDefault="00637F6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                                                (кому) </w:t>
      </w:r>
    </w:p>
    <w:p w:rsidR="001551BB" w:rsidRPr="00681944" w:rsidRDefault="00637F6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                                             от________________________ </w:t>
      </w:r>
    </w:p>
    <w:p w:rsidR="001551BB" w:rsidRPr="00681944" w:rsidRDefault="00637F6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                                                     (Ф.И.О. муниципального служащего, </w:t>
      </w:r>
    </w:p>
    <w:p w:rsidR="001551BB" w:rsidRPr="00681944" w:rsidRDefault="00637F6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                                                          должность, структурное подразделение)</w:t>
      </w:r>
    </w:p>
    <w:p w:rsidR="001551BB" w:rsidRPr="00681944" w:rsidRDefault="001551B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1551BB" w:rsidRPr="00681944" w:rsidRDefault="00637F6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УВЕДОМЛЕНИЕ </w:t>
      </w:r>
    </w:p>
    <w:p w:rsidR="001551BB" w:rsidRPr="00681944" w:rsidRDefault="001551B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1551BB" w:rsidRPr="00681944" w:rsidRDefault="00637F62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1. Уведомляю о факте обращения в целях склонения меня к коррупционному правонарушению со стороны_______________________________________________________________________________________________________________________________</w:t>
      </w:r>
    </w:p>
    <w:p w:rsidR="001551BB" w:rsidRPr="00681944" w:rsidRDefault="00637F6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:rsidR="001551BB" w:rsidRPr="00681944" w:rsidRDefault="00637F62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2. Склонение к правонарушению производилось в целях осуществления мною_________________________________________________________________________________________________________________________________</w:t>
      </w:r>
    </w:p>
    <w:p w:rsidR="001551BB" w:rsidRPr="00681944" w:rsidRDefault="00637F6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>(указывается сущность предполагаемого правонарушения)</w:t>
      </w:r>
    </w:p>
    <w:p w:rsidR="001551BB" w:rsidRPr="00681944" w:rsidRDefault="00637F62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3. Склонение к правонарушению осуществлялось посредством ______________________________________________________________________________________________________________________________________         </w:t>
      </w:r>
    </w:p>
    <w:p w:rsidR="001551BB" w:rsidRPr="00681944" w:rsidRDefault="00637F6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>(способ склонения: подкуп, угроза, обман и т.д.)</w:t>
      </w:r>
    </w:p>
    <w:p w:rsidR="001551BB" w:rsidRPr="00681944" w:rsidRDefault="00637F62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4. Склонение к правонарушению произошло в ____ ч. ____ м.  «__»________20__ г. </w:t>
      </w:r>
    </w:p>
    <w:p w:rsidR="001551BB" w:rsidRPr="00681944" w:rsidRDefault="00637F62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5. Склонение к правонарушению производилось ___________________________________________________________________ </w:t>
      </w: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(обстоятельства склонения: телефонный разговор, личная встреча, почта и др.) </w:t>
      </w:r>
    </w:p>
    <w:p w:rsidR="001551BB" w:rsidRPr="00681944" w:rsidRDefault="001551BB">
      <w:pPr>
        <w:jc w:val="right"/>
        <w:rPr>
          <w:rFonts w:ascii="Arial" w:hAnsi="Arial" w:cs="Arial"/>
          <w:sz w:val="24"/>
          <w:szCs w:val="24"/>
        </w:rPr>
      </w:pP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_____________________________________ </w:t>
      </w:r>
    </w:p>
    <w:p w:rsidR="001551BB" w:rsidRPr="00681944" w:rsidRDefault="00637F62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(дата заполнения уведомления) (подпись) </w:t>
      </w:r>
    </w:p>
    <w:p w:rsidR="001551BB" w:rsidRPr="00681944" w:rsidRDefault="00637F62">
      <w:pPr>
        <w:ind w:firstLine="113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Уведомление зарегистрировано в журнале </w:t>
      </w:r>
    </w:p>
    <w:p w:rsidR="001551BB" w:rsidRPr="00681944" w:rsidRDefault="00637F62">
      <w:pPr>
        <w:ind w:firstLine="113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>«___» _________ 20___ г. № ______</w:t>
      </w:r>
    </w:p>
    <w:p w:rsidR="001551BB" w:rsidRPr="00681944" w:rsidRDefault="00637F62">
      <w:pPr>
        <w:ind w:firstLine="113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>_____________________________________</w:t>
      </w:r>
    </w:p>
    <w:p w:rsidR="001551BB" w:rsidRPr="00681944" w:rsidRDefault="00637F62">
      <w:pPr>
        <w:ind w:firstLine="113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>(Ф.И.О., должность ответственного лица)</w:t>
      </w:r>
    </w:p>
    <w:p w:rsidR="000B4F16" w:rsidRPr="00681944" w:rsidRDefault="00637F62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lastRenderedPageBreak/>
        <w:t xml:space="preserve">                  </w:t>
      </w:r>
      <w:r w:rsidR="000B4F16" w:rsidRPr="00681944">
        <w:rPr>
          <w:rFonts w:ascii="Arial" w:hAnsi="Arial" w:cs="Arial"/>
          <w:sz w:val="24"/>
          <w:szCs w:val="24"/>
        </w:rPr>
        <w:t xml:space="preserve">Приложение № </w:t>
      </w:r>
      <w:r w:rsidR="000B4F16">
        <w:rPr>
          <w:rFonts w:ascii="Arial" w:hAnsi="Arial" w:cs="Arial"/>
          <w:sz w:val="24"/>
          <w:szCs w:val="24"/>
        </w:rPr>
        <w:t>2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                                                       к Порядку у</w:t>
      </w:r>
      <w:r w:rsidRPr="00681944">
        <w:rPr>
          <w:rFonts w:ascii="Arial" w:hAnsi="Arial" w:cs="Arial"/>
          <w:color w:val="000000"/>
          <w:spacing w:val="-1"/>
          <w:sz w:val="24"/>
          <w:szCs w:val="24"/>
        </w:rPr>
        <w:t>ведомления представителя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>Совет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Уруссинского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Республики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Татарстан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и Исполнительный комитет</w:t>
      </w:r>
    </w:p>
    <w:p w:rsidR="000B4F16" w:rsidRDefault="000B4F16" w:rsidP="000B4F16">
      <w:pPr>
        <w:ind w:firstLine="113"/>
        <w:jc w:val="right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</w:p>
    <w:p w:rsidR="000B4F16" w:rsidRPr="00681944" w:rsidRDefault="000B4F16" w:rsidP="000B4F16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муниципального района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50336E" w:rsidRDefault="0078307F" w:rsidP="000B4F16">
      <w:pPr>
        <w:ind w:firstLine="113"/>
        <w:jc w:val="center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                                                    </w:t>
      </w:r>
      <w:r w:rsidR="000B4F16">
        <w:rPr>
          <w:rFonts w:ascii="Arial" w:hAnsi="Arial" w:cs="Arial"/>
          <w:color w:val="000000" w:themeColor="text1"/>
          <w:spacing w:val="-1"/>
          <w:sz w:val="24"/>
          <w:szCs w:val="24"/>
        </w:rPr>
        <w:t>Республики Татарстан</w:t>
      </w:r>
      <w:r w:rsidR="000B4F16"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50336E" w:rsidRDefault="0050336E" w:rsidP="000B4F16">
      <w:pPr>
        <w:ind w:firstLine="113"/>
        <w:jc w:val="center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50336E" w:rsidRDefault="0050336E" w:rsidP="000B4F16">
      <w:pPr>
        <w:ind w:firstLine="113"/>
        <w:jc w:val="center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50336E" w:rsidRDefault="0050336E" w:rsidP="000B4F16">
      <w:pPr>
        <w:ind w:firstLine="113"/>
        <w:jc w:val="center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1551BB" w:rsidRPr="00681944" w:rsidRDefault="000B4F16" w:rsidP="000B4F16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</w:t>
      </w:r>
    </w:p>
    <w:p w:rsidR="001551BB" w:rsidRPr="00681944" w:rsidRDefault="00637F62">
      <w:pPr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>Перечень</w:t>
      </w:r>
    </w:p>
    <w:p w:rsidR="001551BB" w:rsidRPr="00681944" w:rsidRDefault="00637F62">
      <w:pPr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сведений, содержащихся в уведомлении </w:t>
      </w:r>
      <w:r w:rsidRPr="00681944">
        <w:rPr>
          <w:rFonts w:ascii="Arial" w:hAnsi="Arial" w:cs="Arial"/>
          <w:color w:val="000000"/>
          <w:spacing w:val="-4"/>
          <w:sz w:val="24"/>
          <w:szCs w:val="24"/>
        </w:rPr>
        <w:t>о фактах обращения в целях склонения муниципального служащего</w:t>
      </w: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Совете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Татарстан и Исполнительном комитете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</w:t>
      </w:r>
      <w:r w:rsidRPr="00681944">
        <w:rPr>
          <w:rFonts w:ascii="Arial" w:hAnsi="Arial" w:cs="Arial"/>
          <w:color w:val="000000"/>
          <w:spacing w:val="-1"/>
          <w:sz w:val="24"/>
          <w:szCs w:val="24"/>
        </w:rPr>
        <w:t>н</w:t>
      </w:r>
    </w:p>
    <w:p w:rsidR="001551BB" w:rsidRPr="00681944" w:rsidRDefault="001551BB">
      <w:pPr>
        <w:jc w:val="both"/>
        <w:rPr>
          <w:rFonts w:ascii="Arial" w:hAnsi="Arial" w:cs="Arial"/>
          <w:sz w:val="24"/>
          <w:szCs w:val="24"/>
        </w:rPr>
      </w:pP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</w:t>
      </w:r>
      <w:r w:rsidR="00B70EBE">
        <w:rPr>
          <w:rFonts w:ascii="Arial" w:hAnsi="Arial" w:cs="Arial"/>
          <w:sz w:val="24"/>
          <w:szCs w:val="24"/>
        </w:rPr>
        <w:t xml:space="preserve">    </w:t>
      </w:r>
      <w:r w:rsidRPr="00681944">
        <w:rPr>
          <w:rFonts w:ascii="Arial" w:hAnsi="Arial" w:cs="Arial"/>
          <w:sz w:val="24"/>
          <w:szCs w:val="24"/>
        </w:rPr>
        <w:t xml:space="preserve">1. Фамилия, имя, отчество муниципального служащего, заполняющего Уведомление, его должность, структурное подразделение. </w:t>
      </w: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2. Все известные сведения о физическом лице, склоняющем к правонарушению (фамилия, имя, отчество, должность и т.д.). </w:t>
      </w: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</w:t>
      </w:r>
      <w:r w:rsidR="00B70EBE">
        <w:rPr>
          <w:rFonts w:ascii="Arial" w:hAnsi="Arial" w:cs="Arial"/>
          <w:sz w:val="24"/>
          <w:szCs w:val="24"/>
        </w:rPr>
        <w:t xml:space="preserve">   </w:t>
      </w:r>
      <w:r w:rsidRPr="00681944">
        <w:rPr>
          <w:rFonts w:ascii="Arial" w:hAnsi="Arial" w:cs="Arial"/>
          <w:sz w:val="24"/>
          <w:szCs w:val="24"/>
        </w:rPr>
        <w:t xml:space="preserve"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</w:t>
      </w:r>
      <w:r w:rsidR="00B70EBE">
        <w:rPr>
          <w:rFonts w:ascii="Arial" w:hAnsi="Arial" w:cs="Arial"/>
          <w:sz w:val="24"/>
          <w:szCs w:val="24"/>
        </w:rPr>
        <w:t xml:space="preserve">    </w:t>
      </w:r>
      <w:r w:rsidRPr="00681944">
        <w:rPr>
          <w:rFonts w:ascii="Arial" w:hAnsi="Arial" w:cs="Arial"/>
          <w:sz w:val="24"/>
          <w:szCs w:val="24"/>
        </w:rPr>
        <w:t xml:space="preserve"> 4. Способ склонения к правонарушению (подкуп, угроза, обещание, обман, насилие и т.д.).</w:t>
      </w: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5. Время, дата склонения к правонарушению. </w:t>
      </w: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6. Место склонения к правонарушению. </w:t>
      </w: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7. Обстоятельства склоненная к правонарушению (телефонный разговор, личная встреча, почтовое отправление и т.д.). </w:t>
      </w: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</w:t>
      </w:r>
      <w:r w:rsidR="00871C88">
        <w:rPr>
          <w:rFonts w:ascii="Arial" w:hAnsi="Arial" w:cs="Arial"/>
          <w:sz w:val="24"/>
          <w:szCs w:val="24"/>
        </w:rPr>
        <w:t xml:space="preserve"> </w:t>
      </w:r>
      <w:r w:rsidRPr="00681944">
        <w:rPr>
          <w:rFonts w:ascii="Arial" w:hAnsi="Arial" w:cs="Arial"/>
          <w:sz w:val="24"/>
          <w:szCs w:val="24"/>
        </w:rPr>
        <w:t xml:space="preserve">8. Дата заполнения Уведомления. </w:t>
      </w:r>
    </w:p>
    <w:p w:rsidR="001551BB" w:rsidRPr="00681944" w:rsidRDefault="00637F62">
      <w:pPr>
        <w:jc w:val="both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</w:t>
      </w:r>
      <w:r w:rsidR="00B70EBE">
        <w:rPr>
          <w:rFonts w:ascii="Arial" w:hAnsi="Arial" w:cs="Arial"/>
          <w:sz w:val="24"/>
          <w:szCs w:val="24"/>
        </w:rPr>
        <w:t xml:space="preserve"> </w:t>
      </w:r>
      <w:r w:rsidRPr="00681944">
        <w:rPr>
          <w:rFonts w:ascii="Arial" w:hAnsi="Arial" w:cs="Arial"/>
          <w:sz w:val="24"/>
          <w:szCs w:val="24"/>
        </w:rPr>
        <w:t xml:space="preserve"> </w:t>
      </w:r>
      <w:r w:rsidR="00871C88">
        <w:rPr>
          <w:rFonts w:ascii="Arial" w:hAnsi="Arial" w:cs="Arial"/>
          <w:sz w:val="24"/>
          <w:szCs w:val="24"/>
        </w:rPr>
        <w:t xml:space="preserve">  </w:t>
      </w:r>
      <w:r w:rsidRPr="00681944">
        <w:rPr>
          <w:rFonts w:ascii="Arial" w:hAnsi="Arial" w:cs="Arial"/>
          <w:sz w:val="24"/>
          <w:szCs w:val="24"/>
        </w:rPr>
        <w:t xml:space="preserve">9. Подпись муниципального служащего, заполнившего Уведомление, с указанием даты и времени его составления.                           </w:t>
      </w:r>
    </w:p>
    <w:p w:rsidR="001551BB" w:rsidRPr="00681944" w:rsidRDefault="001551B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1551BB" w:rsidRPr="00681944" w:rsidRDefault="001551B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1551BB" w:rsidRPr="00681944" w:rsidRDefault="001551B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871C88" w:rsidRDefault="00637F62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           </w:t>
      </w:r>
    </w:p>
    <w:p w:rsidR="00871C88" w:rsidRDefault="00871C8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871C88" w:rsidRDefault="00871C8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871C88" w:rsidRDefault="00871C8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871C88" w:rsidRPr="00681944" w:rsidRDefault="00637F62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lastRenderedPageBreak/>
        <w:t xml:space="preserve"> </w:t>
      </w:r>
      <w:r w:rsidR="00871C88" w:rsidRPr="00681944">
        <w:rPr>
          <w:rFonts w:ascii="Arial" w:hAnsi="Arial" w:cs="Arial"/>
          <w:sz w:val="24"/>
          <w:szCs w:val="24"/>
        </w:rPr>
        <w:t xml:space="preserve">Приложение № </w:t>
      </w:r>
      <w:r w:rsidR="00871C88">
        <w:rPr>
          <w:rFonts w:ascii="Arial" w:hAnsi="Arial" w:cs="Arial"/>
          <w:sz w:val="24"/>
          <w:szCs w:val="24"/>
        </w:rPr>
        <w:t>3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                                                              к Порядку у</w:t>
      </w:r>
      <w:r w:rsidRPr="00681944">
        <w:rPr>
          <w:rFonts w:ascii="Arial" w:hAnsi="Arial" w:cs="Arial"/>
          <w:color w:val="000000"/>
          <w:spacing w:val="-1"/>
          <w:sz w:val="24"/>
          <w:szCs w:val="24"/>
        </w:rPr>
        <w:t>ведомления представителя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>Совет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Уруссинского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Республики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Татарстан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и Исполнительный комитет</w:t>
      </w:r>
    </w:p>
    <w:p w:rsidR="00871C88" w:rsidRDefault="00871C88" w:rsidP="00871C88">
      <w:pPr>
        <w:ind w:firstLine="113"/>
        <w:jc w:val="right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</w:p>
    <w:p w:rsidR="00871C88" w:rsidRPr="00681944" w:rsidRDefault="00871C88" w:rsidP="00871C88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муниципального района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1551BB" w:rsidRPr="00681944" w:rsidRDefault="00871C88" w:rsidP="00871C88">
      <w:pPr>
        <w:ind w:firstLine="11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                                                    Республики Татарстан</w:t>
      </w:r>
    </w:p>
    <w:p w:rsidR="001551BB" w:rsidRPr="00681944" w:rsidRDefault="00637F62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>(Форма)</w:t>
      </w:r>
    </w:p>
    <w:p w:rsidR="001551BB" w:rsidRPr="00681944" w:rsidRDefault="001551BB">
      <w:pPr>
        <w:ind w:firstLine="113"/>
        <w:jc w:val="right"/>
        <w:rPr>
          <w:rFonts w:ascii="Arial" w:hAnsi="Arial" w:cs="Arial"/>
          <w:sz w:val="24"/>
          <w:szCs w:val="24"/>
        </w:rPr>
      </w:pPr>
    </w:p>
    <w:p w:rsidR="001551BB" w:rsidRDefault="00637F62" w:rsidP="00101E8F">
      <w:pPr>
        <w:ind w:firstLine="113"/>
        <w:jc w:val="center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681944">
        <w:rPr>
          <w:rFonts w:ascii="Arial" w:hAnsi="Arial" w:cs="Arial"/>
          <w:sz w:val="24"/>
          <w:szCs w:val="24"/>
        </w:rPr>
        <w:t xml:space="preserve">Журнал </w:t>
      </w:r>
      <w:r w:rsidRPr="00681944">
        <w:rPr>
          <w:rFonts w:ascii="Arial" w:hAnsi="Arial" w:cs="Arial"/>
          <w:color w:val="000000"/>
          <w:spacing w:val="-4"/>
          <w:sz w:val="24"/>
          <w:szCs w:val="24"/>
        </w:rPr>
        <w:t>учета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681944">
        <w:rPr>
          <w:rFonts w:ascii="Arial" w:hAnsi="Arial" w:cs="Arial"/>
          <w:color w:val="000000"/>
          <w:spacing w:val="-4"/>
          <w:sz w:val="24"/>
          <w:szCs w:val="24"/>
        </w:rPr>
        <w:t>уведомлений о фактах обращения в целях склонения муниципального служащего</w:t>
      </w:r>
      <w:r w:rsidRPr="00681944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Совете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Татарстан и Исполнительном комитете </w:t>
      </w:r>
      <w:r w:rsidR="002B2E2F">
        <w:rPr>
          <w:rFonts w:ascii="Arial" w:hAnsi="Arial" w:cs="Arial"/>
          <w:color w:val="000000" w:themeColor="text1"/>
          <w:spacing w:val="-1"/>
          <w:sz w:val="24"/>
          <w:szCs w:val="24"/>
        </w:rPr>
        <w:t>Уруссинского сельского поселения</w:t>
      </w:r>
      <w:r w:rsidRPr="00681944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Ютазинского муниципального района Республики Татарстан</w:t>
      </w:r>
    </w:p>
    <w:p w:rsidR="00101E8F" w:rsidRPr="00681944" w:rsidRDefault="00101E8F" w:rsidP="00101E8F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1551BB" w:rsidRPr="00681944" w:rsidRDefault="001551BB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3"/>
        <w:gridCol w:w="1257"/>
        <w:gridCol w:w="1324"/>
        <w:gridCol w:w="1257"/>
        <w:gridCol w:w="1307"/>
        <w:gridCol w:w="1051"/>
        <w:gridCol w:w="1134"/>
        <w:gridCol w:w="1125"/>
        <w:gridCol w:w="1177"/>
      </w:tblGrid>
      <w:tr w:rsidR="001551BB" w:rsidRPr="0068194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1BB" w:rsidRPr="00681944" w:rsidRDefault="00637F62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944">
              <w:rPr>
                <w:rFonts w:ascii="Arial" w:hAnsi="Arial" w:cs="Arial"/>
                <w:sz w:val="24"/>
                <w:szCs w:val="24"/>
              </w:rPr>
              <w:t>№</w:t>
            </w:r>
            <w:r w:rsidRPr="0068194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81944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1BB" w:rsidRPr="00681944" w:rsidRDefault="00637F62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944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proofErr w:type="spellStart"/>
            <w:r w:rsidRPr="00681944">
              <w:rPr>
                <w:rFonts w:ascii="Arial" w:hAnsi="Arial" w:cs="Arial"/>
                <w:sz w:val="24"/>
                <w:szCs w:val="24"/>
              </w:rPr>
              <w:t>регист</w:t>
            </w:r>
            <w:proofErr w:type="spellEnd"/>
            <w:r w:rsidRPr="00681944">
              <w:rPr>
                <w:rFonts w:ascii="Arial" w:hAnsi="Arial" w:cs="Arial"/>
                <w:sz w:val="24"/>
                <w:szCs w:val="24"/>
              </w:rPr>
              <w:t xml:space="preserve">-рации </w:t>
            </w:r>
            <w:proofErr w:type="spellStart"/>
            <w:r w:rsidRPr="00681944">
              <w:rPr>
                <w:rFonts w:ascii="Arial" w:hAnsi="Arial" w:cs="Arial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1BB" w:rsidRPr="00681944" w:rsidRDefault="00637F62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944">
              <w:rPr>
                <w:rFonts w:ascii="Arial" w:hAnsi="Arial" w:cs="Arial"/>
                <w:sz w:val="24"/>
                <w:szCs w:val="24"/>
              </w:rPr>
              <w:t xml:space="preserve">Ф.И.О. подавшего </w:t>
            </w:r>
            <w:proofErr w:type="spellStart"/>
            <w:r w:rsidRPr="00681944">
              <w:rPr>
                <w:rFonts w:ascii="Arial" w:hAnsi="Arial" w:cs="Arial"/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1BB" w:rsidRPr="00681944" w:rsidRDefault="00637F62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944">
              <w:rPr>
                <w:rFonts w:ascii="Arial" w:hAnsi="Arial" w:cs="Arial"/>
                <w:sz w:val="24"/>
                <w:szCs w:val="24"/>
              </w:rPr>
              <w:t xml:space="preserve">Подпись подавшего </w:t>
            </w:r>
            <w:proofErr w:type="spellStart"/>
            <w:r w:rsidRPr="00681944">
              <w:rPr>
                <w:rFonts w:ascii="Arial" w:hAnsi="Arial" w:cs="Arial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1BB" w:rsidRPr="00681944" w:rsidRDefault="00637F62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944">
              <w:rPr>
                <w:rFonts w:ascii="Arial" w:hAnsi="Arial" w:cs="Arial"/>
                <w:sz w:val="24"/>
                <w:szCs w:val="24"/>
              </w:rPr>
              <w:t>Присвоен-</w:t>
            </w:r>
            <w:proofErr w:type="spellStart"/>
            <w:r w:rsidRPr="00681944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681944">
              <w:rPr>
                <w:rFonts w:ascii="Arial" w:hAnsi="Arial" w:cs="Arial"/>
                <w:sz w:val="24"/>
                <w:szCs w:val="24"/>
              </w:rPr>
              <w:t xml:space="preserve"> регистра-</w:t>
            </w:r>
            <w:proofErr w:type="spellStart"/>
            <w:r w:rsidRPr="00681944">
              <w:rPr>
                <w:rFonts w:ascii="Arial" w:hAnsi="Arial" w:cs="Arial"/>
                <w:sz w:val="24"/>
                <w:szCs w:val="24"/>
              </w:rPr>
              <w:t>ционный</w:t>
            </w:r>
            <w:proofErr w:type="spellEnd"/>
            <w:r w:rsidRPr="00681944">
              <w:rPr>
                <w:rFonts w:ascii="Arial" w:hAnsi="Arial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1BB" w:rsidRPr="00681944" w:rsidRDefault="00637F62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944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proofErr w:type="spellStart"/>
            <w:r w:rsidRPr="00681944">
              <w:rPr>
                <w:rFonts w:ascii="Arial" w:hAnsi="Arial" w:cs="Arial"/>
                <w:sz w:val="24"/>
                <w:szCs w:val="24"/>
              </w:rPr>
              <w:t>прис-воения</w:t>
            </w:r>
            <w:proofErr w:type="spellEnd"/>
            <w:r w:rsidRPr="00681944">
              <w:rPr>
                <w:rFonts w:ascii="Arial" w:hAnsi="Arial" w:cs="Arial"/>
                <w:sz w:val="24"/>
                <w:szCs w:val="24"/>
              </w:rPr>
              <w:t xml:space="preserve">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1BB" w:rsidRPr="00681944" w:rsidRDefault="00637F62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944">
              <w:rPr>
                <w:rFonts w:ascii="Arial" w:hAnsi="Arial" w:cs="Arial"/>
                <w:sz w:val="24"/>
                <w:szCs w:val="24"/>
              </w:rPr>
              <w:t xml:space="preserve">Ф.И.О. </w:t>
            </w:r>
            <w:proofErr w:type="spellStart"/>
            <w:r w:rsidRPr="00681944">
              <w:rPr>
                <w:rFonts w:ascii="Arial" w:hAnsi="Arial" w:cs="Arial"/>
                <w:sz w:val="24"/>
                <w:szCs w:val="24"/>
              </w:rPr>
              <w:t>регист-ратора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1BB" w:rsidRPr="00681944" w:rsidRDefault="00637F62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944">
              <w:rPr>
                <w:rFonts w:ascii="Arial" w:hAnsi="Arial" w:cs="Arial"/>
                <w:sz w:val="24"/>
                <w:szCs w:val="24"/>
              </w:rPr>
              <w:t xml:space="preserve">Подпись </w:t>
            </w:r>
            <w:proofErr w:type="spellStart"/>
            <w:r w:rsidRPr="00681944">
              <w:rPr>
                <w:rFonts w:ascii="Arial" w:hAnsi="Arial" w:cs="Arial"/>
                <w:sz w:val="24"/>
                <w:szCs w:val="24"/>
              </w:rPr>
              <w:t>регист-ратор</w:t>
            </w:r>
            <w:r w:rsidR="00245F18">
              <w:rPr>
                <w:rFonts w:ascii="Arial" w:hAnsi="Arial" w:cs="Arial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1BB" w:rsidRPr="00681944" w:rsidRDefault="00637F62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1944">
              <w:rPr>
                <w:rFonts w:ascii="Arial" w:hAnsi="Arial" w:cs="Arial"/>
                <w:sz w:val="24"/>
                <w:szCs w:val="24"/>
              </w:rPr>
              <w:t>Приме-</w:t>
            </w:r>
            <w:proofErr w:type="spellStart"/>
            <w:r w:rsidRPr="00681944">
              <w:rPr>
                <w:rFonts w:ascii="Arial" w:hAnsi="Arial" w:cs="Arial"/>
                <w:sz w:val="24"/>
                <w:szCs w:val="24"/>
              </w:rPr>
              <w:t>чание</w:t>
            </w:r>
            <w:proofErr w:type="spellEnd"/>
          </w:p>
        </w:tc>
      </w:tr>
      <w:tr w:rsidR="001551BB" w:rsidRPr="00681944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:rsidR="001551BB" w:rsidRPr="00681944" w:rsidRDefault="001551BB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1551BB" w:rsidRPr="00681944" w:rsidRDefault="001551BB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 w:rsidR="001551BB" w:rsidRPr="00681944" w:rsidRDefault="001551BB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1551BB" w:rsidRPr="00681944" w:rsidRDefault="001551BB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1551BB" w:rsidRPr="00681944" w:rsidRDefault="001551BB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:rsidR="001551BB" w:rsidRPr="00681944" w:rsidRDefault="001551BB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1551BB" w:rsidRPr="00681944" w:rsidRDefault="001551BB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1551BB" w:rsidRPr="00681944" w:rsidRDefault="001551BB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1BB" w:rsidRPr="00681944" w:rsidRDefault="001551BB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51BB" w:rsidRPr="00681944" w:rsidRDefault="001551BB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1551BB" w:rsidRPr="00681944" w:rsidRDefault="00637F62">
      <w:pPr>
        <w:ind w:firstLine="113"/>
        <w:jc w:val="both"/>
        <w:rPr>
          <w:rFonts w:ascii="Arial" w:eastAsia="Arial" w:hAnsi="Arial" w:cs="Arial"/>
          <w:sz w:val="24"/>
          <w:szCs w:val="24"/>
        </w:rPr>
      </w:pPr>
      <w:r w:rsidRPr="00681944">
        <w:rPr>
          <w:rFonts w:ascii="Arial" w:eastAsia="Arial" w:hAnsi="Arial" w:cs="Arial"/>
          <w:sz w:val="24"/>
          <w:szCs w:val="24"/>
        </w:rPr>
        <w:t xml:space="preserve"> </w:t>
      </w:r>
    </w:p>
    <w:p w:rsidR="001551BB" w:rsidRPr="00681944" w:rsidRDefault="001551BB">
      <w:pPr>
        <w:ind w:firstLine="113"/>
        <w:jc w:val="both"/>
        <w:rPr>
          <w:rFonts w:ascii="Arial" w:hAnsi="Arial" w:cs="Arial"/>
          <w:sz w:val="24"/>
          <w:szCs w:val="24"/>
        </w:rPr>
      </w:pPr>
    </w:p>
    <w:p w:rsidR="001551BB" w:rsidRPr="00681944" w:rsidRDefault="001551BB">
      <w:pPr>
        <w:ind w:firstLine="113"/>
        <w:jc w:val="both"/>
        <w:rPr>
          <w:rFonts w:ascii="Arial" w:hAnsi="Arial" w:cs="Arial"/>
          <w:sz w:val="24"/>
          <w:szCs w:val="24"/>
        </w:rPr>
      </w:pPr>
    </w:p>
    <w:p w:rsidR="001551BB" w:rsidRPr="00681944" w:rsidRDefault="001551BB">
      <w:pPr>
        <w:ind w:firstLine="113"/>
        <w:rPr>
          <w:rFonts w:ascii="Arial" w:hAnsi="Arial" w:cs="Arial"/>
          <w:sz w:val="24"/>
          <w:szCs w:val="24"/>
        </w:rPr>
      </w:pPr>
    </w:p>
    <w:p w:rsidR="001551BB" w:rsidRPr="00681944" w:rsidRDefault="001551BB">
      <w:pPr>
        <w:ind w:firstLine="113"/>
        <w:rPr>
          <w:rFonts w:ascii="Arial" w:hAnsi="Arial" w:cs="Arial"/>
          <w:sz w:val="24"/>
          <w:szCs w:val="24"/>
        </w:rPr>
      </w:pPr>
    </w:p>
    <w:p w:rsidR="001551BB" w:rsidRPr="00681944" w:rsidRDefault="001551BB">
      <w:pPr>
        <w:ind w:firstLine="113"/>
        <w:rPr>
          <w:rFonts w:ascii="Arial" w:hAnsi="Arial" w:cs="Arial"/>
          <w:sz w:val="24"/>
          <w:szCs w:val="24"/>
        </w:rPr>
      </w:pPr>
    </w:p>
    <w:p w:rsidR="001551BB" w:rsidRPr="00681944" w:rsidRDefault="00637F62">
      <w:pPr>
        <w:tabs>
          <w:tab w:val="left" w:pos="6060"/>
        </w:tabs>
        <w:ind w:firstLine="113"/>
        <w:rPr>
          <w:rFonts w:ascii="Arial" w:hAnsi="Arial" w:cs="Arial"/>
          <w:sz w:val="24"/>
          <w:szCs w:val="24"/>
        </w:rPr>
      </w:pPr>
      <w:r w:rsidRPr="00681944"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1551BB" w:rsidRPr="00681944" w:rsidSect="009C2E06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C60F5"/>
    <w:multiLevelType w:val="multilevel"/>
    <w:tmpl w:val="C0C60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576F5F"/>
    <w:multiLevelType w:val="multilevel"/>
    <w:tmpl w:val="C4DCE7DE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BB"/>
    <w:rsid w:val="00015D3E"/>
    <w:rsid w:val="00050E54"/>
    <w:rsid w:val="00095D19"/>
    <w:rsid w:val="000B4F16"/>
    <w:rsid w:val="00101E8F"/>
    <w:rsid w:val="001551BB"/>
    <w:rsid w:val="001C1A7F"/>
    <w:rsid w:val="0021271F"/>
    <w:rsid w:val="00245F18"/>
    <w:rsid w:val="00261E53"/>
    <w:rsid w:val="00294EA4"/>
    <w:rsid w:val="002A76D5"/>
    <w:rsid w:val="002B2E2F"/>
    <w:rsid w:val="003E682B"/>
    <w:rsid w:val="004C094A"/>
    <w:rsid w:val="004C2B6E"/>
    <w:rsid w:val="0050336E"/>
    <w:rsid w:val="005277D4"/>
    <w:rsid w:val="0059255E"/>
    <w:rsid w:val="0059757E"/>
    <w:rsid w:val="00637F62"/>
    <w:rsid w:val="00681944"/>
    <w:rsid w:val="0076045E"/>
    <w:rsid w:val="0078307F"/>
    <w:rsid w:val="007A16EA"/>
    <w:rsid w:val="00871C88"/>
    <w:rsid w:val="009C2E06"/>
    <w:rsid w:val="00B70EBE"/>
    <w:rsid w:val="00BA39DE"/>
    <w:rsid w:val="00D752F0"/>
    <w:rsid w:val="00DB7806"/>
    <w:rsid w:val="00F015B1"/>
    <w:rsid w:val="00F12989"/>
    <w:rsid w:val="00F4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3CE65-B4F4-413B-AD40-AEED9238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customStyle="1" w:styleId="13">
    <w:name w:val="Заголовок1"/>
    <w:basedOn w:val="a0"/>
    <w:next w:val="af8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11"/>
    <w:qFormat/>
    <w:rsid w:val="004705FA"/>
    <w:pPr>
      <w:jc w:val="center"/>
    </w:pPr>
    <w:rPr>
      <w:b/>
      <w:szCs w:val="20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EF3A1-18D0-4F29-A30F-981FE5BD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2025-02-13T06:39:00Z</cp:lastPrinted>
  <dcterms:created xsi:type="dcterms:W3CDTF">2025-02-13T12:06:00Z</dcterms:created>
  <dcterms:modified xsi:type="dcterms:W3CDTF">2025-02-13T12:06:00Z</dcterms:modified>
  <dc:language>ru-RU</dc:language>
</cp:coreProperties>
</file>