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29.wmf" ContentType="image/x-wmf"/>
  <Override PartName="/word/media/image28.wmf" ContentType="image/x-wmf"/>
  <Override PartName="/word/media/image27.wmf" ContentType="image/x-wmf"/>
  <Override PartName="/word/media/image19.wmf" ContentType="image/x-wmf"/>
  <Override PartName="/word/media/image36.wmf" ContentType="image/x-wmf"/>
  <Override PartName="/word/media/image26.wmf" ContentType="image/x-wmf"/>
  <Override PartName="/word/media/image18.wmf" ContentType="image/x-wmf"/>
  <Override PartName="/word/media/image35.wmf" ContentType="image/x-wmf"/>
  <Override PartName="/word/media/image25.wmf" ContentType="image/x-wmf"/>
  <Override PartName="/word/media/image42.wmf" ContentType="image/x-wmf"/>
  <Override PartName="/word/media/image17.wmf" ContentType="image/x-wmf"/>
  <Override PartName="/word/media/image34.wmf" ContentType="image/x-wmf"/>
  <Override PartName="/word/media/image11.wmf" ContentType="image/x-wmf"/>
  <Override PartName="/word/media/image7.wmf" ContentType="image/x-wmf"/>
  <Override PartName="/word/media/image12.wmf" ContentType="image/x-wmf"/>
  <Override PartName="/word/media/image20.wmf" ContentType="image/x-wmf"/>
  <Override PartName="/word/media/image8.wmf" ContentType="image/x-wmf"/>
  <Override PartName="/word/media/image21.wmf" ContentType="image/x-wmf"/>
  <Override PartName="/word/media/image13.wmf" ContentType="image/x-wmf"/>
  <Override PartName="/word/media/image30.wmf" ContentType="image/x-wmf"/>
  <Override PartName="/word/media/image22.wmf" ContentType="image/x-wmf"/>
  <Override PartName="/word/media/image10.wmf" ContentType="image/x-wmf"/>
  <Override PartName="/word/media/image9.wmf" ContentType="image/x-wmf"/>
  <Override PartName="/word/media/image37.wmf" ContentType="image/x-wmf"/>
  <Override PartName="/word/media/image38.wmf" ContentType="image/x-wmf"/>
  <Override PartName="/word/media/image39.wmf" ContentType="image/x-wmf"/>
  <Override PartName="/word/media/image6.wmf" ContentType="image/x-wmf"/>
  <Override PartName="/word/media/image5.wmf" ContentType="image/x-wmf"/>
  <Override PartName="/word/media/image4.wmf" ContentType="image/x-wmf"/>
  <Override PartName="/word/media/image3.wmf" ContentType="image/x-wmf"/>
  <Override PartName="/word/media/image2.wmf" ContentType="image/x-wmf"/>
  <Override PartName="/word/media/image1.wmf" ContentType="image/x-wmf"/>
  <Override PartName="/word/media/image14.wmf" ContentType="image/x-wmf"/>
  <Override PartName="/word/media/image31.wmf" ContentType="image/x-wmf"/>
  <Override PartName="/word/media/image15.wmf" ContentType="image/x-wmf"/>
  <Override PartName="/word/media/image32.wmf" ContentType="image/x-wmf"/>
  <Override PartName="/word/media/image23.wmf" ContentType="image/x-wmf"/>
  <Override PartName="/word/media/image40.wmf" ContentType="image/x-wmf"/>
  <Override PartName="/word/media/image16.wmf" ContentType="image/x-wmf"/>
  <Override PartName="/word/media/image33.wmf" ContentType="image/x-wmf"/>
  <Override PartName="/word/media/image24.wmf" ContentType="image/x-wmf"/>
  <Override PartName="/word/media/image41.wmf" ContentType="image/x-wmf"/>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both"/>
        <w:rPr>
          <w:sz w:val="28"/>
          <w:szCs w:val="28"/>
        </w:rPr>
      </w:pPr>
      <w:r>
        <w:rPr>
          <w:sz w:val="28"/>
          <w:szCs w:val="28"/>
        </w:rPr>
      </w:r>
    </w:p>
    <w:tbl>
      <w:tblPr>
        <w:tblStyle w:val="1"/>
        <w:tblW w:w="10417" w:type="dxa"/>
        <w:jc w:val="left"/>
        <w:tblInd w:w="66" w:type="dxa"/>
        <w:tblLayout w:type="fixed"/>
        <w:tblCellMar>
          <w:top w:w="0" w:type="dxa"/>
          <w:left w:w="108" w:type="dxa"/>
          <w:bottom w:w="0" w:type="dxa"/>
          <w:right w:w="108" w:type="dxa"/>
        </w:tblCellMar>
        <w:tblLook w:val="04a0" w:noHBand="0" w:noVBand="1" w:firstColumn="1" w:lastRow="0" w:lastColumn="0" w:firstRow="1"/>
      </w:tblPr>
      <w:tblGrid>
        <w:gridCol w:w="10180"/>
        <w:gridCol w:w="236"/>
      </w:tblGrid>
      <w:tr>
        <w:trPr>
          <w:trHeight w:val="5080" w:hRule="atLeast"/>
        </w:trPr>
        <w:tc>
          <w:tcPr>
            <w:tcW w:w="10180" w:type="dxa"/>
            <w:tcBorders>
              <w:top w:val="nil"/>
              <w:left w:val="nil"/>
              <w:bottom w:val="nil"/>
              <w:right w:val="nil"/>
            </w:tcBorders>
          </w:tcPr>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 xml:space="preserve">   </w:t>
            </w:r>
            <w:r>
              <w:rPr>
                <w:rFonts w:eastAsia="Times New Roman" w:cs="Times New Roman" w:ascii="Times New Roman" w:hAnsi="Times New Roman"/>
                <w:b/>
                <w:color w:val="808080"/>
                <w:kern w:val="0"/>
                <w:sz w:val="28"/>
                <w:szCs w:val="28"/>
                <w:lang w:val="ru-RU" w:eastAsia="zh-CN" w:bidi="ar-SA"/>
              </w:rPr>
              <w:t xml:space="preserve">                                                                                                                   </w:t>
            </w:r>
            <w:r>
              <w:rPr>
                <w:rFonts w:eastAsia="Times New Roman" w:cs="Times New Roman" w:ascii="Times New Roman" w:hAnsi="Times New Roman"/>
                <w:b/>
                <w:color w:val="auto"/>
                <w:kern w:val="0"/>
                <w:sz w:val="28"/>
                <w:szCs w:val="28"/>
                <w:lang w:val="ru-RU" w:eastAsia="zh-CN" w:bidi="ar-SA"/>
              </w:rPr>
              <w:t xml:space="preserve"> </w:t>
            </w:r>
            <w:r>
              <w:rPr>
                <w:rFonts w:eastAsia="Times New Roman" w:cs="Times New Roman" w:ascii="Times New Roman" w:hAnsi="Times New Roman"/>
                <w:b/>
                <w:color w:val="auto"/>
                <w:kern w:val="0"/>
                <w:sz w:val="28"/>
                <w:szCs w:val="28"/>
                <w:lang w:val="ru-RU" w:eastAsia="zh-CN" w:bidi="ar-SA"/>
              </w:rPr>
              <w:t>Проект</w:t>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85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02"/>
              <w:gridCol w:w="4851"/>
            </w:tblGrid>
            <w:tr>
              <w:trPr/>
              <w:tc>
                <w:tcPr>
                  <w:tcW w:w="5002" w:type="dxa"/>
                  <w:tcBorders/>
                </w:tcPr>
                <w:p>
                  <w:pPr>
                    <w:pStyle w:val="Normal"/>
                    <w:widowControl w:val="false"/>
                    <w:suppressAutoHyphens w:val="true"/>
                    <w:overflowPunct w:val="false"/>
                    <w:textAlignment w:val="baseline"/>
                    <w:rPr>
                      <w:rFonts w:ascii="Times New Roman" w:hAnsi="Times New Roman" w:eastAsia="Times New Roman" w:cs="Times New Roman"/>
                      <w:b/>
                      <w:bCs/>
                      <w:sz w:val="28"/>
                      <w:szCs w:val="28"/>
                      <w:lang w:eastAsia="zh-CN"/>
                    </w:rPr>
                  </w:pPr>
                  <w:r>
                    <w:rPr>
                      <w:rFonts w:eastAsia="Times New Roman" w:cs="Times New Roman" w:ascii="Times New Roman" w:hAnsi="Times New Roman"/>
                      <w:sz w:val="28"/>
                      <w:szCs w:val="28"/>
                      <w:lang w:eastAsia="zh-CN"/>
                    </w:rPr>
                    <w:t xml:space="preserve">                                                                                                                                                              </w:t>
                  </w:r>
                </w:p>
                <w:p>
                  <w:pPr>
                    <w:pStyle w:val="Normal"/>
                    <w:widowControl w:val="false"/>
                    <w:suppressAutoHyphens w:val="true"/>
                    <w:overflowPunct w:val="false"/>
                    <w:textAlignment w:val="baseline"/>
                    <w:rPr>
                      <w:rFonts w:ascii="Times New Roman" w:hAnsi="Times New Roman" w:eastAsia="Times New Roman" w:cs="Times New Roman"/>
                      <w:b/>
                      <w:bCs/>
                      <w:sz w:val="28"/>
                      <w:szCs w:val="28"/>
                      <w:lang w:eastAsia="zh-CN"/>
                    </w:rPr>
                  </w:pPr>
                  <w:r>
                    <w:rPr>
                      <w:rFonts w:eastAsia="Times New Roman" w:cs="Times New Roman" w:ascii="Times New Roman" w:hAnsi="Times New Roman"/>
                      <w:b/>
                      <w:bCs/>
                      <w:sz w:val="28"/>
                      <w:szCs w:val="28"/>
                      <w:lang w:eastAsia="zh-CN"/>
                    </w:rPr>
                    <w:t>ПОСТАНОВЛЕНИЕ</w:t>
                  </w:r>
                </w:p>
              </w:tc>
              <w:tc>
                <w:tcPr>
                  <w:tcW w:w="4851" w:type="dxa"/>
                  <w:tcBorders/>
                </w:tcPr>
                <w:p>
                  <w:pPr>
                    <w:pStyle w:val="Normal"/>
                    <w:widowControl w:val="false"/>
                    <w:suppressAutoHyphens w:val="true"/>
                    <w:overflowPunct w:val="false"/>
                    <w:jc w:val="right"/>
                    <w:textAlignment w:val="baseline"/>
                    <w:rPr>
                      <w:rFonts w:ascii="Times New Roman" w:hAnsi="Times New Roman" w:eastAsia="Times New Roman" w:cs="Times New Roman"/>
                      <w:b/>
                      <w:bCs/>
                      <w:sz w:val="28"/>
                      <w:szCs w:val="28"/>
                      <w:lang w:eastAsia="zh-CN"/>
                    </w:rPr>
                  </w:pPr>
                  <w:r>
                    <w:rPr>
                      <w:rFonts w:eastAsia="Times New Roman" w:cs="Times New Roman" w:ascii="Times New Roman" w:hAnsi="Times New Roman"/>
                      <w:b/>
                      <w:bCs/>
                      <w:sz w:val="28"/>
                      <w:szCs w:val="28"/>
                      <w:lang w:eastAsia="zh-CN"/>
                    </w:rPr>
                  </w:r>
                </w:p>
                <w:p>
                  <w:pPr>
                    <w:pStyle w:val="Normal"/>
                    <w:widowControl w:val="false"/>
                    <w:suppressAutoHyphens w:val="true"/>
                    <w:overflowPunct w:val="false"/>
                    <w:jc w:val="right"/>
                    <w:textAlignment w:val="baseline"/>
                    <w:rPr>
                      <w:rFonts w:ascii="Times New Roman" w:hAnsi="Times New Roman" w:eastAsia="Times New Roman" w:cs="Times New Roman"/>
                      <w:b/>
                      <w:bCs/>
                      <w:sz w:val="28"/>
                      <w:szCs w:val="28"/>
                      <w:lang w:eastAsia="zh-CN"/>
                    </w:rPr>
                  </w:pPr>
                  <w:r>
                    <w:rPr>
                      <w:rFonts w:eastAsia="Times New Roman" w:cs="Times New Roman" w:ascii="Times New Roman" w:hAnsi="Times New Roman"/>
                      <w:b/>
                      <w:bCs/>
                      <w:sz w:val="28"/>
                      <w:szCs w:val="28"/>
                      <w:lang w:eastAsia="zh-CN"/>
                    </w:rPr>
                    <w:t>КАРАР</w:t>
                  </w:r>
                </w:p>
              </w:tc>
            </w:tr>
          </w:tbl>
          <w:p>
            <w:pPr>
              <w:pStyle w:val="Normal"/>
              <w:widowControl w:val="false"/>
              <w:suppressAutoHyphens w:val="true"/>
              <w:overflowPunct w:val="false"/>
              <w:spacing w:before="0" w:after="0"/>
              <w:jc w:val="left"/>
              <w:textAlignment w:val="baseline"/>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bl>
            <w:tblPr>
              <w:tblW w:w="932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4"/>
              <w:gridCol w:w="283"/>
              <w:gridCol w:w="567"/>
              <w:gridCol w:w="282"/>
              <w:gridCol w:w="1420"/>
              <w:gridCol w:w="1135"/>
              <w:gridCol w:w="3545"/>
              <w:gridCol w:w="1560"/>
            </w:tblGrid>
            <w:tr>
              <w:trPr/>
              <w:tc>
                <w:tcPr>
                  <w:tcW w:w="534" w:type="dxa"/>
                  <w:tcBorders/>
                </w:tcPr>
                <w:p>
                  <w:pPr>
                    <w:pStyle w:val="Normal"/>
                    <w:widowControl w:val="false"/>
                    <w:suppressAutoHyphens w:val="true"/>
                    <w:overflowPunct w:val="false"/>
                    <w:textAlignment w:val="baseline"/>
                    <w:rPr>
                      <w:rFonts w:ascii="Times New Roman" w:hAnsi="Times New Roman" w:eastAsia="Times New Roman" w:cs="Times New Roman"/>
                      <w:b/>
                      <w:bCs/>
                      <w:sz w:val="28"/>
                      <w:szCs w:val="28"/>
                      <w:lang w:val="tt-RU" w:eastAsia="zh-CN"/>
                    </w:rPr>
                  </w:pPr>
                  <w:r>
                    <w:rPr>
                      <w:rFonts w:eastAsia="Times New Roman" w:cs="Times New Roman" w:ascii="Times New Roman" w:hAnsi="Times New Roman"/>
                      <w:b/>
                      <w:bCs/>
                      <w:sz w:val="28"/>
                      <w:szCs w:val="28"/>
                      <w:lang w:val="tt-RU" w:eastAsia="zh-CN"/>
                    </w:rPr>
                    <w:t>от</w:t>
                  </w:r>
                </w:p>
              </w:tc>
              <w:tc>
                <w:tcPr>
                  <w:tcW w:w="283" w:type="dxa"/>
                  <w:tcBorders/>
                </w:tcPr>
                <w:p>
                  <w:pPr>
                    <w:pStyle w:val="Normal"/>
                    <w:widowControl w:val="false"/>
                    <w:suppressAutoHyphens w:val="true"/>
                    <w:overflowPunct w:val="false"/>
                    <w:jc w:val="right"/>
                    <w:textAlignment w:val="baseline"/>
                    <w:rPr>
                      <w:rFonts w:ascii="Times New Roman" w:hAnsi="Times New Roman" w:eastAsia="Times New Roman" w:cs="Times New Roman"/>
                      <w:b/>
                      <w:bCs/>
                      <w:sz w:val="28"/>
                      <w:szCs w:val="28"/>
                      <w:lang w:eastAsia="zh-CN"/>
                    </w:rPr>
                  </w:pPr>
                  <w:r>
                    <w:rPr>
                      <w:rFonts w:eastAsia="Times New Roman" w:cs="Times New Roman" w:ascii="Times New Roman" w:hAnsi="Times New Roman"/>
                      <w:b/>
                      <w:bCs/>
                      <w:sz w:val="28"/>
                      <w:szCs w:val="28"/>
                      <w:lang w:eastAsia="zh-CN"/>
                    </w:rPr>
                    <w:t>«</w:t>
                  </w:r>
                </w:p>
              </w:tc>
              <w:tc>
                <w:tcPr>
                  <w:tcW w:w="567" w:type="dxa"/>
                  <w:tcBorders>
                    <w:bottom w:val="single" w:sz="4" w:space="0" w:color="000000"/>
                  </w:tcBorders>
                </w:tcPr>
                <w:p>
                  <w:pPr>
                    <w:pStyle w:val="Normal"/>
                    <w:widowControl w:val="false"/>
                    <w:suppressAutoHyphens w:val="true"/>
                    <w:overflowPunct w:val="false"/>
                    <w:jc w:val="center"/>
                    <w:textAlignment w:val="baseline"/>
                    <w:rPr>
                      <w:rFonts w:ascii="Times New Roman" w:hAnsi="Times New Roman" w:eastAsia="Times New Roman" w:cs="Times New Roman"/>
                      <w:b/>
                      <w:bCs/>
                      <w:sz w:val="28"/>
                      <w:szCs w:val="28"/>
                      <w:lang w:val="tt-RU" w:eastAsia="zh-CN"/>
                    </w:rPr>
                  </w:pPr>
                  <w:r>
                    <w:rPr>
                      <w:rFonts w:eastAsia="Times New Roman" w:cs="Times New Roman" w:ascii="Times New Roman" w:hAnsi="Times New Roman"/>
                      <w:b/>
                      <w:bCs/>
                      <w:sz w:val="28"/>
                      <w:szCs w:val="28"/>
                      <w:lang w:val="tt-RU" w:eastAsia="zh-CN"/>
                    </w:rPr>
                  </w:r>
                </w:p>
              </w:tc>
              <w:tc>
                <w:tcPr>
                  <w:tcW w:w="282" w:type="dxa"/>
                  <w:tcBorders/>
                </w:tcPr>
                <w:p>
                  <w:pPr>
                    <w:pStyle w:val="Normal"/>
                    <w:widowControl w:val="false"/>
                    <w:suppressAutoHyphens w:val="true"/>
                    <w:overflowPunct w:val="false"/>
                    <w:textAlignment w:val="baseline"/>
                    <w:rPr>
                      <w:rFonts w:ascii="Times New Roman" w:hAnsi="Times New Roman" w:eastAsia="Times New Roman" w:cs="Times New Roman"/>
                      <w:b/>
                      <w:bCs/>
                      <w:sz w:val="28"/>
                      <w:szCs w:val="28"/>
                      <w:lang w:eastAsia="zh-CN"/>
                    </w:rPr>
                  </w:pPr>
                  <w:r>
                    <w:rPr>
                      <w:rFonts w:eastAsia="Times New Roman" w:cs="Times New Roman" w:ascii="Times New Roman" w:hAnsi="Times New Roman"/>
                      <w:b/>
                      <w:bCs/>
                      <w:sz w:val="28"/>
                      <w:szCs w:val="28"/>
                      <w:lang w:eastAsia="zh-CN"/>
                    </w:rPr>
                    <w:t>»</w:t>
                  </w:r>
                </w:p>
              </w:tc>
              <w:tc>
                <w:tcPr>
                  <w:tcW w:w="1420" w:type="dxa"/>
                  <w:tcBorders>
                    <w:bottom w:val="single" w:sz="4" w:space="0" w:color="000000"/>
                  </w:tcBorders>
                </w:tcPr>
                <w:p>
                  <w:pPr>
                    <w:pStyle w:val="Normal"/>
                    <w:widowControl w:val="false"/>
                    <w:suppressAutoHyphens w:val="true"/>
                    <w:overflowPunct w:val="false"/>
                    <w:ind w:right="176" w:hanging="0"/>
                    <w:jc w:val="center"/>
                    <w:textAlignment w:val="baseline"/>
                    <w:rPr>
                      <w:rFonts w:ascii="Times New Roman" w:hAnsi="Times New Roman" w:eastAsia="Times New Roman" w:cs="Times New Roman"/>
                      <w:b/>
                      <w:bCs/>
                      <w:sz w:val="28"/>
                      <w:szCs w:val="28"/>
                      <w:lang w:val="tt-RU" w:eastAsia="zh-CN"/>
                    </w:rPr>
                  </w:pPr>
                  <w:r>
                    <w:rPr>
                      <w:rFonts w:eastAsia="Times New Roman" w:cs="Times New Roman" w:ascii="Times New Roman" w:hAnsi="Times New Roman"/>
                      <w:b/>
                      <w:bCs/>
                      <w:sz w:val="28"/>
                      <w:szCs w:val="28"/>
                      <w:lang w:val="tt-RU" w:eastAsia="zh-CN"/>
                    </w:rPr>
                  </w:r>
                </w:p>
              </w:tc>
              <w:tc>
                <w:tcPr>
                  <w:tcW w:w="1135" w:type="dxa"/>
                  <w:tcBorders/>
                </w:tcPr>
                <w:p>
                  <w:pPr>
                    <w:pStyle w:val="Normal"/>
                    <w:widowControl w:val="false"/>
                    <w:suppressAutoHyphens w:val="true"/>
                    <w:overflowPunct w:val="false"/>
                    <w:textAlignment w:val="baseline"/>
                    <w:rPr>
                      <w:rFonts w:ascii="Times New Roman" w:hAnsi="Times New Roman" w:eastAsia="Times New Roman" w:cs="Times New Roman"/>
                      <w:b/>
                      <w:bCs/>
                      <w:sz w:val="28"/>
                      <w:szCs w:val="28"/>
                      <w:lang w:val="tt-RU" w:eastAsia="zh-CN"/>
                    </w:rPr>
                  </w:pPr>
                  <w:r>
                    <w:rPr>
                      <w:rFonts w:eastAsia="Times New Roman" w:cs="Times New Roman" w:ascii="Times New Roman" w:hAnsi="Times New Roman"/>
                      <w:b/>
                      <w:bCs/>
                      <w:sz w:val="28"/>
                      <w:szCs w:val="28"/>
                      <w:lang w:val="tt-RU" w:eastAsia="zh-CN"/>
                    </w:rPr>
                    <w:t>2025г.</w:t>
                  </w:r>
                </w:p>
              </w:tc>
              <w:tc>
                <w:tcPr>
                  <w:tcW w:w="3545" w:type="dxa"/>
                  <w:tcBorders/>
                </w:tcPr>
                <w:p>
                  <w:pPr>
                    <w:pStyle w:val="Normal"/>
                    <w:widowControl w:val="false"/>
                    <w:suppressAutoHyphens w:val="true"/>
                    <w:overflowPunct w:val="false"/>
                    <w:textAlignment w:val="baseline"/>
                    <w:rPr>
                      <w:rFonts w:ascii="Times New Roman" w:hAnsi="Times New Roman" w:eastAsia="Times New Roman" w:cs="Times New Roman"/>
                      <w:b/>
                      <w:bCs/>
                      <w:sz w:val="28"/>
                      <w:szCs w:val="28"/>
                      <w:lang w:val="tt-RU" w:eastAsia="zh-CN"/>
                    </w:rPr>
                  </w:pPr>
                  <w:r>
                    <w:rPr>
                      <w:rFonts w:eastAsia="Times New Roman" w:cs="Times New Roman" w:ascii="Times New Roman" w:hAnsi="Times New Roman"/>
                      <w:b/>
                      <w:bCs/>
                      <w:sz w:val="28"/>
                      <w:szCs w:val="28"/>
                      <w:lang w:val="tt-RU" w:eastAsia="zh-CN"/>
                    </w:rPr>
                  </w:r>
                </w:p>
              </w:tc>
              <w:tc>
                <w:tcPr>
                  <w:tcW w:w="1560" w:type="dxa"/>
                  <w:tcBorders/>
                </w:tcPr>
                <w:p>
                  <w:pPr>
                    <w:pStyle w:val="Normal"/>
                    <w:widowControl w:val="false"/>
                    <w:suppressAutoHyphens w:val="true"/>
                    <w:overflowPunct w:val="false"/>
                    <w:textAlignment w:val="baseline"/>
                    <w:rPr>
                      <w:rFonts w:ascii="Times New Roman" w:hAnsi="Times New Roman" w:eastAsia="Times New Roman" w:cs="Times New Roman"/>
                      <w:b/>
                      <w:bCs/>
                      <w:sz w:val="28"/>
                      <w:szCs w:val="28"/>
                      <w:lang w:val="tt-RU" w:eastAsia="zh-CN"/>
                    </w:rPr>
                  </w:pPr>
                  <w:r>
                    <w:rPr>
                      <w:rFonts w:eastAsia="Times New Roman" w:cs="Times New Roman" w:ascii="Times New Roman" w:hAnsi="Times New Roman"/>
                      <w:b/>
                      <w:bCs/>
                      <w:sz w:val="28"/>
                      <w:szCs w:val="28"/>
                      <w:lang w:val="tt-RU" w:eastAsia="zh-CN"/>
                    </w:rPr>
                    <w:t>№</w:t>
                  </w:r>
                  <w:r>
                    <w:rPr>
                      <w:rFonts w:eastAsia="Times New Roman" w:cs="Times New Roman" w:ascii="Times New Roman" w:hAnsi="Times New Roman"/>
                      <w:b/>
                      <w:bCs/>
                      <w:sz w:val="28"/>
                      <w:szCs w:val="28"/>
                      <w:lang w:val="tt-RU" w:eastAsia="zh-CN"/>
                    </w:rPr>
                    <w:t>_______</w:t>
                  </w:r>
                </w:p>
              </w:tc>
            </w:tr>
          </w:tbl>
          <w:p>
            <w:pPr>
              <w:pStyle w:val="Normal"/>
              <w:widowControl w:val="false"/>
              <w:suppressAutoHyphens w:val="true"/>
              <w:spacing w:lineRule="auto" w:line="259" w:before="0" w:after="160"/>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7"/>
              <w:tblW w:w="103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07"/>
              <w:gridCol w:w="5177"/>
            </w:tblGrid>
            <w:tr>
              <w:trPr>
                <w:trHeight w:val="1915" w:hRule="atLeast"/>
              </w:trPr>
              <w:tc>
                <w:tcPr>
                  <w:tcW w:w="5207"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 внесении изменений в Постановление Исполнительного комитета Ютазинского муниципального района Республики Татарстан от 01.07.2024 № 689 «Об  условиях оплаты труда работников муниципальных образовательных орга-низаций Ютазинского муниципального района Республики  Татарстан»</w:t>
                  </w:r>
                </w:p>
                <w:p>
                  <w:pPr>
                    <w:pStyle w:val="Normal"/>
                    <w:widowControl w:val="false"/>
                    <w:tabs>
                      <w:tab w:val="clear" w:pos="708"/>
                      <w:tab w:val="left" w:pos="0" w:leader="none"/>
                      <w:tab w:val="left" w:pos="150" w:leader="none"/>
                      <w:tab w:val="left" w:pos="735" w:leader="none"/>
                      <w:tab w:val="left" w:pos="1155" w:leader="none"/>
                    </w:tabs>
                    <w:suppressAutoHyphens w:val="true"/>
                    <w:spacing w:before="0" w:after="0"/>
                    <w:jc w:val="left"/>
                    <w:rPr>
                      <w:rFonts w:ascii="Times New Roman" w:hAnsi="Times New Roman" w:cs="Calibri"/>
                      <w:sz w:val="28"/>
                      <w:szCs w:val="28"/>
                    </w:rPr>
                  </w:pPr>
                  <w:r>
                    <w:rPr>
                      <w:rFonts w:cs="Calibri" w:ascii="Times New Roman" w:hAnsi="Times New Roman"/>
                      <w:sz w:val="28"/>
                      <w:szCs w:val="28"/>
                    </w:rPr>
                  </w:r>
                </w:p>
              </w:tc>
              <w:tc>
                <w:tcPr>
                  <w:tcW w:w="5177" w:type="dxa"/>
                  <w:tcBorders>
                    <w:top w:val="nil"/>
                    <w:left w:val="nil"/>
                    <w:bottom w:val="nil"/>
                    <w:right w:val="nil"/>
                  </w:tcBorders>
                </w:tcPr>
                <w:p>
                  <w:pPr>
                    <w:pStyle w:val="Normal"/>
                    <w:widowControl w:val="false"/>
                    <w:tabs>
                      <w:tab w:val="clear" w:pos="708"/>
                      <w:tab w:val="left" w:pos="0" w:leader="none"/>
                      <w:tab w:val="left" w:pos="150" w:leader="none"/>
                      <w:tab w:val="left" w:pos="735" w:leader="none"/>
                      <w:tab w:val="left" w:pos="1155" w:leader="none"/>
                    </w:tabs>
                    <w:suppressAutoHyphens w:val="true"/>
                    <w:spacing w:before="0" w:after="0"/>
                    <w:jc w:val="left"/>
                    <w:rPr>
                      <w:rFonts w:ascii="Times New Roman" w:hAnsi="Times New Roman" w:cs="Calibri"/>
                      <w:sz w:val="28"/>
                      <w:szCs w:val="28"/>
                    </w:rPr>
                  </w:pPr>
                  <w:r>
                    <w:rPr>
                      <w:rFonts w:cs="Calibri" w:ascii="Times New Roman" w:hAnsi="Times New Roman"/>
                      <w:sz w:val="28"/>
                      <w:szCs w:val="28"/>
                    </w:rPr>
                  </w:r>
                </w:p>
              </w:tc>
            </w:tr>
          </w:tbl>
          <w:p>
            <w:pPr>
              <w:pStyle w:val="Normal"/>
              <w:widowControl w:val="false"/>
              <w:tabs>
                <w:tab w:val="clear" w:pos="708"/>
                <w:tab w:val="left" w:pos="0" w:leader="none"/>
                <w:tab w:val="left" w:pos="150" w:leader="none"/>
                <w:tab w:val="left" w:pos="735" w:leader="none"/>
                <w:tab w:val="left" w:pos="1155" w:leader="none"/>
              </w:tabs>
              <w:suppressAutoHyphens w:val="true"/>
              <w:spacing w:before="0" w:after="0"/>
              <w:ind w:left="-113" w:right="0" w:hanging="0"/>
              <w:jc w:val="left"/>
              <w:rPr>
                <w:rFonts w:ascii="Times New Roman" w:hAnsi="Times New Roman" w:cs="Calibri"/>
                <w:sz w:val="28"/>
                <w:szCs w:val="28"/>
              </w:rPr>
            </w:pPr>
            <w:r>
              <w:rPr>
                <w:rFonts w:cs="Calibri" w:ascii="Times New Roman" w:hAnsi="Times New Roman"/>
                <w:sz w:val="28"/>
                <w:szCs w:val="28"/>
              </w:rPr>
            </w:r>
          </w:p>
        </w:tc>
        <w:tc>
          <w:tcPr>
            <w:tcW w:w="236" w:type="dxa"/>
            <w:tcBorders>
              <w:top w:val="nil"/>
              <w:left w:val="nil"/>
              <w:bottom w:val="nil"/>
              <w:right w:val="nil"/>
            </w:tcBorders>
          </w:tcPr>
          <w:p>
            <w:pPr>
              <w:pStyle w:val="Normal"/>
              <w:widowControl w:val="false"/>
              <w:suppressAutoHyphens w:val="true"/>
              <w:spacing w:before="0" w:after="0"/>
              <w:jc w:val="both"/>
              <w:rPr>
                <w:rFonts w:ascii="Times New Roman" w:hAnsi="Times New Roman" w:cs="Calibri"/>
                <w:sz w:val="28"/>
                <w:szCs w:val="28"/>
              </w:rPr>
            </w:pPr>
            <w:r>
              <w:rPr>
                <w:rFonts w:cs="Calibri" w:ascii="Times New Roman" w:hAnsi="Times New Roman"/>
                <w:sz w:val="28"/>
                <w:szCs w:val="28"/>
              </w:rPr>
            </w:r>
          </w:p>
        </w:tc>
      </w:tr>
    </w:tbl>
    <w:p>
      <w:pPr>
        <w:pStyle w:val="NormalWeb"/>
        <w:spacing w:lineRule="atLeast" w:line="288" w:beforeAutospacing="0" w:before="0" w:afterAutospacing="0" w:after="0"/>
        <w:ind w:firstLine="54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31.05.2018 N 412 "Об условиях оплаты труда работников государственных образовательных организаций Республики Татарстан" (с изменениями, внесенными постановлениями Кабинета Министров Республики Татарстан от 31.10.2018 N 965, от 29.12.2018 N 1262, от 06.05.2019 N 380, от 11.07.2019 N 565, от 28.08.2019 N 714, от 02.11.2019 N 1008, от 30.12.2019 N 1278, от 16.04.2020 N 294, от 21.05.2020 N 413, от 01.09.2020 N 772, от 23.10.2020 N 954, от 26.07.2021 N 645, от 06.09.2021 N 821, от 29.10.2021 N 1021, от 30.10.2021 N 1030, от 15.06.2022 N 566, от 22.09.2022 N 1027, от 11.03.2023 N 232, от 19.08.2023 N 989, от 16.10.2023 N 1312, от 31.10.2023 N 1377, от 07.11.2023 N 1431, от 11.05.2024 N 318, от 24.06.2024 N 454, от 25.09.2024 N 830, от 30.12.2024 N 1273, от 12.03.2025 N149), Исполнительный комитет Ютазинского муниципального района Республики Татарстан </w:t>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 о с т а н о в л я е т:</w:t>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1. Внести </w:t>
      </w:r>
      <w:r>
        <w:rPr>
          <w:rFonts w:cs="Times New Roman" w:ascii="Times New Roman" w:hAnsi="Times New Roman"/>
          <w:sz w:val="28"/>
          <w:szCs w:val="28"/>
        </w:rPr>
        <w:t>изменения в Постановление Исполнительного комитета Ютазинского муниципального района Республики Татарстан от 01.07.2024 № 689 «Об</w:t>
      </w:r>
      <w:r>
        <w:rPr>
          <w:rFonts w:eastAsia="Calibri" w:cs="Times New Roman" w:ascii="Times New Roman" w:hAnsi="Times New Roman"/>
          <w:sz w:val="28"/>
          <w:szCs w:val="28"/>
          <w:lang w:eastAsia="en-US"/>
        </w:rPr>
        <w:t xml:space="preserve"> условиях оплаты труда работников </w:t>
      </w:r>
      <w:r>
        <w:rPr>
          <w:rFonts w:cs="Times New Roman" w:ascii="Times New Roman" w:hAnsi="Times New Roman"/>
          <w:sz w:val="28"/>
          <w:szCs w:val="28"/>
        </w:rPr>
        <w:t>муници</w:t>
      </w:r>
      <w:r>
        <w:rPr>
          <w:rFonts w:eastAsia="Calibri" w:cs="Times New Roman" w:ascii="Times New Roman" w:hAnsi="Times New Roman"/>
          <w:sz w:val="28"/>
          <w:szCs w:val="28"/>
          <w:lang w:eastAsia="en-US"/>
        </w:rPr>
        <w:t>паль</w:t>
      </w:r>
      <w:r>
        <w:rPr>
          <w:rFonts w:cs="Times New Roman" w:ascii="Times New Roman" w:hAnsi="Times New Roman"/>
          <w:sz w:val="28"/>
          <w:szCs w:val="28"/>
        </w:rPr>
        <w:t xml:space="preserve">ных образовательных организаций </w:t>
      </w:r>
      <w:r>
        <w:rPr>
          <w:rFonts w:eastAsia="Calibri" w:cs="Times New Roman" w:ascii="Times New Roman" w:hAnsi="Times New Roman"/>
          <w:sz w:val="28"/>
          <w:szCs w:val="28"/>
          <w:lang w:eastAsia="en-US"/>
        </w:rPr>
        <w:t xml:space="preserve">Ютазинского муниципального района Республики  Татарстан» </w:t>
      </w:r>
      <w:r>
        <w:rPr>
          <w:rFonts w:eastAsia="Times New Roman" w:cs="Times New Roman" w:ascii="Times New Roman" w:hAnsi="Times New Roman"/>
          <w:sz w:val="28"/>
          <w:szCs w:val="28"/>
        </w:rPr>
        <w:t>:</w:t>
      </w:r>
    </w:p>
    <w:p>
      <w:pPr>
        <w:pStyle w:val="Normal"/>
        <w:widowControl w:val="false"/>
        <w:jc w:val="both"/>
        <w:rPr>
          <w:rFonts w:ascii="Calibri" w:hAnsi="Calibri" w:eastAsia="Calibri" w:cs="Calibri"/>
          <w:lang w:eastAsia="en-US"/>
        </w:rPr>
      </w:pPr>
      <w:r>
        <w:rPr>
          <w:rFonts w:eastAsia="Times New Roman" w:cs="Times New Roman" w:ascii="Times New Roman" w:hAnsi="Times New Roman"/>
          <w:sz w:val="28"/>
          <w:szCs w:val="28"/>
        </w:rPr>
        <w:tab/>
        <w:t>П</w:t>
      </w:r>
      <w:hyperlink r:id="rId2">
        <w:r>
          <w:rPr>
            <w:rFonts w:eastAsia="Times New Roman" w:cs="Times New Roman" w:ascii="Times New Roman" w:hAnsi="Times New Roman"/>
            <w:sz w:val="28"/>
            <w:szCs w:val="28"/>
          </w:rPr>
          <w:t>оложение</w:t>
        </w:r>
      </w:hyperlink>
      <w:r>
        <w:rPr>
          <w:rFonts w:eastAsia="Times New Roman" w:cs="Times New Roman" w:ascii="Times New Roman" w:hAnsi="Times New Roman"/>
          <w:sz w:val="28"/>
          <w:szCs w:val="28"/>
        </w:rPr>
        <w:t xml:space="preserve"> об условиях оплаты труда работников общеобразовательных организаций Ютазинского муниципального района Республики Татарстан изложить в новой редакции  (Приложение № 1);</w:t>
      </w:r>
    </w:p>
    <w:p>
      <w:pPr>
        <w:pStyle w:val="Normal"/>
        <w:widowControl w:val="false"/>
        <w:jc w:val="both"/>
        <w:rPr>
          <w:rFonts w:ascii="Calibri" w:hAnsi="Calibri" w:eastAsia="Calibri" w:cs="Calibri"/>
          <w:lang w:eastAsia="en-US"/>
        </w:rPr>
      </w:pPr>
      <w:r>
        <w:rPr>
          <w:rFonts w:eastAsia="Times New Roman" w:cs="Times New Roman" w:ascii="Times New Roman" w:hAnsi="Times New Roman"/>
          <w:sz w:val="28"/>
          <w:szCs w:val="28"/>
        </w:rPr>
        <w:tab/>
      </w:r>
      <w:hyperlink r:id="rId3">
        <w:r>
          <w:rPr>
            <w:rFonts w:eastAsia="Times New Roman" w:cs="Times New Roman" w:ascii="Times New Roman" w:hAnsi="Times New Roman"/>
            <w:sz w:val="28"/>
            <w:szCs w:val="28"/>
          </w:rPr>
          <w:t>Положение</w:t>
        </w:r>
      </w:hyperlink>
      <w:r>
        <w:rPr>
          <w:rFonts w:eastAsia="Times New Roman" w:cs="Times New Roman" w:ascii="Times New Roman" w:hAnsi="Times New Roman"/>
          <w:sz w:val="28"/>
          <w:szCs w:val="28"/>
        </w:rPr>
        <w:t xml:space="preserve"> об условиях оплаты труда работников дошкольных образовательных организаций Ютазинского муниципального района Республики Татарстан изложить в новой редакции (Приложение № 2);</w:t>
      </w:r>
    </w:p>
    <w:p>
      <w:pPr>
        <w:pStyle w:val="Normal"/>
        <w:widowControl w:val="false"/>
        <w:jc w:val="both"/>
        <w:rPr>
          <w:rFonts w:ascii="Calibri" w:hAnsi="Calibri" w:eastAsia="Calibri" w:cs="Calibri"/>
          <w:lang w:eastAsia="en-US"/>
        </w:rPr>
      </w:pPr>
      <w:r>
        <w:rPr>
          <w:rFonts w:eastAsia="Times New Roman" w:cs="Times New Roman" w:ascii="Times New Roman" w:hAnsi="Times New Roman"/>
          <w:sz w:val="28"/>
          <w:szCs w:val="28"/>
        </w:rPr>
        <w:tab/>
      </w:r>
      <w:hyperlink r:id="rId4">
        <w:r>
          <w:rPr>
            <w:rFonts w:eastAsia="Times New Roman" w:cs="Times New Roman" w:ascii="Times New Roman" w:hAnsi="Times New Roman"/>
            <w:sz w:val="28"/>
            <w:szCs w:val="28"/>
          </w:rPr>
          <w:t>Положение</w:t>
        </w:r>
      </w:hyperlink>
      <w:r>
        <w:rPr>
          <w:rFonts w:eastAsia="Times New Roman" w:cs="Times New Roman" w:ascii="Times New Roman" w:hAnsi="Times New Roman"/>
          <w:sz w:val="28"/>
          <w:szCs w:val="28"/>
        </w:rPr>
        <w:t xml:space="preserve"> об условиях оплаты труда работников образовательных организаций дополнительного образования Ютазинского муниципального района Республики Татарстан изложить в новой редакции (Приложение № 3);</w:t>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П</w:t>
      </w:r>
      <w:hyperlink r:id="rId5">
        <w:r>
          <w:rPr>
            <w:rFonts w:eastAsia="Times New Roman" w:cs="Times New Roman" w:ascii="Times New Roman" w:hAnsi="Times New Roman"/>
            <w:sz w:val="28"/>
            <w:szCs w:val="28"/>
          </w:rPr>
          <w:t>оложение</w:t>
        </w:r>
      </w:hyperlink>
      <w:r>
        <w:rPr>
          <w:rFonts w:eastAsia="Times New Roman"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 изложить в новой редакции  (Приложение № 4).</w:t>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Настоящее постановление вступает в силу со дня его подписания и распространяется на правоотношения, возникшие с 1 января 2025 года.</w:t>
      </w:r>
    </w:p>
    <w:p>
      <w:pPr>
        <w:pStyle w:val="Normal"/>
        <w:shd w:val="clear" w:color="auto" w:fill="FFFFFF"/>
        <w:jc w:val="both"/>
        <w:rPr>
          <w:rFonts w:ascii="Calibri" w:hAnsi="Calibri" w:eastAsia="Calibri" w:cs="Calibri"/>
          <w:lang w:eastAsia="en-US"/>
        </w:rPr>
      </w:pPr>
      <w:r>
        <w:rPr>
          <w:rFonts w:eastAsia="Arial" w:cs="Arial" w:ascii="Tinos" w:hAnsi="Tinos"/>
          <w:sz w:val="28"/>
          <w:szCs w:val="20"/>
          <w:lang w:eastAsia="en-US"/>
        </w:rPr>
        <w:tab/>
        <w:t xml:space="preserve">4.  Разместить настоящее постановление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6">
        <w:r>
          <w:rPr>
            <w:rStyle w:val="-"/>
            <w:rFonts w:eastAsia="Arial" w:cs="Arial" w:ascii="Tinos" w:hAnsi="Tinos"/>
            <w:sz w:val="28"/>
            <w:szCs w:val="20"/>
            <w:lang w:eastAsia="en-US"/>
          </w:rPr>
          <w:t>http://jutaza.tatarstan.ru/</w:t>
        </w:r>
      </w:hyperlink>
      <w:r>
        <w:rPr>
          <w:rFonts w:eastAsia="Arial" w:cs="Arial" w:ascii="Tinos" w:hAnsi="Tinos"/>
          <w:sz w:val="28"/>
          <w:szCs w:val="20"/>
          <w:lang w:eastAsia="en-US"/>
        </w:rPr>
        <w:t>.</w:t>
      </w:r>
    </w:p>
    <w:p>
      <w:pPr>
        <w:pStyle w:val="Normal"/>
        <w:shd w:val="clear" w:color="auto" w:fill="FFFFFF"/>
        <w:jc w:val="both"/>
        <w:rPr>
          <w:rFonts w:ascii="Calibri" w:hAnsi="Calibri" w:eastAsia="Calibri" w:cs="Calibri"/>
          <w:lang w:eastAsia="en-US"/>
        </w:rPr>
      </w:pPr>
      <w:r>
        <w:rPr>
          <w:rFonts w:eastAsia="Times New Roman" w:cs="Times New Roman" w:ascii="Times New Roman" w:hAnsi="Times New Roman"/>
          <w:sz w:val="28"/>
          <w:szCs w:val="28"/>
        </w:rPr>
        <w:tab/>
        <w:t>5. Контроль за исполнением настоящего постановления возложить на заместителя руководителя по социальным вопросам Рузанова С.А.</w:t>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jc w:val="both"/>
        <w:rPr>
          <w:rFonts w:ascii="Calibri" w:hAnsi="Calibri" w:eastAsia="Calibri" w:cs="Calibri"/>
          <w:lang w:eastAsia="en-US"/>
        </w:rPr>
      </w:pPr>
      <w:r>
        <w:rPr>
          <w:rFonts w:eastAsia="Calibri" w:cs="Calibri"/>
          <w:lang w:eastAsia="en-US"/>
        </w:rPr>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Calibri" w:hAnsi="Calibri" w:eastAsia="Calibri" w:cs="Calibri"/>
          <w:lang w:eastAsia="en-US"/>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Руководитель</w:t>
      </w:r>
    </w:p>
    <w:p>
      <w:pPr>
        <w:pStyle w:val="Normal"/>
        <w:shd w:val="clear" w:color="auto" w:fill="FFFFFF"/>
        <w:suppressAutoHyphens w:val="true"/>
        <w:jc w:val="both"/>
        <w:rPr>
          <w:rFonts w:ascii="Calibri" w:hAnsi="Calibri" w:eastAsia="Calibri" w:cs="Calibri"/>
          <w:lang w:eastAsia="en-US"/>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Исполнительного комитета   </w:t>
      </w:r>
    </w:p>
    <w:p>
      <w:pPr>
        <w:pStyle w:val="Normal"/>
        <w:shd w:val="clear" w:color="auto" w:fill="FFFFFF"/>
        <w:suppressAutoHyphens w:val="true"/>
        <w:jc w:val="both"/>
        <w:rPr>
          <w:rFonts w:ascii="Calibri" w:hAnsi="Calibri" w:eastAsia="Calibri" w:cs="Calibri"/>
          <w:lang w:eastAsia="en-US"/>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Ютазинского муниципального района</w:t>
      </w:r>
    </w:p>
    <w:p>
      <w:pPr>
        <w:pStyle w:val="Normal"/>
        <w:shd w:val="clear" w:color="auto" w:fill="FFFFFF"/>
        <w:suppressAutoHyphens w:val="true"/>
        <w:jc w:val="both"/>
        <w:rPr>
          <w:rFonts w:ascii="Calibri" w:hAnsi="Calibri" w:eastAsia="Calibri" w:cs="Calibri"/>
          <w:lang w:eastAsia="en-US"/>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Республики Татарстан                                                               С.П. Самонина </w:t>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PT Astra Serif" w:hAnsi="PT Astra Serif" w:eastAsia="Times New Roman" w:cs="Times New Roman"/>
          <w:sz w:val="20"/>
          <w:szCs w:val="20"/>
          <w:lang w:eastAsia="zh-CN"/>
        </w:rPr>
      </w:pPr>
      <w:r>
        <w:rPr>
          <w:rFonts w:eastAsia="Times New Roman" w:cs="Times New Roman" w:ascii="PT Astra Serif" w:hAnsi="PT Astra Serif"/>
          <w:sz w:val="20"/>
          <w:szCs w:val="20"/>
          <w:lang w:eastAsia="zh-CN"/>
        </w:rPr>
      </w:r>
    </w:p>
    <w:p>
      <w:pPr>
        <w:pStyle w:val="Normal"/>
        <w:tabs>
          <w:tab w:val="clear" w:pos="708"/>
          <w:tab w:val="left" w:pos="6379" w:leader="none"/>
        </w:tabs>
        <w:suppressAutoHyphens w:val="true"/>
        <w:spacing w:lineRule="auto" w:line="259"/>
        <w:jc w:val="both"/>
        <w:rPr>
          <w:rFonts w:ascii="PT Astra Serif" w:hAnsi="PT Astra Serif" w:eastAsia="Times New Roman" w:cs="Times New Roman"/>
          <w:sz w:val="20"/>
          <w:szCs w:val="20"/>
          <w:lang w:eastAsia="zh-CN"/>
        </w:rPr>
      </w:pPr>
      <w:r>
        <w:rPr>
          <w:rFonts w:eastAsia="Times New Roman" w:cs="Times New Roman" w:ascii="PT Astra Serif" w:hAnsi="PT Astra Serif"/>
          <w:sz w:val="20"/>
          <w:szCs w:val="20"/>
          <w:lang w:eastAsia="zh-CN"/>
        </w:rPr>
      </w:r>
    </w:p>
    <w:p>
      <w:pPr>
        <w:pStyle w:val="Normal"/>
        <w:tabs>
          <w:tab w:val="clear" w:pos="708"/>
          <w:tab w:val="left" w:pos="6379" w:leader="none"/>
        </w:tabs>
        <w:suppressAutoHyphens w:val="true"/>
        <w:spacing w:lineRule="auto" w:line="259"/>
        <w:jc w:val="both"/>
        <w:rPr>
          <w:rFonts w:ascii="PT Astra Serif" w:hAnsi="PT Astra Serif"/>
        </w:rPr>
      </w:pPr>
      <w:r>
        <w:rPr>
          <w:rFonts w:eastAsia="Times New Roman" w:cs="Times New Roman" w:ascii="PT Astra Serif" w:hAnsi="PT Astra Serif"/>
          <w:sz w:val="20"/>
          <w:szCs w:val="20"/>
          <w:lang w:eastAsia="zh-CN"/>
        </w:rPr>
        <w:t>З.Н.Айтыкина</w:t>
      </w:r>
    </w:p>
    <w:p>
      <w:pPr>
        <w:pStyle w:val="Normal"/>
        <w:tabs>
          <w:tab w:val="clear" w:pos="708"/>
          <w:tab w:val="left" w:pos="6379" w:leader="none"/>
        </w:tabs>
        <w:suppressAutoHyphens w:val="true"/>
        <w:spacing w:lineRule="auto" w:line="259"/>
        <w:jc w:val="both"/>
        <w:rPr>
          <w:rFonts w:ascii="PT Astra Serif" w:hAnsi="PT Astra Serif"/>
        </w:rPr>
      </w:pPr>
      <w:bookmarkStart w:id="0" w:name="_GoBack"/>
      <w:r>
        <w:rPr>
          <w:rFonts w:eastAsia="Times New Roman" w:cs="Courier New" w:ascii="PT Astra Serif" w:hAnsi="PT Astra Serif"/>
          <w:sz w:val="20"/>
          <w:szCs w:val="20"/>
          <w:lang w:eastAsia="zh-CN"/>
        </w:rPr>
        <w:t>2-42-18(доб.1042)</w:t>
      </w:r>
      <w:bookmarkEnd w:id="0"/>
    </w:p>
    <w:p>
      <w:pPr>
        <w:pStyle w:val="ConsPlusNormal"/>
        <w:numPr>
          <w:ilvl w:val="0"/>
          <w:numId w:val="0"/>
        </w:numPr>
        <w:ind w:left="0" w:hanging="0"/>
        <w:jc w:val="right"/>
        <w:outlineLvl w:val="0"/>
        <w:rPr>
          <w:rFonts w:ascii="PT Astra Serif" w:hAnsi="PT Astra Serif"/>
        </w:rPr>
      </w:pPr>
      <w:r>
        <w:rPr>
          <w:rFonts w:ascii="PT Astra Serif" w:hAnsi="PT Astra Serif"/>
          <w:szCs w:val="24"/>
        </w:rPr>
        <w:t>Утверждено</w:t>
      </w:r>
    </w:p>
    <w:p>
      <w:pPr>
        <w:pStyle w:val="ConsPlusNormal"/>
        <w:jc w:val="right"/>
        <w:rPr>
          <w:rFonts w:ascii="PT Astra Serif" w:hAnsi="PT Astra Serif"/>
        </w:rPr>
      </w:pPr>
      <w:r>
        <w:rPr>
          <w:rFonts w:ascii="PT Astra Serif" w:hAnsi="PT Astra Serif"/>
          <w:szCs w:val="24"/>
        </w:rPr>
        <w:t xml:space="preserve">Постановлением </w:t>
      </w:r>
    </w:p>
    <w:p>
      <w:pPr>
        <w:pStyle w:val="ConsPlusNormal"/>
        <w:jc w:val="right"/>
        <w:rPr>
          <w:rFonts w:ascii="PT Astra Serif" w:hAnsi="PT Astra Serif"/>
        </w:rPr>
      </w:pPr>
      <w:r>
        <w:rPr>
          <w:rFonts w:ascii="PT Astra Serif" w:hAnsi="PT Astra Serif"/>
          <w:szCs w:val="24"/>
        </w:rPr>
        <w:t xml:space="preserve">Исполнительного комитета </w:t>
      </w:r>
    </w:p>
    <w:p>
      <w:pPr>
        <w:pStyle w:val="ConsPlusNormal"/>
        <w:jc w:val="right"/>
        <w:rPr>
          <w:rFonts w:ascii="PT Astra Serif" w:hAnsi="PT Astra Serif"/>
        </w:rPr>
      </w:pPr>
      <w:r>
        <w:rPr>
          <w:rFonts w:ascii="PT Astra Serif" w:hAnsi="PT Astra Serif"/>
          <w:szCs w:val="24"/>
        </w:rPr>
        <w:t xml:space="preserve">Ютазинского муниципального района </w:t>
      </w:r>
    </w:p>
    <w:p>
      <w:pPr>
        <w:pStyle w:val="ConsPlusNormal"/>
        <w:jc w:val="right"/>
        <w:rPr>
          <w:rFonts w:ascii="PT Astra Serif" w:hAnsi="PT Astra Serif"/>
        </w:rPr>
      </w:pPr>
      <w:r>
        <w:rPr>
          <w:rFonts w:ascii="PT Astra Serif" w:hAnsi="PT Astra Serif"/>
          <w:szCs w:val="24"/>
        </w:rPr>
        <w:t>Республики Татарстан</w:t>
      </w:r>
    </w:p>
    <w:p>
      <w:pPr>
        <w:pStyle w:val="ConsPlusNormal"/>
        <w:jc w:val="right"/>
        <w:rPr>
          <w:rFonts w:ascii="PT Astra Serif" w:hAnsi="PT Astra Serif"/>
        </w:rPr>
      </w:pPr>
      <w:r>
        <w:rPr>
          <w:rFonts w:ascii="PT Astra Serif" w:hAnsi="PT Astra Serif"/>
          <w:szCs w:val="24"/>
        </w:rPr>
        <w:t>от «____» ________ 2025г. N ____</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Title"/>
        <w:jc w:val="center"/>
        <w:rPr>
          <w:rFonts w:ascii="Times New Roman" w:hAnsi="Times New Roman" w:cs="Times New Roman"/>
          <w:sz w:val="28"/>
          <w:szCs w:val="28"/>
        </w:rPr>
      </w:pPr>
      <w:bookmarkStart w:id="1" w:name="P55"/>
      <w:bookmarkEnd w:id="1"/>
      <w:r>
        <w:rPr>
          <w:rFonts w:cs="Times New Roman" w:ascii="Times New Roman" w:hAnsi="Times New Roman"/>
          <w:sz w:val="28"/>
          <w:szCs w:val="28"/>
        </w:rPr>
        <w:t>ПОЛОЖЕНИЕ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 УСЛОВИЯХ ОПЛАТЫ ТРУДА РАБОТНИКОВ ОБЩЕОБРАЗОВАТЕЛЬНЫХ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ЮТАЗИНСКОГО МУНИЦИПАЛЬНОГО РАЙОНА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РЕСПУБЛИКИ ТАТАРСТАН</w:t>
      </w:r>
    </w:p>
    <w:p>
      <w:pPr>
        <w:pStyle w:val="ConsPlusNormal"/>
        <w:spacing w:before="0" w:after="1"/>
        <w:rPr>
          <w:sz w:val="28"/>
          <w:szCs w:val="28"/>
        </w:rPr>
      </w:pPr>
      <w:r>
        <w:rPr>
          <w:sz w:val="28"/>
          <w:szCs w:val="28"/>
        </w:rPr>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1.1. Настоящее Положение определяет порядок формирования окладов работников общеобразовательных организаций Ютазинского муниципального района Республики Татарстан (далее - общеобразовательные организации), условия и размеры выплат компенсационного и стимулирующего характера.</w:t>
      </w:r>
    </w:p>
    <w:p>
      <w:pPr>
        <w:pStyle w:val="ConsPlusNormal"/>
        <w:spacing w:before="240" w:after="0"/>
        <w:ind w:firstLine="540"/>
        <w:jc w:val="both"/>
        <w:rPr>
          <w:sz w:val="28"/>
          <w:szCs w:val="28"/>
        </w:rPr>
      </w:pPr>
      <w:r>
        <w:rPr>
          <w:sz w:val="28"/>
          <w:szCs w:val="28"/>
        </w:rPr>
        <w:t>1.2. В настоящем Положении используются следующие основные понятия:</w:t>
      </w:r>
    </w:p>
    <w:p>
      <w:pPr>
        <w:pStyle w:val="ConsPlusNormal"/>
        <w:spacing w:before="240" w:after="0"/>
        <w:ind w:firstLine="540"/>
        <w:jc w:val="both"/>
        <w:rPr>
          <w:sz w:val="28"/>
          <w:szCs w:val="28"/>
        </w:rPr>
      </w:pPr>
      <w:r>
        <w:rPr>
          <w:sz w:val="28"/>
          <w:szCs w:val="28"/>
        </w:rPr>
        <w:t>система оплаты труда - совокупность норм, определяющих условия и размеры оплаты труда работников общеобразовательных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pPr>
        <w:pStyle w:val="ConsPlusNormal"/>
        <w:spacing w:before="240" w:after="0"/>
        <w:ind w:firstLine="540"/>
        <w:jc w:val="both"/>
        <w:rPr>
          <w:sz w:val="28"/>
          <w:szCs w:val="28"/>
        </w:rPr>
      </w:pPr>
      <w:r>
        <w:rPr>
          <w:sz w:val="28"/>
          <w:szCs w:val="28"/>
        </w:rPr>
        <w:t>базовый оклад - оклад работника общеобразовательной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pPr>
        <w:pStyle w:val="ConsPlusNormal"/>
        <w:spacing w:before="240" w:after="0"/>
        <w:ind w:firstLine="540"/>
        <w:jc w:val="both"/>
        <w:rPr>
          <w:sz w:val="28"/>
          <w:szCs w:val="28"/>
        </w:rPr>
      </w:pPr>
      <w:r>
        <w:rPr>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before="240" w:after="0"/>
        <w:ind w:firstLine="540"/>
        <w:jc w:val="both"/>
        <w:rPr>
          <w:sz w:val="28"/>
          <w:szCs w:val="28"/>
        </w:rPr>
      </w:pPr>
      <w:r>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sz w:val="28"/>
          <w:szCs w:val="28"/>
        </w:rPr>
      </w:pPr>
      <w:r>
        <w:rPr>
          <w:sz w:val="28"/>
          <w:szCs w:val="28"/>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sz w:val="28"/>
          <w:szCs w:val="28"/>
        </w:rPr>
      </w:pPr>
      <w:r>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sz w:val="28"/>
          <w:szCs w:val="28"/>
        </w:rPr>
      </w:pPr>
      <w:r>
        <w:rPr>
          <w:sz w:val="28"/>
          <w:szCs w:val="28"/>
        </w:rPr>
        <w:t>1.3.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общеобразовательных организаций (далее соответственно - работники образования, работники культуры, медицинские работники) определяется исходя из:</w:t>
      </w:r>
    </w:p>
    <w:p>
      <w:pPr>
        <w:pStyle w:val="ConsPlusNormal"/>
        <w:spacing w:before="240" w:after="0"/>
        <w:ind w:firstLine="540"/>
        <w:jc w:val="both"/>
        <w:rPr>
          <w:sz w:val="28"/>
          <w:szCs w:val="28"/>
        </w:rPr>
      </w:pPr>
      <w:r>
        <w:rPr>
          <w:sz w:val="28"/>
          <w:szCs w:val="28"/>
        </w:rPr>
        <w:t>должностных окладов;</w:t>
      </w:r>
    </w:p>
    <w:p>
      <w:pPr>
        <w:pStyle w:val="ConsPlusNormal"/>
        <w:spacing w:before="240" w:after="0"/>
        <w:ind w:firstLine="540"/>
        <w:jc w:val="both"/>
        <w:rPr>
          <w:sz w:val="28"/>
          <w:szCs w:val="28"/>
        </w:rPr>
      </w:pPr>
      <w:r>
        <w:rPr>
          <w:sz w:val="28"/>
          <w:szCs w:val="28"/>
        </w:rPr>
        <w:t>выплат стимулирующего характера;</w:t>
      </w:r>
    </w:p>
    <w:p>
      <w:pPr>
        <w:pStyle w:val="ConsPlusNormal"/>
        <w:spacing w:before="240" w:after="0"/>
        <w:ind w:firstLine="540"/>
        <w:jc w:val="both"/>
        <w:rPr>
          <w:sz w:val="28"/>
          <w:szCs w:val="28"/>
        </w:rPr>
      </w:pPr>
      <w:r>
        <w:rPr>
          <w:sz w:val="28"/>
          <w:szCs w:val="28"/>
        </w:rPr>
        <w:t>выплат компенсационного характера.</w:t>
      </w:r>
    </w:p>
    <w:p>
      <w:pPr>
        <w:pStyle w:val="ConsPlusNormal"/>
        <w:spacing w:before="240" w:after="0"/>
        <w:ind w:firstLine="540"/>
        <w:jc w:val="both"/>
        <w:rPr>
          <w:sz w:val="28"/>
          <w:szCs w:val="28"/>
        </w:rPr>
      </w:pPr>
      <w:r>
        <w:rPr>
          <w:sz w:val="28"/>
          <w:szCs w:val="28"/>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spacing w:before="240" w:after="0"/>
        <w:ind w:firstLine="540"/>
        <w:jc w:val="both"/>
        <w:rPr>
          <w:sz w:val="28"/>
          <w:szCs w:val="28"/>
        </w:rPr>
      </w:pPr>
      <w:r>
        <w:rPr>
          <w:sz w:val="28"/>
          <w:szCs w:val="28"/>
        </w:rPr>
        <w:t>1.5. Руководители общеобразовательных организаций:</w:t>
      </w:r>
    </w:p>
    <w:p>
      <w:pPr>
        <w:pStyle w:val="ConsPlusNormal"/>
        <w:spacing w:before="240" w:after="0"/>
        <w:ind w:firstLine="540"/>
        <w:jc w:val="both"/>
        <w:rPr>
          <w:sz w:val="28"/>
          <w:szCs w:val="28"/>
        </w:rPr>
      </w:pPr>
      <w:r>
        <w:rPr>
          <w:sz w:val="28"/>
          <w:szCs w:val="28"/>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7" w:tgtFrame="Приказ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r>
          <w:rPr>
            <w:sz w:val="28"/>
            <w:szCs w:val="28"/>
          </w:rPr>
          <w:t>приказом</w:t>
        </w:r>
      </w:hyperlink>
      <w:r>
        <w:rPr>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ConsPlusNormal"/>
        <w:spacing w:before="240" w:after="0"/>
        <w:ind w:firstLine="540"/>
        <w:jc w:val="both"/>
        <w:rPr>
          <w:sz w:val="28"/>
          <w:szCs w:val="28"/>
        </w:rPr>
      </w:pPr>
      <w:r>
        <w:rPr>
          <w:sz w:val="28"/>
          <w:szCs w:val="28"/>
        </w:rPr>
        <w:t>ежегодно составляют и утверждают на работников общеобразовательных организаций тарификационные списки;</w:t>
      </w:r>
    </w:p>
    <w:p>
      <w:pPr>
        <w:pStyle w:val="ConsPlusNormal"/>
        <w:spacing w:before="240" w:after="0"/>
        <w:ind w:firstLine="540"/>
        <w:jc w:val="both"/>
        <w:rPr>
          <w:sz w:val="28"/>
          <w:szCs w:val="28"/>
        </w:rPr>
      </w:pPr>
      <w:r>
        <w:rPr>
          <w:sz w:val="28"/>
          <w:szCs w:val="28"/>
        </w:rPr>
        <w:t>несут ответственность за своевременное и правильное определение размеров заработной платы работников общеобразовательных организаций.</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2" w:name="P82"/>
      <w:bookmarkEnd w:id="2"/>
      <w:r>
        <w:rPr>
          <w:rFonts w:cs="Times New Roman" w:ascii="Times New Roman" w:hAnsi="Times New Roman"/>
          <w:sz w:val="28"/>
          <w:szCs w:val="28"/>
        </w:rPr>
        <w:t>II. Определение базовых окладов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общеобразовательных организаций</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2.1. Базовые оклады работников образования общеобразовательных организаций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4"/>
        <w:gridCol w:w="5581"/>
        <w:gridCol w:w="2126"/>
      </w:tblGrid>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учебно-вспомогательного персонала первого уровня</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Вожатый</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21 473</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Помощник воспитателя</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Секретарь учебной части</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учебно-вспомогательного персонала второго уровня</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Дежурный по режиму</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21 583</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Младший воспитатель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Диспетчер образовательной 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21 783</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дежурный по режиму</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педагогических работников</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труду</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22 663</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физической культуре</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Музыкальный руководитель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вожатый</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Концертмейстер</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22 758</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 дополнительного образования</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Педагог-организатор</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Социальный педагог</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Тренер-преподаватель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Инструктор-методист</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Воспитатель</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22 858</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производственного обучения</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Педагог-психолог</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инструктор-методист</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педагог дополнительного образования</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тренер-преподаватель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Методист</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Преподаватель (кроме должностей преподавателей, отнесенных к профессорско-преподавательскому составу)</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22 958</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Преподаватель-организатор основ безопасности жизнедеятельности</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Руководитель физического воспитания</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воспитатель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методист</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Тьютор (за исключением тьютора, занятого в сфере высшего и дополнительного профессионального образования)</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Учитель-дефектолог</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Учитель-логопед (логопед)</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Педагог-библиотекарь</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руководителей структурных подразделений</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23 008</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23 058</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2.2. Базовые оклады работников культуры общеобразовательных организаций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8076"/>
        <w:gridCol w:w="2124"/>
      </w:tblGrid>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"Должности работников культуры, искусства и кинематографии среднего звена"</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Аккомпаниатор</w:t>
            </w:r>
          </w:p>
        </w:tc>
        <w:tc>
          <w:tcPr>
            <w:tcW w:w="21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22 820</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Культорганизатор</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Библиотекарь</w:t>
            </w:r>
          </w:p>
        </w:tc>
        <w:tc>
          <w:tcPr>
            <w:tcW w:w="21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23 320</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Звукооператор</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Ведущий библиотекарь</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Художник-декоратор</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Главный библиотекарь</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отделом (сектором) библиотеки</w:t>
            </w:r>
          </w:p>
        </w:tc>
        <w:tc>
          <w:tcPr>
            <w:tcW w:w="21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24 520</w:t>
            </w:r>
          </w:p>
        </w:tc>
      </w:tr>
      <w:tr>
        <w:trPr/>
        <w:tc>
          <w:tcPr>
            <w:tcW w:w="80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отделом (сектором) музея</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2.3. Базовые оклады медицинских работников общеобразовательных организаций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4"/>
        <w:gridCol w:w="5581"/>
        <w:gridCol w:w="2126"/>
      </w:tblGrid>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"Медицинский и фармацевтический персонал первого уровня"</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Младшая медицинская сестра по уходу за больными (младший медицинский брат по уходу за больными)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21 200</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"Средний медицинский и фармацевтический персонал"</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лечебной физкультуре</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22 121</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диетическая (медицинский брат диетический)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22 621</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(медицинский брат)</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23 121</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физиотерапии (медицинский брат по физиотерапии)</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массажу (медицинский брат по массажу)</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Фельдшер</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23 821</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процедурной (медицинский брат процедурной)</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Пятый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Старшая медицинская сестра (старший медицинский брат)</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24 821</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здравпунктом - фельдшер (медицинская сестра (медицинский брат))</w:t>
            </w:r>
          </w:p>
        </w:tc>
        <w:tc>
          <w:tcPr>
            <w:tcW w:w="21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"Врачи и провизоры"</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5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Врачи-специалисты (кроме врачей-специалистов, отнесенных к третьему и четвертому квалификационным уровням)</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26 521</w:t>
            </w:r>
          </w:p>
        </w:tc>
      </w:tr>
    </w:tbl>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3" w:name="P213"/>
      <w:bookmarkEnd w:id="3"/>
      <w:r>
        <w:rPr>
          <w:rFonts w:cs="Times New Roman" w:ascii="Times New Roman" w:hAnsi="Times New Roman"/>
          <w:sz w:val="28"/>
          <w:szCs w:val="28"/>
        </w:rPr>
        <w:t>III. Норма часов за ставку заработной платы (базовый оклад)</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нормативное количество объемных показателей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 xml:space="preserve">3.1. Продолжительность рабочего времени (нормы часов педагогической работы за ставку заработной платы) определена </w:t>
      </w:r>
      <w:hyperlink r:id="rId8"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sz w:val="28"/>
            <w:szCs w:val="28"/>
          </w:rPr>
          <w:t>приказом</w:t>
        </w:r>
      </w:hyperlink>
      <w:r>
        <w:rPr>
          <w:sz w:val="28"/>
          <w:szCs w:val="28"/>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ConsPlusNormal"/>
        <w:spacing w:before="240" w:after="0"/>
        <w:ind w:firstLine="540"/>
        <w:jc w:val="both"/>
        <w:rPr>
          <w:sz w:val="28"/>
          <w:szCs w:val="28"/>
        </w:rPr>
      </w:pPr>
      <w:r>
        <w:rPr>
          <w:sz w:val="28"/>
          <w:szCs w:val="28"/>
        </w:rPr>
        <w:t>Продолжительность рабочего времени (норма часов за ставку заработной платы) для педагогических работников общеобразовательных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pStyle w:val="ConsPlusNormal"/>
        <w:spacing w:before="240" w:after="0"/>
        <w:ind w:firstLine="540"/>
        <w:jc w:val="both"/>
        <w:rPr>
          <w:sz w:val="28"/>
          <w:szCs w:val="28"/>
        </w:rPr>
      </w:pPr>
      <w:r>
        <w:rPr>
          <w:sz w:val="28"/>
          <w:szCs w:val="28"/>
        </w:rPr>
        <w:t>3.2. Норма часов за ставку заработной платы устанавливается:</w:t>
      </w:r>
    </w:p>
    <w:p>
      <w:pPr>
        <w:pStyle w:val="ConsPlusNormal"/>
        <w:spacing w:before="240" w:after="0"/>
        <w:ind w:firstLine="540"/>
        <w:jc w:val="both"/>
        <w:rPr>
          <w:sz w:val="28"/>
          <w:szCs w:val="28"/>
        </w:rPr>
      </w:pPr>
      <w:r>
        <w:rPr>
          <w:sz w:val="28"/>
          <w:szCs w:val="28"/>
        </w:rPr>
        <w:t>руководителям физического воспитания, преподавателям-организаторам (основ безопасности жизнедеятельности, допризывной подготовки) - в объеме 360 часов в год;</w:t>
      </w:r>
    </w:p>
    <w:p>
      <w:pPr>
        <w:pStyle w:val="ConsPlusNormal"/>
        <w:spacing w:before="240" w:after="0"/>
        <w:ind w:firstLine="540"/>
        <w:jc w:val="both"/>
        <w:rPr>
          <w:sz w:val="28"/>
          <w:szCs w:val="28"/>
        </w:rPr>
      </w:pPr>
      <w:r>
        <w:rPr>
          <w:sz w:val="28"/>
          <w:szCs w:val="28"/>
        </w:rPr>
        <w:t>директорам начальных общеобразовательных организаций с количеством обучающихся до 50 человек (кроме начальных общеобразовательных организаций, закрепленных для прохождения педагогической практики студентов педагогических колледжей), вечерних (сменных) общеобразовательных организаций с количеством учащихся до 80 человек (в городах и поселках городского типа - до 100 человек) - в объеме 10 часов в неделю.</w:t>
      </w:r>
    </w:p>
    <w:p>
      <w:pPr>
        <w:pStyle w:val="ConsPlusNormal"/>
        <w:spacing w:before="240" w:after="0"/>
        <w:ind w:firstLine="540"/>
        <w:jc w:val="both"/>
        <w:rPr>
          <w:sz w:val="28"/>
          <w:szCs w:val="28"/>
        </w:rPr>
      </w:pPr>
      <w:r>
        <w:rPr>
          <w:sz w:val="28"/>
          <w:szCs w:val="28"/>
        </w:rPr>
        <w:t xml:space="preserve">Продолжительность рабочего времени (нормы часов работы за ставку заработной платы) работников культуры, медицинских работников определяется Трудовым </w:t>
      </w:r>
      <w:hyperlink r:id="rId9"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3.3. Нормативное количество объемных показателей за час базовой ставки заработной платы (базового оклада), оказываемых работниками образования, составляет:</w:t>
      </w:r>
    </w:p>
    <w:p>
      <w:pPr>
        <w:pStyle w:val="ConsPlusNormal"/>
        <w:spacing w:before="240" w:after="0"/>
        <w:ind w:firstLine="540"/>
        <w:jc w:val="both"/>
        <w:rPr>
          <w:sz w:val="28"/>
          <w:szCs w:val="28"/>
        </w:rPr>
      </w:pPr>
      <w:r>
        <w:rPr>
          <w:sz w:val="28"/>
          <w:szCs w:val="28"/>
        </w:rPr>
        <w:t>3.3.1.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w:t>
      </w:r>
    </w:p>
    <w:p>
      <w:pPr>
        <w:pStyle w:val="ConsPlusNormal"/>
        <w:spacing w:before="240" w:after="0"/>
        <w:ind w:firstLine="540"/>
        <w:jc w:val="both"/>
        <w:rPr>
          <w:sz w:val="28"/>
          <w:szCs w:val="28"/>
        </w:rPr>
      </w:pPr>
      <w:r>
        <w:rPr>
          <w:sz w:val="28"/>
          <w:szCs w:val="28"/>
        </w:rPr>
        <w:t>25 человек - в классах городских общеобразовательных организаций (в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pPr>
        <w:pStyle w:val="ConsPlusNormal"/>
        <w:spacing w:before="240" w:after="0"/>
        <w:ind w:firstLine="540"/>
        <w:jc w:val="both"/>
        <w:rPr>
          <w:sz w:val="28"/>
          <w:szCs w:val="28"/>
        </w:rPr>
      </w:pPr>
      <w:r>
        <w:rPr>
          <w:sz w:val="28"/>
          <w:szCs w:val="28"/>
        </w:rPr>
        <w:t>20 человек - в классах общеобразовательных организаций,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pPr>
        <w:pStyle w:val="ConsPlusNormal"/>
        <w:spacing w:before="240" w:after="0"/>
        <w:ind w:firstLine="540"/>
        <w:jc w:val="both"/>
        <w:rPr>
          <w:sz w:val="28"/>
          <w:szCs w:val="28"/>
        </w:rPr>
      </w:pPr>
      <w:r>
        <w:rPr>
          <w:sz w:val="28"/>
          <w:szCs w:val="28"/>
        </w:rPr>
        <w:t>15 человек - в классах сельских санаторных образовательных организаций,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pPr>
        <w:pStyle w:val="ConsPlusNormal"/>
        <w:spacing w:before="240" w:after="0"/>
        <w:ind w:firstLine="540"/>
        <w:jc w:val="both"/>
        <w:rPr>
          <w:sz w:val="28"/>
          <w:szCs w:val="28"/>
        </w:rPr>
      </w:pPr>
      <w:r>
        <w:rPr>
          <w:sz w:val="28"/>
          <w:szCs w:val="28"/>
        </w:rPr>
        <w:t>14 человек - в классах сельских общеобразовательных организаций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pPr>
        <w:pStyle w:val="ConsPlusNormal"/>
        <w:spacing w:before="240" w:after="0"/>
        <w:ind w:firstLine="540"/>
        <w:jc w:val="both"/>
        <w:rPr>
          <w:sz w:val="28"/>
          <w:szCs w:val="28"/>
        </w:rPr>
      </w:pPr>
      <w:r>
        <w:rPr>
          <w:sz w:val="28"/>
          <w:szCs w:val="28"/>
        </w:rPr>
        <w:t>10 человек - в классах (группах) специальных общеобразовательных школ (учебно-воспитательных учреждений для обучающихся с девиантным поведением);</w:t>
      </w:r>
    </w:p>
    <w:p>
      <w:pPr>
        <w:pStyle w:val="ConsPlusNormal"/>
        <w:spacing w:before="240" w:after="0"/>
        <w:ind w:firstLine="540"/>
        <w:jc w:val="both"/>
        <w:rPr>
          <w:sz w:val="28"/>
          <w:szCs w:val="28"/>
        </w:rPr>
      </w:pPr>
      <w:r>
        <w:rPr>
          <w:sz w:val="28"/>
          <w:szCs w:val="28"/>
        </w:rPr>
        <w:t>9 человек - в группах с заочной формой обучения вечерних (сменных) общеобразовательных школ.</w:t>
      </w:r>
    </w:p>
    <w:p>
      <w:pPr>
        <w:pStyle w:val="ConsPlusNormal"/>
        <w:spacing w:before="240" w:after="0"/>
        <w:ind w:firstLine="540"/>
        <w:jc w:val="both"/>
        <w:rPr>
          <w:sz w:val="28"/>
          <w:szCs w:val="28"/>
        </w:rPr>
      </w:pPr>
      <w:r>
        <w:rPr>
          <w:sz w:val="28"/>
          <w:szCs w:val="28"/>
        </w:rPr>
        <w:t>При проведении занятий по иностранному языку, родному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составляет 25 человек, и в сельских - не менее 20 человек.</w:t>
      </w:r>
    </w:p>
    <w:p>
      <w:pPr>
        <w:pStyle w:val="ConsPlusNormal"/>
        <w:spacing w:before="240" w:after="0"/>
        <w:ind w:firstLine="540"/>
        <w:jc w:val="both"/>
        <w:rPr>
          <w:sz w:val="28"/>
          <w:szCs w:val="28"/>
        </w:rPr>
      </w:pPr>
      <w:r>
        <w:rPr>
          <w:sz w:val="28"/>
          <w:szCs w:val="28"/>
        </w:rPr>
        <w:t>3.3.2.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pPr>
        <w:pStyle w:val="ConsPlusNormal"/>
        <w:spacing w:before="240" w:after="0"/>
        <w:ind w:firstLine="540"/>
        <w:jc w:val="both"/>
        <w:rPr>
          <w:sz w:val="28"/>
          <w:szCs w:val="28"/>
        </w:rPr>
      </w:pPr>
      <w:r>
        <w:rPr>
          <w:sz w:val="28"/>
          <w:szCs w:val="28"/>
        </w:rPr>
        <w:t>5 человек - для общеобразовательных организаций, специальных (коррекционных) классов в общеобразовательных организациях:</w:t>
      </w:r>
    </w:p>
    <w:p>
      <w:pPr>
        <w:pStyle w:val="ConsPlusNormal"/>
        <w:spacing w:before="240" w:after="0"/>
        <w:ind w:firstLine="540"/>
        <w:jc w:val="both"/>
        <w:rPr>
          <w:sz w:val="28"/>
          <w:szCs w:val="28"/>
        </w:rPr>
      </w:pPr>
      <w:r>
        <w:rPr>
          <w:sz w:val="28"/>
          <w:szCs w:val="28"/>
        </w:rPr>
        <w:t>I вида - для глухих детей с задержкой психического развития или умственной отсталостью;</w:t>
      </w:r>
    </w:p>
    <w:p>
      <w:pPr>
        <w:pStyle w:val="ConsPlusNormal"/>
        <w:spacing w:before="240" w:after="0"/>
        <w:ind w:firstLine="540"/>
        <w:jc w:val="both"/>
        <w:rPr>
          <w:sz w:val="28"/>
          <w:szCs w:val="28"/>
        </w:rPr>
      </w:pPr>
      <w:r>
        <w:rPr>
          <w:sz w:val="28"/>
          <w:szCs w:val="28"/>
        </w:rPr>
        <w:t>II вида - для слабослышащих и позднооглохших детей с глубоким недоразвитием речи, обусловленным нарушением слуха, и умственной отсталостью;</w:t>
      </w:r>
    </w:p>
    <w:p>
      <w:pPr>
        <w:pStyle w:val="ConsPlusNormal"/>
        <w:spacing w:before="240" w:after="0"/>
        <w:ind w:firstLine="540"/>
        <w:jc w:val="both"/>
        <w:rPr>
          <w:sz w:val="28"/>
          <w:szCs w:val="28"/>
        </w:rPr>
      </w:pPr>
      <w:r>
        <w:rPr>
          <w:sz w:val="28"/>
          <w:szCs w:val="28"/>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pPr>
        <w:pStyle w:val="ConsPlusNormal"/>
        <w:spacing w:before="240" w:after="0"/>
        <w:ind w:firstLine="540"/>
        <w:jc w:val="both"/>
        <w:rPr>
          <w:sz w:val="28"/>
          <w:szCs w:val="28"/>
        </w:rPr>
      </w:pPr>
      <w:r>
        <w:rPr>
          <w:sz w:val="28"/>
          <w:szCs w:val="28"/>
        </w:rPr>
        <w:t>III вида - для слепых детей с задержкой психического развития;</w:t>
      </w:r>
    </w:p>
    <w:p>
      <w:pPr>
        <w:pStyle w:val="ConsPlusNormal"/>
        <w:spacing w:before="240" w:after="0"/>
        <w:ind w:firstLine="540"/>
        <w:jc w:val="both"/>
        <w:rPr>
          <w:sz w:val="28"/>
          <w:szCs w:val="28"/>
        </w:rPr>
      </w:pPr>
      <w:r>
        <w:rPr>
          <w:sz w:val="28"/>
          <w:szCs w:val="28"/>
        </w:rPr>
        <w:t>III вида - для слепых детей с умственной отсталостью;</w:t>
      </w:r>
    </w:p>
    <w:p>
      <w:pPr>
        <w:pStyle w:val="ConsPlusNormal"/>
        <w:spacing w:before="240" w:after="0"/>
        <w:ind w:firstLine="540"/>
        <w:jc w:val="both"/>
        <w:rPr>
          <w:sz w:val="28"/>
          <w:szCs w:val="28"/>
        </w:rPr>
      </w:pPr>
      <w:r>
        <w:rPr>
          <w:sz w:val="28"/>
          <w:szCs w:val="28"/>
        </w:rPr>
        <w:t>IV вида - для слабовидящих и поздноослепших детей с умственной отсталостью;</w:t>
      </w:r>
    </w:p>
    <w:p>
      <w:pPr>
        <w:pStyle w:val="ConsPlusNormal"/>
        <w:spacing w:before="240" w:after="0"/>
        <w:ind w:firstLine="540"/>
        <w:jc w:val="both"/>
        <w:rPr>
          <w:sz w:val="28"/>
          <w:szCs w:val="28"/>
        </w:rPr>
      </w:pPr>
      <w:r>
        <w:rPr>
          <w:sz w:val="28"/>
          <w:szCs w:val="28"/>
        </w:rPr>
        <w:t>VI вида - для детей, имеющих нарушения опорно-двигательного аппарата и умственную отсталость;</w:t>
      </w:r>
    </w:p>
    <w:p>
      <w:pPr>
        <w:pStyle w:val="ConsPlusNormal"/>
        <w:spacing w:before="240" w:after="0"/>
        <w:ind w:firstLine="540"/>
        <w:jc w:val="both"/>
        <w:rPr>
          <w:sz w:val="28"/>
          <w:szCs w:val="28"/>
        </w:rPr>
      </w:pPr>
      <w:r>
        <w:rPr>
          <w:sz w:val="28"/>
          <w:szCs w:val="28"/>
        </w:rPr>
        <w:t>6 человек - для общеобразовательных организаций, специальных (коррекционных) классов в общеобразовательных организациях:</w:t>
      </w:r>
    </w:p>
    <w:p>
      <w:pPr>
        <w:pStyle w:val="ConsPlusNormal"/>
        <w:spacing w:before="240" w:after="0"/>
        <w:ind w:firstLine="540"/>
        <w:jc w:val="both"/>
        <w:rPr>
          <w:sz w:val="28"/>
          <w:szCs w:val="28"/>
        </w:rPr>
      </w:pPr>
      <w:r>
        <w:rPr>
          <w:sz w:val="28"/>
          <w:szCs w:val="28"/>
        </w:rPr>
        <w:t>I вида - для глухих детей;</w:t>
      </w:r>
    </w:p>
    <w:p>
      <w:pPr>
        <w:pStyle w:val="ConsPlusNormal"/>
        <w:spacing w:before="240" w:after="0"/>
        <w:ind w:firstLine="540"/>
        <w:jc w:val="both"/>
        <w:rPr>
          <w:sz w:val="28"/>
          <w:szCs w:val="28"/>
        </w:rPr>
      </w:pPr>
      <w:r>
        <w:rPr>
          <w:sz w:val="28"/>
          <w:szCs w:val="28"/>
        </w:rPr>
        <w:t>II вида - для слабослышащих и позднооглохших детей с глубоким недоразвитием речи, обусловленным нарушением слуха;</w:t>
      </w:r>
    </w:p>
    <w:p>
      <w:pPr>
        <w:pStyle w:val="ConsPlusNormal"/>
        <w:spacing w:before="240" w:after="0"/>
        <w:ind w:firstLine="540"/>
        <w:jc w:val="both"/>
        <w:rPr>
          <w:sz w:val="28"/>
          <w:szCs w:val="28"/>
        </w:rPr>
      </w:pPr>
      <w:r>
        <w:rPr>
          <w:sz w:val="28"/>
          <w:szCs w:val="28"/>
        </w:rPr>
        <w:t>8 человек - для общеобразовательных организаций III вида для слепых детей,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pPr>
        <w:pStyle w:val="ConsPlusNormal"/>
        <w:spacing w:before="240" w:after="0"/>
        <w:ind w:firstLine="540"/>
        <w:jc w:val="both"/>
        <w:rPr>
          <w:sz w:val="28"/>
          <w:szCs w:val="28"/>
        </w:rPr>
      </w:pPr>
      <w:r>
        <w:rPr>
          <w:sz w:val="28"/>
          <w:szCs w:val="28"/>
        </w:rPr>
        <w:t>10 человек - для общеобразовательных организаций, специальных (коррекционных) классов в общеобразовательных организациях:</w:t>
      </w:r>
    </w:p>
    <w:p>
      <w:pPr>
        <w:pStyle w:val="ConsPlusNormal"/>
        <w:spacing w:before="240" w:after="0"/>
        <w:ind w:firstLine="540"/>
        <w:jc w:val="both"/>
        <w:rPr>
          <w:sz w:val="28"/>
          <w:szCs w:val="28"/>
        </w:rPr>
      </w:pPr>
      <w:r>
        <w:rPr>
          <w:sz w:val="28"/>
          <w:szCs w:val="28"/>
        </w:rPr>
        <w:t>II вида - для слабослышащих и позднооглохших с легким недоразвитием речи, обусловленным нарушением слуха;</w:t>
      </w:r>
    </w:p>
    <w:p>
      <w:pPr>
        <w:pStyle w:val="ConsPlusNormal"/>
        <w:spacing w:before="240" w:after="0"/>
        <w:ind w:firstLine="540"/>
        <w:jc w:val="both"/>
        <w:rPr>
          <w:sz w:val="28"/>
          <w:szCs w:val="28"/>
        </w:rPr>
      </w:pPr>
      <w:r>
        <w:rPr>
          <w:sz w:val="28"/>
          <w:szCs w:val="28"/>
        </w:rPr>
        <w:t>VI вида - для детей, имеющих нарушения опорно-двигательного аппарата;</w:t>
      </w:r>
    </w:p>
    <w:p>
      <w:pPr>
        <w:pStyle w:val="ConsPlusNormal"/>
        <w:spacing w:before="240" w:after="0"/>
        <w:ind w:firstLine="540"/>
        <w:jc w:val="both"/>
        <w:rPr>
          <w:sz w:val="28"/>
          <w:szCs w:val="28"/>
        </w:rPr>
      </w:pPr>
      <w:r>
        <w:rPr>
          <w:sz w:val="28"/>
          <w:szCs w:val="28"/>
        </w:rPr>
        <w:t>VIII вида - для глубоко умственно отсталых детей;</w:t>
      </w:r>
    </w:p>
    <w:p>
      <w:pPr>
        <w:pStyle w:val="ConsPlusNormal"/>
        <w:spacing w:before="240" w:after="0"/>
        <w:ind w:firstLine="540"/>
        <w:jc w:val="both"/>
        <w:rPr>
          <w:sz w:val="28"/>
          <w:szCs w:val="28"/>
        </w:rPr>
      </w:pPr>
      <w:r>
        <w:rPr>
          <w:sz w:val="28"/>
          <w:szCs w:val="28"/>
        </w:rPr>
        <w:t>12 человек - для общеобразовательных организаций, специальных (коррекционных) классов в общеобразовательных организациях:</w:t>
      </w:r>
    </w:p>
    <w:p>
      <w:pPr>
        <w:pStyle w:val="ConsPlusNormal"/>
        <w:spacing w:before="240" w:after="0"/>
        <w:ind w:firstLine="540"/>
        <w:jc w:val="both"/>
        <w:rPr>
          <w:sz w:val="28"/>
          <w:szCs w:val="28"/>
        </w:rPr>
      </w:pPr>
      <w:r>
        <w:rPr>
          <w:sz w:val="28"/>
          <w:szCs w:val="28"/>
        </w:rPr>
        <w:t>IV вида - для слабовидящих и поздноослепших детей;</w:t>
      </w:r>
    </w:p>
    <w:p>
      <w:pPr>
        <w:pStyle w:val="ConsPlusNormal"/>
        <w:spacing w:before="240" w:after="0"/>
        <w:ind w:firstLine="540"/>
        <w:jc w:val="both"/>
        <w:rPr>
          <w:sz w:val="28"/>
          <w:szCs w:val="28"/>
        </w:rPr>
      </w:pPr>
      <w:r>
        <w:rPr>
          <w:sz w:val="28"/>
          <w:szCs w:val="28"/>
        </w:rPr>
        <w:t>V вида - для детей, имеющих тяжелые нарушения речи;</w:t>
      </w:r>
    </w:p>
    <w:p>
      <w:pPr>
        <w:pStyle w:val="ConsPlusNormal"/>
        <w:spacing w:before="240" w:after="0"/>
        <w:ind w:firstLine="540"/>
        <w:jc w:val="both"/>
        <w:rPr>
          <w:sz w:val="28"/>
          <w:szCs w:val="28"/>
        </w:rPr>
      </w:pPr>
      <w:r>
        <w:rPr>
          <w:sz w:val="28"/>
          <w:szCs w:val="28"/>
        </w:rPr>
        <w:t>VII вида - для детей, имеющих задержку психического развития;</w:t>
      </w:r>
    </w:p>
    <w:p>
      <w:pPr>
        <w:pStyle w:val="ConsPlusNormal"/>
        <w:spacing w:before="240" w:after="0"/>
        <w:ind w:firstLine="540"/>
        <w:jc w:val="both"/>
        <w:rPr>
          <w:sz w:val="28"/>
          <w:szCs w:val="28"/>
        </w:rPr>
      </w:pPr>
      <w:r>
        <w:rPr>
          <w:sz w:val="28"/>
          <w:szCs w:val="28"/>
        </w:rPr>
        <w:t>VIII вида - для умственно отсталых детей;</w:t>
      </w:r>
    </w:p>
    <w:p>
      <w:pPr>
        <w:pStyle w:val="ConsPlusNormal"/>
        <w:spacing w:before="240" w:after="0"/>
        <w:ind w:firstLine="540"/>
        <w:jc w:val="both"/>
        <w:rPr>
          <w:sz w:val="28"/>
          <w:szCs w:val="28"/>
        </w:rPr>
      </w:pPr>
      <w:r>
        <w:rPr>
          <w:sz w:val="28"/>
          <w:szCs w:val="28"/>
        </w:rPr>
        <w:t>20 человек - для санаторных образовательных организаций для детей, нуждающихся в длительном лечении, находящихся в городской местности;</w:t>
      </w:r>
    </w:p>
    <w:p>
      <w:pPr>
        <w:pStyle w:val="ConsPlusNormal"/>
        <w:spacing w:before="240" w:after="0"/>
        <w:ind w:firstLine="540"/>
        <w:jc w:val="both"/>
        <w:rPr>
          <w:sz w:val="28"/>
          <w:szCs w:val="28"/>
        </w:rPr>
      </w:pPr>
      <w:r>
        <w:rPr>
          <w:sz w:val="28"/>
          <w:szCs w:val="28"/>
        </w:rPr>
        <w:t>15 человек - для санаторных образовательных организаций для детей, нуждающихся в длительном лечении, находящихся в сельской местности.</w:t>
      </w:r>
    </w:p>
    <w:p>
      <w:pPr>
        <w:pStyle w:val="ConsPlusNormal"/>
        <w:spacing w:before="240" w:after="0"/>
        <w:ind w:firstLine="540"/>
        <w:jc w:val="both"/>
        <w:rPr>
          <w:sz w:val="28"/>
          <w:szCs w:val="28"/>
        </w:rPr>
      </w:pPr>
      <w:r>
        <w:rPr>
          <w:sz w:val="28"/>
          <w:szCs w:val="28"/>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pPr>
        <w:pStyle w:val="ConsPlusNormal"/>
        <w:spacing w:before="240" w:after="0"/>
        <w:ind w:firstLine="540"/>
        <w:jc w:val="both"/>
        <w:rPr>
          <w:sz w:val="28"/>
          <w:szCs w:val="28"/>
        </w:rPr>
      </w:pPr>
      <w:r>
        <w:rPr>
          <w:sz w:val="28"/>
          <w:szCs w:val="28"/>
        </w:rPr>
        <w:t>3.3.3. Воспитателям групп продленного дня образовательных организаций - 25 человек.</w:t>
      </w:r>
    </w:p>
    <w:p>
      <w:pPr>
        <w:pStyle w:val="ConsPlusNormal"/>
        <w:spacing w:before="240" w:after="0"/>
        <w:ind w:firstLine="540"/>
        <w:jc w:val="both"/>
        <w:rPr>
          <w:sz w:val="28"/>
          <w:szCs w:val="28"/>
        </w:rPr>
      </w:pPr>
      <w:r>
        <w:rPr>
          <w:sz w:val="28"/>
          <w:szCs w:val="28"/>
        </w:rPr>
        <w:t>3.3.4. Воспитателям общеобразовательных организаций, воспитателям образовательных организаций, имеющих интернат, образовательных организаций для детей-сирот и детей, оставшихся без попечения родителей, интернатов при общеобразовательных организациях:</w:t>
      </w:r>
    </w:p>
    <w:p>
      <w:pPr>
        <w:pStyle w:val="ConsPlusNormal"/>
        <w:spacing w:before="240" w:after="0"/>
        <w:ind w:firstLine="540"/>
        <w:jc w:val="both"/>
        <w:rPr>
          <w:sz w:val="28"/>
          <w:szCs w:val="28"/>
        </w:rPr>
      </w:pPr>
      <w:r>
        <w:rPr>
          <w:sz w:val="28"/>
          <w:szCs w:val="28"/>
        </w:rPr>
        <w:t>20 человек - в интернате при общеобразовательной организации, в общеобразовательной организации, имеющей интернат;</w:t>
      </w:r>
    </w:p>
    <w:p>
      <w:pPr>
        <w:pStyle w:val="ConsPlusNormal"/>
        <w:spacing w:before="240" w:after="0"/>
        <w:ind w:firstLine="540"/>
        <w:jc w:val="both"/>
        <w:rPr>
          <w:sz w:val="28"/>
          <w:szCs w:val="28"/>
        </w:rPr>
      </w:pPr>
      <w:r>
        <w:rPr>
          <w:sz w:val="28"/>
          <w:szCs w:val="28"/>
        </w:rPr>
        <w:t>10 человек - в городской санаторной образовательной организации для детей, нуждающихся в длительном лечении;</w:t>
      </w:r>
    </w:p>
    <w:p>
      <w:pPr>
        <w:pStyle w:val="ConsPlusNormal"/>
        <w:spacing w:before="240" w:after="0"/>
        <w:ind w:firstLine="540"/>
        <w:jc w:val="both"/>
        <w:rPr>
          <w:sz w:val="28"/>
          <w:szCs w:val="28"/>
        </w:rPr>
      </w:pPr>
      <w:r>
        <w:rPr>
          <w:sz w:val="28"/>
          <w:szCs w:val="28"/>
        </w:rPr>
        <w:t>7 человек - в сельской санаторной образовательной организации для детей, нуждающихся в длительном лечении;</w:t>
      </w:r>
    </w:p>
    <w:p>
      <w:pPr>
        <w:pStyle w:val="ConsPlusNormal"/>
        <w:spacing w:before="240" w:after="0"/>
        <w:ind w:firstLine="540"/>
        <w:jc w:val="both"/>
        <w:rPr>
          <w:sz w:val="28"/>
          <w:szCs w:val="28"/>
        </w:rPr>
      </w:pPr>
      <w:r>
        <w:rPr>
          <w:sz w:val="28"/>
          <w:szCs w:val="28"/>
        </w:rPr>
        <w:t>5 человек - для специальной общеобразовательной школы (учебно-воспитательной организации для обучающихся с девиантным поведением), общеобразовательной организации, имеющей интернат:</w:t>
      </w:r>
    </w:p>
    <w:p>
      <w:pPr>
        <w:pStyle w:val="ConsPlusNormal"/>
        <w:spacing w:before="240" w:after="0"/>
        <w:ind w:firstLine="540"/>
        <w:jc w:val="both"/>
        <w:rPr>
          <w:sz w:val="28"/>
          <w:szCs w:val="28"/>
        </w:rPr>
      </w:pPr>
      <w:r>
        <w:rPr>
          <w:sz w:val="28"/>
          <w:szCs w:val="28"/>
        </w:rPr>
        <w:t>I вида - для глухих детей с задержкой психического развития или умственной отсталостью;</w:t>
      </w:r>
    </w:p>
    <w:p>
      <w:pPr>
        <w:pStyle w:val="ConsPlusNormal"/>
        <w:spacing w:before="240" w:after="0"/>
        <w:ind w:firstLine="540"/>
        <w:jc w:val="both"/>
        <w:rPr>
          <w:sz w:val="28"/>
          <w:szCs w:val="28"/>
        </w:rPr>
      </w:pPr>
      <w:r>
        <w:rPr>
          <w:sz w:val="28"/>
          <w:szCs w:val="28"/>
        </w:rPr>
        <w:t>II вида - для слабослышащих и позднооглохших детей с глубоким недоразвитием речи, обусловленным нарушением слуха, и умственной отсталостью;</w:t>
      </w:r>
    </w:p>
    <w:p>
      <w:pPr>
        <w:pStyle w:val="ConsPlusNormal"/>
        <w:spacing w:before="240" w:after="0"/>
        <w:ind w:firstLine="540"/>
        <w:jc w:val="both"/>
        <w:rPr>
          <w:sz w:val="28"/>
          <w:szCs w:val="28"/>
        </w:rPr>
      </w:pPr>
      <w:r>
        <w:rPr>
          <w:sz w:val="28"/>
          <w:szCs w:val="28"/>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pPr>
        <w:pStyle w:val="ConsPlusNormal"/>
        <w:spacing w:before="240" w:after="0"/>
        <w:ind w:firstLine="540"/>
        <w:jc w:val="both"/>
        <w:rPr>
          <w:sz w:val="28"/>
          <w:szCs w:val="28"/>
        </w:rPr>
      </w:pPr>
      <w:r>
        <w:rPr>
          <w:sz w:val="28"/>
          <w:szCs w:val="28"/>
        </w:rPr>
        <w:t>III вида - для слепых детей с задержкой психического развития;</w:t>
      </w:r>
    </w:p>
    <w:p>
      <w:pPr>
        <w:pStyle w:val="ConsPlusNormal"/>
        <w:spacing w:before="240" w:after="0"/>
        <w:ind w:firstLine="540"/>
        <w:jc w:val="both"/>
        <w:rPr>
          <w:sz w:val="28"/>
          <w:szCs w:val="28"/>
        </w:rPr>
      </w:pPr>
      <w:r>
        <w:rPr>
          <w:sz w:val="28"/>
          <w:szCs w:val="28"/>
        </w:rPr>
        <w:t>III вида - для слепых детей с умственной отсталостью;</w:t>
      </w:r>
    </w:p>
    <w:p>
      <w:pPr>
        <w:pStyle w:val="ConsPlusNormal"/>
        <w:spacing w:before="240" w:after="0"/>
        <w:ind w:firstLine="540"/>
        <w:jc w:val="both"/>
        <w:rPr>
          <w:sz w:val="28"/>
          <w:szCs w:val="28"/>
        </w:rPr>
      </w:pPr>
      <w:r>
        <w:rPr>
          <w:sz w:val="28"/>
          <w:szCs w:val="28"/>
        </w:rPr>
        <w:t>IV вида - для слабовидящих и поздноослепших детей с умственной отсталостью;</w:t>
      </w:r>
    </w:p>
    <w:p>
      <w:pPr>
        <w:pStyle w:val="ConsPlusNormal"/>
        <w:spacing w:before="240" w:after="0"/>
        <w:ind w:firstLine="540"/>
        <w:jc w:val="both"/>
        <w:rPr>
          <w:sz w:val="28"/>
          <w:szCs w:val="28"/>
        </w:rPr>
      </w:pPr>
      <w:r>
        <w:rPr>
          <w:sz w:val="28"/>
          <w:szCs w:val="28"/>
        </w:rPr>
        <w:t>VI вида - для детей, имеющих нарушения опорно-двигательного аппарата и задержку психического развития;</w:t>
      </w:r>
    </w:p>
    <w:p>
      <w:pPr>
        <w:pStyle w:val="ConsPlusNormal"/>
        <w:spacing w:before="240" w:after="0"/>
        <w:ind w:firstLine="540"/>
        <w:jc w:val="both"/>
        <w:rPr>
          <w:sz w:val="28"/>
          <w:szCs w:val="28"/>
        </w:rPr>
      </w:pPr>
      <w:r>
        <w:rPr>
          <w:sz w:val="28"/>
          <w:szCs w:val="28"/>
        </w:rPr>
        <w:t>VI вида - для детей, имеющих нарушения опорно-двигательного аппарата и умственную отсталость;</w:t>
      </w:r>
    </w:p>
    <w:p>
      <w:pPr>
        <w:pStyle w:val="ConsPlusNormal"/>
        <w:spacing w:before="240" w:after="0"/>
        <w:ind w:firstLine="540"/>
        <w:jc w:val="both"/>
        <w:rPr>
          <w:sz w:val="28"/>
          <w:szCs w:val="28"/>
        </w:rPr>
      </w:pPr>
      <w:r>
        <w:rPr>
          <w:sz w:val="28"/>
          <w:szCs w:val="28"/>
        </w:rPr>
        <w:t>4 человека -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pPr>
        <w:pStyle w:val="ConsPlusNormal"/>
        <w:spacing w:before="240" w:after="0"/>
        <w:ind w:firstLine="540"/>
        <w:jc w:val="both"/>
        <w:rPr>
          <w:sz w:val="28"/>
          <w:szCs w:val="28"/>
        </w:rPr>
      </w:pPr>
      <w:r>
        <w:rPr>
          <w:sz w:val="28"/>
          <w:szCs w:val="28"/>
        </w:rPr>
        <w:t>6 человек - для общеобразовательной организации, имеющей интернат:</w:t>
      </w:r>
    </w:p>
    <w:p>
      <w:pPr>
        <w:pStyle w:val="ConsPlusNormal"/>
        <w:spacing w:before="240" w:after="0"/>
        <w:ind w:firstLine="540"/>
        <w:jc w:val="both"/>
        <w:rPr>
          <w:sz w:val="28"/>
          <w:szCs w:val="28"/>
        </w:rPr>
      </w:pPr>
      <w:r>
        <w:rPr>
          <w:sz w:val="28"/>
          <w:szCs w:val="28"/>
        </w:rPr>
        <w:t>I вида - для глухих детей;</w:t>
      </w:r>
    </w:p>
    <w:p>
      <w:pPr>
        <w:pStyle w:val="ConsPlusNormal"/>
        <w:spacing w:before="240" w:after="0"/>
        <w:ind w:firstLine="540"/>
        <w:jc w:val="both"/>
        <w:rPr>
          <w:sz w:val="28"/>
          <w:szCs w:val="28"/>
        </w:rPr>
      </w:pPr>
      <w:r>
        <w:rPr>
          <w:sz w:val="28"/>
          <w:szCs w:val="28"/>
        </w:rPr>
        <w:t>II вида - для слабослышащих и позднооглохших детей с глубоким недоразвитием речи, обусловленным нарушением слуха;</w:t>
      </w:r>
    </w:p>
    <w:p>
      <w:pPr>
        <w:pStyle w:val="ConsPlusNormal"/>
        <w:spacing w:before="240" w:after="0"/>
        <w:ind w:firstLine="540"/>
        <w:jc w:val="both"/>
        <w:rPr>
          <w:sz w:val="28"/>
          <w:szCs w:val="28"/>
        </w:rPr>
      </w:pPr>
      <w:r>
        <w:rPr>
          <w:sz w:val="28"/>
          <w:szCs w:val="28"/>
        </w:rPr>
        <w:t>8 человек - для общеобразовательных организаций III вида для слепых детей;</w:t>
      </w:r>
    </w:p>
    <w:p>
      <w:pPr>
        <w:pStyle w:val="ConsPlusNormal"/>
        <w:spacing w:before="240" w:after="0"/>
        <w:ind w:firstLine="540"/>
        <w:jc w:val="both"/>
        <w:rPr>
          <w:sz w:val="28"/>
          <w:szCs w:val="28"/>
        </w:rPr>
      </w:pPr>
      <w:r>
        <w:rPr>
          <w:sz w:val="28"/>
          <w:szCs w:val="28"/>
        </w:rPr>
        <w:t>10 человек - для общеобразовательных организаций, специальных (коррекционных) классов в общеобразовательных организациях:</w:t>
      </w:r>
    </w:p>
    <w:p>
      <w:pPr>
        <w:pStyle w:val="ConsPlusNormal"/>
        <w:spacing w:before="240" w:after="0"/>
        <w:ind w:firstLine="540"/>
        <w:jc w:val="both"/>
        <w:rPr>
          <w:sz w:val="28"/>
          <w:szCs w:val="28"/>
        </w:rPr>
      </w:pPr>
      <w:r>
        <w:rPr>
          <w:sz w:val="28"/>
          <w:szCs w:val="28"/>
        </w:rPr>
        <w:t>II вида - для слабослышащих и позднооглохших детей с легким недоразвитием речи, обусловленным нарушением слуха;</w:t>
      </w:r>
    </w:p>
    <w:p>
      <w:pPr>
        <w:pStyle w:val="ConsPlusNormal"/>
        <w:spacing w:before="240" w:after="0"/>
        <w:ind w:firstLine="540"/>
        <w:jc w:val="both"/>
        <w:rPr>
          <w:sz w:val="28"/>
          <w:szCs w:val="28"/>
        </w:rPr>
      </w:pPr>
      <w:r>
        <w:rPr>
          <w:sz w:val="28"/>
          <w:szCs w:val="28"/>
        </w:rPr>
        <w:t>VI вида - для детей, имеющих нарушения опорно-двигательного аппарата;</w:t>
      </w:r>
    </w:p>
    <w:p>
      <w:pPr>
        <w:pStyle w:val="ConsPlusNormal"/>
        <w:spacing w:before="240" w:after="0"/>
        <w:ind w:firstLine="540"/>
        <w:jc w:val="both"/>
        <w:rPr>
          <w:sz w:val="28"/>
          <w:szCs w:val="28"/>
        </w:rPr>
      </w:pPr>
      <w:r>
        <w:rPr>
          <w:sz w:val="28"/>
          <w:szCs w:val="28"/>
        </w:rPr>
        <w:t>VIII вида - для глубоко умственно отсталых детей;</w:t>
      </w:r>
    </w:p>
    <w:p>
      <w:pPr>
        <w:pStyle w:val="ConsPlusNormal"/>
        <w:spacing w:before="240" w:after="0"/>
        <w:ind w:firstLine="540"/>
        <w:jc w:val="both"/>
        <w:rPr>
          <w:sz w:val="28"/>
          <w:szCs w:val="28"/>
        </w:rPr>
      </w:pPr>
      <w:r>
        <w:rPr>
          <w:sz w:val="28"/>
          <w:szCs w:val="28"/>
        </w:rPr>
        <w:t>12 человек - для общеобразовательной организации, имеющей интернат:</w:t>
      </w:r>
    </w:p>
    <w:p>
      <w:pPr>
        <w:pStyle w:val="ConsPlusNormal"/>
        <w:spacing w:before="240" w:after="0"/>
        <w:ind w:firstLine="540"/>
        <w:jc w:val="both"/>
        <w:rPr>
          <w:sz w:val="28"/>
          <w:szCs w:val="28"/>
        </w:rPr>
      </w:pPr>
      <w:r>
        <w:rPr>
          <w:sz w:val="28"/>
          <w:szCs w:val="28"/>
        </w:rPr>
        <w:t>VI вида - для слабовидящих и поздноослепших детей;</w:t>
      </w:r>
    </w:p>
    <w:p>
      <w:pPr>
        <w:pStyle w:val="ConsPlusNormal"/>
        <w:spacing w:before="240" w:after="0"/>
        <w:ind w:firstLine="540"/>
        <w:jc w:val="both"/>
        <w:rPr>
          <w:sz w:val="28"/>
          <w:szCs w:val="28"/>
        </w:rPr>
      </w:pPr>
      <w:r>
        <w:rPr>
          <w:sz w:val="28"/>
          <w:szCs w:val="28"/>
        </w:rPr>
        <w:t>V вида - для детей, имеющих тяжелые нарушения речи;</w:t>
      </w:r>
    </w:p>
    <w:p>
      <w:pPr>
        <w:pStyle w:val="ConsPlusNormal"/>
        <w:spacing w:before="240" w:after="0"/>
        <w:ind w:firstLine="540"/>
        <w:jc w:val="both"/>
        <w:rPr>
          <w:sz w:val="28"/>
          <w:szCs w:val="28"/>
        </w:rPr>
      </w:pPr>
      <w:r>
        <w:rPr>
          <w:sz w:val="28"/>
          <w:szCs w:val="28"/>
        </w:rPr>
        <w:t>VII вида - для детей, имеющих задержку психического развития;</w:t>
      </w:r>
    </w:p>
    <w:p>
      <w:pPr>
        <w:pStyle w:val="ConsPlusNormal"/>
        <w:spacing w:before="240" w:after="0"/>
        <w:ind w:firstLine="540"/>
        <w:jc w:val="both"/>
        <w:rPr>
          <w:sz w:val="28"/>
          <w:szCs w:val="28"/>
        </w:rPr>
      </w:pPr>
      <w:r>
        <w:rPr>
          <w:sz w:val="28"/>
          <w:szCs w:val="28"/>
        </w:rPr>
        <w:t>VIII вида - для умственно отсталых детей.</w:t>
      </w:r>
    </w:p>
    <w:p>
      <w:pPr>
        <w:pStyle w:val="ConsPlusNormal"/>
        <w:spacing w:before="240" w:after="0"/>
        <w:ind w:firstLine="540"/>
        <w:jc w:val="both"/>
        <w:rPr>
          <w:sz w:val="28"/>
          <w:szCs w:val="28"/>
        </w:rPr>
      </w:pPr>
      <w:r>
        <w:rPr>
          <w:sz w:val="28"/>
          <w:szCs w:val="28"/>
        </w:rPr>
        <w:t>3.3.5.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pPr>
        <w:pStyle w:val="ConsPlusNormal"/>
        <w:spacing w:before="240" w:after="0"/>
        <w:ind w:firstLine="540"/>
        <w:jc w:val="both"/>
        <w:rPr>
          <w:sz w:val="28"/>
          <w:szCs w:val="28"/>
        </w:rPr>
      </w:pPr>
      <w:r>
        <w:rPr>
          <w:sz w:val="28"/>
          <w:szCs w:val="28"/>
        </w:rPr>
        <w:t>в группах общеразвивающей направленности (включая разновозрастные):</w:t>
      </w:r>
    </w:p>
    <w:p>
      <w:pPr>
        <w:pStyle w:val="ConsPlusNormal"/>
        <w:spacing w:before="240" w:after="0"/>
        <w:ind w:firstLine="540"/>
        <w:jc w:val="both"/>
        <w:rPr>
          <w:sz w:val="28"/>
          <w:szCs w:val="28"/>
        </w:rPr>
      </w:pPr>
      <w:r>
        <w:rPr>
          <w:sz w:val="28"/>
          <w:szCs w:val="28"/>
        </w:rPr>
        <w:t>от двух месяцев до трех лет - 15 детей;</w:t>
      </w:r>
    </w:p>
    <w:p>
      <w:pPr>
        <w:pStyle w:val="ConsPlusNormal"/>
        <w:spacing w:before="240" w:after="0"/>
        <w:ind w:firstLine="540"/>
        <w:jc w:val="both"/>
        <w:rPr>
          <w:sz w:val="28"/>
          <w:szCs w:val="28"/>
        </w:rPr>
      </w:pPr>
      <w:r>
        <w:rPr>
          <w:sz w:val="28"/>
          <w:szCs w:val="28"/>
        </w:rPr>
        <w:t>от трех лет до прекращения образовательных отношений - 20 детей;</w:t>
      </w:r>
    </w:p>
    <w:p>
      <w:pPr>
        <w:pStyle w:val="ConsPlusNormal"/>
        <w:spacing w:before="240" w:after="0"/>
        <w:ind w:firstLine="540"/>
        <w:jc w:val="both"/>
        <w:rPr>
          <w:sz w:val="28"/>
          <w:szCs w:val="28"/>
        </w:rPr>
      </w:pPr>
      <w:r>
        <w:rPr>
          <w:sz w:val="28"/>
          <w:szCs w:val="28"/>
        </w:rPr>
        <w:t>в группах в форме семейного образования - 7 детей;</w:t>
      </w:r>
    </w:p>
    <w:p>
      <w:pPr>
        <w:pStyle w:val="ConsPlusNormal"/>
        <w:spacing w:before="240" w:after="0"/>
        <w:ind w:firstLine="540"/>
        <w:jc w:val="both"/>
        <w:rPr>
          <w:sz w:val="28"/>
          <w:szCs w:val="28"/>
        </w:rPr>
      </w:pPr>
      <w:r>
        <w:rPr>
          <w:sz w:val="28"/>
          <w:szCs w:val="28"/>
        </w:rPr>
        <w:t>в группах компенсирующей направленности для детей до трех лет и старше трех лет:</w:t>
      </w:r>
    </w:p>
    <w:p>
      <w:pPr>
        <w:pStyle w:val="ConsPlusNormal"/>
        <w:spacing w:before="240" w:after="0"/>
        <w:ind w:firstLine="540"/>
        <w:jc w:val="both"/>
        <w:rPr>
          <w:sz w:val="28"/>
          <w:szCs w:val="28"/>
        </w:rPr>
      </w:pPr>
      <w:r>
        <w:rPr>
          <w:sz w:val="28"/>
          <w:szCs w:val="28"/>
        </w:rPr>
        <w:t>для детей с тяжелыми нарушениями речи - 6 и 10 детей соответственно;</w:t>
      </w:r>
    </w:p>
    <w:p>
      <w:pPr>
        <w:pStyle w:val="ConsPlusNormal"/>
        <w:spacing w:before="240" w:after="0"/>
        <w:ind w:firstLine="540"/>
        <w:jc w:val="both"/>
        <w:rPr>
          <w:sz w:val="28"/>
          <w:szCs w:val="28"/>
        </w:rPr>
      </w:pPr>
      <w:r>
        <w:rPr>
          <w:sz w:val="28"/>
          <w:szCs w:val="28"/>
        </w:rPr>
        <w:t>для детей с фонетико-фонематическими нарушениями речи в возрасте старше трех лет - 12 детей;</w:t>
      </w:r>
    </w:p>
    <w:p>
      <w:pPr>
        <w:pStyle w:val="ConsPlusNormal"/>
        <w:spacing w:before="240" w:after="0"/>
        <w:ind w:firstLine="540"/>
        <w:jc w:val="both"/>
        <w:rPr>
          <w:sz w:val="28"/>
          <w:szCs w:val="28"/>
        </w:rPr>
      </w:pPr>
      <w:r>
        <w:rPr>
          <w:sz w:val="28"/>
          <w:szCs w:val="28"/>
        </w:rPr>
        <w:t>для глухих детей - 6 детей для обеих возрастных групп;</w:t>
      </w:r>
    </w:p>
    <w:p>
      <w:pPr>
        <w:pStyle w:val="ConsPlusNormal"/>
        <w:spacing w:before="240" w:after="0"/>
        <w:ind w:firstLine="540"/>
        <w:jc w:val="both"/>
        <w:rPr>
          <w:sz w:val="28"/>
          <w:szCs w:val="28"/>
        </w:rPr>
      </w:pPr>
      <w:r>
        <w:rPr>
          <w:sz w:val="28"/>
          <w:szCs w:val="28"/>
        </w:rPr>
        <w:t>для слабослышащих детей - 6 и 8 детей соответственно;</w:t>
      </w:r>
    </w:p>
    <w:p>
      <w:pPr>
        <w:pStyle w:val="ConsPlusNormal"/>
        <w:spacing w:before="240" w:after="0"/>
        <w:ind w:firstLine="540"/>
        <w:jc w:val="both"/>
        <w:rPr>
          <w:sz w:val="28"/>
          <w:szCs w:val="28"/>
        </w:rPr>
      </w:pPr>
      <w:r>
        <w:rPr>
          <w:sz w:val="28"/>
          <w:szCs w:val="28"/>
        </w:rPr>
        <w:t>для слепых детей - 6 детей для обеих возрастных групп;</w:t>
      </w:r>
    </w:p>
    <w:p>
      <w:pPr>
        <w:pStyle w:val="ConsPlusNormal"/>
        <w:spacing w:before="240" w:after="0"/>
        <w:ind w:firstLine="540"/>
        <w:jc w:val="both"/>
        <w:rPr>
          <w:sz w:val="28"/>
          <w:szCs w:val="28"/>
        </w:rPr>
      </w:pPr>
      <w:r>
        <w:rPr>
          <w:sz w:val="28"/>
          <w:szCs w:val="28"/>
        </w:rPr>
        <w:t>для слабовидящих детей, детей с амблиопией, косоглазием - 6 и 10 детей соответственно;</w:t>
      </w:r>
    </w:p>
    <w:p>
      <w:pPr>
        <w:pStyle w:val="ConsPlusNormal"/>
        <w:spacing w:before="240" w:after="0"/>
        <w:ind w:firstLine="540"/>
        <w:jc w:val="both"/>
        <w:rPr>
          <w:sz w:val="28"/>
          <w:szCs w:val="28"/>
        </w:rPr>
      </w:pPr>
      <w:r>
        <w:rPr>
          <w:sz w:val="28"/>
          <w:szCs w:val="28"/>
        </w:rPr>
        <w:t>для детей с нарушениями опорно-двигательного аппарата - 6 и 8 детей соответственно;</w:t>
      </w:r>
    </w:p>
    <w:p>
      <w:pPr>
        <w:pStyle w:val="ConsPlusNormal"/>
        <w:spacing w:before="240" w:after="0"/>
        <w:ind w:firstLine="540"/>
        <w:jc w:val="both"/>
        <w:rPr>
          <w:sz w:val="28"/>
          <w:szCs w:val="28"/>
        </w:rPr>
      </w:pPr>
      <w:r>
        <w:rPr>
          <w:sz w:val="28"/>
          <w:szCs w:val="28"/>
        </w:rPr>
        <w:t>для детей с задержкой психического развития, для детей с умственной отсталостью легкой степени - 6 и 10 детей соответственно;</w:t>
      </w:r>
    </w:p>
    <w:p>
      <w:pPr>
        <w:pStyle w:val="ConsPlusNormal"/>
        <w:spacing w:before="240" w:after="0"/>
        <w:ind w:firstLine="540"/>
        <w:jc w:val="both"/>
        <w:rPr>
          <w:sz w:val="28"/>
          <w:szCs w:val="28"/>
        </w:rPr>
      </w:pPr>
      <w:r>
        <w:rPr>
          <w:sz w:val="28"/>
          <w:szCs w:val="28"/>
        </w:rPr>
        <w:t>для детей с умственной отсталостью умеренной, тяжелой степени в возрасте старше трех лет - 8 детей;</w:t>
      </w:r>
    </w:p>
    <w:p>
      <w:pPr>
        <w:pStyle w:val="ConsPlusNormal"/>
        <w:spacing w:before="240" w:after="0"/>
        <w:ind w:firstLine="540"/>
        <w:jc w:val="both"/>
        <w:rPr>
          <w:sz w:val="28"/>
          <w:szCs w:val="28"/>
        </w:rPr>
      </w:pPr>
      <w:r>
        <w:rPr>
          <w:sz w:val="28"/>
          <w:szCs w:val="28"/>
        </w:rPr>
        <w:t>для детей с расстройствами аутистического спектра - 5 детей для обеих возрастных групп;</w:t>
      </w:r>
    </w:p>
    <w:p>
      <w:pPr>
        <w:pStyle w:val="ConsPlusNormal"/>
        <w:spacing w:before="240" w:after="0"/>
        <w:ind w:firstLine="540"/>
        <w:jc w:val="both"/>
        <w:rPr>
          <w:sz w:val="28"/>
          <w:szCs w:val="28"/>
        </w:rPr>
      </w:pPr>
      <w:r>
        <w:rPr>
          <w:sz w:val="28"/>
          <w:szCs w:val="28"/>
        </w:rPr>
        <w:t>для детей со сложными дефектами (имеющих сочетание двух или более недостатков в физическом и (или) психическом развитии) - 5 детей для обеих возрастных групп;</w:t>
      </w:r>
    </w:p>
    <w:p>
      <w:pPr>
        <w:pStyle w:val="ConsPlusNormal"/>
        <w:spacing w:before="240" w:after="0"/>
        <w:ind w:firstLine="540"/>
        <w:jc w:val="both"/>
        <w:rPr>
          <w:sz w:val="28"/>
          <w:szCs w:val="28"/>
        </w:rPr>
      </w:pPr>
      <w:r>
        <w:rPr>
          <w:sz w:val="28"/>
          <w:szCs w:val="28"/>
        </w:rPr>
        <w:t>в группах комбинированной направленности:</w:t>
      </w:r>
    </w:p>
    <w:p>
      <w:pPr>
        <w:pStyle w:val="ConsPlusNormal"/>
        <w:spacing w:before="240" w:after="0"/>
        <w:ind w:firstLine="540"/>
        <w:jc w:val="both"/>
        <w:rPr>
          <w:sz w:val="28"/>
          <w:szCs w:val="28"/>
        </w:rPr>
      </w:pPr>
      <w:r>
        <w:rPr>
          <w:sz w:val="28"/>
          <w:szCs w:val="28"/>
        </w:rPr>
        <w:t>в возрасте до трех лет - не более 10 детей, в том числе не более 3 детей с ограниченными возможностями здоровья;</w:t>
      </w:r>
    </w:p>
    <w:p>
      <w:pPr>
        <w:pStyle w:val="ConsPlusNormal"/>
        <w:spacing w:before="240" w:after="0"/>
        <w:ind w:firstLine="540"/>
        <w:jc w:val="both"/>
        <w:rPr>
          <w:sz w:val="28"/>
          <w:szCs w:val="28"/>
        </w:rPr>
      </w:pPr>
      <w:r>
        <w:rPr>
          <w:sz w:val="28"/>
          <w:szCs w:val="28"/>
        </w:rPr>
        <w:t>в возрасте старше трех лет:</w:t>
      </w:r>
    </w:p>
    <w:p>
      <w:pPr>
        <w:pStyle w:val="ConsPlusNormal"/>
        <w:spacing w:before="240" w:after="0"/>
        <w:ind w:firstLine="540"/>
        <w:jc w:val="both"/>
        <w:rPr>
          <w:sz w:val="28"/>
          <w:szCs w:val="28"/>
        </w:rPr>
      </w:pPr>
      <w:r>
        <w:rPr>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pPr>
        <w:pStyle w:val="ConsPlusNormal"/>
        <w:spacing w:before="240" w:after="0"/>
        <w:ind w:firstLine="540"/>
        <w:jc w:val="both"/>
        <w:rPr>
          <w:sz w:val="28"/>
          <w:szCs w:val="28"/>
        </w:rPr>
      </w:pPr>
      <w:r>
        <w:rPr>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pPr>
        <w:pStyle w:val="ConsPlusNormal"/>
        <w:spacing w:before="240" w:after="0"/>
        <w:ind w:firstLine="540"/>
        <w:jc w:val="both"/>
        <w:rPr>
          <w:sz w:val="28"/>
          <w:szCs w:val="28"/>
        </w:rPr>
      </w:pPr>
      <w:r>
        <w:rPr>
          <w:sz w:val="28"/>
          <w:szCs w:val="28"/>
        </w:rPr>
        <w:t>не более 17 детей, в том числе не более 5 детей с задержкой психического развития;</w:t>
      </w:r>
    </w:p>
    <w:p>
      <w:pPr>
        <w:pStyle w:val="ConsPlusNormal"/>
        <w:spacing w:before="240" w:after="0"/>
        <w:ind w:firstLine="540"/>
        <w:jc w:val="both"/>
        <w:rPr>
          <w:sz w:val="28"/>
          <w:szCs w:val="28"/>
        </w:rPr>
      </w:pPr>
      <w:r>
        <w:rPr>
          <w:sz w:val="28"/>
          <w:szCs w:val="28"/>
        </w:rPr>
        <w:t>в группах оздоровительной направленности для детей до трех лет и старше трех лет:</w:t>
      </w:r>
    </w:p>
    <w:p>
      <w:pPr>
        <w:pStyle w:val="ConsPlusNormal"/>
        <w:spacing w:before="240" w:after="0"/>
        <w:ind w:firstLine="540"/>
        <w:jc w:val="both"/>
        <w:rPr>
          <w:sz w:val="28"/>
          <w:szCs w:val="28"/>
        </w:rPr>
      </w:pPr>
      <w:r>
        <w:rPr>
          <w:sz w:val="28"/>
          <w:szCs w:val="28"/>
        </w:rPr>
        <w:t>для детей с туберкулезной интоксикацией - 10 и 15 детей соответственно;</w:t>
      </w:r>
    </w:p>
    <w:p>
      <w:pPr>
        <w:pStyle w:val="ConsPlusNormal"/>
        <w:spacing w:before="240" w:after="0"/>
        <w:ind w:firstLine="540"/>
        <w:jc w:val="both"/>
        <w:rPr>
          <w:sz w:val="28"/>
          <w:szCs w:val="28"/>
        </w:rPr>
      </w:pPr>
      <w:r>
        <w:rPr>
          <w:sz w:val="28"/>
          <w:szCs w:val="28"/>
        </w:rPr>
        <w:t>для часто болеющих детей и других категорий детей, которым необходим комплекс специальных оздоровительных мероприятий, - 10 и 15 детей соответственно.</w:t>
      </w:r>
    </w:p>
    <w:p>
      <w:pPr>
        <w:pStyle w:val="ConsPlusNormal"/>
        <w:spacing w:before="240" w:after="0"/>
        <w:ind w:firstLine="540"/>
        <w:jc w:val="both"/>
        <w:rPr>
          <w:sz w:val="28"/>
          <w:szCs w:val="28"/>
        </w:rPr>
      </w:pPr>
      <w:r>
        <w:rPr>
          <w:sz w:val="28"/>
          <w:szCs w:val="28"/>
        </w:rPr>
        <w:t>3.3.6. Педагогам дополнительного образования, тренерам-преподавателям:</w:t>
      </w:r>
    </w:p>
    <w:p>
      <w:pPr>
        <w:pStyle w:val="ConsPlusNormal"/>
        <w:spacing w:before="240" w:after="0"/>
        <w:ind w:firstLine="540"/>
        <w:jc w:val="both"/>
        <w:rPr>
          <w:sz w:val="28"/>
          <w:szCs w:val="28"/>
        </w:rPr>
      </w:pPr>
      <w:r>
        <w:rPr>
          <w:sz w:val="28"/>
          <w:szCs w:val="28"/>
        </w:rPr>
        <w:t>15 человек - в общеобразовательных организациях городской местности;</w:t>
      </w:r>
    </w:p>
    <w:p>
      <w:pPr>
        <w:pStyle w:val="ConsPlusNormal"/>
        <w:spacing w:before="240" w:after="0"/>
        <w:ind w:firstLine="540"/>
        <w:jc w:val="both"/>
        <w:rPr>
          <w:sz w:val="28"/>
          <w:szCs w:val="28"/>
        </w:rPr>
      </w:pPr>
      <w:r>
        <w:rPr>
          <w:sz w:val="28"/>
          <w:szCs w:val="28"/>
        </w:rPr>
        <w:t>10 человек - в общеобразовательных организациях сельской местности.</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IV. Порядок формирования должностных окладов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общеобразовательных организаций</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4.1. Должностной оклад работников общеобразовательных организаций (O</w:t>
      </w:r>
      <w:r>
        <w:rPr>
          <w:sz w:val="28"/>
          <w:szCs w:val="28"/>
          <w:vertAlign w:val="subscript"/>
        </w:rPr>
        <w:t>d</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554480" cy="514350"/>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10"/>
                    <a:stretch>
                      <a:fillRect/>
                    </a:stretch>
                  </pic:blipFill>
                  <pic:spPr bwMode="auto">
                    <a:xfrm>
                      <a:off x="0" y="0"/>
                      <a:ext cx="155448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работников общеобразовательных организаций, принимаемый в соответствии с </w:t>
      </w:r>
      <w:hyperlink w:anchor="P82"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общеобразовательных организациях;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общеобразовательных организаций,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ставке, но не более чем на одну ставку по основному месту работы.</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 Выплаты стимулирующего характера</w:t>
      </w:r>
    </w:p>
    <w:p>
      <w:pPr>
        <w:pStyle w:val="ConsPlusNormal"/>
        <w:jc w:val="both"/>
        <w:rPr>
          <w:sz w:val="28"/>
          <w:szCs w:val="28"/>
        </w:rPr>
      </w:pPr>
      <w:r>
        <w:rPr>
          <w:sz w:val="28"/>
          <w:szCs w:val="28"/>
        </w:rPr>
      </w:r>
    </w:p>
    <w:p>
      <w:pPr>
        <w:pStyle w:val="ConsPlusNormal"/>
        <w:ind w:firstLine="540"/>
        <w:jc w:val="both"/>
        <w:rPr>
          <w:sz w:val="28"/>
          <w:szCs w:val="28"/>
        </w:rPr>
      </w:pPr>
      <w:bookmarkStart w:id="4" w:name="P330"/>
      <w:bookmarkEnd w:id="4"/>
      <w:r>
        <w:rPr>
          <w:sz w:val="28"/>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sz w:val="28"/>
          <w:szCs w:val="28"/>
        </w:rPr>
      </w:pPr>
      <w:r>
        <w:rPr>
          <w:sz w:val="28"/>
          <w:szCs w:val="28"/>
        </w:rPr>
        <w:t>5.1.1. Выплаты стимулирующего характера включают в себя:</w:t>
      </w:r>
    </w:p>
    <w:p>
      <w:pPr>
        <w:pStyle w:val="ConsPlusNormal"/>
        <w:spacing w:before="240" w:after="0"/>
        <w:ind w:firstLine="540"/>
        <w:jc w:val="both"/>
        <w:rPr>
          <w:sz w:val="28"/>
          <w:szCs w:val="28"/>
        </w:rPr>
      </w:pPr>
      <w:r>
        <w:rPr>
          <w:sz w:val="28"/>
          <w:szCs w:val="28"/>
        </w:rPr>
        <w:t>выплаты за квалификационную категорию;</w:t>
      </w:r>
    </w:p>
    <w:p>
      <w:pPr>
        <w:pStyle w:val="ConsPlusNormal"/>
        <w:spacing w:before="240" w:after="0"/>
        <w:ind w:firstLine="540"/>
        <w:jc w:val="both"/>
        <w:rPr>
          <w:sz w:val="28"/>
          <w:szCs w:val="28"/>
        </w:rPr>
      </w:pPr>
      <w:r>
        <w:rPr>
          <w:sz w:val="28"/>
          <w:szCs w:val="28"/>
        </w:rPr>
        <w:t>выплаты за наличие почетных званий и ведомственных наград;</w:t>
      </w:r>
    </w:p>
    <w:p>
      <w:pPr>
        <w:pStyle w:val="ConsPlusNormal"/>
        <w:spacing w:before="240" w:after="0"/>
        <w:ind w:firstLine="540"/>
        <w:jc w:val="both"/>
        <w:rPr>
          <w:sz w:val="28"/>
          <w:szCs w:val="28"/>
        </w:rPr>
      </w:pPr>
      <w:r>
        <w:rPr>
          <w:sz w:val="28"/>
          <w:szCs w:val="28"/>
        </w:rPr>
        <w:t>выплаты за стаж работы по профилю;</w:t>
      </w:r>
    </w:p>
    <w:p>
      <w:pPr>
        <w:pStyle w:val="ConsPlusNormal"/>
        <w:spacing w:before="240" w:after="0"/>
        <w:ind w:firstLine="540"/>
        <w:jc w:val="both"/>
        <w:rPr>
          <w:sz w:val="28"/>
          <w:szCs w:val="28"/>
        </w:rPr>
      </w:pPr>
      <w:r>
        <w:rPr>
          <w:sz w:val="28"/>
          <w:szCs w:val="28"/>
        </w:rPr>
        <w:t>выплаты за интенсивность труда;</w:t>
      </w:r>
    </w:p>
    <w:p>
      <w:pPr>
        <w:pStyle w:val="ConsPlusNormal"/>
        <w:spacing w:before="240" w:after="0"/>
        <w:ind w:firstLine="540"/>
        <w:jc w:val="both"/>
        <w:rPr>
          <w:sz w:val="28"/>
          <w:szCs w:val="28"/>
        </w:rPr>
      </w:pPr>
      <w:r>
        <w:rPr>
          <w:sz w:val="28"/>
          <w:szCs w:val="28"/>
        </w:rPr>
        <w:t>выплаты за работу в сельской местности;</w:t>
      </w:r>
    </w:p>
    <w:p>
      <w:pPr>
        <w:pStyle w:val="ConsPlusNormal"/>
        <w:spacing w:before="240" w:after="0"/>
        <w:ind w:firstLine="540"/>
        <w:jc w:val="both"/>
        <w:rPr>
          <w:sz w:val="28"/>
          <w:szCs w:val="28"/>
        </w:rPr>
      </w:pPr>
      <w:r>
        <w:rPr>
          <w:sz w:val="28"/>
          <w:szCs w:val="28"/>
        </w:rPr>
        <w:t>премиальные и иные поощрительные выплаты;</w:t>
      </w:r>
    </w:p>
    <w:p>
      <w:pPr>
        <w:pStyle w:val="ConsPlusNormal"/>
        <w:spacing w:before="240" w:after="0"/>
        <w:ind w:firstLine="540"/>
        <w:jc w:val="both"/>
        <w:rPr>
          <w:sz w:val="28"/>
          <w:szCs w:val="28"/>
        </w:rPr>
      </w:pPr>
      <w:r>
        <w:rPr>
          <w:sz w:val="28"/>
          <w:szCs w:val="28"/>
        </w:rPr>
        <w:t>выплаты за качество выполняемых работ.</w:t>
      </w:r>
    </w:p>
    <w:p>
      <w:pPr>
        <w:pStyle w:val="ConsPlusNormal"/>
        <w:spacing w:before="240" w:after="0"/>
        <w:ind w:firstLine="540"/>
        <w:jc w:val="both"/>
        <w:rPr>
          <w:sz w:val="28"/>
          <w:szCs w:val="28"/>
        </w:rPr>
      </w:pPr>
      <w:r>
        <w:rPr>
          <w:sz w:val="28"/>
          <w:szCs w:val="28"/>
        </w:rPr>
        <w:t>5.2. Размеры и порядок установления выплат стимулирующего характера работникам образования общеобразовательных организаций:</w:t>
      </w:r>
    </w:p>
    <w:p>
      <w:pPr>
        <w:pStyle w:val="ConsPlusNormal"/>
        <w:spacing w:before="240" w:after="0"/>
        <w:ind w:firstLine="540"/>
        <w:jc w:val="both"/>
        <w:rPr>
          <w:sz w:val="28"/>
          <w:szCs w:val="28"/>
        </w:rPr>
      </w:pPr>
      <w:r>
        <w:rPr>
          <w:sz w:val="28"/>
          <w:szCs w:val="28"/>
        </w:rPr>
        <w:t>5.2.1.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w:t>
      </w:r>
    </w:p>
    <w:p>
      <w:pPr>
        <w:pStyle w:val="ConsPlusNormal"/>
        <w:spacing w:before="240" w:after="0"/>
        <w:ind w:firstLine="540"/>
        <w:jc w:val="both"/>
        <w:rPr>
          <w:sz w:val="28"/>
          <w:szCs w:val="28"/>
        </w:rPr>
      </w:pPr>
      <w:r>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ConsPlusNormal"/>
        <w:spacing w:before="240" w:after="0"/>
        <w:ind w:firstLine="540"/>
        <w:jc w:val="both"/>
        <w:rPr>
          <w:sz w:val="28"/>
          <w:szCs w:val="28"/>
        </w:rPr>
      </w:pPr>
      <w:r>
        <w:rPr>
          <w:sz w:val="28"/>
          <w:szCs w:val="28"/>
        </w:rPr>
        <w:t>Выплаты за квалификационную категорию (B</w:t>
      </w:r>
      <w:r>
        <w:rPr>
          <w:sz w:val="28"/>
          <w:szCs w:val="28"/>
          <w:vertAlign w:val="subscript"/>
        </w:rPr>
        <w:t>kk</w:t>
      </w:r>
      <w:r>
        <w:rPr>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реализующих программы начального общего, основного общего, среднего общего образования,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1"/>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общеобразовательных организаций, реализующих программы начального общего, основного общего, среднего общего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1.</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 работникам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 реализующим программы начального общего,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основного общего, среднего общего образования</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266"/>
        <w:gridCol w:w="4817"/>
        <w:gridCol w:w="2977"/>
      </w:tblGrid>
      <w:tr>
        <w:trPr/>
        <w:tc>
          <w:tcPr>
            <w:tcW w:w="22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педагогических</w:t>
            </w:r>
          </w:p>
          <w:p>
            <w:pPr>
              <w:pStyle w:val="ConsPlusNormal"/>
              <w:widowControl w:val="false"/>
              <w:jc w:val="center"/>
              <w:rPr>
                <w:sz w:val="28"/>
                <w:szCs w:val="28"/>
              </w:rPr>
            </w:pPr>
            <w:r>
              <w:rPr>
                <w:sz w:val="28"/>
                <w:szCs w:val="28"/>
              </w:rPr>
              <w:t>работников</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руководителей</w:t>
            </w:r>
          </w:p>
          <w:p>
            <w:pPr>
              <w:pStyle w:val="ConsPlusNormal"/>
              <w:widowControl w:val="false"/>
              <w:jc w:val="center"/>
              <w:rPr>
                <w:sz w:val="28"/>
                <w:szCs w:val="28"/>
              </w:rPr>
            </w:pPr>
            <w:r>
              <w:rPr>
                <w:sz w:val="28"/>
                <w:szCs w:val="28"/>
              </w:rPr>
              <w:t>структурных подразделений</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8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Выплаты за квалификационную категорию (B</w:t>
      </w:r>
      <w:r>
        <w:rPr>
          <w:sz w:val="28"/>
          <w:szCs w:val="28"/>
          <w:vertAlign w:val="subscript"/>
        </w:rPr>
        <w:t>kk(d)</w:t>
      </w:r>
      <w:r>
        <w:rPr>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реализующих программы дошкольного образования в общеобразовательных организациях,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600200" cy="51435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12"/>
                    <a:stretch>
                      <a:fillRect/>
                    </a:stretch>
                  </pic:blipFill>
                  <pic:spPr bwMode="auto">
                    <a:xfrm>
                      <a:off x="0" y="0"/>
                      <a:ext cx="160020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общеобразовательных организаций, реализующих программы дошкольного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kk(d)</w:t>
      </w:r>
      <w:r>
        <w:rPr>
          <w:sz w:val="28"/>
          <w:szCs w:val="28"/>
        </w:rPr>
        <w:t xml:space="preserve"> - размер надбавки за квалификационную категорию, который приведен в таблице 1.1.</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 работникам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 реализующим программы дошкольного образования</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266"/>
        <w:gridCol w:w="5098"/>
        <w:gridCol w:w="2696"/>
      </w:tblGrid>
      <w:tr>
        <w:trPr/>
        <w:tc>
          <w:tcPr>
            <w:tcW w:w="22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педагогических работников</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руководителей структурных подразделений</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34,0</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34,0</w:t>
            </w:r>
          </w:p>
        </w:tc>
      </w:tr>
    </w:tbl>
    <w:p>
      <w:pPr>
        <w:pStyle w:val="ConsPlusNormal"/>
        <w:spacing w:before="240" w:after="0"/>
        <w:ind w:firstLine="708"/>
        <w:jc w:val="both"/>
        <w:rPr>
          <w:sz w:val="28"/>
          <w:szCs w:val="28"/>
        </w:rPr>
      </w:pPr>
      <w:r>
        <w:rPr>
          <w:sz w:val="28"/>
          <w:szCs w:val="28"/>
        </w:rPr>
        <w:t>5.2.2. Выплаты за наличие почетных званий и ведомственных наград (B</w:t>
      </w:r>
      <w:r>
        <w:rPr>
          <w:sz w:val="28"/>
          <w:szCs w:val="28"/>
          <w:vertAlign w:val="subscript"/>
        </w:rPr>
        <w:t>pz</w:t>
      </w:r>
      <w:r>
        <w:rPr>
          <w:sz w:val="28"/>
          <w:szCs w:val="28"/>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13"/>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 и ведомственных наград.</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pPr>
        <w:pStyle w:val="ConsPlusNormal"/>
        <w:spacing w:before="240" w:after="0"/>
        <w:ind w:firstLine="540"/>
        <w:jc w:val="both"/>
        <w:rPr>
          <w:sz w:val="28"/>
          <w:szCs w:val="28"/>
        </w:rPr>
      </w:pPr>
      <w:r>
        <w:rPr>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pPr>
        <w:pStyle w:val="ConsPlusNormal"/>
        <w:spacing w:before="240" w:after="0"/>
        <w:ind w:firstLine="540"/>
        <w:jc w:val="both"/>
        <w:rPr>
          <w:sz w:val="28"/>
          <w:szCs w:val="28"/>
        </w:rPr>
      </w:pPr>
      <w:r>
        <w:rPr>
          <w:sz w:val="28"/>
          <w:szCs w:val="28"/>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ConsPlusNormal"/>
        <w:spacing w:before="240" w:after="0"/>
        <w:ind w:firstLine="540"/>
        <w:jc w:val="both"/>
        <w:rPr>
          <w:sz w:val="28"/>
          <w:szCs w:val="28"/>
        </w:rPr>
      </w:pPr>
      <w:r>
        <w:rPr>
          <w:sz w:val="28"/>
          <w:szCs w:val="28"/>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pPr>
        <w:pStyle w:val="ConsPlusNormal"/>
        <w:spacing w:before="240" w:after="0"/>
        <w:ind w:firstLine="540"/>
        <w:jc w:val="both"/>
        <w:rPr>
          <w:sz w:val="28"/>
          <w:szCs w:val="28"/>
        </w:rPr>
      </w:pPr>
      <w:hyperlink w:anchor="P1618" w:tgtFrame="ПЕРЕЧЕНЬ">
        <w:r>
          <w:rPr>
            <w:sz w:val="28"/>
            <w:szCs w:val="28"/>
          </w:rPr>
          <w:t>Перечень</w:t>
        </w:r>
      </w:hyperlink>
      <w:r>
        <w:rPr>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и ведомственных наград производится со дня присвоения почетного звания.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ConsPlusNormal"/>
        <w:spacing w:before="240" w:after="0"/>
        <w:ind w:firstLine="540"/>
        <w:jc w:val="both"/>
        <w:rPr>
          <w:sz w:val="28"/>
          <w:szCs w:val="28"/>
        </w:rPr>
      </w:pPr>
      <w:r>
        <w:rPr>
          <w:sz w:val="28"/>
          <w:szCs w:val="28"/>
        </w:rPr>
        <w:t>5.2.3. Выплаты за стаж работы по профилю (B</w:t>
      </w:r>
      <w:r>
        <w:rPr>
          <w:sz w:val="28"/>
          <w:szCs w:val="28"/>
          <w:vertAlign w:val="subscript"/>
        </w:rPr>
        <w:t>s</w:t>
      </w:r>
      <w:r>
        <w:rPr>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14"/>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2.</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061"/>
        <w:gridCol w:w="2603"/>
        <w:gridCol w:w="2552"/>
        <w:gridCol w:w="1984"/>
      </w:tblGrid>
      <w:tr>
        <w:trPr/>
        <w:tc>
          <w:tcPr>
            <w:tcW w:w="30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6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30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260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4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0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260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6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30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260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третий</w:t>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6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6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55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5.2.5.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3</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и должностей, время работы, в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засчитывается в педагогический стаж работников образования</w:t>
      </w:r>
    </w:p>
    <w:p>
      <w:pPr>
        <w:pStyle w:val="ConsPlusNormal"/>
        <w:jc w:val="both"/>
        <w:rPr>
          <w:sz w:val="28"/>
          <w:szCs w:val="28"/>
        </w:rPr>
      </w:pPr>
      <w:r>
        <w:rPr>
          <w:sz w:val="28"/>
          <w:szCs w:val="28"/>
        </w:rPr>
      </w:r>
    </w:p>
    <w:tbl>
      <w:tblPr>
        <w:tblW w:w="9776"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796"/>
        <w:gridCol w:w="5979"/>
      </w:tblGrid>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организации</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pPr>
              <w:pStyle w:val="ConsPlusNormal"/>
              <w:widowControl w:val="false"/>
              <w:jc w:val="both"/>
              <w:rPr>
                <w:sz w:val="28"/>
                <w:szCs w:val="28"/>
              </w:rPr>
            </w:pPr>
            <w:r>
              <w:rPr>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Методические (учебно-методические) организации всех наименований (независимо от ведомственной подчиненности)</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Образовательные организации РОСТО (ДОСААФ) и гражданской авиации</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7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Исправительные колонии, воспитательные колонии, следственные изоляторы и тюрьмы, лечебно-исправительные организации</w:t>
            </w:r>
          </w:p>
        </w:tc>
        <w:tc>
          <w:tcPr>
            <w:tcW w:w="59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77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Примечание:</w:t>
            </w:r>
          </w:p>
          <w:p>
            <w:pPr>
              <w:pStyle w:val="ConsPlusNormal"/>
              <w:widowControl w:val="false"/>
              <w:jc w:val="both"/>
              <w:rPr>
                <w:sz w:val="28"/>
                <w:szCs w:val="28"/>
              </w:rPr>
            </w:pPr>
            <w:r>
              <w:rPr>
                <w:sz w:val="28"/>
                <w:szCs w:val="28"/>
              </w:rPr>
              <w:t>В стаж педагогической работы включаются:</w:t>
            </w:r>
          </w:p>
          <w:p>
            <w:pPr>
              <w:pStyle w:val="ConsPlusNormal"/>
              <w:widowControl w:val="false"/>
              <w:jc w:val="both"/>
              <w:rPr>
                <w:sz w:val="28"/>
                <w:szCs w:val="28"/>
              </w:rPr>
            </w:pPr>
            <w:r>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ConsPlusNormal"/>
              <w:widowControl w:val="false"/>
              <w:jc w:val="both"/>
              <w:rPr>
                <w:sz w:val="28"/>
                <w:szCs w:val="28"/>
              </w:rPr>
            </w:pPr>
            <w:r>
              <w:rPr>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ConsPlusNormal"/>
              <w:widowControl w:val="false"/>
              <w:jc w:val="both"/>
              <w:rPr>
                <w:sz w:val="28"/>
                <w:szCs w:val="28"/>
              </w:rPr>
            </w:pPr>
            <w:r>
              <w:rPr>
                <w:sz w:val="28"/>
                <w:szCs w:val="28"/>
              </w:rPr>
              <w:t>педагогическим работникам в стаж педагогической работы засчитывается без всяких условий и ограничений:</w:t>
            </w:r>
          </w:p>
          <w:p>
            <w:pPr>
              <w:pStyle w:val="ConsPlusNormal"/>
              <w:widowControl w:val="false"/>
              <w:jc w:val="both"/>
              <w:rPr>
                <w:sz w:val="28"/>
                <w:szCs w:val="28"/>
              </w:rPr>
            </w:pPr>
            <w:r>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ConsPlusNormal"/>
              <w:widowControl w:val="false"/>
              <w:jc w:val="both"/>
              <w:rPr>
                <w:sz w:val="28"/>
                <w:szCs w:val="28"/>
              </w:rPr>
            </w:pPr>
            <w:r>
              <w:rPr>
                <w:sz w:val="28"/>
                <w:szCs w:val="28"/>
              </w:rPr>
              <w:t>время работы в должности заведующего фильмотекой и методиста фильмотеки;</w:t>
            </w:r>
          </w:p>
          <w:p>
            <w:pPr>
              <w:pStyle w:val="ConsPlusNormal"/>
              <w:widowControl w:val="false"/>
              <w:jc w:val="both"/>
              <w:rPr>
                <w:sz w:val="28"/>
                <w:szCs w:val="28"/>
              </w:rPr>
            </w:pPr>
            <w:r>
              <w:rPr>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ConsPlusNormal"/>
              <w:widowControl w:val="false"/>
              <w:jc w:val="both"/>
              <w:rPr>
                <w:sz w:val="28"/>
                <w:szCs w:val="28"/>
              </w:rPr>
            </w:pPr>
            <w:r>
              <w:rP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ConsPlusNormal"/>
              <w:widowControl w:val="false"/>
              <w:jc w:val="both"/>
              <w:rPr>
                <w:sz w:val="28"/>
                <w:szCs w:val="28"/>
              </w:rPr>
            </w:pPr>
            <w:r>
              <w:rPr>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pPr>
              <w:pStyle w:val="ConsPlusNormal"/>
              <w:widowControl w:val="false"/>
              <w:jc w:val="both"/>
              <w:rPr>
                <w:sz w:val="28"/>
                <w:szCs w:val="28"/>
              </w:rPr>
            </w:pPr>
            <w:r>
              <w:rPr>
                <w:sz w:val="28"/>
                <w:szCs w:val="28"/>
              </w:rPr>
              <w:t>на выборных должностях в профсоюзных органах;</w:t>
            </w:r>
          </w:p>
          <w:p>
            <w:pPr>
              <w:pStyle w:val="ConsPlusNormal"/>
              <w:widowControl w:val="false"/>
              <w:jc w:val="both"/>
              <w:rPr>
                <w:sz w:val="28"/>
                <w:szCs w:val="28"/>
              </w:rPr>
            </w:pPr>
            <w:r>
              <w:rPr>
                <w:sz w:val="28"/>
                <w:szCs w:val="28"/>
              </w:rPr>
              <w:t>на инструкторских и методических должностях в педагогических обществах и правлениях Детского фонда;</w:t>
            </w:r>
          </w:p>
          <w:p>
            <w:pPr>
              <w:pStyle w:val="ConsPlusNormal"/>
              <w:widowControl w:val="false"/>
              <w:jc w:val="both"/>
              <w:rPr>
                <w:sz w:val="28"/>
                <w:szCs w:val="28"/>
              </w:rPr>
            </w:pPr>
            <w:r>
              <w:rPr>
                <w:sz w:val="28"/>
                <w:szCs w:val="28"/>
              </w:rPr>
              <w:t>в должности директора (заведующего) Дома учителя (работника народного образования, профтехобразования);</w:t>
            </w:r>
          </w:p>
          <w:p>
            <w:pPr>
              <w:pStyle w:val="ConsPlusNormal"/>
              <w:widowControl w:val="false"/>
              <w:jc w:val="both"/>
              <w:rPr>
                <w:sz w:val="28"/>
                <w:szCs w:val="28"/>
              </w:rPr>
            </w:pPr>
            <w:r>
              <w:rPr>
                <w:sz w:val="28"/>
                <w:szCs w:val="28"/>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ConsPlusNormal"/>
        <w:spacing w:before="240" w:after="0"/>
        <w:ind w:firstLine="540"/>
        <w:jc w:val="both"/>
        <w:rPr>
          <w:sz w:val="28"/>
          <w:szCs w:val="28"/>
        </w:rPr>
      </w:pPr>
      <w:r>
        <w:rPr>
          <w:sz w:val="28"/>
          <w:szCs w:val="28"/>
        </w:rPr>
        <w:t>преподавателям-организаторам (основ безопасности жизнедеятельности, допризывной подготовки);</w:t>
      </w:r>
    </w:p>
    <w:p>
      <w:pPr>
        <w:pStyle w:val="ConsPlusNormal"/>
        <w:spacing w:before="240" w:after="0"/>
        <w:ind w:firstLine="540"/>
        <w:jc w:val="both"/>
        <w:rPr>
          <w:sz w:val="28"/>
          <w:szCs w:val="28"/>
        </w:rPr>
      </w:pPr>
      <w:r>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ConsPlusNormal"/>
        <w:spacing w:before="240" w:after="0"/>
        <w:ind w:firstLine="540"/>
        <w:jc w:val="both"/>
        <w:rPr>
          <w:sz w:val="28"/>
          <w:szCs w:val="28"/>
        </w:rPr>
      </w:pPr>
      <w:r>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ConsPlusNormal"/>
        <w:spacing w:before="240" w:after="0"/>
        <w:ind w:firstLine="540"/>
        <w:jc w:val="both"/>
        <w:rPr>
          <w:sz w:val="28"/>
          <w:szCs w:val="28"/>
        </w:rPr>
      </w:pPr>
      <w:r>
        <w:rPr>
          <w:sz w:val="28"/>
          <w:szCs w:val="28"/>
        </w:rPr>
        <w:t>педагогам дополнительного образования;</w:t>
      </w:r>
    </w:p>
    <w:p>
      <w:pPr>
        <w:pStyle w:val="ConsPlusNormal"/>
        <w:spacing w:before="240" w:after="0"/>
        <w:ind w:firstLine="540"/>
        <w:jc w:val="both"/>
        <w:rPr>
          <w:sz w:val="28"/>
          <w:szCs w:val="28"/>
        </w:rPr>
      </w:pPr>
      <w:r>
        <w:rPr>
          <w:sz w:val="28"/>
          <w:szCs w:val="28"/>
        </w:rPr>
        <w:t>педагогическим работникам экспериментальных образовательных организаций;</w:t>
      </w:r>
    </w:p>
    <w:p>
      <w:pPr>
        <w:pStyle w:val="ConsPlusNormal"/>
        <w:spacing w:before="240" w:after="0"/>
        <w:ind w:firstLine="540"/>
        <w:jc w:val="both"/>
        <w:rPr>
          <w:sz w:val="28"/>
          <w:szCs w:val="28"/>
        </w:rPr>
      </w:pPr>
      <w:r>
        <w:rPr>
          <w:sz w:val="28"/>
          <w:szCs w:val="28"/>
        </w:rPr>
        <w:t>педагогам-психологам;</w:t>
      </w:r>
    </w:p>
    <w:p>
      <w:pPr>
        <w:pStyle w:val="ConsPlusNormal"/>
        <w:spacing w:before="240" w:after="0"/>
        <w:ind w:firstLine="540"/>
        <w:jc w:val="both"/>
        <w:rPr>
          <w:sz w:val="28"/>
          <w:szCs w:val="28"/>
        </w:rPr>
      </w:pPr>
      <w:r>
        <w:rPr>
          <w:sz w:val="28"/>
          <w:szCs w:val="28"/>
        </w:rPr>
        <w:t>методистам;</w:t>
      </w:r>
    </w:p>
    <w:p>
      <w:pPr>
        <w:pStyle w:val="ConsPlusNormal"/>
        <w:spacing w:before="240" w:after="0"/>
        <w:ind w:firstLine="540"/>
        <w:jc w:val="both"/>
        <w:rPr>
          <w:sz w:val="28"/>
          <w:szCs w:val="28"/>
        </w:rPr>
      </w:pPr>
      <w:r>
        <w:rPr>
          <w:sz w:val="28"/>
          <w:szCs w:val="28"/>
        </w:rPr>
        <w:t>преподавателям специальных дисциплин музыкальных и художественных общеобразовательных организаций.</w:t>
      </w:r>
    </w:p>
    <w:p>
      <w:pPr>
        <w:pStyle w:val="ConsPlusNormal"/>
        <w:spacing w:before="240" w:after="0"/>
        <w:ind w:firstLine="540"/>
        <w:jc w:val="both"/>
        <w:rPr>
          <w:sz w:val="28"/>
          <w:szCs w:val="28"/>
        </w:rPr>
      </w:pPr>
      <w:r>
        <w:rPr>
          <w:sz w:val="28"/>
          <w:szCs w:val="28"/>
        </w:rPr>
        <w:t>5.2.7.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ConsPlusNormal"/>
        <w:spacing w:before="240" w:after="0"/>
        <w:ind w:firstLine="540"/>
        <w:jc w:val="both"/>
        <w:rPr>
          <w:sz w:val="28"/>
          <w:szCs w:val="28"/>
        </w:rPr>
      </w:pPr>
      <w:r>
        <w:rPr>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ConsPlusNormal"/>
        <w:spacing w:before="240" w:after="0"/>
        <w:ind w:firstLine="540"/>
        <w:jc w:val="both"/>
        <w:rPr>
          <w:sz w:val="28"/>
          <w:szCs w:val="28"/>
        </w:rPr>
      </w:pPr>
      <w:r>
        <w:rPr>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ConsPlusNormal"/>
        <w:spacing w:before="240" w:after="0"/>
        <w:ind w:firstLine="540"/>
        <w:jc w:val="both"/>
        <w:rPr>
          <w:sz w:val="28"/>
          <w:szCs w:val="28"/>
        </w:rPr>
      </w:pPr>
      <w:r>
        <w:rPr>
          <w:sz w:val="28"/>
          <w:szCs w:val="28"/>
        </w:rPr>
        <w:t>При этом в педагогический стаж засчитываются только те месяцы, в течение которых выполнялась педагогическая работа.</w:t>
      </w:r>
    </w:p>
    <w:p>
      <w:pPr>
        <w:pStyle w:val="ConsPlusNormal"/>
        <w:spacing w:before="240" w:after="0"/>
        <w:ind w:firstLine="540"/>
        <w:jc w:val="both"/>
        <w:rPr>
          <w:sz w:val="28"/>
          <w:szCs w:val="28"/>
        </w:rPr>
      </w:pPr>
      <w:r>
        <w:rPr>
          <w:sz w:val="28"/>
          <w:szCs w:val="28"/>
        </w:rPr>
        <w:t>Право решать конкретные вопросы о соответствии работы в организации,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ConsPlusNormal"/>
        <w:spacing w:before="240" w:after="0"/>
        <w:ind w:firstLine="540"/>
        <w:jc w:val="both"/>
        <w:rPr>
          <w:sz w:val="28"/>
          <w:szCs w:val="28"/>
        </w:rPr>
      </w:pPr>
      <w:r>
        <w:rPr>
          <w:sz w:val="28"/>
          <w:szCs w:val="28"/>
        </w:rPr>
        <w:t>5.3. Размеры и порядок установления выплат стимулирующего характера работникам культуры общеобразовательных организаций:</w:t>
      </w:r>
    </w:p>
    <w:p>
      <w:pPr>
        <w:pStyle w:val="ConsPlusNormal"/>
        <w:spacing w:before="240" w:after="0"/>
        <w:ind w:firstLine="540"/>
        <w:jc w:val="both"/>
        <w:rPr>
          <w:sz w:val="28"/>
          <w:szCs w:val="28"/>
        </w:rPr>
      </w:pPr>
      <w:r>
        <w:rPr>
          <w:sz w:val="28"/>
          <w:szCs w:val="28"/>
        </w:rPr>
        <w:t>5.3.1. Выплаты за квалификационную категорию (B</w:t>
      </w:r>
      <w:r>
        <w:rPr>
          <w:sz w:val="28"/>
          <w:szCs w:val="28"/>
          <w:vertAlign w:val="subscript"/>
        </w:rPr>
        <w:t>kk</w:t>
      </w:r>
      <w:r>
        <w:rPr>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15"/>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культуры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4.</w:t>
      </w:r>
    </w:p>
    <w:p>
      <w:pPr>
        <w:pStyle w:val="ConsPlusNormal"/>
        <w:spacing w:before="240" w:after="0"/>
        <w:ind w:firstLine="540"/>
        <w:jc w:val="both"/>
        <w:rPr>
          <w:sz w:val="28"/>
          <w:szCs w:val="28"/>
        </w:rPr>
      </w:pPr>
      <w:r>
        <w:rPr>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4</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045"/>
        <w:gridCol w:w="3969"/>
      </w:tblGrid>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5.3.2. Выплаты за наличие почетных званий (B</w:t>
      </w:r>
      <w:r>
        <w:rPr>
          <w:sz w:val="28"/>
          <w:szCs w:val="28"/>
          <w:vertAlign w:val="subscript"/>
        </w:rPr>
        <w:t>pz</w:t>
      </w:r>
      <w:r>
        <w:rPr>
          <w:sz w:val="28"/>
          <w:szCs w:val="28"/>
        </w:rPr>
        <w:t>)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16"/>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культуры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hyperlink w:anchor="P1800" w:tgtFrame="ПЕРЕЧЕНЬ">
        <w:r>
          <w:rPr>
            <w:sz w:val="28"/>
            <w:szCs w:val="28"/>
          </w:rPr>
          <w:t>Перечень</w:t>
        </w:r>
      </w:hyperlink>
      <w:r>
        <w:rPr>
          <w:sz w:val="28"/>
          <w:szCs w:val="28"/>
        </w:rPr>
        <w:t xml:space="preserve"> почетных званий, за наличие которых работникам культуры, искусства и кинематографии предоставляются соответствующие выплаты, приведен в приложении N 2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pPr>
        <w:pStyle w:val="ConsPlusNormal"/>
        <w:spacing w:before="240" w:after="0"/>
        <w:ind w:firstLine="540"/>
        <w:jc w:val="both"/>
        <w:rPr>
          <w:sz w:val="28"/>
          <w:szCs w:val="28"/>
        </w:rPr>
      </w:pPr>
      <w:r>
        <w:rPr>
          <w:sz w:val="28"/>
          <w:szCs w:val="28"/>
        </w:rPr>
        <w:t>5.3.3. Выплаты за стаж работы по профилю (B</w:t>
      </w:r>
      <w:r>
        <w:rPr>
          <w:sz w:val="28"/>
          <w:szCs w:val="28"/>
          <w:vertAlign w:val="subscript"/>
        </w:rPr>
        <w:t>s</w:t>
      </w:r>
      <w:r>
        <w:rPr>
          <w:sz w:val="28"/>
          <w:szCs w:val="28"/>
        </w:rPr>
        <w:t>) устанавливаются работникам культуры общеобразовательных организаций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17"/>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культуры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5.</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5</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813"/>
        <w:gridCol w:w="2835"/>
        <w:gridCol w:w="2553"/>
      </w:tblGrid>
      <w:tr>
        <w:trPr/>
        <w:tc>
          <w:tcPr>
            <w:tcW w:w="48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4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Профессиональная квалификационная группа должностей работников культуры, искусства и кинематографии среднего звена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6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Профессиональная квалификационная группа должностей работников культуры, искусства и кинематографии ведущего звена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6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5.4. Размеры и порядок установления выплат стимулирующего характера медицинским работникам общеобразовательных организаций:</w:t>
      </w:r>
    </w:p>
    <w:p>
      <w:pPr>
        <w:pStyle w:val="ConsPlusNormal"/>
        <w:spacing w:before="240" w:after="0"/>
        <w:ind w:firstLine="540"/>
        <w:jc w:val="both"/>
        <w:rPr>
          <w:sz w:val="28"/>
          <w:szCs w:val="28"/>
        </w:rPr>
      </w:pPr>
      <w:r>
        <w:rPr>
          <w:sz w:val="28"/>
          <w:szCs w:val="28"/>
        </w:rPr>
        <w:t>5.4.1. Выплаты за квалификационную категорию (B</w:t>
      </w:r>
      <w:r>
        <w:rPr>
          <w:sz w:val="28"/>
          <w:szCs w:val="28"/>
          <w:vertAlign w:val="subscript"/>
        </w:rPr>
        <w:t>kk</w:t>
      </w:r>
      <w:r>
        <w:rPr>
          <w:sz w:val="28"/>
          <w:szCs w:val="28"/>
        </w:rPr>
        <w:t>) предоставляются медицинским работникам общеобразовательных организаций,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18"/>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6.</w:t>
      </w:r>
    </w:p>
    <w:p>
      <w:pPr>
        <w:pStyle w:val="ConsPlusNormal"/>
        <w:spacing w:before="240" w:after="0"/>
        <w:ind w:firstLine="540"/>
        <w:jc w:val="both"/>
        <w:rPr>
          <w:sz w:val="28"/>
          <w:szCs w:val="28"/>
        </w:rPr>
      </w:pPr>
      <w:r>
        <w:rPr>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6</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Normal"/>
        <w:jc w:val="both"/>
        <w:rPr>
          <w:sz w:val="28"/>
          <w:szCs w:val="28"/>
        </w:rPr>
      </w:pPr>
      <w:r>
        <w:rPr>
          <w:sz w:val="28"/>
          <w:szCs w:val="28"/>
        </w:rPr>
      </w:r>
    </w:p>
    <w:tbl>
      <w:tblPr>
        <w:tblW w:w="991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090"/>
        <w:gridCol w:w="3827"/>
      </w:tblGrid>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среднего медицинского и фармацевтического персонала</w:t>
            </w:r>
          </w:p>
        </w:tc>
      </w:tr>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Вторая 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врачей и провизоров</w:t>
            </w:r>
          </w:p>
        </w:tc>
      </w:tr>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Вторая 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609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5.4.2. Выплаты за наличие почетных званий (B</w:t>
      </w:r>
      <w:r>
        <w:rPr>
          <w:sz w:val="28"/>
          <w:szCs w:val="28"/>
          <w:vertAlign w:val="subscript"/>
        </w:rPr>
        <w:t>pz</w:t>
      </w:r>
      <w:r>
        <w:rPr>
          <w:sz w:val="28"/>
          <w:szCs w:val="28"/>
        </w:rPr>
        <w:t>) предоставляются медицинским работникам общеобразовательных организаций, входящим в профессиональные квалификационные группы должностей медицинских и фармацевтических работников,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19"/>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hyperlink w:anchor="P1923" w:tgtFrame="ПЕРЕЧЕНЬ">
        <w:r>
          <w:rPr>
            <w:sz w:val="28"/>
            <w:szCs w:val="28"/>
          </w:rPr>
          <w:t>Перечень</w:t>
        </w:r>
      </w:hyperlink>
      <w:r>
        <w:rPr>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N 3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pPr>
        <w:pStyle w:val="ConsPlusNormal"/>
        <w:spacing w:before="240" w:after="0"/>
        <w:ind w:firstLine="540"/>
        <w:jc w:val="both"/>
        <w:rPr>
          <w:sz w:val="28"/>
          <w:szCs w:val="28"/>
        </w:rPr>
      </w:pPr>
      <w:r>
        <w:rPr>
          <w:sz w:val="28"/>
          <w:szCs w:val="28"/>
        </w:rPr>
        <w:t>5.4.3. Выплаты за стаж работы по профилю (B</w:t>
      </w:r>
      <w:r>
        <w:rPr>
          <w:sz w:val="28"/>
          <w:szCs w:val="28"/>
          <w:vertAlign w:val="subscript"/>
        </w:rPr>
        <w:t>s</w:t>
      </w:r>
      <w:r>
        <w:rPr>
          <w:sz w:val="28"/>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20"/>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7.</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7</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907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420"/>
        <w:gridCol w:w="2326"/>
        <w:gridCol w:w="2324"/>
      </w:tblGrid>
      <w:tr>
        <w:trPr/>
        <w:tc>
          <w:tcPr>
            <w:tcW w:w="44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442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Медицинский и фармацевтический персонал первого уровня</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42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42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 и провизоры</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7,5</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9,0</w:t>
            </w:r>
          </w:p>
        </w:tc>
      </w:tr>
      <w:tr>
        <w:trPr/>
        <w:tc>
          <w:tcPr>
            <w:tcW w:w="442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5.4.4. Выплаты за интенсивность труда (B</w:t>
      </w:r>
      <w:r>
        <w:rPr>
          <w:sz w:val="28"/>
          <w:szCs w:val="28"/>
          <w:vertAlign w:val="subscript"/>
        </w:rPr>
        <w:t>sr</w:t>
      </w:r>
      <w:r>
        <w:rPr>
          <w:sz w:val="28"/>
          <w:szCs w:val="28"/>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64185"/>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21"/>
                    <a:stretch>
                      <a:fillRect/>
                    </a:stretch>
                  </pic:blipFill>
                  <pic:spPr bwMode="auto">
                    <a:xfrm>
                      <a:off x="0" y="0"/>
                      <a:ext cx="141732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sr</w:t>
      </w:r>
      <w:r>
        <w:rPr>
          <w:sz w:val="28"/>
          <w:szCs w:val="28"/>
        </w:rPr>
        <w:t xml:space="preserve"> - размер надбавки за интенсивность труда, который приведен в таблице 8.</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8</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интенсивность труда</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137"/>
        <w:gridCol w:w="2440"/>
        <w:gridCol w:w="2438"/>
      </w:tblGrid>
      <w:tr>
        <w:trPr/>
        <w:tc>
          <w:tcPr>
            <w:tcW w:w="41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4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Диапазон надбавок, процентов</w:t>
            </w:r>
          </w:p>
        </w:tc>
      </w:tr>
      <w:tr>
        <w:trPr/>
        <w:tc>
          <w:tcPr>
            <w:tcW w:w="413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4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r>
      <w:tr>
        <w:trPr/>
        <w:tc>
          <w:tcPr>
            <w:tcW w:w="413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4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413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4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13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4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пятый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413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Врачи и провизоры</w:t>
            </w:r>
          </w:p>
        </w:tc>
        <w:tc>
          <w:tcPr>
            <w:tcW w:w="24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5.5. Выплаты специалистам за работу в сельской местности (B</w:t>
      </w:r>
      <w:r>
        <w:rPr>
          <w:sz w:val="28"/>
          <w:szCs w:val="28"/>
          <w:vertAlign w:val="subscript"/>
        </w:rPr>
        <w:t>sm</w:t>
      </w:r>
      <w:r>
        <w:rPr>
          <w:sz w:val="28"/>
          <w:szCs w:val="28"/>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должностей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71600" cy="51435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22"/>
                    <a:stretch>
                      <a:fillRect/>
                    </a:stretch>
                  </pic:blipFill>
                  <pic:spPr bwMode="auto">
                    <a:xfrm>
                      <a:off x="0" y="0"/>
                      <a:ext cx="137160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D</w:t>
      </w:r>
      <w:r>
        <w:rPr>
          <w:sz w:val="28"/>
          <w:szCs w:val="28"/>
          <w:vertAlign w:val="subscript"/>
        </w:rPr>
        <w:t>sm</w:t>
      </w:r>
      <w:r>
        <w:rPr>
          <w:sz w:val="28"/>
          <w:szCs w:val="28"/>
        </w:rPr>
        <w:t xml:space="preserve"> - размер выплаты специалистам за работу в сельской местности, принимаемый равным 1 388 рублям;</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общеобразовательных организациях;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общеобразовательных организаций,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5.6. Премиальные и иные поощрительные выплаты устанавливаются работникам общеобразовательных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общеобразовательной организации.</w:t>
      </w:r>
    </w:p>
    <w:p>
      <w:pPr>
        <w:pStyle w:val="ConsPlusNormal"/>
        <w:spacing w:before="240" w:after="0"/>
        <w:ind w:firstLine="540"/>
        <w:jc w:val="both"/>
        <w:rPr>
          <w:sz w:val="28"/>
          <w:szCs w:val="28"/>
        </w:rPr>
      </w:pPr>
      <w:r>
        <w:rPr>
          <w:sz w:val="28"/>
          <w:szCs w:val="28"/>
        </w:rPr>
        <w:t>5.6.1. Размеры, порядок и условия осуществления премиальных и иных поощрительных выплат по итогам работы определяются локальными нормативными актами общеобразовательной организации и коллективными договорами.</w:t>
      </w:r>
    </w:p>
    <w:p>
      <w:pPr>
        <w:pStyle w:val="ConsPlusNormal"/>
        <w:spacing w:before="240" w:after="0"/>
        <w:ind w:firstLine="540"/>
        <w:jc w:val="both"/>
        <w:rPr>
          <w:sz w:val="28"/>
          <w:szCs w:val="28"/>
        </w:rPr>
      </w:pPr>
      <w:r>
        <w:rPr>
          <w:sz w:val="28"/>
          <w:szCs w:val="28"/>
        </w:rPr>
        <w:t>5.6.2.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выплаты стимулирующего характера (за исключением выплат специалистам за работу в сельской местности), выплаты за дополнительные виды работ,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pPr>
        <w:pStyle w:val="ConsPlusNormal"/>
        <w:spacing w:before="240" w:after="0"/>
        <w:ind w:firstLine="540"/>
        <w:jc w:val="both"/>
        <w:rPr>
          <w:sz w:val="28"/>
          <w:szCs w:val="28"/>
        </w:rPr>
      </w:pPr>
      <w:r>
        <w:rPr>
          <w:sz w:val="28"/>
          <w:szCs w:val="28"/>
        </w:rPr>
        <w:t xml:space="preserve">5.6.3. 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w:t>
      </w:r>
      <w:hyperlink r:id="rId23" w:tgtFrame="Указ Президента РФ от 07.05.2012 N 597 О мероприятиях по реализации государственной социальной политики">
        <w:r>
          <w:rPr>
            <w:sz w:val="28"/>
            <w:szCs w:val="28"/>
          </w:rPr>
          <w:t>Указом</w:t>
        </w:r>
      </w:hyperlink>
      <w:r>
        <w:rPr>
          <w:sz w:val="28"/>
          <w:szCs w:val="28"/>
        </w:rPr>
        <w:t xml:space="preserve"> Президента Российской Федерации от 7 мая 2012 года N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pPr>
        <w:pStyle w:val="ConsPlusNormal"/>
        <w:spacing w:before="240" w:after="0"/>
        <w:ind w:firstLine="540"/>
        <w:jc w:val="both"/>
        <w:rPr>
          <w:sz w:val="28"/>
          <w:szCs w:val="28"/>
        </w:rPr>
      </w:pPr>
      <w:r>
        <w:rPr>
          <w:sz w:val="28"/>
          <w:szCs w:val="28"/>
        </w:rPr>
        <w:t>5.7. Выплаты за качество выполняемых работ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общеобразовательных организаций.</w:t>
      </w:r>
    </w:p>
    <w:p>
      <w:pPr>
        <w:pStyle w:val="ConsPlusNormal"/>
        <w:spacing w:before="240" w:after="0"/>
        <w:ind w:firstLine="540"/>
        <w:jc w:val="both"/>
        <w:rPr>
          <w:sz w:val="28"/>
          <w:szCs w:val="28"/>
        </w:rPr>
      </w:pPr>
      <w:r>
        <w:rPr>
          <w:sz w:val="28"/>
          <w:szCs w:val="28"/>
        </w:rPr>
        <w:t>5.7.1. Критерии оценки эффективности деятельности работников организаций утверждаются руководителем общеобразовательной организации по согласованию с органом, обеспечивающим государственно-общественный характер управления общеобразовательной организацией. Значения критериев оценки эффективности деятельности работников общеобразовательных организаций и условия осуществления выплат определяются ежегодно на основании задач, поставленных перед общеобразовательной организацией.</w:t>
      </w:r>
    </w:p>
    <w:p>
      <w:pPr>
        <w:pStyle w:val="ConsPlusNormal"/>
        <w:spacing w:before="240" w:after="0"/>
        <w:ind w:firstLine="540"/>
        <w:jc w:val="both"/>
        <w:rPr>
          <w:sz w:val="28"/>
          <w:szCs w:val="28"/>
        </w:rPr>
      </w:pPr>
      <w:r>
        <w:rPr>
          <w:sz w:val="28"/>
          <w:szCs w:val="28"/>
        </w:rPr>
        <w:t>5.7.2. Размеры, порядок и условия осуществления выплат за качество выполняемых работ работниками общеобразовательных организаций определяются локальными нормативными актами общеобразовательной организации и коллективными договорами.</w:t>
      </w:r>
    </w:p>
    <w:p>
      <w:pPr>
        <w:pStyle w:val="ConsPlusNormal"/>
        <w:spacing w:before="240" w:after="0"/>
        <w:ind w:firstLine="540"/>
        <w:jc w:val="both"/>
        <w:rPr>
          <w:sz w:val="28"/>
          <w:szCs w:val="28"/>
        </w:rPr>
      </w:pPr>
      <w:r>
        <w:rPr>
          <w:sz w:val="28"/>
          <w:szCs w:val="28"/>
        </w:rPr>
        <w:t>5.7.3. Выплаты за качество выполняемых работ (B</w:t>
      </w:r>
      <w:r>
        <w:rPr>
          <w:sz w:val="28"/>
          <w:szCs w:val="28"/>
          <w:vertAlign w:val="subscript"/>
        </w:rPr>
        <w:t>kj</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3257550" cy="594360"/>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24"/>
                    <a:stretch>
                      <a:fillRect/>
                    </a:stretch>
                  </pic:blipFill>
                  <pic:spPr bwMode="auto">
                    <a:xfrm>
                      <a:off x="0" y="0"/>
                      <a:ext cx="3257550" cy="59436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FOT</w:t>
      </w:r>
      <w:r>
        <w:rPr>
          <w:sz w:val="28"/>
          <w:szCs w:val="28"/>
          <w:vertAlign w:val="subscript"/>
        </w:rPr>
        <w:t>k</w:t>
      </w:r>
      <w:r>
        <w:rPr>
          <w:sz w:val="28"/>
          <w:szCs w:val="28"/>
        </w:rPr>
        <w:t xml:space="preserve"> - фонд оплаты труда, предусмотренный на выплаты за качество выполняемых работ;</w:t>
      </w:r>
    </w:p>
    <w:p>
      <w:pPr>
        <w:pStyle w:val="ConsPlusNormal"/>
        <w:spacing w:before="240" w:after="0"/>
        <w:ind w:firstLine="540"/>
        <w:jc w:val="both"/>
        <w:rPr>
          <w:sz w:val="28"/>
          <w:szCs w:val="28"/>
        </w:rPr>
      </w:pPr>
      <w:r>
        <w:rPr>
          <w:sz w:val="28"/>
          <w:szCs w:val="28"/>
        </w:rPr>
        <w:t>I</w:t>
      </w:r>
      <w:r>
        <w:rPr>
          <w:sz w:val="28"/>
          <w:szCs w:val="28"/>
          <w:vertAlign w:val="subscript"/>
        </w:rPr>
        <w:t>ij</w:t>
      </w:r>
      <w:r>
        <w:rPr>
          <w:sz w:val="28"/>
          <w:szCs w:val="28"/>
        </w:rPr>
        <w:t xml:space="preserve"> - отнормированный i-й критерий оценки эффективности деятельности по j-му работнику;</w:t>
      </w:r>
    </w:p>
    <w:p>
      <w:pPr>
        <w:pStyle w:val="ConsPlusNormal"/>
        <w:spacing w:before="240" w:after="0"/>
        <w:ind w:firstLine="540"/>
        <w:jc w:val="both"/>
        <w:rPr>
          <w:sz w:val="28"/>
          <w:szCs w:val="28"/>
        </w:rPr>
      </w:pPr>
      <w:r>
        <w:rPr>
          <w:sz w:val="28"/>
          <w:szCs w:val="28"/>
        </w:rPr>
        <w:t>K</w:t>
      </w:r>
      <w:r>
        <w:rPr>
          <w:sz w:val="28"/>
          <w:szCs w:val="28"/>
          <w:vertAlign w:val="subscript"/>
        </w:rPr>
        <w:t>i</w:t>
      </w:r>
      <w:r>
        <w:rPr>
          <w:sz w:val="28"/>
          <w:szCs w:val="28"/>
        </w:rPr>
        <w:t xml:space="preserve"> - весовой коэффициент i-го критерия оценки эффективности деятельности;</w:t>
      </w:r>
    </w:p>
    <w:p>
      <w:pPr>
        <w:pStyle w:val="ConsPlusNormal"/>
        <w:spacing w:before="240" w:after="0"/>
        <w:ind w:firstLine="540"/>
        <w:jc w:val="both"/>
        <w:rPr>
          <w:sz w:val="28"/>
          <w:szCs w:val="28"/>
        </w:rPr>
      </w:pPr>
      <w:r>
        <w:rPr>
          <w:sz w:val="28"/>
          <w:szCs w:val="28"/>
        </w:rPr>
        <w:t>n - количество критериев оценки эффективности деятельности;</w:t>
      </w:r>
    </w:p>
    <w:p>
      <w:pPr>
        <w:pStyle w:val="ConsPlusNormal"/>
        <w:spacing w:before="240" w:after="0"/>
        <w:ind w:firstLine="540"/>
        <w:jc w:val="both"/>
        <w:rPr>
          <w:sz w:val="28"/>
          <w:szCs w:val="28"/>
        </w:rPr>
      </w:pPr>
      <w:r>
        <w:rPr>
          <w:sz w:val="28"/>
          <w:szCs w:val="28"/>
        </w:rPr>
        <w:t>m - численность работников общеобразовательной организации.</w:t>
      </w:r>
    </w:p>
    <w:p>
      <w:pPr>
        <w:pStyle w:val="ConsPlusNormal"/>
        <w:spacing w:before="240" w:after="0"/>
        <w:ind w:firstLine="540"/>
        <w:jc w:val="both"/>
        <w:rPr>
          <w:sz w:val="28"/>
          <w:szCs w:val="28"/>
        </w:rPr>
      </w:pPr>
      <w:r>
        <w:rPr>
          <w:sz w:val="28"/>
          <w:szCs w:val="28"/>
        </w:rPr>
        <w:t>5.7.4.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ConsPlusNormal"/>
        <w:spacing w:before="240" w:after="0"/>
        <w:ind w:firstLine="540"/>
        <w:jc w:val="both"/>
        <w:rPr>
          <w:sz w:val="28"/>
          <w:szCs w:val="28"/>
        </w:rPr>
      </w:pPr>
      <w:r>
        <w:rPr>
          <w:sz w:val="28"/>
          <w:szCs w:val="28"/>
        </w:rPr>
        <w:t>5.7.5.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ConsPlusNormal"/>
        <w:spacing w:before="240" w:after="0"/>
        <w:ind w:firstLine="540"/>
        <w:jc w:val="both"/>
        <w:rPr>
          <w:sz w:val="28"/>
          <w:szCs w:val="28"/>
        </w:rPr>
      </w:pPr>
      <w:r>
        <w:rPr>
          <w:sz w:val="28"/>
          <w:szCs w:val="28"/>
        </w:rPr>
        <w:t>5.7.6. Отнормированный критерий при прямой зависимости его значения от значения критерия (I</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005840" cy="485140"/>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25"/>
                    <a:stretch>
                      <a:fillRect/>
                    </a:stretch>
                  </pic:blipFill>
                  <pic:spPr bwMode="auto">
                    <a:xfrm>
                      <a:off x="0" y="0"/>
                      <a:ext cx="1005840" cy="48514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FI</w:t>
      </w:r>
      <w:r>
        <w:rPr>
          <w:sz w:val="28"/>
          <w:szCs w:val="28"/>
          <w:vertAlign w:val="subscript"/>
        </w:rPr>
        <w:t>i</w:t>
      </w:r>
      <w:r>
        <w:rPr>
          <w:sz w:val="28"/>
          <w:szCs w:val="28"/>
        </w:rPr>
        <w:t xml:space="preserve"> - фактическое значение критерия эффективности деятельности;</w:t>
      </w:r>
    </w:p>
    <w:p>
      <w:pPr>
        <w:pStyle w:val="ConsPlusNormal"/>
        <w:spacing w:before="240" w:after="0"/>
        <w:ind w:firstLine="540"/>
        <w:jc w:val="both"/>
        <w:rPr>
          <w:sz w:val="28"/>
          <w:szCs w:val="28"/>
        </w:rPr>
      </w:pPr>
      <w:r>
        <w:rPr>
          <w:sz w:val="28"/>
          <w:szCs w:val="28"/>
        </w:rPr>
        <w:t>M</w:t>
      </w:r>
      <w:r>
        <w:rPr>
          <w:sz w:val="28"/>
          <w:szCs w:val="28"/>
          <w:vertAlign w:val="subscript"/>
        </w:rPr>
        <w:t>i</w:t>
      </w:r>
      <w:r>
        <w:rPr>
          <w:sz w:val="28"/>
          <w:szCs w:val="28"/>
        </w:rPr>
        <w:t xml:space="preserve"> - наилучшее значение критерия эффективности деятельности;</w:t>
      </w:r>
    </w:p>
    <w:p>
      <w:pPr>
        <w:pStyle w:val="ConsPlusNormal"/>
        <w:spacing w:before="240" w:after="0"/>
        <w:ind w:firstLine="540"/>
        <w:jc w:val="both"/>
        <w:rPr>
          <w:sz w:val="28"/>
          <w:szCs w:val="28"/>
        </w:rPr>
      </w:pPr>
      <w:r>
        <w:rPr>
          <w:sz w:val="28"/>
          <w:szCs w:val="28"/>
        </w:rPr>
        <w:t>L</w:t>
      </w:r>
      <w:r>
        <w:rPr>
          <w:sz w:val="28"/>
          <w:szCs w:val="28"/>
          <w:vertAlign w:val="subscript"/>
        </w:rPr>
        <w:t>i</w:t>
      </w:r>
      <w:r>
        <w:rPr>
          <w:sz w:val="28"/>
          <w:szCs w:val="28"/>
        </w:rPr>
        <w:t xml:space="preserve"> - наихудшее значение критерия эффективности деятельности.</w:t>
      </w:r>
    </w:p>
    <w:p>
      <w:pPr>
        <w:pStyle w:val="ConsPlusNormal"/>
        <w:spacing w:before="240" w:after="0"/>
        <w:ind w:firstLine="540"/>
        <w:jc w:val="both"/>
        <w:rPr>
          <w:sz w:val="28"/>
          <w:szCs w:val="28"/>
        </w:rPr>
      </w:pPr>
      <w:r>
        <w:rPr>
          <w:sz w:val="28"/>
          <w:szCs w:val="28"/>
        </w:rPr>
        <w:t>5.7.7. Отнормированный критерий эффективности деятельности при обратной зависимости его значения от значения критерия (I</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34440" cy="514350"/>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26"/>
                    <a:stretch>
                      <a:fillRect/>
                    </a:stretch>
                  </pic:blipFill>
                  <pic:spPr bwMode="auto">
                    <a:xfrm>
                      <a:off x="0" y="0"/>
                      <a:ext cx="123444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FIi - фактическое значение критерия эффективности деятельности;</w:t>
      </w:r>
    </w:p>
    <w:p>
      <w:pPr>
        <w:pStyle w:val="ConsPlusNormal"/>
        <w:spacing w:before="240" w:after="0"/>
        <w:ind w:firstLine="540"/>
        <w:jc w:val="both"/>
        <w:rPr>
          <w:sz w:val="28"/>
          <w:szCs w:val="28"/>
        </w:rPr>
      </w:pPr>
      <w:r>
        <w:rPr>
          <w:sz w:val="28"/>
          <w:szCs w:val="28"/>
        </w:rPr>
        <w:t>M</w:t>
      </w:r>
      <w:r>
        <w:rPr>
          <w:sz w:val="28"/>
          <w:szCs w:val="28"/>
          <w:vertAlign w:val="subscript"/>
        </w:rPr>
        <w:t>i</w:t>
      </w:r>
      <w:r>
        <w:rPr>
          <w:sz w:val="28"/>
          <w:szCs w:val="28"/>
        </w:rPr>
        <w:t xml:space="preserve"> - наилучшее значение критерия эффективности деятельности;</w:t>
      </w:r>
    </w:p>
    <w:p>
      <w:pPr>
        <w:pStyle w:val="ConsPlusNormal"/>
        <w:spacing w:before="240" w:after="0"/>
        <w:ind w:firstLine="540"/>
        <w:jc w:val="both"/>
        <w:rPr>
          <w:sz w:val="28"/>
          <w:szCs w:val="28"/>
        </w:rPr>
      </w:pPr>
      <w:r>
        <w:rPr>
          <w:sz w:val="28"/>
          <w:szCs w:val="28"/>
        </w:rPr>
        <w:t>L</w:t>
      </w:r>
      <w:r>
        <w:rPr>
          <w:sz w:val="28"/>
          <w:szCs w:val="28"/>
          <w:vertAlign w:val="subscript"/>
        </w:rPr>
        <w:t>i</w:t>
      </w:r>
      <w:r>
        <w:rPr>
          <w:sz w:val="28"/>
          <w:szCs w:val="28"/>
        </w:rPr>
        <w:t xml:space="preserve"> - наихудшее значение критерия эффективности деятельности.</w:t>
      </w:r>
    </w:p>
    <w:p>
      <w:pPr>
        <w:pStyle w:val="ConsPlusNormal"/>
        <w:spacing w:before="240" w:after="0"/>
        <w:ind w:firstLine="540"/>
        <w:jc w:val="both"/>
        <w:rPr>
          <w:sz w:val="28"/>
          <w:szCs w:val="28"/>
        </w:rPr>
      </w:pPr>
      <w:r>
        <w:rPr>
          <w:sz w:val="28"/>
          <w:szCs w:val="28"/>
        </w:rPr>
        <w:t>5.7.8.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68730" cy="582930"/>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27"/>
                    <a:stretch>
                      <a:fillRect/>
                    </a:stretch>
                  </pic:blipFill>
                  <pic:spPr bwMode="auto">
                    <a:xfrm>
                      <a:off x="0" y="0"/>
                      <a:ext cx="126873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 VK</w:t>
      </w:r>
      <w:r>
        <w:rPr>
          <w:sz w:val="28"/>
          <w:szCs w:val="28"/>
          <w:vertAlign w:val="subscript"/>
        </w:rPr>
        <w:t>i</w:t>
      </w:r>
      <w:r>
        <w:rPr>
          <w:sz w:val="28"/>
          <w:szCs w:val="28"/>
        </w:rPr>
        <w:t xml:space="preserve"> - весовой коэффициент i-го критерия оценки эффективности деятельности.</w:t>
      </w:r>
    </w:p>
    <w:p>
      <w:pPr>
        <w:pStyle w:val="ConsPlusNormal"/>
        <w:spacing w:before="240" w:after="0"/>
        <w:ind w:firstLine="540"/>
        <w:jc w:val="both"/>
        <w:rPr>
          <w:sz w:val="28"/>
          <w:szCs w:val="28"/>
        </w:rPr>
      </w:pPr>
      <w:r>
        <w:rPr>
          <w:sz w:val="28"/>
          <w:szCs w:val="28"/>
        </w:rPr>
        <w:t xml:space="preserve">5.7.9. Предельный совокупный размер весовых коэффициентов по критериям эффективности деятельности работников общеобразовательных организаций приведен в таблицах 9 - </w:t>
      </w:r>
      <w:hyperlink w:anchor="P973" w:tgtFrame="Предельный совокупный размер весовых коэффициентов">
        <w:r>
          <w:rPr>
            <w:sz w:val="28"/>
            <w:szCs w:val="28"/>
          </w:rPr>
          <w:t>11</w:t>
        </w:r>
      </w:hyperlink>
      <w:r>
        <w:rPr>
          <w:sz w:val="28"/>
          <w:szCs w:val="28"/>
        </w:rPr>
        <w:t>.</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9</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6117"/>
        <w:gridCol w:w="3404"/>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учебно-вспомогательного персонала первого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Вожатый</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Помощник воспитателя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Секретарь учебной части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учебно-вспомогательного персонала второго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Дежурный по режиму</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Младший воспитатель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Диспетчер образовательной организации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дежурный по режиму</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педагогических работников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Инструктор по труду</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Инструктор по физической культуре</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Музыкальный руководитель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вожатый</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Инструктор-методист</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Концертмейстер</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Педагог дополнительного образования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3.8.</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Педагог-организатор</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Социальный педагог</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Тренер-преподаватель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Воспитатель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производственного обучения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3.13.</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Методист</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3.14.</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Педагог-психолог</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3.15.</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инструктор-методист</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3.16.</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педагог дополнительного образования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3.17.</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тренер-преподаватель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3.18.</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Преподаватель (кроме должностей преподавателей, отнесенных к профессорско-преподавательскому составу)</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3.19.</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Преподаватель-организатор основ безопасности жизнедеятельности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3.20.</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Руководитель физического воспитания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воспитатель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методист</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3.23.</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Тьютор (за исключением тьютора, занятого в сфере высшего и дополнительного профессионального образования)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3.24.</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Учитель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3.25.</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Учитель-дефектолог</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3.26.</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Учитель-логопед (логопед)</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3.27.</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Педагог-библиотекарь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4. Профессиональная квалификационная группа должностей руководителей структурных подразделений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10</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работников культуры</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6117"/>
        <w:gridCol w:w="3404"/>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должностей работников культуры, искусства и кинематографии среднего звена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Аккомпаниатор</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Культорганизатор</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должностей работников культуры ведущего звена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Библиотекарь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Звукооператор</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Ведущий библиотекарь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Художник-декоратор</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Главный библиотекарь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руководящего состава организации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отделом (сектором) музея</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611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отделом (сектором) библиотеки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5" w:name="P973"/>
      <w:bookmarkEnd w:id="5"/>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медицинских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работников</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6261"/>
        <w:gridCol w:w="311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должностей медицинского и фармацевтического персонала первого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Младшая медицинская сестра по уходу за больными (младший медицинский брат по уходу за больными)</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должностей среднего медицинского и фармацевтического персонала</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Первый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Инструктор по лечебной физкультуре</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диетическая (медицинский брат диетический)</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Третий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(медицинский брат)</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физиотерапии (медицинский брат по физиотерапии)</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массажу (медицинский брат по массажу)</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Четвертый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Фельдшер</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Пятый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Старшая медицинская сестра (старший медицинский брат)</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здравпунктом - фельдшер (медицинская сестра (медицинский брат))</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врачей и провизоров</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Врачи-специалисты (кроме врачей-специалистов, отнесенных к третьему и четвертому квалификационным уровням)</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5.7.10. Типовые критерии эффективности деятельности работников общеобразовательных организаций, их весовые коэффициенты утверждаются Министерством образования и науки Республики Татарстан.</w:t>
      </w:r>
    </w:p>
    <w:p>
      <w:pPr>
        <w:pStyle w:val="ConsPlusNormal"/>
        <w:spacing w:before="240" w:after="0"/>
        <w:ind w:firstLine="540"/>
        <w:jc w:val="both"/>
        <w:rPr>
          <w:sz w:val="28"/>
          <w:szCs w:val="28"/>
        </w:rPr>
      </w:pPr>
      <w:r>
        <w:rPr>
          <w:sz w:val="28"/>
          <w:szCs w:val="28"/>
        </w:rPr>
        <w:t>5.7.11. В общеобразовательной организации формируется фонд выплат стимулирующего характера за качество выполняемых работ, объем (FOT</w:t>
      </w:r>
      <w:r>
        <w:rPr>
          <w:sz w:val="28"/>
          <w:szCs w:val="28"/>
          <w:vertAlign w:val="subscript"/>
        </w:rPr>
        <w:t>k</w:t>
      </w:r>
      <w:r>
        <w:rPr>
          <w:sz w:val="28"/>
          <w:szCs w:val="28"/>
        </w:rPr>
        <w:t>) которого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863090" cy="464185"/>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28"/>
                    <a:stretch>
                      <a:fillRect/>
                    </a:stretch>
                  </pic:blipFill>
                  <pic:spPr bwMode="auto">
                    <a:xfrm>
                      <a:off x="0" y="0"/>
                      <a:ext cx="186309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FOT</w:t>
      </w:r>
      <w:r>
        <w:rPr>
          <w:sz w:val="28"/>
          <w:szCs w:val="28"/>
          <w:vertAlign w:val="subscript"/>
        </w:rPr>
        <w:t>do</w:t>
      </w:r>
      <w:r>
        <w:rPr>
          <w:sz w:val="28"/>
          <w:szCs w:val="28"/>
        </w:rPr>
        <w:t xml:space="preserve"> - фонд оплаты труда работников общеобразовательной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pPr>
        <w:pStyle w:val="ConsPlusNormal"/>
        <w:spacing w:before="240" w:after="0"/>
        <w:ind w:firstLine="540"/>
        <w:jc w:val="both"/>
        <w:rPr>
          <w:sz w:val="28"/>
          <w:szCs w:val="28"/>
        </w:rPr>
      </w:pPr>
      <w:r>
        <w:rPr>
          <w:sz w:val="28"/>
          <w:szCs w:val="28"/>
        </w:rPr>
        <w:t>D</w:t>
      </w:r>
      <w:r>
        <w:rPr>
          <w:sz w:val="28"/>
          <w:szCs w:val="28"/>
          <w:vertAlign w:val="subscript"/>
        </w:rPr>
        <w:t>k</w:t>
      </w:r>
      <w:r>
        <w:rPr>
          <w:sz w:val="28"/>
          <w:szCs w:val="28"/>
        </w:rPr>
        <w:t xml:space="preserve"> - доля фонда оплаты труда на выплаты стимулирующего характера за качество выполняемых работ.</w:t>
      </w:r>
    </w:p>
    <w:p>
      <w:pPr>
        <w:pStyle w:val="ConsPlusNormal"/>
        <w:spacing w:before="240" w:after="0"/>
        <w:ind w:firstLine="540"/>
        <w:jc w:val="both"/>
        <w:rPr>
          <w:sz w:val="28"/>
          <w:szCs w:val="28"/>
        </w:rPr>
      </w:pPr>
      <w:r>
        <w:rPr>
          <w:sz w:val="28"/>
          <w:szCs w:val="28"/>
        </w:rPr>
        <w:t>Рекомендуемая доля фонда оплаты труда на выплаты стимулирующего характера за качество выполняемых работ принимается в размере 16 процентов.</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 Выплаты компенсационного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6.1. К выплатам компенсационного характера в общеобразовательных организациях относятся:</w:t>
      </w:r>
    </w:p>
    <w:p>
      <w:pPr>
        <w:pStyle w:val="ConsPlusNormal"/>
        <w:spacing w:before="240" w:after="0"/>
        <w:ind w:firstLine="540"/>
        <w:jc w:val="both"/>
        <w:rPr>
          <w:sz w:val="28"/>
          <w:szCs w:val="28"/>
        </w:rPr>
      </w:pPr>
      <w:r>
        <w:rPr>
          <w:sz w:val="28"/>
          <w:szCs w:val="28"/>
        </w:rPr>
        <w:t>выплаты компенсационного характера работникам, занятым на работах с вредными и (или) опасными условиями труда;</w:t>
      </w:r>
    </w:p>
    <w:p>
      <w:pPr>
        <w:pStyle w:val="ConsPlusNormal"/>
        <w:spacing w:before="240" w:after="0"/>
        <w:ind w:firstLine="540"/>
        <w:jc w:val="both"/>
        <w:rPr>
          <w:sz w:val="28"/>
          <w:szCs w:val="28"/>
        </w:rPr>
      </w:pPr>
      <w:r>
        <w:rPr>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выполнении работ в других условиях, отклоняющихся от нормальных);</w:t>
      </w:r>
    </w:p>
    <w:p>
      <w:pPr>
        <w:pStyle w:val="ConsPlusNormal"/>
        <w:spacing w:before="240" w:after="0"/>
        <w:ind w:firstLine="540"/>
        <w:jc w:val="both"/>
        <w:rPr>
          <w:sz w:val="28"/>
          <w:szCs w:val="28"/>
        </w:rPr>
      </w:pPr>
      <w:r>
        <w:rPr>
          <w:sz w:val="28"/>
          <w:szCs w:val="28"/>
        </w:rPr>
        <w:t>выплаты компенсационного характера педагогическим работникам за дополнительные виды работ;</w:t>
      </w:r>
    </w:p>
    <w:p>
      <w:pPr>
        <w:pStyle w:val="ConsPlusNormal"/>
        <w:spacing w:before="240" w:after="0"/>
        <w:ind w:firstLine="540"/>
        <w:jc w:val="both"/>
        <w:rPr>
          <w:sz w:val="28"/>
          <w:szCs w:val="28"/>
        </w:rPr>
      </w:pPr>
      <w:r>
        <w:rPr>
          <w:sz w:val="28"/>
          <w:szCs w:val="28"/>
        </w:rPr>
        <w:t>выплаты компенсационного характера за работу с определенными категориями воспитанников (обучающихся);</w:t>
      </w:r>
    </w:p>
    <w:p>
      <w:pPr>
        <w:pStyle w:val="ConsPlusNormal"/>
        <w:spacing w:before="240" w:after="0"/>
        <w:ind w:firstLine="540"/>
        <w:jc w:val="both"/>
        <w:rPr>
          <w:sz w:val="28"/>
          <w:szCs w:val="28"/>
        </w:rPr>
      </w:pPr>
      <w:r>
        <w:rPr>
          <w:sz w:val="28"/>
          <w:szCs w:val="28"/>
        </w:rPr>
        <w:t>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w:t>
      </w:r>
    </w:p>
    <w:p>
      <w:pPr>
        <w:pStyle w:val="ConsPlusNormal"/>
        <w:spacing w:before="240" w:after="0"/>
        <w:ind w:firstLine="540"/>
        <w:jc w:val="both"/>
        <w:rPr>
          <w:sz w:val="28"/>
          <w:szCs w:val="28"/>
        </w:rPr>
      </w:pPr>
      <w:r>
        <w:rPr>
          <w:sz w:val="28"/>
          <w:szCs w:val="28"/>
        </w:rPr>
        <w:t>выплаты компенсационного характера за специфику образовательной программы.</w:t>
      </w:r>
    </w:p>
    <w:p>
      <w:pPr>
        <w:pStyle w:val="ConsPlusNormal"/>
        <w:spacing w:before="240" w:after="0"/>
        <w:ind w:firstLine="540"/>
        <w:jc w:val="both"/>
        <w:rPr>
          <w:sz w:val="28"/>
          <w:szCs w:val="28"/>
        </w:rPr>
      </w:pPr>
      <w:r>
        <w:rPr>
          <w:sz w:val="28"/>
          <w:szCs w:val="28"/>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ConsPlusNormal"/>
        <w:spacing w:before="240" w:after="0"/>
        <w:ind w:firstLine="540"/>
        <w:jc w:val="both"/>
        <w:rPr>
          <w:sz w:val="28"/>
          <w:szCs w:val="28"/>
        </w:rPr>
      </w:pPr>
      <w:r>
        <w:rPr>
          <w:sz w:val="28"/>
          <w:szCs w:val="28"/>
        </w:rPr>
        <w:t>6.2. Выплаты компенсационного характера работникам, занятым на работах с вредными и (или) опасными условиями труда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526030" cy="582930"/>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29"/>
                    <a:stretch>
                      <a:fillRect/>
                    </a:stretch>
                  </pic:blipFill>
                  <pic:spPr bwMode="auto">
                    <a:xfrm>
                      <a:off x="0" y="0"/>
                      <a:ext cx="252603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работников общеобразовательных организаций, принимаемый в соответствии с </w:t>
      </w:r>
      <w:hyperlink w:anchor="P82"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fk</w:t>
      </w:r>
      <w:r>
        <w:rPr>
          <w:sz w:val="28"/>
          <w:szCs w:val="28"/>
        </w:rPr>
        <w:t xml:space="preserve"> - фактически отработанное время, по которому законодательством предусмотрена выплата компенсационного характера, в часах;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общеобразовательной организации,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 надбавки за выплату компенсационного характера работникам, занятым на работах с вредными и (или) опасными условиями труда, определяемый в соответствии с Трудовым </w:t>
      </w:r>
      <w:hyperlink r:id="rId30"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pPr>
        <w:pStyle w:val="ConsPlusNormal"/>
        <w:spacing w:before="240" w:after="0"/>
        <w:ind w:firstLine="540"/>
        <w:jc w:val="both"/>
        <w:rPr>
          <w:sz w:val="28"/>
          <w:szCs w:val="28"/>
        </w:rPr>
      </w:pPr>
      <w:r>
        <w:rPr>
          <w:sz w:val="28"/>
          <w:szCs w:val="28"/>
        </w:rPr>
        <w:t>К оплате труда работников муниципальных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w:t>
      </w:r>
    </w:p>
    <w:p>
      <w:pPr>
        <w:pStyle w:val="ConsPlusNormal"/>
        <w:spacing w:before="240" w:after="0"/>
        <w:ind w:firstLine="540"/>
        <w:jc w:val="both"/>
        <w:rPr>
          <w:sz w:val="28"/>
          <w:szCs w:val="28"/>
        </w:rPr>
      </w:pPr>
      <w:r>
        <w:rPr>
          <w:sz w:val="28"/>
          <w:szCs w:val="28"/>
        </w:rPr>
        <w:t>6.3.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pPr>
        <w:pStyle w:val="ConsPlusNormal"/>
        <w:spacing w:before="240" w:after="0"/>
        <w:ind w:firstLine="540"/>
        <w:jc w:val="both"/>
        <w:rPr>
          <w:sz w:val="28"/>
          <w:szCs w:val="28"/>
        </w:rPr>
      </w:pPr>
      <w:r>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при этом 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pPr>
        <w:pStyle w:val="ConsPlusNormal"/>
        <w:spacing w:before="240" w:after="0"/>
        <w:ind w:firstLine="540"/>
        <w:jc w:val="both"/>
        <w:rPr>
          <w:sz w:val="28"/>
          <w:szCs w:val="28"/>
        </w:rPr>
      </w:pPr>
      <w:r>
        <w:rPr>
          <w:sz w:val="28"/>
          <w:szCs w:val="28"/>
        </w:rPr>
        <w:t>6.3.1.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pPr>
        <w:pStyle w:val="ConsPlusNormal"/>
        <w:spacing w:before="240" w:after="0"/>
        <w:ind w:firstLine="540"/>
        <w:jc w:val="both"/>
        <w:rPr>
          <w:sz w:val="28"/>
          <w:szCs w:val="28"/>
        </w:rPr>
      </w:pPr>
      <w:r>
        <w:rPr>
          <w:sz w:val="28"/>
          <w:szCs w:val="28"/>
        </w:rPr>
        <w:t>6.4. Выплаты компенсационного характера педагогическим работникам за дополнительные виды работ включают в себя:</w:t>
      </w:r>
    </w:p>
    <w:p>
      <w:pPr>
        <w:pStyle w:val="ConsPlusNormal"/>
        <w:spacing w:before="240" w:after="0"/>
        <w:ind w:firstLine="540"/>
        <w:jc w:val="both"/>
        <w:rPr>
          <w:sz w:val="28"/>
          <w:szCs w:val="28"/>
        </w:rPr>
      </w:pPr>
      <w:r>
        <w:rPr>
          <w:sz w:val="28"/>
          <w:szCs w:val="28"/>
        </w:rPr>
        <w:t>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w:t>
      </w:r>
    </w:p>
    <w:p>
      <w:pPr>
        <w:pStyle w:val="ConsPlusNormal"/>
        <w:spacing w:before="240" w:after="0"/>
        <w:ind w:firstLine="540"/>
        <w:jc w:val="both"/>
        <w:rPr>
          <w:sz w:val="28"/>
          <w:szCs w:val="28"/>
        </w:rPr>
      </w:pPr>
      <w:r>
        <w:rPr>
          <w:sz w:val="28"/>
          <w:szCs w:val="28"/>
        </w:rPr>
        <w:t>выплаты компенсационного характера за проверку письменных работ (проверку тетрадей);</w:t>
      </w:r>
    </w:p>
    <w:p>
      <w:pPr>
        <w:pStyle w:val="ConsPlusNormal"/>
        <w:spacing w:before="240" w:after="0"/>
        <w:ind w:firstLine="540"/>
        <w:jc w:val="both"/>
        <w:rPr>
          <w:sz w:val="28"/>
          <w:szCs w:val="28"/>
        </w:rPr>
      </w:pPr>
      <w:r>
        <w:rPr>
          <w:sz w:val="28"/>
          <w:szCs w:val="28"/>
        </w:rPr>
        <w:t>выплаты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w:t>
      </w:r>
    </w:p>
    <w:p>
      <w:pPr>
        <w:pStyle w:val="ConsPlusNormal"/>
        <w:spacing w:before="240" w:after="0"/>
        <w:ind w:firstLine="540"/>
        <w:jc w:val="both"/>
        <w:rPr>
          <w:sz w:val="28"/>
          <w:szCs w:val="28"/>
        </w:rPr>
      </w:pPr>
      <w:r>
        <w:rPr>
          <w:sz w:val="28"/>
          <w:szCs w:val="28"/>
        </w:rPr>
        <w:t>выплаты компенсационного характера за руководство предметной, методической или цикловой комиссией, методическими объединениями.</w:t>
      </w:r>
    </w:p>
    <w:p>
      <w:pPr>
        <w:pStyle w:val="ConsPlusNormal"/>
        <w:spacing w:before="240" w:after="0"/>
        <w:ind w:firstLine="540"/>
        <w:jc w:val="both"/>
        <w:rPr>
          <w:sz w:val="28"/>
          <w:szCs w:val="28"/>
        </w:rPr>
      </w:pPr>
      <w:r>
        <w:rPr>
          <w:sz w:val="28"/>
          <w:szCs w:val="28"/>
        </w:rPr>
        <w:t xml:space="preserve">6.4.1 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 </w:t>
      </w:r>
      <w:r>
        <w:rPr/>
        <w:drawing>
          <wp:inline distT="0" distB="0" distL="0" distR="0">
            <wp:extent cx="450215" cy="328295"/>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31"/>
                    <a:stretch>
                      <a:fillRect/>
                    </a:stretch>
                  </pic:blipFill>
                  <pic:spPr bwMode="auto">
                    <a:xfrm>
                      <a:off x="0" y="0"/>
                      <a:ext cx="450215" cy="328295"/>
                    </a:xfrm>
                    <a:prstGeom prst="rect">
                      <a:avLst/>
                    </a:prstGeom>
                  </pic:spPr>
                </pic:pic>
              </a:graphicData>
            </a:graphic>
          </wp:inline>
        </w:drawing>
      </w:r>
      <w:r>
        <w:rPr>
          <w:sz w:val="28"/>
          <w:szCs w:val="28"/>
        </w:rPr>
        <w:t xml:space="preserve"> устанавливаются один раз в год на начало учебного года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74470" cy="283210"/>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32"/>
                    <a:stretch>
                      <a:fillRect/>
                    </a:stretch>
                  </pic:blipFill>
                  <pic:spPr bwMode="auto">
                    <a:xfrm>
                      <a:off x="0" y="0"/>
                      <a:ext cx="1474470" cy="28321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A - постоянная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pPr>
        <w:pStyle w:val="ConsPlusNormal"/>
        <w:spacing w:before="240" w:after="0"/>
        <w:ind w:firstLine="540"/>
        <w:jc w:val="both"/>
        <w:rPr>
          <w:sz w:val="28"/>
          <w:szCs w:val="28"/>
        </w:rPr>
      </w:pPr>
      <w:r>
        <w:rPr>
          <w:sz w:val="28"/>
          <w:szCs w:val="28"/>
        </w:rPr>
        <w:t>K</w:t>
      </w:r>
      <w:r>
        <w:rPr>
          <w:sz w:val="28"/>
          <w:szCs w:val="28"/>
          <w:vertAlign w:val="subscript"/>
        </w:rPr>
        <w:t>r</w:t>
      </w:r>
      <w:r>
        <w:rPr>
          <w:sz w:val="28"/>
          <w:szCs w:val="28"/>
        </w:rPr>
        <w:t xml:space="preserve"> - переменная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pPr>
        <w:pStyle w:val="ConsPlusNormal"/>
        <w:spacing w:before="240" w:after="0"/>
        <w:ind w:firstLine="540"/>
        <w:jc w:val="both"/>
        <w:rPr>
          <w:sz w:val="28"/>
          <w:szCs w:val="28"/>
        </w:rPr>
      </w:pPr>
      <w:r>
        <w:rPr>
          <w:sz w:val="28"/>
          <w:szCs w:val="28"/>
        </w:rPr>
        <w:t>Y</w:t>
      </w:r>
      <w:r>
        <w:rPr>
          <w:sz w:val="28"/>
          <w:szCs w:val="28"/>
          <w:vertAlign w:val="subscript"/>
        </w:rPr>
        <w:t>k</w:t>
      </w:r>
      <w:r>
        <w:rPr>
          <w:sz w:val="28"/>
          <w:szCs w:val="28"/>
        </w:rPr>
        <w:t xml:space="preserve"> - численность обучающихся в классе.</w:t>
      </w:r>
    </w:p>
    <w:p>
      <w:pPr>
        <w:pStyle w:val="ConsPlusNormal"/>
        <w:spacing w:before="240" w:after="0"/>
        <w:ind w:firstLine="540"/>
        <w:jc w:val="both"/>
        <w:rPr>
          <w:sz w:val="28"/>
          <w:szCs w:val="28"/>
        </w:rPr>
      </w:pPr>
      <w:r>
        <w:rPr>
          <w:sz w:val="28"/>
          <w:szCs w:val="28"/>
        </w:rPr>
        <w:t>Размер постоянной части выплат за осуществление функций классного руководителя по общеобразовательной организации и координации воспитательной работы с обучающимися составляет 550 рублей в месяц, размер переменной части выплат за осуществление указанных функций - 80 рублей в месяц.</w:t>
      </w:r>
    </w:p>
    <w:p>
      <w:pPr>
        <w:pStyle w:val="ConsPlusNormal"/>
        <w:spacing w:before="240" w:after="0"/>
        <w:ind w:firstLine="540"/>
        <w:jc w:val="both"/>
        <w:rPr>
          <w:sz w:val="28"/>
          <w:szCs w:val="28"/>
        </w:rPr>
      </w:pPr>
      <w:r>
        <w:rPr>
          <w:sz w:val="28"/>
          <w:szCs w:val="28"/>
        </w:rPr>
        <w:t xml:space="preserve">6.4.2 Выплаты компенсационного характера за проверку письменных работ (проверку тетрадей) </w:t>
      </w:r>
      <w:r>
        <w:rPr/>
        <w:drawing>
          <wp:inline distT="0" distB="0" distL="0" distR="0">
            <wp:extent cx="450215" cy="328295"/>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33"/>
                    <a:stretch>
                      <a:fillRect/>
                    </a:stretch>
                  </pic:blipFill>
                  <pic:spPr bwMode="auto">
                    <a:xfrm>
                      <a:off x="0" y="0"/>
                      <a:ext cx="450215" cy="328295"/>
                    </a:xfrm>
                    <a:prstGeom prst="rect">
                      <a:avLst/>
                    </a:prstGeom>
                  </pic:spPr>
                </pic:pic>
              </a:graphicData>
            </a:graphic>
          </wp:inline>
        </w:drawing>
      </w:r>
      <w:r>
        <w:rPr>
          <w:sz w:val="28"/>
          <w:szCs w:val="28"/>
        </w:rPr>
        <w:t xml:space="preserve">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3154680" cy="582930"/>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34"/>
                    <a:stretch>
                      <a:fillRect/>
                    </a:stretch>
                  </pic:blipFill>
                  <pic:spPr bwMode="auto">
                    <a:xfrm>
                      <a:off x="0" y="0"/>
                      <a:ext cx="315468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педагогического работника общеобразовательной организации, принимаемый в соответствии с </w:t>
      </w:r>
      <w:hyperlink w:anchor="P82"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ведения педагогической работы по предмету в общеобразовательной организации;</w:t>
      </w:r>
    </w:p>
    <w:p>
      <w:pPr>
        <w:pStyle w:val="ConsPlusNormal"/>
        <w:spacing w:before="240" w:after="0"/>
        <w:ind w:firstLine="540"/>
        <w:jc w:val="both"/>
        <w:rPr>
          <w:sz w:val="28"/>
          <w:szCs w:val="28"/>
        </w:rPr>
      </w:pPr>
      <w:r>
        <w:rPr>
          <w:sz w:val="28"/>
          <w:szCs w:val="28"/>
        </w:rPr>
        <w:t>Y</w:t>
      </w:r>
      <w:r>
        <w:rPr>
          <w:sz w:val="28"/>
          <w:szCs w:val="28"/>
          <w:vertAlign w:val="subscript"/>
        </w:rPr>
        <w:t>f</w:t>
      </w:r>
      <w:r>
        <w:rPr>
          <w:sz w:val="28"/>
          <w:szCs w:val="28"/>
        </w:rPr>
        <w:t xml:space="preserve"> - фактическое количество объемных показателей, выполняемых педагогическим работником в общеобразовательной организации;</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общеобразовательных организаций,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Y</w:t>
      </w:r>
      <w:r>
        <w:rPr>
          <w:sz w:val="28"/>
          <w:szCs w:val="28"/>
          <w:vertAlign w:val="subscript"/>
        </w:rPr>
        <w:t>N</w:t>
      </w:r>
      <w:r>
        <w:rPr>
          <w:sz w:val="28"/>
          <w:szCs w:val="28"/>
        </w:rPr>
        <w:t xml:space="preserve"> - нормативное количество объемных показателей, выполняемых педагогическим работником общеобразовательной организации;</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pt</w:t>
      </w:r>
      <w:r>
        <w:rPr>
          <w:sz w:val="28"/>
          <w:szCs w:val="28"/>
        </w:rPr>
        <w:t xml:space="preserve"> - размер надбавки за проверку письменных работ (проверку тетрадей), который приведен в таблице 12.</w:t>
      </w:r>
    </w:p>
    <w:p>
      <w:pPr>
        <w:pStyle w:val="ConsPlusNormal"/>
        <w:spacing w:before="240" w:after="0"/>
        <w:ind w:firstLine="540"/>
        <w:jc w:val="both"/>
        <w:rPr>
          <w:sz w:val="28"/>
          <w:szCs w:val="28"/>
        </w:rPr>
      </w:pPr>
      <w:r>
        <w:rPr>
          <w:sz w:val="28"/>
          <w:szCs w:val="28"/>
        </w:rPr>
        <w:t>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надбавок за проверку письменных работ (проверку тетрадей)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общеобразовательных организациях</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7081"/>
        <w:gridCol w:w="2412"/>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7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работы</w:t>
            </w:r>
          </w:p>
        </w:tc>
        <w:tc>
          <w:tcPr>
            <w:tcW w:w="24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7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Проверка тетрадей в начальных классах, по русскому языку и литературе, родному языку и литературе, математике</w:t>
            </w:r>
          </w:p>
        </w:tc>
        <w:tc>
          <w:tcPr>
            <w:tcW w:w="24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7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Проверка письменных работ по иностранному языку</w:t>
            </w:r>
          </w:p>
        </w:tc>
        <w:tc>
          <w:tcPr>
            <w:tcW w:w="24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7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Проверка письменных работ по информатике, обществознанию, биологии, химии, физике, географии</w:t>
            </w:r>
          </w:p>
        </w:tc>
        <w:tc>
          <w:tcPr>
            <w:tcW w:w="24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6.4.3 Выплата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 в общеобразовательных организациях составляет:</w:t>
      </w:r>
    </w:p>
    <w:p>
      <w:pPr>
        <w:pStyle w:val="ConsPlusNormal"/>
        <w:spacing w:before="240" w:after="0"/>
        <w:ind w:firstLine="540"/>
        <w:jc w:val="both"/>
        <w:rPr>
          <w:sz w:val="28"/>
          <w:szCs w:val="28"/>
        </w:rPr>
      </w:pPr>
      <w:r>
        <w:rPr>
          <w:sz w:val="28"/>
          <w:szCs w:val="28"/>
        </w:rPr>
        <w:t>за заведование учебными кабинетами, лабораториями, музеями - 444 рубля;</w:t>
      </w:r>
    </w:p>
    <w:p>
      <w:pPr>
        <w:pStyle w:val="ConsPlusNormal"/>
        <w:spacing w:before="240" w:after="0"/>
        <w:ind w:firstLine="540"/>
        <w:jc w:val="both"/>
        <w:rPr>
          <w:sz w:val="28"/>
          <w:szCs w:val="28"/>
        </w:rPr>
      </w:pPr>
      <w:r>
        <w:rPr>
          <w:sz w:val="28"/>
          <w:szCs w:val="28"/>
        </w:rPr>
        <w:t>за заведование учебными мастерскими, спортивными залами и учебно-опытными участками - 833 рубля.</w:t>
      </w:r>
    </w:p>
    <w:p>
      <w:pPr>
        <w:pStyle w:val="ConsPlusNormal"/>
        <w:spacing w:before="240" w:after="0"/>
        <w:ind w:firstLine="540"/>
        <w:jc w:val="both"/>
        <w:rPr>
          <w:sz w:val="28"/>
          <w:szCs w:val="28"/>
        </w:rPr>
      </w:pPr>
      <w:r>
        <w:rPr>
          <w:sz w:val="28"/>
          <w:szCs w:val="28"/>
        </w:rPr>
        <w:t>Заведование кабинетами и учебными мастерскими, спортивными залами, лабораториями определяется уровнем 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pPr>
        <w:pStyle w:val="ConsPlusNormal"/>
        <w:spacing w:before="240" w:after="0"/>
        <w:ind w:firstLine="540"/>
        <w:jc w:val="both"/>
        <w:rPr>
          <w:sz w:val="28"/>
          <w:szCs w:val="28"/>
        </w:rPr>
      </w:pPr>
      <w:r>
        <w:rPr>
          <w:sz w:val="28"/>
          <w:szCs w:val="28"/>
        </w:rPr>
        <w:t>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указанной 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pPr>
        <w:pStyle w:val="ConsPlusNormal"/>
        <w:spacing w:before="240" w:after="0"/>
        <w:ind w:firstLine="540"/>
        <w:jc w:val="both"/>
        <w:rPr>
          <w:sz w:val="28"/>
          <w:szCs w:val="28"/>
        </w:rPr>
      </w:pPr>
      <w:r>
        <w:rPr>
          <w:sz w:val="28"/>
          <w:szCs w:val="28"/>
        </w:rPr>
        <w:t xml:space="preserve">6.4.4. Выплаты компенсационного характера за руководство предметной, методической или цикловой комиссиями, методическими объединениями </w:t>
      </w:r>
      <w:r>
        <w:rPr/>
        <w:drawing>
          <wp:inline distT="0" distB="0" distL="0" distR="0">
            <wp:extent cx="450215" cy="328295"/>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35"/>
                    <a:stretch>
                      <a:fillRect/>
                    </a:stretch>
                  </pic:blipFill>
                  <pic:spPr bwMode="auto">
                    <a:xfrm>
                      <a:off x="0" y="0"/>
                      <a:ext cx="450215" cy="328295"/>
                    </a:xfrm>
                    <a:prstGeom prst="rect">
                      <a:avLst/>
                    </a:prstGeom>
                  </pic:spPr>
                </pic:pic>
              </a:graphicData>
            </a:graphic>
          </wp:inline>
        </w:drawing>
      </w:r>
      <w:r>
        <w:rPr>
          <w:sz w:val="28"/>
          <w:szCs w:val="28"/>
        </w:rPr>
        <w:t xml:space="preserve">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51610" cy="464185"/>
            <wp:effectExtent l="0" t="0" r="0" b="0"/>
            <wp:docPr id="25"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5" descr=""/>
                    <pic:cNvPicPr>
                      <a:picLocks noChangeAspect="1" noChangeArrowheads="1"/>
                    </pic:cNvPicPr>
                  </pic:nvPicPr>
                  <pic:blipFill>
                    <a:blip r:embed="rId36"/>
                    <a:stretch>
                      <a:fillRect/>
                    </a:stretch>
                  </pic:blipFill>
                  <pic:spPr bwMode="auto">
                    <a:xfrm>
                      <a:off x="0" y="0"/>
                      <a:ext cx="145161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педагогических работников общеобразовательных организаций, принимаемый в соответствии с </w:t>
      </w:r>
      <w:hyperlink w:anchor="P82"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D</w:t>
      </w:r>
      <w:r>
        <w:rPr>
          <w:sz w:val="28"/>
          <w:szCs w:val="28"/>
          <w:vertAlign w:val="subscript"/>
        </w:rPr>
        <w:t>rk</w:t>
      </w:r>
      <w:r>
        <w:rPr>
          <w:sz w:val="28"/>
          <w:szCs w:val="28"/>
        </w:rPr>
        <w:t xml:space="preserve"> - размер надбавки за руководство предметной, методической или цикловой комиссиями, методическими объединениями, который составляет 3 процента.</w:t>
      </w:r>
    </w:p>
    <w:p>
      <w:pPr>
        <w:pStyle w:val="ConsPlusNormal"/>
        <w:spacing w:before="240" w:after="0"/>
        <w:ind w:firstLine="540"/>
        <w:jc w:val="both"/>
        <w:rPr>
          <w:sz w:val="28"/>
          <w:szCs w:val="28"/>
        </w:rPr>
      </w:pPr>
      <w:r>
        <w:rPr>
          <w:sz w:val="28"/>
          <w:szCs w:val="28"/>
        </w:rPr>
        <w:t>При обеспечении педагогическим работником руководства несколькими комиссиями, объединениями размер выплат в указанном случае рассчитывается как сумма выплат по каждой комиссии, объединению.</w:t>
      </w:r>
    </w:p>
    <w:p>
      <w:pPr>
        <w:pStyle w:val="ConsPlusNormal"/>
        <w:spacing w:before="240" w:after="0"/>
        <w:ind w:firstLine="540"/>
        <w:jc w:val="both"/>
        <w:rPr>
          <w:sz w:val="28"/>
          <w:szCs w:val="28"/>
        </w:rPr>
      </w:pPr>
      <w:r>
        <w:rPr>
          <w:sz w:val="28"/>
          <w:szCs w:val="28"/>
        </w:rPr>
        <w:t>6.5. Выплаты компенсационного характера за работу с определенными категориями воспитанников (обучающихся) предоставляются работникам образования в отдельных образовательных организациях.</w:t>
      </w:r>
    </w:p>
    <w:p>
      <w:pPr>
        <w:pStyle w:val="ConsPlusNormal"/>
        <w:spacing w:before="240" w:after="0"/>
        <w:ind w:firstLine="540"/>
        <w:jc w:val="both"/>
        <w:rPr>
          <w:sz w:val="28"/>
          <w:szCs w:val="28"/>
        </w:rPr>
      </w:pPr>
      <w:r>
        <w:rPr>
          <w:sz w:val="28"/>
          <w:szCs w:val="28"/>
        </w:rPr>
        <w:t>6.5.1. Выплаты компенсационного характера за работу с определенными категориями воспитанников (обучающихся) для педагогических работников, которым установлены нормы часов педагогической работы в неделю за ставку заработной платы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937510" cy="582930"/>
            <wp:effectExtent l="0" t="0" r="0" b="0"/>
            <wp:docPr id="26"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6" descr=""/>
                    <pic:cNvPicPr>
                      <a:picLocks noChangeAspect="1" noChangeArrowheads="1"/>
                    </pic:cNvPicPr>
                  </pic:nvPicPr>
                  <pic:blipFill>
                    <a:blip r:embed="rId37"/>
                    <a:stretch>
                      <a:fillRect/>
                    </a:stretch>
                  </pic:blipFill>
                  <pic:spPr bwMode="auto">
                    <a:xfrm>
                      <a:off x="0" y="0"/>
                      <a:ext cx="293751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педагогических работников общеобразовательных организаций, принимаемый в соответствии с </w:t>
      </w:r>
      <w:hyperlink w:anchor="P82"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ведения педагогической работы в общеобразовательных организациях;</w:t>
      </w:r>
    </w:p>
    <w:p>
      <w:pPr>
        <w:pStyle w:val="ConsPlusNormal"/>
        <w:spacing w:before="240" w:after="0"/>
        <w:ind w:firstLine="540"/>
        <w:jc w:val="both"/>
        <w:rPr>
          <w:sz w:val="28"/>
          <w:szCs w:val="28"/>
        </w:rPr>
      </w:pPr>
      <w:r>
        <w:rPr>
          <w:sz w:val="28"/>
          <w:szCs w:val="28"/>
        </w:rPr>
        <w:t>Y</w:t>
      </w:r>
      <w:r>
        <w:rPr>
          <w:sz w:val="28"/>
          <w:szCs w:val="28"/>
          <w:vertAlign w:val="subscript"/>
        </w:rPr>
        <w:t>f</w:t>
      </w:r>
      <w:r>
        <w:rPr>
          <w:sz w:val="28"/>
          <w:szCs w:val="28"/>
        </w:rPr>
        <w:t xml:space="preserve"> - фактическое количество объемных показателей, выполняемых педагогическими работниками общеобразовательных организаций;</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общеобразовательных организаций,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Y</w:t>
      </w:r>
      <w:r>
        <w:rPr>
          <w:sz w:val="28"/>
          <w:szCs w:val="28"/>
          <w:vertAlign w:val="subscript"/>
        </w:rPr>
        <w:t>N</w:t>
      </w:r>
      <w:r>
        <w:rPr>
          <w:sz w:val="28"/>
          <w:szCs w:val="28"/>
        </w:rPr>
        <w:t xml:space="preserve"> - нормативное количество объемных показателей, выполняемых педагогическими работниками общеобразовательных организаций;</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 выплат компенсационного характера за работу с определенными категориями воспитанников (обучающихся), который приведен в </w:t>
      </w:r>
      <w:hyperlink w:anchor="P1143" w:tgtFrame="Размеры">
        <w:r>
          <w:rPr>
            <w:sz w:val="28"/>
            <w:szCs w:val="28"/>
          </w:rPr>
          <w:t>таблице 13</w:t>
        </w:r>
      </w:hyperlink>
      <w:r>
        <w:rPr>
          <w:sz w:val="28"/>
          <w:szCs w:val="28"/>
        </w:rPr>
        <w:t>.</w:t>
      </w:r>
    </w:p>
    <w:p>
      <w:pPr>
        <w:pStyle w:val="ConsPlusNormal"/>
        <w:spacing w:before="240" w:after="0"/>
        <w:ind w:firstLine="540"/>
        <w:jc w:val="both"/>
        <w:rPr>
          <w:sz w:val="28"/>
          <w:szCs w:val="28"/>
        </w:rPr>
      </w:pPr>
      <w:r>
        <w:rPr>
          <w:sz w:val="28"/>
          <w:szCs w:val="28"/>
        </w:rPr>
        <w:t xml:space="preserve">6.5.2. Выплаты компенсационного характера за работу с определенными категориями воспитанников (обучающихся) для работников образования (за исключением педагогических работников, выплаты которых определены </w:t>
      </w:r>
      <w:hyperlink w:anchor="P330" w:tgtFrame="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
        <w:r>
          <w:rPr>
            <w:sz w:val="28"/>
            <w:szCs w:val="28"/>
          </w:rPr>
          <w:t>пунктом 5.1</w:t>
        </w:r>
      </w:hyperlink>
      <w:r>
        <w:rPr>
          <w:sz w:val="28"/>
          <w:szCs w:val="28"/>
        </w:rPr>
        <w:t xml:space="preserve"> настоящего Положения)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27"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7" descr=""/>
                    <pic:cNvPicPr>
                      <a:picLocks noChangeAspect="1" noChangeArrowheads="1"/>
                    </pic:cNvPicPr>
                  </pic:nvPicPr>
                  <pic:blipFill>
                    <a:blip r:embed="rId38"/>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общеобразовательной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 компенсационного характера, который приведен в таблице 13.</w:t>
      </w:r>
    </w:p>
    <w:p>
      <w:pPr>
        <w:pStyle w:val="ConsPlusNormal"/>
        <w:spacing w:before="240" w:after="0"/>
        <w:ind w:firstLine="540"/>
        <w:jc w:val="both"/>
        <w:rPr>
          <w:sz w:val="28"/>
          <w:szCs w:val="28"/>
        </w:rPr>
      </w:pPr>
      <w:r>
        <w:rPr>
          <w:sz w:val="28"/>
          <w:szCs w:val="28"/>
        </w:rPr>
        <w:t>При работе педагогических и учебно-вспомогательных работников общеобразовательных организаций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w:t>
      </w:r>
    </w:p>
    <w:p>
      <w:pPr>
        <w:pStyle w:val="ConsPlusNormal"/>
        <w:spacing w:before="240" w:after="0"/>
        <w:ind w:firstLine="540"/>
        <w:jc w:val="both"/>
        <w:rPr>
          <w:sz w:val="28"/>
          <w:szCs w:val="28"/>
        </w:rPr>
      </w:pPr>
      <w:r>
        <w:rPr>
          <w:sz w:val="28"/>
          <w:szCs w:val="28"/>
        </w:rPr>
        <w:t>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компенсационного характера,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13</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6" w:name="P1143"/>
      <w:bookmarkEnd w:id="6"/>
      <w:r>
        <w:rPr>
          <w:rFonts w:cs="Times New Roman" w:ascii="Times New Roman" w:hAnsi="Times New Roman"/>
          <w:sz w:val="28"/>
          <w:szCs w:val="28"/>
        </w:rPr>
        <w:t>Размеры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выплаты за работу с определенными категориями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воспитанников (обучающихся)</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3256"/>
        <w:gridCol w:w="3116"/>
        <w:gridCol w:w="1703"/>
        <w:gridCol w:w="1559"/>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Основание назначения выплаты</w:t>
            </w:r>
          </w:p>
        </w:tc>
        <w:tc>
          <w:tcPr>
            <w:tcW w:w="481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Должности, которым назначаются выплаты</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выплаты, процентов</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2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санаторных образовательных организациях (классах, группах) для детей, нуждающихся в длительном лечении</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7,3</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7,3</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7,3</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7,3</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специальных учебно-воспитательных организациях для обучающихся с девиантным поведением</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для детей-сирот и детей, оставшихся без попечения родителей</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при организациях, исполняющих уголовные наказания в виде лишения свободы</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при организациях, исполняющих уголовные наказания в виде лишения свободы, с обучающимися, больными активной формой туберкулеза</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w:t>
            </w:r>
          </w:p>
        </w:tc>
        <w:tc>
          <w:tcPr>
            <w:tcW w:w="32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Индивидуальное обучение на дому детей, имеющих ограниченные возможности здоровья (на основании медицинского заключения)</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дошкольных 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c>
          <w:tcPr>
            <w:tcW w:w="32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дошкольных группах, реализующих адаптированные образовательные программы для воспитанников с тяжелыми нарушениями речи</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32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Осуществление индивидуального и группового обучения детей, находящихся на длительном лечении в стационарной лечебной организации</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32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реализующих адаптированные образовательные программы для обучающихся, воспитанников с отклонениями в развитии</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работников культуры, искусства и кинематографии ведущего звена</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32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осуществляющих образовательную деятельность по образовательным программам дошкольного образования</w:t>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1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6.6. 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Pr>
          <w:sz w:val="28"/>
          <w:szCs w:val="28"/>
          <w:vertAlign w:val="subscript"/>
        </w:rPr>
        <w:t>khm</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543050" cy="464185"/>
            <wp:effectExtent l="0" t="0" r="0" b="0"/>
            <wp:docPr id="28"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8" descr=""/>
                    <pic:cNvPicPr>
                      <a:picLocks noChangeAspect="1" noChangeArrowheads="1"/>
                    </pic:cNvPicPr>
                  </pic:nvPicPr>
                  <pic:blipFill>
                    <a:blip r:embed="rId39"/>
                    <a:stretch>
                      <a:fillRect/>
                    </a:stretch>
                  </pic:blipFill>
                  <pic:spPr bwMode="auto">
                    <a:xfrm>
                      <a:off x="0" y="0"/>
                      <a:ext cx="154305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профессиональных квалификационных групп должностей медицинских работников;</w:t>
      </w:r>
    </w:p>
    <w:p>
      <w:pPr>
        <w:pStyle w:val="ConsPlusNormal"/>
        <w:spacing w:before="240" w:after="0"/>
        <w:ind w:firstLine="540"/>
        <w:jc w:val="both"/>
        <w:rPr>
          <w:sz w:val="28"/>
          <w:szCs w:val="28"/>
        </w:rPr>
      </w:pPr>
      <w:r>
        <w:rPr>
          <w:sz w:val="28"/>
          <w:szCs w:val="28"/>
        </w:rPr>
        <w:t>D</w:t>
      </w:r>
      <w:r>
        <w:rPr>
          <w:sz w:val="28"/>
          <w:szCs w:val="28"/>
          <w:vertAlign w:val="subscript"/>
        </w:rPr>
        <w:t>khm</w:t>
      </w:r>
      <w:r>
        <w:rPr>
          <w:sz w:val="28"/>
          <w:szCs w:val="28"/>
        </w:rPr>
        <w:t xml:space="preserve"> -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который равен 15 процентам.</w:t>
      </w:r>
    </w:p>
    <w:p>
      <w:pPr>
        <w:pStyle w:val="ConsPlusNormal"/>
        <w:spacing w:before="240" w:after="0"/>
        <w:ind w:firstLine="540"/>
        <w:jc w:val="both"/>
        <w:rPr>
          <w:sz w:val="28"/>
          <w:szCs w:val="28"/>
        </w:rPr>
      </w:pPr>
      <w:r>
        <w:rPr>
          <w:sz w:val="28"/>
          <w:szCs w:val="28"/>
        </w:rPr>
        <w:t>6.7. Выплаты компенсационного характера за специфику образовательной программы предоставляются работникам общеобразовательных организаций.</w:t>
      </w:r>
    </w:p>
    <w:p>
      <w:pPr>
        <w:pStyle w:val="ConsPlusNormal"/>
        <w:spacing w:before="240" w:after="0"/>
        <w:ind w:firstLine="540"/>
        <w:jc w:val="both"/>
        <w:rPr>
          <w:sz w:val="28"/>
          <w:szCs w:val="28"/>
        </w:rPr>
      </w:pPr>
      <w:r>
        <w:rPr>
          <w:sz w:val="28"/>
          <w:szCs w:val="28"/>
        </w:rPr>
        <w:t>6.7.1. Выплаты компенсационного характера за специфику образовательной программы предоставляются работникам образования общеобразовательных организаций за работу с определенными категориями воспитанников (обучающихся).</w:t>
      </w:r>
    </w:p>
    <w:p>
      <w:pPr>
        <w:pStyle w:val="ConsPlusNormal"/>
        <w:spacing w:before="240" w:after="0"/>
        <w:ind w:firstLine="540"/>
        <w:jc w:val="both"/>
        <w:rPr>
          <w:sz w:val="28"/>
          <w:szCs w:val="28"/>
        </w:rPr>
      </w:pPr>
      <w:bookmarkStart w:id="7" w:name="P1296"/>
      <w:bookmarkEnd w:id="7"/>
      <w:r>
        <w:rPr>
          <w:sz w:val="28"/>
          <w:szCs w:val="28"/>
        </w:rPr>
        <w:t>6.7.2. 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(B</w:t>
      </w:r>
      <w:r>
        <w:rPr>
          <w:sz w:val="28"/>
          <w:szCs w:val="28"/>
          <w:vertAlign w:val="subscript"/>
        </w:rPr>
        <w:t>sop</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971800" cy="582930"/>
            <wp:effectExtent l="0" t="0" r="0" b="0"/>
            <wp:docPr id="29"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9" descr=""/>
                    <pic:cNvPicPr>
                      <a:picLocks noChangeAspect="1" noChangeArrowheads="1"/>
                    </pic:cNvPicPr>
                  </pic:nvPicPr>
                  <pic:blipFill>
                    <a:blip r:embed="rId40"/>
                    <a:stretch>
                      <a:fillRect/>
                    </a:stretch>
                  </pic:blipFill>
                  <pic:spPr bwMode="auto">
                    <a:xfrm>
                      <a:off x="0" y="0"/>
                      <a:ext cx="297180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педагогических работников общеобразовательной организации, принимаемый в соответствии с </w:t>
      </w:r>
      <w:hyperlink w:anchor="P82"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ведения педагогической работы общеобразовательной организации;</w:t>
      </w:r>
    </w:p>
    <w:p>
      <w:pPr>
        <w:pStyle w:val="ConsPlusNormal"/>
        <w:spacing w:before="240" w:after="0"/>
        <w:ind w:firstLine="540"/>
        <w:jc w:val="both"/>
        <w:rPr>
          <w:sz w:val="28"/>
          <w:szCs w:val="28"/>
        </w:rPr>
      </w:pPr>
      <w:r>
        <w:rPr>
          <w:sz w:val="28"/>
          <w:szCs w:val="28"/>
        </w:rPr>
        <w:t>Y</w:t>
      </w:r>
      <w:r>
        <w:rPr>
          <w:sz w:val="28"/>
          <w:szCs w:val="28"/>
          <w:vertAlign w:val="subscript"/>
        </w:rPr>
        <w:t>f</w:t>
      </w:r>
      <w:r>
        <w:rPr>
          <w:sz w:val="28"/>
          <w:szCs w:val="28"/>
        </w:rPr>
        <w:t xml:space="preserve"> - фактическое количество услуг, оказываемых работниками образования общеобразовательной организации;</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общеобразовательной организации,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Y</w:t>
      </w:r>
      <w:r>
        <w:rPr>
          <w:sz w:val="28"/>
          <w:szCs w:val="28"/>
          <w:vertAlign w:val="subscript"/>
        </w:rPr>
        <w:t>N</w:t>
      </w:r>
      <w:r>
        <w:rPr>
          <w:sz w:val="28"/>
          <w:szCs w:val="28"/>
        </w:rPr>
        <w:t xml:space="preserve"> - нормативное количество услуг, оказываемых педагогическими работниками общеобразовательной организации;</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sop</w:t>
      </w:r>
      <w:r>
        <w:rPr>
          <w:sz w:val="28"/>
          <w:szCs w:val="28"/>
        </w:rPr>
        <w:t xml:space="preserve"> - размер надбавки за специфику образовательной программы, который приведен в </w:t>
      </w:r>
      <w:hyperlink w:anchor="P1332" w:tgtFrame="Размеры надбавок за специфику образовательной программы">
        <w:r>
          <w:rPr>
            <w:sz w:val="28"/>
            <w:szCs w:val="28"/>
          </w:rPr>
          <w:t>таблице 14</w:t>
        </w:r>
      </w:hyperlink>
      <w:r>
        <w:rPr>
          <w:sz w:val="28"/>
          <w:szCs w:val="28"/>
        </w:rPr>
        <w:t>.</w:t>
      </w:r>
    </w:p>
    <w:p>
      <w:pPr>
        <w:pStyle w:val="ConsPlusNormal"/>
        <w:spacing w:before="240" w:after="0"/>
        <w:ind w:firstLine="540"/>
        <w:jc w:val="both"/>
        <w:rPr>
          <w:sz w:val="28"/>
          <w:szCs w:val="28"/>
        </w:rPr>
      </w:pPr>
      <w:r>
        <w:rPr>
          <w:sz w:val="28"/>
          <w:szCs w:val="28"/>
        </w:rPr>
        <w:t xml:space="preserve">6.7.3. Выплаты компенсационного характера за специфику образовательной программы для работников образования (за исключением педагогических работников, выплаты которым определены </w:t>
      </w:r>
      <w:hyperlink w:anchor="P1296" w:tgtFrame="6.7.2. 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Bsop), рассчитываются по формуле:">
        <w:r>
          <w:rPr>
            <w:sz w:val="28"/>
            <w:szCs w:val="28"/>
          </w:rPr>
          <w:t>пунктом 6.7.2</w:t>
        </w:r>
      </w:hyperlink>
      <w:r>
        <w:rPr>
          <w:sz w:val="28"/>
          <w:szCs w:val="28"/>
        </w:rPr>
        <w:t xml:space="preserve"> настоящего Положения) (B</w:t>
      </w:r>
      <w:r>
        <w:rPr>
          <w:sz w:val="28"/>
          <w:szCs w:val="28"/>
          <w:vertAlign w:val="subscript"/>
        </w:rPr>
        <w:t>sop</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97330" cy="502920"/>
            <wp:effectExtent l="0" t="0" r="0" b="0"/>
            <wp:docPr id="30"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0" descr=""/>
                    <pic:cNvPicPr>
                      <a:picLocks noChangeAspect="1" noChangeArrowheads="1"/>
                    </pic:cNvPicPr>
                  </pic:nvPicPr>
                  <pic:blipFill>
                    <a:blip r:embed="rId41"/>
                    <a:stretch>
                      <a:fillRect/>
                    </a:stretch>
                  </pic:blipFill>
                  <pic:spPr bwMode="auto">
                    <a:xfrm>
                      <a:off x="0" y="0"/>
                      <a:ext cx="1497330" cy="50292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sop</w:t>
      </w:r>
      <w:r>
        <w:rPr>
          <w:sz w:val="28"/>
          <w:szCs w:val="28"/>
        </w:rPr>
        <w:t xml:space="preserve"> - размер надбавки за специфику образовательной программы, который приведен в </w:t>
      </w:r>
      <w:hyperlink w:anchor="P1332" w:tgtFrame="Размеры надбавок за специфику образовательной программы">
        <w:r>
          <w:rPr>
            <w:sz w:val="28"/>
            <w:szCs w:val="28"/>
          </w:rPr>
          <w:t>таблице 14</w:t>
        </w:r>
      </w:hyperlink>
      <w:r>
        <w:rPr>
          <w:sz w:val="28"/>
          <w:szCs w:val="28"/>
        </w:rPr>
        <w:t>.</w:t>
      </w:r>
    </w:p>
    <w:p>
      <w:pPr>
        <w:pStyle w:val="ConsPlusNormal"/>
        <w:spacing w:before="240" w:after="0"/>
        <w:ind w:firstLine="540"/>
        <w:jc w:val="both"/>
        <w:rPr>
          <w:sz w:val="28"/>
          <w:szCs w:val="28"/>
        </w:rPr>
      </w:pPr>
      <w:r>
        <w:rPr>
          <w:sz w:val="28"/>
          <w:szCs w:val="28"/>
        </w:rPr>
        <w:t>6.7.4. При работе педагогических и учебно-вспомогательных работников в образовательных организациях с определенными категориями обучающихся (воспитанников) предусматривается предоставление выплат за специфику образовательной программы по нескольким основаниям. В этом случае размер выплат за специфику образовательной программы рассчитывается по каждому основанию.</w:t>
      </w:r>
    </w:p>
    <w:p>
      <w:pPr>
        <w:pStyle w:val="ConsPlusNormal"/>
        <w:spacing w:before="240" w:after="0"/>
        <w:ind w:firstLine="540"/>
        <w:jc w:val="both"/>
        <w:rPr>
          <w:sz w:val="28"/>
          <w:szCs w:val="28"/>
        </w:rPr>
      </w:pPr>
      <w:r>
        <w:rPr>
          <w:sz w:val="28"/>
          <w:szCs w:val="28"/>
        </w:rPr>
        <w:t>6.7.5. 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за специфику образовательной программы,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14</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8" w:name="P1332"/>
      <w:bookmarkEnd w:id="8"/>
      <w:r>
        <w:rPr>
          <w:rFonts w:cs="Times New Roman" w:ascii="Times New Roman" w:hAnsi="Times New Roman"/>
          <w:sz w:val="28"/>
          <w:szCs w:val="28"/>
        </w:rPr>
        <w:t>Размеры надбавок за специфику образовательной программы</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3005"/>
        <w:gridCol w:w="3367"/>
        <w:gridCol w:w="1418"/>
        <w:gridCol w:w="1844"/>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Основание назначения надбавки за специфику образовательной программы</w:t>
            </w:r>
          </w:p>
        </w:tc>
        <w:tc>
          <w:tcPr>
            <w:tcW w:w="478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Должности, по которым назначаются надбавки за специфику образовательной программы</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имеющих интернат</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лицейских, гимназических классах</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психолого-педагогических и медико-педагогических комиссиях, логопедических пунктах</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 - 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Преподавание русского языка в 1 - 11-х классах и литературы в 5 - 11-х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 - 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Обучение детей родному (татарскому, чувашскому, марийскому и др., за исключением русского) языку в дошкольных группах с русским языком обучения</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 - 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Применение иностранного языка в практической работе в общеобразовательных организациях с углубленным изучением иностранного языка</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w:t>
            </w:r>
          </w:p>
        </w:tc>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и межшкольных учебных комбинатах</w:t>
            </w:r>
          </w:p>
        </w:tc>
        <w:tc>
          <w:tcPr>
            <w:tcW w:w="33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по основному месту работы и основной должности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3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общеобразовательных организациях, имеющих статус "кадетский корпус"</w:t>
            </w:r>
          </w:p>
        </w:tc>
        <w:tc>
          <w:tcPr>
            <w:tcW w:w="33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6.7.6. Выплаты компенсационного характера за специфику деятельности предоставляются работникам профессиональной квалификационной группы должностей руководящего состава организации культуры, искусства и кинематографии (B</w:t>
      </w:r>
      <w:r>
        <w:rPr>
          <w:sz w:val="28"/>
          <w:szCs w:val="28"/>
          <w:vertAlign w:val="subscript"/>
        </w:rPr>
        <w:t>sd</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51610" cy="464185"/>
            <wp:effectExtent l="0" t="0" r="0" b="0"/>
            <wp:docPr id="3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1" descr=""/>
                    <pic:cNvPicPr>
                      <a:picLocks noChangeAspect="1" noChangeArrowheads="1"/>
                    </pic:cNvPicPr>
                  </pic:nvPicPr>
                  <pic:blipFill>
                    <a:blip r:embed="rId42"/>
                    <a:stretch>
                      <a:fillRect/>
                    </a:stretch>
                  </pic:blipFill>
                  <pic:spPr bwMode="auto">
                    <a:xfrm>
                      <a:off x="0" y="0"/>
                      <a:ext cx="145161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культуры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sd</w:t>
      </w:r>
      <w:r>
        <w:rPr>
          <w:sz w:val="28"/>
          <w:szCs w:val="28"/>
        </w:rPr>
        <w:t xml:space="preserve"> - размер надбавки за специфику деятельности, принимаемый равным 9 процентам.</w:t>
      </w:r>
    </w:p>
    <w:p>
      <w:pPr>
        <w:pStyle w:val="ConsPlusNormal"/>
        <w:spacing w:before="240" w:after="0"/>
        <w:ind w:firstLine="540"/>
        <w:jc w:val="both"/>
        <w:rPr>
          <w:sz w:val="28"/>
          <w:szCs w:val="28"/>
        </w:rPr>
      </w:pPr>
      <w:r>
        <w:rPr>
          <w:sz w:val="28"/>
          <w:szCs w:val="28"/>
        </w:rPr>
        <w:t>6.7.7.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Pr>
          <w:sz w:val="28"/>
          <w:szCs w:val="28"/>
          <w:vertAlign w:val="subscript"/>
        </w:rPr>
        <w:t>sd</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51610" cy="464185"/>
            <wp:effectExtent l="0" t="0" r="0" b="0"/>
            <wp:docPr id="32"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2" descr=""/>
                    <pic:cNvPicPr>
                      <a:picLocks noChangeAspect="1" noChangeArrowheads="1"/>
                    </pic:cNvPicPr>
                  </pic:nvPicPr>
                  <pic:blipFill>
                    <a:blip r:embed="rId43"/>
                    <a:stretch>
                      <a:fillRect/>
                    </a:stretch>
                  </pic:blipFill>
                  <pic:spPr bwMode="auto">
                    <a:xfrm>
                      <a:off x="0" y="0"/>
                      <a:ext cx="145161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общеобразовательных организаций;</w:t>
      </w:r>
    </w:p>
    <w:p>
      <w:pPr>
        <w:pStyle w:val="ConsPlusNormal"/>
        <w:spacing w:before="240" w:after="0"/>
        <w:ind w:firstLine="540"/>
        <w:jc w:val="both"/>
        <w:rPr>
          <w:sz w:val="28"/>
          <w:szCs w:val="28"/>
        </w:rPr>
      </w:pPr>
      <w:r>
        <w:rPr>
          <w:sz w:val="28"/>
          <w:szCs w:val="28"/>
        </w:rPr>
        <w:t>D</w:t>
      </w:r>
      <w:r>
        <w:rPr>
          <w:sz w:val="28"/>
          <w:szCs w:val="28"/>
          <w:vertAlign w:val="subscript"/>
        </w:rPr>
        <w:t>sd</w:t>
      </w:r>
      <w:r>
        <w:rPr>
          <w:sz w:val="28"/>
          <w:szCs w:val="28"/>
        </w:rPr>
        <w:t xml:space="preserve"> - размер надбавки за специфику деятельности, который приведен в таблице 15.</w:t>
      </w:r>
    </w:p>
    <w:p>
      <w:pPr>
        <w:pStyle w:val="ConsPlusNormal"/>
        <w:spacing w:before="240" w:after="0"/>
        <w:ind w:firstLine="540"/>
        <w:jc w:val="both"/>
        <w:rPr>
          <w:sz w:val="28"/>
          <w:szCs w:val="28"/>
        </w:rPr>
      </w:pPr>
      <w:r>
        <w:rPr>
          <w:sz w:val="28"/>
          <w:szCs w:val="28"/>
        </w:rPr>
        <w:t>6.7.8.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15</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9" w:name="P1468"/>
      <w:bookmarkEnd w:id="9"/>
      <w:r>
        <w:rPr>
          <w:rFonts w:cs="Times New Roman" w:ascii="Times New Roman" w:hAnsi="Times New Roman"/>
          <w:sz w:val="28"/>
          <w:szCs w:val="28"/>
        </w:rPr>
        <w:t>Рекомендуемые размеры надбавок за специфику деятельности</w:t>
      </w:r>
    </w:p>
    <w:p>
      <w:pPr>
        <w:pStyle w:val="ConsPlusNormal"/>
        <w:jc w:val="both"/>
        <w:rPr>
          <w:sz w:val="28"/>
          <w:szCs w:val="28"/>
        </w:rPr>
      </w:pPr>
      <w:r>
        <w:rPr>
          <w:sz w:val="28"/>
          <w:szCs w:val="28"/>
        </w:rPr>
      </w:r>
    </w:p>
    <w:tbl>
      <w:tblPr>
        <w:tblW w:w="901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10"/>
        <w:gridCol w:w="3231"/>
        <w:gridCol w:w="3856"/>
        <w:gridCol w:w="1415"/>
      </w:tblGrid>
      <w:tr>
        <w:trPr/>
        <w:tc>
          <w:tcPr>
            <w:tcW w:w="5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Основание назначения надбавки за специфику деятельности</w:t>
            </w:r>
          </w:p>
        </w:tc>
        <w:tc>
          <w:tcPr>
            <w:tcW w:w="38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4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5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23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образовательных организациях</w:t>
            </w:r>
          </w:p>
        </w:tc>
        <w:tc>
          <w:tcPr>
            <w:tcW w:w="38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14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17,0</w:t>
            </w:r>
          </w:p>
        </w:tc>
      </w:tr>
      <w:tr>
        <w:trPr/>
        <w:tc>
          <w:tcPr>
            <w:tcW w:w="5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23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85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врачи и провизоры</w:t>
            </w:r>
          </w:p>
        </w:tc>
        <w:tc>
          <w:tcPr>
            <w:tcW w:w="14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bl>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VII. Порядок определения заработной платы руководителя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общеобразовательной организации, заместителя руководителя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организации, главного бухгалтера и советника директора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воспитанию и взаимодействию с детскими общественными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объединениями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7.1. Заработная плата руководителей общеобразовательных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pPr>
        <w:pStyle w:val="ConsPlusNormal"/>
        <w:spacing w:before="240" w:after="0"/>
        <w:ind w:firstLine="540"/>
        <w:jc w:val="both"/>
        <w:rPr>
          <w:sz w:val="28"/>
          <w:szCs w:val="28"/>
        </w:rPr>
      </w:pPr>
      <w:r>
        <w:rPr>
          <w:sz w:val="28"/>
          <w:szCs w:val="28"/>
        </w:rPr>
        <w:t>7.2. Должностной оклад руководителя общеобразовательной организации устанавливается учредителем общеобразовательной организации один раз в год на начало учебного года в зависимости от группы по оплате труда (O</w:t>
      </w:r>
      <w:r>
        <w:rPr>
          <w:sz w:val="28"/>
          <w:szCs w:val="28"/>
          <w:vertAlign w:val="subscript"/>
        </w:rPr>
        <w:t>d</w:t>
      </w:r>
      <w:r>
        <w:rPr>
          <w:sz w:val="28"/>
          <w:szCs w:val="28"/>
        </w:rPr>
        <w:t>) и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45870" cy="514350"/>
            <wp:effectExtent l="0" t="0" r="0" b="0"/>
            <wp:docPr id="33"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33" descr=""/>
                    <pic:cNvPicPr>
                      <a:picLocks noChangeAspect="1" noChangeArrowheads="1"/>
                    </pic:cNvPicPr>
                  </pic:nvPicPr>
                  <pic:blipFill>
                    <a:blip r:embed="rId44"/>
                    <a:stretch>
                      <a:fillRect/>
                    </a:stretch>
                  </pic:blipFill>
                  <pic:spPr bwMode="auto">
                    <a:xfrm>
                      <a:off x="0" y="0"/>
                      <a:ext cx="124587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руководителя;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общеобразовательных организациях;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общеобразовательных организаций,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Группа по оплате труда руководителя общеобразовательной организации определяется в зависимости от численности обучающихся.</w:t>
      </w:r>
    </w:p>
    <w:p>
      <w:pPr>
        <w:pStyle w:val="ConsPlusNormal"/>
        <w:spacing w:before="240" w:after="0"/>
        <w:ind w:firstLine="540"/>
        <w:jc w:val="both"/>
        <w:rPr>
          <w:sz w:val="28"/>
          <w:szCs w:val="28"/>
        </w:rPr>
      </w:pPr>
      <w:r>
        <w:rPr>
          <w:sz w:val="28"/>
          <w:szCs w:val="28"/>
        </w:rPr>
        <w:t>7.3. Должностные оклады заместителей руководителей и главных бухгалтеров общеобразовательной организации на 20 - 30 процентов ниже должностных окладов руководителей этих общеобразовательных организаций.</w:t>
      </w:r>
    </w:p>
    <w:p>
      <w:pPr>
        <w:pStyle w:val="ConsPlusNormal"/>
        <w:spacing w:before="240" w:after="0"/>
        <w:ind w:firstLine="540"/>
        <w:jc w:val="both"/>
        <w:rPr>
          <w:sz w:val="28"/>
          <w:szCs w:val="28"/>
        </w:rPr>
      </w:pPr>
      <w:r>
        <w:rPr>
          <w:sz w:val="28"/>
          <w:szCs w:val="28"/>
        </w:rPr>
        <w:t>7.4. Выплаты стимулирующего характера за качество выполняемых работ руководителю общеобразовательной организации устанавливаются учредителем организации с учетом результатов деятельности, определенных на основании критериев эффективности их деятельности.</w:t>
      </w:r>
    </w:p>
    <w:p>
      <w:pPr>
        <w:pStyle w:val="ConsPlusNormal"/>
        <w:spacing w:before="240" w:after="0"/>
        <w:ind w:firstLine="540"/>
        <w:jc w:val="both"/>
        <w:rPr>
          <w:sz w:val="28"/>
          <w:szCs w:val="28"/>
        </w:rPr>
      </w:pPr>
      <w:r>
        <w:rPr>
          <w:sz w:val="28"/>
          <w:szCs w:val="28"/>
        </w:rPr>
        <w:t>Выплаты стимулирующего характера за качество выполняемых работ руководителю общеобразовательной организации могут осуществляться ежемесячно, по итогам работы за год, за выполнение важных и особо важных заданий.</w:t>
      </w:r>
    </w:p>
    <w:p>
      <w:pPr>
        <w:pStyle w:val="ConsPlusNormal"/>
        <w:spacing w:before="240" w:after="0"/>
        <w:ind w:firstLine="540"/>
        <w:jc w:val="both"/>
        <w:rPr>
          <w:sz w:val="28"/>
          <w:szCs w:val="28"/>
        </w:rPr>
      </w:pPr>
      <w:r>
        <w:rPr>
          <w:sz w:val="28"/>
          <w:szCs w:val="28"/>
        </w:rPr>
        <w:t>7.5. Группа по оплате труда руководителей, размеры базовых окладов и выплат стимулирующего характера за качество выполняемых работ руководителям общеобразовательных организаций представлены в таблице 16.</w:t>
      </w:r>
    </w:p>
    <w:p>
      <w:pPr>
        <w:pStyle w:val="ConsPlusNormal"/>
        <w:spacing w:before="240" w:after="0"/>
        <w:ind w:firstLine="540"/>
        <w:jc w:val="both"/>
        <w:rPr>
          <w:sz w:val="28"/>
          <w:szCs w:val="28"/>
        </w:rPr>
      </w:pPr>
      <w:r>
        <w:rPr>
          <w:sz w:val="28"/>
          <w:szCs w:val="28"/>
        </w:rPr>
        <w:t>7.6. 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руководителем общеобразовательной организации.</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16</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10" w:name="P1505"/>
      <w:bookmarkEnd w:id="10"/>
      <w:r>
        <w:rPr>
          <w:rFonts w:cs="Times New Roman" w:ascii="Times New Roman" w:hAnsi="Times New Roman"/>
          <w:sz w:val="28"/>
          <w:szCs w:val="28"/>
        </w:rPr>
        <w:t>Группа по оплате труда руководителей, размеры базовых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окладов и выплат стимулирующего характера за качество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выполняемых работ руководителей общеобразовательных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w:t>
      </w:r>
    </w:p>
    <w:p>
      <w:pPr>
        <w:pStyle w:val="ConsPlusNormal"/>
        <w:jc w:val="center"/>
        <w:rPr>
          <w:sz w:val="28"/>
          <w:szCs w:val="28"/>
        </w:rPr>
      </w:pPr>
      <w:r>
        <w:rPr>
          <w:sz w:val="28"/>
          <w:szCs w:val="28"/>
        </w:rPr>
      </w:r>
    </w:p>
    <w:p>
      <w:pPr>
        <w:pStyle w:val="ConsPlusNormal"/>
        <w:jc w:val="both"/>
        <w:rPr>
          <w:sz w:val="28"/>
          <w:szCs w:val="28"/>
        </w:rPr>
      </w:pPr>
      <w:r>
        <w:rPr>
          <w:sz w:val="28"/>
          <w:szCs w:val="28"/>
        </w:rPr>
      </w:r>
    </w:p>
    <w:tbl>
      <w:tblPr>
        <w:tblW w:w="895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757"/>
        <w:gridCol w:w="3457"/>
        <w:gridCol w:w="1304"/>
        <w:gridCol w:w="2438"/>
      </w:tblGrid>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оплате труда руководителя</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Значение объемного показателя (численность обучающихся, воспитанников по состоянию на начало учебного года), человек &lt;*&gt;</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Базовый оклад, рублей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Выплаты стимулирующего характера за качество выполняемых работ, рублей</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1 - 15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16 - 50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51 - 100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101 - 200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201 - 400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401 - 600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601 - 800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801 - 1 000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1 001 - 1 200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1 201 - 1 400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1 401 - 1 800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1 801 и выше</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20 000</w:t>
            </w:r>
          </w:p>
        </w:tc>
      </w:tr>
      <w:tr>
        <w:trPr/>
        <w:tc>
          <w:tcPr>
            <w:tcW w:w="8956" w:type="dxa"/>
            <w:gridSpan w:val="4"/>
            <w:tcBorders>
              <w:top w:val="single" w:sz="4" w:space="0" w:color="000000"/>
              <w:left w:val="single" w:sz="4" w:space="0" w:color="000000"/>
              <w:right w:val="single" w:sz="4" w:space="0" w:color="000000"/>
            </w:tcBorders>
          </w:tcPr>
          <w:p>
            <w:pPr>
              <w:pStyle w:val="ConsPlusNormal"/>
              <w:widowControl w:val="false"/>
              <w:jc w:val="both"/>
              <w:rPr>
                <w:sz w:val="28"/>
                <w:szCs w:val="28"/>
              </w:rPr>
            </w:pPr>
            <w:r>
              <w:rPr>
                <w:sz w:val="28"/>
                <w:szCs w:val="28"/>
              </w:rPr>
              <w:t>--------------------------------</w:t>
            </w:r>
          </w:p>
        </w:tc>
      </w:tr>
      <w:tr>
        <w:trPr/>
        <w:tc>
          <w:tcPr>
            <w:tcW w:w="8956" w:type="dxa"/>
            <w:gridSpan w:val="4"/>
            <w:tcBorders>
              <w:left w:val="single" w:sz="4" w:space="0" w:color="000000"/>
              <w:bottom w:val="single" w:sz="4" w:space="0" w:color="000000"/>
              <w:right w:val="single" w:sz="4" w:space="0" w:color="000000"/>
            </w:tcBorders>
          </w:tcPr>
          <w:p>
            <w:pPr>
              <w:pStyle w:val="ConsPlusNormal"/>
              <w:widowControl w:val="false"/>
              <w:jc w:val="both"/>
              <w:rPr>
                <w:sz w:val="28"/>
                <w:szCs w:val="28"/>
              </w:rPr>
            </w:pPr>
            <w:bookmarkStart w:id="11" w:name="P1565"/>
            <w:bookmarkEnd w:id="11"/>
            <w:r>
              <w:rPr>
                <w:sz w:val="28"/>
                <w:szCs w:val="28"/>
              </w:rPr>
              <w:t>&lt;*&gt; Контингент обучающихся общеобразовательной организации для обучающихся с девиантным поведением закрытого типа, общеобразовательных организаций при исправительных учреждениях уголовно-исполнительной системы, общеобразовательных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образовательные программы, учитывается с коэффициентом 3.</w:t>
            </w:r>
          </w:p>
          <w:p>
            <w:pPr>
              <w:pStyle w:val="ConsPlusNormal"/>
              <w:widowControl w:val="false"/>
              <w:jc w:val="both"/>
              <w:rPr>
                <w:sz w:val="28"/>
                <w:szCs w:val="28"/>
              </w:rPr>
            </w:pPr>
            <w:r>
              <w:rPr>
                <w:sz w:val="28"/>
                <w:szCs w:val="28"/>
              </w:rPr>
              <w:t>Контингент обучающихся, проживающих в интернатах при общеобразовательных организациях, учитывается с коэффициентом 2.</w:t>
            </w:r>
          </w:p>
          <w:p>
            <w:pPr>
              <w:pStyle w:val="ConsPlusNormal"/>
              <w:widowControl w:val="false"/>
              <w:jc w:val="both"/>
              <w:rPr>
                <w:sz w:val="28"/>
                <w:szCs w:val="28"/>
              </w:rPr>
            </w:pPr>
            <w:r>
              <w:rPr>
                <w:sz w:val="28"/>
                <w:szCs w:val="28"/>
              </w:rPr>
              <w:t>Контингент воспитанников дошкольных групп общеобразовательных организаций учитывается с коэффициентом 1,5.</w:t>
            </w:r>
          </w:p>
          <w:p>
            <w:pPr>
              <w:pStyle w:val="ConsPlusNormal"/>
              <w:widowControl w:val="false"/>
              <w:jc w:val="both"/>
              <w:rPr>
                <w:sz w:val="28"/>
                <w:szCs w:val="28"/>
              </w:rPr>
            </w:pPr>
            <w:r>
              <w:rPr>
                <w:sz w:val="28"/>
                <w:szCs w:val="28"/>
              </w:rPr>
              <w:t>Контингент обучающихся межшкольных учебных комбинатов учитывается с коэффициентом 0,5</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7.7. Типовые критерии эффективности деятельности руководителей, заместителей руководителей и главных бухгалтеров общеобразовательных организаций и их весовые коэффициенты утверждаются Министерством образования и науки Республики Татарстан.</w:t>
      </w:r>
    </w:p>
    <w:p>
      <w:pPr>
        <w:pStyle w:val="ConsPlusNormal"/>
        <w:spacing w:before="240" w:after="0"/>
        <w:ind w:firstLine="540"/>
        <w:jc w:val="both"/>
        <w:rPr>
          <w:sz w:val="28"/>
          <w:szCs w:val="28"/>
        </w:rPr>
      </w:pPr>
      <w:r>
        <w:rPr>
          <w:sz w:val="28"/>
          <w:szCs w:val="28"/>
        </w:rPr>
        <w:t>7.8. Выплаты стимулирующего характера за качество выполняемых работ (B</w:t>
      </w:r>
      <w:r>
        <w:rPr>
          <w:sz w:val="28"/>
          <w:szCs w:val="28"/>
          <w:vertAlign w:val="subscript"/>
        </w:rPr>
        <w:t>k</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sz w:val="28"/>
          <w:szCs w:val="28"/>
        </w:rPr>
        <w:t>B</w:t>
      </w:r>
      <w:r>
        <w:rPr>
          <w:sz w:val="28"/>
          <w:szCs w:val="28"/>
          <w:vertAlign w:val="subscript"/>
        </w:rPr>
        <w:t>k</w:t>
      </w:r>
      <w:r>
        <w:rPr>
          <w:sz w:val="28"/>
          <w:szCs w:val="28"/>
        </w:rPr>
        <w:t xml:space="preserve"> = B</w:t>
      </w:r>
      <w:r>
        <w:rPr>
          <w:sz w:val="28"/>
          <w:szCs w:val="28"/>
          <w:vertAlign w:val="subscript"/>
        </w:rPr>
        <w:t>C</w:t>
      </w:r>
      <w:r>
        <w:rPr>
          <w:sz w:val="28"/>
          <w:szCs w:val="28"/>
        </w:rPr>
        <w:t xml:space="preserve"> x K</w:t>
      </w:r>
      <w:r>
        <w:rPr>
          <w:sz w:val="28"/>
          <w:szCs w:val="28"/>
          <w:vertAlign w:val="subscript"/>
        </w:rPr>
        <w:t>VK</w:t>
      </w:r>
      <w:r>
        <w:rPr>
          <w:sz w:val="28"/>
          <w:szCs w:val="28"/>
        </w:rPr>
        <w:t>,</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B</w:t>
      </w:r>
      <w:r>
        <w:rPr>
          <w:sz w:val="28"/>
          <w:szCs w:val="28"/>
          <w:vertAlign w:val="subscript"/>
        </w:rPr>
        <w:t>C</w:t>
      </w:r>
      <w:r>
        <w:rPr>
          <w:sz w:val="28"/>
          <w:szCs w:val="28"/>
        </w:rPr>
        <w:t xml:space="preserve"> - размер выплат стимулирующего характера за качество выполняемых работ, который приведен в </w:t>
      </w:r>
      <w:hyperlink w:anchor="P1468" w:tgtFrame="Рекомендуемые размеры надбавок за специфику деятельности">
        <w:r>
          <w:rPr>
            <w:sz w:val="28"/>
            <w:szCs w:val="28"/>
          </w:rPr>
          <w:t>таблице 16</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K</w:t>
      </w:r>
      <w:r>
        <w:rPr>
          <w:sz w:val="28"/>
          <w:szCs w:val="28"/>
          <w:vertAlign w:val="subscript"/>
        </w:rPr>
        <w:t>VK</w:t>
      </w:r>
      <w:r>
        <w:rPr>
          <w:sz w:val="28"/>
          <w:szCs w:val="28"/>
        </w:rPr>
        <w:t xml:space="preserve"> - коэффициент выполнения критериев качества.</w:t>
      </w:r>
    </w:p>
    <w:p>
      <w:pPr>
        <w:pStyle w:val="ConsPlusNormal"/>
        <w:spacing w:before="240" w:after="0"/>
        <w:ind w:firstLine="540"/>
        <w:jc w:val="both"/>
        <w:rPr>
          <w:sz w:val="28"/>
          <w:szCs w:val="28"/>
        </w:rPr>
      </w:pPr>
      <w:r>
        <w:rPr>
          <w:sz w:val="28"/>
          <w:szCs w:val="28"/>
        </w:rPr>
        <w:t xml:space="preserve">7.9. Выплаты компенсационного характера устанавливаются для руководителя организации, его заместителей, главного бухгалтера общеобразовательной организации в соответствии с Трудовым </w:t>
      </w:r>
      <w:hyperlink r:id="rId45"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 xml:space="preserve">7.10. Должностной оклад советника директора по воспитанию и взаимодействию с детскими общественными объединениями </w:t>
      </w:r>
      <w:r>
        <w:rPr/>
        <w:drawing>
          <wp:inline distT="0" distB="0" distL="0" distR="0">
            <wp:extent cx="457200" cy="365760"/>
            <wp:effectExtent l="0" t="0" r="0" b="0"/>
            <wp:docPr id="34"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4" descr=""/>
                    <pic:cNvPicPr>
                      <a:picLocks noChangeAspect="1" noChangeArrowheads="1"/>
                    </pic:cNvPicPr>
                  </pic:nvPicPr>
                  <pic:blipFill>
                    <a:blip r:embed="rId46"/>
                    <a:stretch>
                      <a:fillRect/>
                    </a:stretch>
                  </pic:blipFill>
                  <pic:spPr bwMode="auto">
                    <a:xfrm>
                      <a:off x="0" y="0"/>
                      <a:ext cx="457200" cy="365760"/>
                    </a:xfrm>
                    <a:prstGeom prst="rect">
                      <a:avLst/>
                    </a:prstGeom>
                  </pic:spPr>
                </pic:pic>
              </a:graphicData>
            </a:graphic>
          </wp:inline>
        </w:drawing>
      </w:r>
      <w:r>
        <w:rPr>
          <w:sz w:val="28"/>
          <w:szCs w:val="28"/>
        </w:rPr>
        <w:t xml:space="preserve">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37310" cy="514350"/>
            <wp:effectExtent l="0" t="0" r="0" b="0"/>
            <wp:docPr id="35"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5" descr=""/>
                    <pic:cNvPicPr>
                      <a:picLocks noChangeAspect="1" noChangeArrowheads="1"/>
                    </pic:cNvPicPr>
                  </pic:nvPicPr>
                  <pic:blipFill>
                    <a:blip r:embed="rId47"/>
                    <a:stretch>
                      <a:fillRect/>
                    </a:stretch>
                  </pic:blipFill>
                  <pic:spPr bwMode="auto">
                    <a:xfrm>
                      <a:off x="0" y="0"/>
                      <a:ext cx="133731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drawing>
          <wp:inline distT="0" distB="0" distL="0" distR="0">
            <wp:extent cx="283210" cy="283210"/>
            <wp:effectExtent l="0" t="0" r="0" b="0"/>
            <wp:docPr id="36"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6" descr=""/>
                    <pic:cNvPicPr>
                      <a:picLocks noChangeAspect="1" noChangeArrowheads="1"/>
                    </pic:cNvPicPr>
                  </pic:nvPicPr>
                  <pic:blipFill>
                    <a:blip r:embed="rId48"/>
                    <a:stretch>
                      <a:fillRect/>
                    </a:stretch>
                  </pic:blipFill>
                  <pic:spPr bwMode="auto">
                    <a:xfrm>
                      <a:off x="0" y="0"/>
                      <a:ext cx="283210" cy="283210"/>
                    </a:xfrm>
                    <a:prstGeom prst="rect">
                      <a:avLst/>
                    </a:prstGeom>
                  </pic:spPr>
                </pic:pic>
              </a:graphicData>
            </a:graphic>
          </wp:inline>
        </w:drawing>
      </w:r>
      <w:r>
        <w:rPr>
          <w:sz w:val="28"/>
          <w:szCs w:val="28"/>
        </w:rPr>
        <w:t xml:space="preserve"> </w:t>
      </w:r>
      <w:r>
        <w:rPr>
          <w:sz w:val="28"/>
          <w:szCs w:val="28"/>
        </w:rPr>
        <w:t>- размер базового оклада советника директора по воспитанию и взаимодействию с детскими общественными объединениями, устанавливается в размере 22 958 рублей;</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общеобразовательных организациях;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общеобразовательных организаций, установленная </w:t>
      </w:r>
      <w:hyperlink w:anchor="P213"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 xml:space="preserve">7.11. Выплаты за интенсивность труда предоставляются советнику директора по воспитанию и взаимодействию с детскими общественными объединениями </w:t>
      </w:r>
      <w:r>
        <w:rPr/>
        <w:drawing>
          <wp:inline distT="0" distB="0" distL="0" distR="0">
            <wp:extent cx="450215" cy="365760"/>
            <wp:effectExtent l="0" t="0" r="0" b="0"/>
            <wp:docPr id="37"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7" descr=""/>
                    <pic:cNvPicPr>
                      <a:picLocks noChangeAspect="1" noChangeArrowheads="1"/>
                    </pic:cNvPicPr>
                  </pic:nvPicPr>
                  <pic:blipFill>
                    <a:blip r:embed="rId49"/>
                    <a:stretch>
                      <a:fillRect/>
                    </a:stretch>
                  </pic:blipFill>
                  <pic:spPr bwMode="auto">
                    <a:xfrm>
                      <a:off x="0" y="0"/>
                      <a:ext cx="450215" cy="365760"/>
                    </a:xfrm>
                    <a:prstGeom prst="rect">
                      <a:avLst/>
                    </a:prstGeom>
                  </pic:spPr>
                </pic:pic>
              </a:graphicData>
            </a:graphic>
          </wp:inline>
        </w:drawing>
      </w:r>
      <w:r>
        <w:rPr>
          <w:sz w:val="28"/>
          <w:szCs w:val="28"/>
        </w:rPr>
        <w:t xml:space="preserve">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97330" cy="502920"/>
            <wp:effectExtent l="0" t="0" r="0" b="0"/>
            <wp:docPr id="38" name="Изображение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8" descr=""/>
                    <pic:cNvPicPr>
                      <a:picLocks noChangeAspect="1" noChangeArrowheads="1"/>
                    </pic:cNvPicPr>
                  </pic:nvPicPr>
                  <pic:blipFill>
                    <a:blip r:embed="rId50"/>
                    <a:stretch>
                      <a:fillRect/>
                    </a:stretch>
                  </pic:blipFill>
                  <pic:spPr bwMode="auto">
                    <a:xfrm>
                      <a:off x="0" y="0"/>
                      <a:ext cx="1497330" cy="50292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drawing>
          <wp:inline distT="0" distB="0" distL="0" distR="0">
            <wp:extent cx="283210" cy="283210"/>
            <wp:effectExtent l="0" t="0" r="0" b="0"/>
            <wp:docPr id="39" name="Изображение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39" descr=""/>
                    <pic:cNvPicPr>
                      <a:picLocks noChangeAspect="1" noChangeArrowheads="1"/>
                    </pic:cNvPicPr>
                  </pic:nvPicPr>
                  <pic:blipFill>
                    <a:blip r:embed="rId51"/>
                    <a:stretch>
                      <a:fillRect/>
                    </a:stretch>
                  </pic:blipFill>
                  <pic:spPr bwMode="auto">
                    <a:xfrm>
                      <a:off x="0" y="0"/>
                      <a:ext cx="283210" cy="283210"/>
                    </a:xfrm>
                    <a:prstGeom prst="rect">
                      <a:avLst/>
                    </a:prstGeom>
                  </pic:spPr>
                </pic:pic>
              </a:graphicData>
            </a:graphic>
          </wp:inline>
        </w:drawing>
      </w:r>
      <w:r>
        <w:rPr>
          <w:sz w:val="28"/>
          <w:szCs w:val="28"/>
        </w:rPr>
        <w:t xml:space="preserve"> </w:t>
      </w:r>
      <w:r>
        <w:rPr>
          <w:sz w:val="28"/>
          <w:szCs w:val="28"/>
        </w:rPr>
        <w:t>- размер должностного оклада советника директора по воспитанию и взаимодействию с детскими общественными объединениями;</w:t>
      </w:r>
    </w:p>
    <w:p>
      <w:pPr>
        <w:pStyle w:val="ConsPlusNormal"/>
        <w:spacing w:before="240" w:after="0"/>
        <w:ind w:firstLine="540"/>
        <w:jc w:val="both"/>
        <w:rPr>
          <w:sz w:val="28"/>
          <w:szCs w:val="28"/>
        </w:rPr>
      </w:pPr>
      <w:r>
        <w:rPr/>
        <w:drawing>
          <wp:inline distT="0" distB="0" distL="0" distR="0">
            <wp:extent cx="311785" cy="283210"/>
            <wp:effectExtent l="0" t="0" r="0" b="0"/>
            <wp:docPr id="40" name="Изображение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40" descr=""/>
                    <pic:cNvPicPr>
                      <a:picLocks noChangeAspect="1" noChangeArrowheads="1"/>
                    </pic:cNvPicPr>
                  </pic:nvPicPr>
                  <pic:blipFill>
                    <a:blip r:embed="rId52"/>
                    <a:stretch>
                      <a:fillRect/>
                    </a:stretch>
                  </pic:blipFill>
                  <pic:spPr bwMode="auto">
                    <a:xfrm>
                      <a:off x="0" y="0"/>
                      <a:ext cx="311785" cy="283210"/>
                    </a:xfrm>
                    <a:prstGeom prst="rect">
                      <a:avLst/>
                    </a:prstGeom>
                  </pic:spPr>
                </pic:pic>
              </a:graphicData>
            </a:graphic>
          </wp:inline>
        </w:drawing>
      </w:r>
      <w:r>
        <w:rPr>
          <w:sz w:val="28"/>
          <w:szCs w:val="28"/>
        </w:rPr>
        <w:t xml:space="preserve"> </w:t>
      </w:r>
      <w:r>
        <w:rPr>
          <w:sz w:val="28"/>
          <w:szCs w:val="28"/>
        </w:rPr>
        <w:t>- размер надбавки за интенсивность труда советника директора по воспитанию и взаимодействию с детскими общественными объединениями принимается равным 100 процентам.</w:t>
      </w:r>
    </w:p>
    <w:p>
      <w:pPr>
        <w:pStyle w:val="ConsPlusNormal"/>
        <w:spacing w:before="240" w:after="0"/>
        <w:ind w:firstLine="540"/>
        <w:jc w:val="both"/>
        <w:rPr>
          <w:sz w:val="28"/>
          <w:szCs w:val="28"/>
        </w:rPr>
      </w:pPr>
      <w:r>
        <w:rPr>
          <w:sz w:val="28"/>
          <w:szCs w:val="28"/>
        </w:rPr>
        <w:t xml:space="preserve">7.12.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w:t>
      </w:r>
      <w:hyperlink r:id="rId53"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VIII. Порядок формирования и использования фонда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оплаты труда общеобразовательной организации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8.1.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общеобразовательной организации.</w:t>
      </w:r>
    </w:p>
    <w:p>
      <w:pPr>
        <w:pStyle w:val="ConsPlusNormal"/>
        <w:spacing w:before="240" w:after="0"/>
        <w:ind w:firstLine="540"/>
        <w:jc w:val="both"/>
        <w:rPr>
          <w:sz w:val="28"/>
          <w:szCs w:val="28"/>
        </w:rPr>
      </w:pPr>
      <w:r>
        <w:rPr>
          <w:sz w:val="28"/>
          <w:szCs w:val="28"/>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pPr>
        <w:pStyle w:val="ConsPlusNormal"/>
        <w:spacing w:before="240" w:after="0"/>
        <w:ind w:firstLine="540"/>
        <w:jc w:val="both"/>
        <w:rPr>
          <w:sz w:val="28"/>
          <w:szCs w:val="28"/>
        </w:rPr>
      </w:pPr>
      <w:r>
        <w:rPr>
          <w:sz w:val="28"/>
          <w:szCs w:val="28"/>
        </w:rPr>
        <w:t>8.3. 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pPr>
        <w:pStyle w:val="ConsPlusNormal"/>
        <w:spacing w:before="240" w:after="0"/>
        <w:ind w:firstLine="540"/>
        <w:jc w:val="both"/>
        <w:rPr>
          <w:sz w:val="28"/>
          <w:szCs w:val="28"/>
        </w:rPr>
      </w:pPr>
      <w:r>
        <w:rPr>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ConsPlusNormal"/>
        <w:spacing w:before="240" w:after="0"/>
        <w:ind w:firstLine="540"/>
        <w:jc w:val="both"/>
        <w:rPr>
          <w:sz w:val="28"/>
          <w:szCs w:val="28"/>
        </w:rPr>
      </w:pPr>
      <w:r>
        <w:rPr>
          <w:sz w:val="28"/>
          <w:szCs w:val="28"/>
        </w:rPr>
        <w:t xml:space="preserve">Размер поощрительной выплаты,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54" w:tgtFrame="Федеральный закон от 19.06.2000 N 82-ФЗ (ред. от 29.10.2024) О минимальном размере оплаты труда">
        <w:r>
          <w:rPr>
            <w:sz w:val="28"/>
            <w:szCs w:val="28"/>
          </w:rPr>
          <w:t>законом</w:t>
        </w:r>
      </w:hyperlink>
      <w:r>
        <w:rPr>
          <w:sz w:val="28"/>
          <w:szCs w:val="28"/>
        </w:rPr>
        <w:t xml:space="preserve">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общеобразовательной организации).</w:t>
      </w:r>
    </w:p>
    <w:p>
      <w:pPr>
        <w:pStyle w:val="ConsPlusNormal"/>
        <w:spacing w:before="240" w:after="0"/>
        <w:ind w:firstLine="540"/>
        <w:jc w:val="both"/>
        <w:rPr>
          <w:sz w:val="28"/>
          <w:szCs w:val="28"/>
        </w:rPr>
      </w:pPr>
      <w:r>
        <w:rPr>
          <w:sz w:val="28"/>
          <w:szCs w:val="28"/>
        </w:rPr>
        <w:t>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w:t>
      </w:r>
    </w:p>
    <w:p>
      <w:pPr>
        <w:pStyle w:val="ConsPlusNormal"/>
        <w:spacing w:before="240" w:after="0"/>
        <w:ind w:firstLine="540"/>
        <w:jc w:val="both"/>
        <w:rPr>
          <w:sz w:val="28"/>
          <w:szCs w:val="28"/>
        </w:rPr>
      </w:pPr>
      <w:r>
        <w:rPr>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общеобразовательной организации.</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 N 1</w:t>
      </w:r>
    </w:p>
    <w:p>
      <w:pPr>
        <w:pStyle w:val="ConsPlusNormal"/>
        <w:jc w:val="right"/>
        <w:rPr>
          <w:sz w:val="28"/>
          <w:szCs w:val="28"/>
        </w:rPr>
      </w:pPr>
      <w:r>
        <w:rPr>
          <w:sz w:val="28"/>
          <w:szCs w:val="28"/>
        </w:rPr>
        <w:t>к Положению об условиях</w:t>
      </w:r>
    </w:p>
    <w:p>
      <w:pPr>
        <w:pStyle w:val="ConsPlusNormal"/>
        <w:jc w:val="right"/>
        <w:rPr>
          <w:sz w:val="28"/>
          <w:szCs w:val="28"/>
        </w:rPr>
      </w:pPr>
      <w:r>
        <w:rPr>
          <w:sz w:val="28"/>
          <w:szCs w:val="28"/>
        </w:rPr>
        <w:t>оплаты труда работников</w:t>
      </w:r>
    </w:p>
    <w:p>
      <w:pPr>
        <w:pStyle w:val="ConsPlusNormal"/>
        <w:jc w:val="right"/>
        <w:rPr>
          <w:sz w:val="28"/>
          <w:szCs w:val="28"/>
        </w:rPr>
      </w:pPr>
      <w:r>
        <w:rPr>
          <w:sz w:val="28"/>
          <w:szCs w:val="28"/>
        </w:rPr>
        <w:t>общеобразовательных организаций</w:t>
      </w:r>
    </w:p>
    <w:p>
      <w:pPr>
        <w:pStyle w:val="ConsPlusNormal"/>
        <w:jc w:val="right"/>
        <w:rPr>
          <w:sz w:val="28"/>
          <w:szCs w:val="28"/>
        </w:rPr>
      </w:pPr>
      <w:r>
        <w:rPr>
          <w:sz w:val="28"/>
          <w:szCs w:val="28"/>
        </w:rPr>
        <w:t>Ютазинского муниципального района</w:t>
      </w:r>
    </w:p>
    <w:p>
      <w:pPr>
        <w:pStyle w:val="ConsPlusNormal"/>
        <w:jc w:val="right"/>
        <w:rPr>
          <w:sz w:val="28"/>
          <w:szCs w:val="28"/>
        </w:rPr>
      </w:pPr>
      <w:r>
        <w:rPr>
          <w:sz w:val="28"/>
          <w:szCs w:val="28"/>
        </w:rPr>
        <w:t>Республики Татарстан</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12" w:name="P1618"/>
      <w:bookmarkEnd w:id="12"/>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И ВЕДОМСТВЕННЫХ НАГРАД,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РАБОТНИКАМ ОБРАЗОВАНИЯ ПРЕДОСТАВЛЯЮТСЯ СООТВЕТСТВУЮЩИЕ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ВЫПЛАТЫ</w:t>
      </w:r>
    </w:p>
    <w:p>
      <w:pPr>
        <w:pStyle w:val="ConsPlusNormal"/>
        <w:spacing w:before="0" w:after="1"/>
        <w:rPr>
          <w:sz w:val="28"/>
          <w:szCs w:val="28"/>
        </w:rPr>
      </w:pPr>
      <w:r>
        <w:rPr>
          <w:sz w:val="28"/>
          <w:szCs w:val="28"/>
        </w:rPr>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520"/>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учитель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производственного обучения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 Российской Федерации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учитель СССР</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физической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преподаватель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народного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4.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5.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экономист Республики Татарстан</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общего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начального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среднего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высшего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науки и техники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сферы молодежной политики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 развитие научно-исследовательской работы студентов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воспитания детей и молодежи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Отличник просвещения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воспитания и просвещения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науки и высоких технологий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Ветеран сферы воспитания и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Л.С.Выготского</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К.Д.Ушинского</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Значок "Отличник профессионально-технического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"За милосердие и благотворительность"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"За верность профессии"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"Молодость и Профессионализм"</w:t>
            </w:r>
          </w:p>
        </w:tc>
      </w:tr>
      <w:tr>
        <w:trPr/>
        <w:tc>
          <w:tcPr>
            <w:tcW w:w="680" w:type="dxa"/>
            <w:tcBorders>
              <w:top w:val="single" w:sz="4" w:space="0" w:color="000000"/>
              <w:left w:val="single" w:sz="4" w:space="0" w:color="000000"/>
              <w:right w:val="single" w:sz="4" w:space="0" w:color="000000"/>
            </w:tcBorders>
          </w:tcPr>
          <w:p>
            <w:pPr>
              <w:pStyle w:val="ConsPlusNormal"/>
              <w:widowControl w:val="false"/>
              <w:jc w:val="center"/>
              <w:rPr>
                <w:sz w:val="28"/>
                <w:szCs w:val="28"/>
              </w:rPr>
            </w:pPr>
            <w:r>
              <w:rPr>
                <w:sz w:val="28"/>
                <w:szCs w:val="28"/>
              </w:rPr>
              <w:t>1.20.</w:t>
            </w:r>
          </w:p>
        </w:tc>
        <w:tc>
          <w:tcPr>
            <w:tcW w:w="9520" w:type="dxa"/>
            <w:tcBorders>
              <w:top w:val="single" w:sz="4" w:space="0" w:color="000000"/>
              <w:left w:val="single" w:sz="4" w:space="0" w:color="000000"/>
              <w:right w:val="single" w:sz="4" w:space="0" w:color="000000"/>
            </w:tcBorders>
          </w:tcPr>
          <w:p>
            <w:pPr>
              <w:pStyle w:val="ConsPlusNormal"/>
              <w:widowControl w:val="false"/>
              <w:jc w:val="both"/>
              <w:rPr>
                <w:sz w:val="28"/>
                <w:szCs w:val="28"/>
              </w:rPr>
            </w:pPr>
            <w:r>
              <w:rPr>
                <w:sz w:val="28"/>
                <w:szCs w:val="28"/>
              </w:rPr>
              <w:t>Нагрудный знак "Почетный наставник"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"Ветеран" Министерства науки и высшего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"За безупречный труд и отличие"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"За вклад в реализацию государственной политики в области образования и научно-технологического развития"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Звание "Почетный работник" Министерства науки и высшего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"Молодой ученый"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Почетная грамота Министерства науки и высшего образования Российской Федерации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Министерство народного образования, Министерство просвещения СССР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просвещения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народного просвещения"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профтехобразования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Значок "Отличник профессионально-технического образования РСФСР"</w:t>
            </w:r>
          </w:p>
        </w:tc>
      </w:tr>
    </w:tbl>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 N 2</w:t>
      </w:r>
    </w:p>
    <w:p>
      <w:pPr>
        <w:pStyle w:val="ConsPlusNormal"/>
        <w:jc w:val="right"/>
        <w:rPr>
          <w:sz w:val="28"/>
          <w:szCs w:val="28"/>
        </w:rPr>
      </w:pPr>
      <w:r>
        <w:rPr>
          <w:sz w:val="28"/>
          <w:szCs w:val="28"/>
        </w:rPr>
        <w:t>к Положению об условиях</w:t>
      </w:r>
    </w:p>
    <w:p>
      <w:pPr>
        <w:pStyle w:val="ConsPlusNormal"/>
        <w:jc w:val="right"/>
        <w:rPr>
          <w:sz w:val="28"/>
          <w:szCs w:val="28"/>
        </w:rPr>
      </w:pPr>
      <w:r>
        <w:rPr>
          <w:sz w:val="28"/>
          <w:szCs w:val="28"/>
        </w:rPr>
        <w:t>оплаты труда работников</w:t>
      </w:r>
    </w:p>
    <w:p>
      <w:pPr>
        <w:pStyle w:val="ConsPlusNormal"/>
        <w:jc w:val="right"/>
        <w:rPr>
          <w:sz w:val="28"/>
          <w:szCs w:val="28"/>
        </w:rPr>
      </w:pPr>
      <w:r>
        <w:rPr>
          <w:sz w:val="28"/>
          <w:szCs w:val="28"/>
        </w:rPr>
        <w:t>общеобразовательных организаций</w:t>
      </w:r>
    </w:p>
    <w:p>
      <w:pPr>
        <w:pStyle w:val="ConsPlusNormal"/>
        <w:jc w:val="right"/>
        <w:rPr>
          <w:sz w:val="28"/>
          <w:szCs w:val="28"/>
        </w:rPr>
      </w:pPr>
      <w:r>
        <w:rPr>
          <w:sz w:val="28"/>
          <w:szCs w:val="28"/>
        </w:rPr>
        <w:t>Ютазинского муниципального района</w:t>
      </w:r>
    </w:p>
    <w:p>
      <w:pPr>
        <w:pStyle w:val="ConsPlusNormal"/>
        <w:jc w:val="right"/>
        <w:rPr>
          <w:sz w:val="28"/>
          <w:szCs w:val="28"/>
        </w:rPr>
      </w:pPr>
      <w:r>
        <w:rPr>
          <w:sz w:val="28"/>
          <w:szCs w:val="28"/>
        </w:rPr>
        <w:t>Республики Татарстан</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13" w:name="P1800"/>
      <w:bookmarkEnd w:id="13"/>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РОССИЙСКОЙ ФЕДЕРАЦИИ,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СОЮЗА СОВЕТСКИХ СОЦИАЛИСТИЧЕСКИХ РЕСПУБЛИК, СОЮЗНЫХ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АВТОНОМНЫХ РЕСПУБЛИК В СОСТАВЕ СОЮЗА СОВЕТСКИХ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СОЦИАЛИСТИЧЕСКИХ РЕСПУБЛИК,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ВЫПЛАТЫ СТИМУЛИРУЮЩЕГО ХАРАКТЕРА</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почетных званий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художник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писатель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поэт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искусств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3.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пропагандист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искусств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поэт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певец</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акын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журналист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культурно-просветительной работы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библиотекарь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прикладного искусства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народного творчества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искусств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поэт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журналист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библиотекарь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bl>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 N 3</w:t>
      </w:r>
    </w:p>
    <w:p>
      <w:pPr>
        <w:pStyle w:val="ConsPlusNormal"/>
        <w:jc w:val="right"/>
        <w:rPr>
          <w:sz w:val="28"/>
          <w:szCs w:val="28"/>
        </w:rPr>
      </w:pPr>
      <w:r>
        <w:rPr>
          <w:sz w:val="28"/>
          <w:szCs w:val="28"/>
        </w:rPr>
        <w:t>к Положению об условиях</w:t>
      </w:r>
    </w:p>
    <w:p>
      <w:pPr>
        <w:pStyle w:val="ConsPlusNormal"/>
        <w:jc w:val="right"/>
        <w:rPr>
          <w:sz w:val="28"/>
          <w:szCs w:val="28"/>
        </w:rPr>
      </w:pPr>
      <w:r>
        <w:rPr>
          <w:sz w:val="28"/>
          <w:szCs w:val="28"/>
        </w:rPr>
        <w:t>оплаты труда работников</w:t>
      </w:r>
    </w:p>
    <w:p>
      <w:pPr>
        <w:pStyle w:val="ConsPlusNormal"/>
        <w:jc w:val="right"/>
        <w:rPr>
          <w:sz w:val="28"/>
          <w:szCs w:val="28"/>
        </w:rPr>
      </w:pPr>
      <w:r>
        <w:rPr>
          <w:sz w:val="28"/>
          <w:szCs w:val="28"/>
        </w:rPr>
        <w:t>общеобразовательных организаций</w:t>
      </w:r>
    </w:p>
    <w:p>
      <w:pPr>
        <w:pStyle w:val="ConsPlusNormal"/>
        <w:jc w:val="right"/>
        <w:rPr>
          <w:sz w:val="28"/>
          <w:szCs w:val="28"/>
        </w:rPr>
      </w:pPr>
      <w:r>
        <w:rPr>
          <w:sz w:val="28"/>
          <w:szCs w:val="28"/>
        </w:rPr>
        <w:t>Ютазинского муниципального района</w:t>
      </w:r>
    </w:p>
    <w:p>
      <w:pPr>
        <w:pStyle w:val="ConsPlusNormal"/>
        <w:jc w:val="right"/>
        <w:rPr>
          <w:sz w:val="28"/>
          <w:szCs w:val="28"/>
        </w:rPr>
      </w:pPr>
      <w:r>
        <w:rPr>
          <w:sz w:val="28"/>
          <w:szCs w:val="28"/>
        </w:rPr>
        <w:t>Республики Татарстан</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14" w:name="P1923"/>
      <w:bookmarkEnd w:id="14"/>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РОССИЙСКОЙ ФЕДЕРАЦИИ,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СОЮЗА СОВЕТСКИХ СОЦИАЛИСТИЧЕСКИХ РЕСПУБЛИК, СОЮЗНЫХ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АВТОНОМНЫХ РЕСПУБЛИК В СОСТАВЕ СОЮЗА СОВЕТСКИХ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СОЦИАЛИСТИЧЕСКИХ РЕСПУБЛИК,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ВЫПЛАТЫ СТИМУЛИРУЮЩЕГО ХАРАКТЕРА</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почетных званий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3.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врач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врач</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провизор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фармацевт</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провизор</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0"/>
        <w:rPr>
          <w:sz w:val="28"/>
          <w:szCs w:val="28"/>
        </w:rPr>
      </w:pPr>
      <w:r>
        <w:rPr>
          <w:sz w:val="28"/>
          <w:szCs w:val="28"/>
        </w:rPr>
        <w:t>Утверждено</w:t>
      </w:r>
    </w:p>
    <w:p>
      <w:pPr>
        <w:pStyle w:val="ConsPlusNormal"/>
        <w:jc w:val="right"/>
        <w:rPr>
          <w:sz w:val="28"/>
          <w:szCs w:val="28"/>
        </w:rPr>
      </w:pPr>
      <w:r>
        <w:rPr>
          <w:sz w:val="28"/>
          <w:szCs w:val="28"/>
        </w:rPr>
        <w:t>постановлением</w:t>
      </w:r>
    </w:p>
    <w:p>
      <w:pPr>
        <w:pStyle w:val="ConsPlusNormal"/>
        <w:jc w:val="right"/>
        <w:rPr>
          <w:sz w:val="28"/>
          <w:szCs w:val="28"/>
        </w:rPr>
      </w:pPr>
      <w:r>
        <w:rPr>
          <w:sz w:val="28"/>
          <w:szCs w:val="28"/>
        </w:rPr>
        <w:t>Исполнительного комитета</w:t>
      </w:r>
    </w:p>
    <w:p>
      <w:pPr>
        <w:pStyle w:val="ConsPlusNormal"/>
        <w:jc w:val="right"/>
        <w:rPr>
          <w:sz w:val="28"/>
          <w:szCs w:val="28"/>
        </w:rPr>
      </w:pPr>
      <w:r>
        <w:rPr>
          <w:sz w:val="28"/>
          <w:szCs w:val="28"/>
        </w:rPr>
        <w:t xml:space="preserve">Ютазинского муниципального </w:t>
      </w:r>
    </w:p>
    <w:p>
      <w:pPr>
        <w:pStyle w:val="ConsPlusNormal"/>
        <w:jc w:val="right"/>
        <w:rPr>
          <w:sz w:val="28"/>
          <w:szCs w:val="28"/>
        </w:rPr>
      </w:pPr>
      <w:r>
        <w:rPr>
          <w:sz w:val="28"/>
          <w:szCs w:val="28"/>
        </w:rPr>
        <w:t>района Республики Татарстан</w:t>
      </w:r>
    </w:p>
    <w:p>
      <w:pPr>
        <w:pStyle w:val="ConsPlusNormal"/>
        <w:jc w:val="right"/>
        <w:rPr>
          <w:sz w:val="28"/>
          <w:szCs w:val="28"/>
        </w:rPr>
      </w:pPr>
      <w:r>
        <w:rPr>
          <w:sz w:val="28"/>
          <w:szCs w:val="28"/>
        </w:rPr>
        <w:t>от «____»________  2025 г. N ____</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15" w:name="P1974"/>
      <w:bookmarkEnd w:id="15"/>
      <w:r>
        <w:rPr>
          <w:rFonts w:cs="Times New Roman" w:ascii="Times New Roman" w:hAnsi="Times New Roman"/>
          <w:sz w:val="28"/>
          <w:szCs w:val="28"/>
        </w:rPr>
        <w:t>ПОЛОЖЕНИЕ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 УСЛОВИЯХ ОПЛАТЫ ТРУДА РАБОТНИКОВ ДОШКОЛЬНЫХ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ОБРАЗОВАТЕЛЬНЫХ ОРГАНИЗАЦИЙ ЮТАЗИНСКОГО МУНИЦИПАЛЬНОГО РАЙОНА РЕСПУБЛИКИ ТАТАРСТАН</w:t>
      </w:r>
    </w:p>
    <w:p>
      <w:pPr>
        <w:pStyle w:val="ConsPlusNormal"/>
        <w:spacing w:before="0" w:after="1"/>
        <w:rPr>
          <w:sz w:val="28"/>
          <w:szCs w:val="28"/>
        </w:rPr>
      </w:pPr>
      <w:r>
        <w:rPr>
          <w:sz w:val="28"/>
          <w:szCs w:val="28"/>
        </w:rPr>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1.1. Настоящее Положение определяет порядок формирования окладов работников дошкольных образовательных организаций Ютазинского муниципального района Республики Татарстан (далее - дошкольные образовательные организации), условия и размеры выплат компенсационного и стимулирующего характера.</w:t>
      </w:r>
    </w:p>
    <w:p>
      <w:pPr>
        <w:pStyle w:val="ConsPlusNormal"/>
        <w:spacing w:before="240" w:after="0"/>
        <w:ind w:firstLine="540"/>
        <w:jc w:val="both"/>
        <w:rPr>
          <w:sz w:val="28"/>
          <w:szCs w:val="28"/>
        </w:rPr>
      </w:pPr>
      <w:r>
        <w:rPr>
          <w:sz w:val="28"/>
          <w:szCs w:val="28"/>
        </w:rPr>
        <w:t>1.2. В настоящем Положении используются следующие основные понятия:</w:t>
      </w:r>
    </w:p>
    <w:p>
      <w:pPr>
        <w:pStyle w:val="ConsPlusNormal"/>
        <w:spacing w:before="240" w:after="0"/>
        <w:ind w:firstLine="540"/>
        <w:jc w:val="both"/>
        <w:rPr>
          <w:sz w:val="28"/>
          <w:szCs w:val="28"/>
        </w:rPr>
      </w:pPr>
      <w:r>
        <w:rPr>
          <w:sz w:val="28"/>
          <w:szCs w:val="28"/>
        </w:rPr>
        <w:t>система оплаты труда - совокупность норм, определяющих условия и размеры оплаты труда работников дошкольных 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pPr>
        <w:pStyle w:val="ConsPlusNormal"/>
        <w:spacing w:before="240" w:after="0"/>
        <w:ind w:firstLine="540"/>
        <w:jc w:val="both"/>
        <w:rPr>
          <w:sz w:val="28"/>
          <w:szCs w:val="28"/>
        </w:rPr>
      </w:pPr>
      <w:r>
        <w:rPr>
          <w:sz w:val="28"/>
          <w:szCs w:val="28"/>
        </w:rPr>
        <w:t>базовый оклад - оклад работника дошкольной 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pPr>
        <w:pStyle w:val="ConsPlusNormal"/>
        <w:spacing w:before="240" w:after="0"/>
        <w:ind w:firstLine="540"/>
        <w:jc w:val="both"/>
        <w:rPr>
          <w:sz w:val="28"/>
          <w:szCs w:val="28"/>
        </w:rPr>
      </w:pPr>
      <w:r>
        <w:rPr>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before="240" w:after="0"/>
        <w:ind w:firstLine="540"/>
        <w:jc w:val="both"/>
        <w:rPr>
          <w:sz w:val="28"/>
          <w:szCs w:val="28"/>
        </w:rPr>
      </w:pPr>
      <w:r>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sz w:val="28"/>
          <w:szCs w:val="28"/>
        </w:rPr>
      </w:pPr>
      <w:r>
        <w:rPr>
          <w:sz w:val="28"/>
          <w:szCs w:val="28"/>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sz w:val="28"/>
          <w:szCs w:val="28"/>
        </w:rPr>
      </w:pPr>
      <w:r>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sz w:val="28"/>
          <w:szCs w:val="28"/>
        </w:rPr>
      </w:pPr>
      <w:r>
        <w:rPr>
          <w:sz w:val="28"/>
          <w:szCs w:val="28"/>
        </w:rPr>
        <w:t>1.3. Заработная плата (оплата труда работника)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медицинские работники) в дошкольных образовательных организациях определяется исходя из:</w:t>
      </w:r>
    </w:p>
    <w:p>
      <w:pPr>
        <w:pStyle w:val="ConsPlusNormal"/>
        <w:spacing w:before="240" w:after="0"/>
        <w:ind w:firstLine="540"/>
        <w:jc w:val="both"/>
        <w:rPr>
          <w:sz w:val="28"/>
          <w:szCs w:val="28"/>
        </w:rPr>
      </w:pPr>
      <w:r>
        <w:rPr>
          <w:sz w:val="28"/>
          <w:szCs w:val="28"/>
        </w:rPr>
        <w:t>должностных окладов;</w:t>
      </w:r>
    </w:p>
    <w:p>
      <w:pPr>
        <w:pStyle w:val="ConsPlusNormal"/>
        <w:spacing w:before="240" w:after="0"/>
        <w:ind w:firstLine="540"/>
        <w:jc w:val="both"/>
        <w:rPr>
          <w:sz w:val="28"/>
          <w:szCs w:val="28"/>
        </w:rPr>
      </w:pPr>
      <w:r>
        <w:rPr>
          <w:sz w:val="28"/>
          <w:szCs w:val="28"/>
        </w:rPr>
        <w:t>выплат стимулирующего характера;</w:t>
      </w:r>
    </w:p>
    <w:p>
      <w:pPr>
        <w:pStyle w:val="ConsPlusNormal"/>
        <w:spacing w:before="240" w:after="0"/>
        <w:ind w:firstLine="540"/>
        <w:jc w:val="both"/>
        <w:rPr>
          <w:sz w:val="28"/>
          <w:szCs w:val="28"/>
        </w:rPr>
      </w:pPr>
      <w:r>
        <w:rPr>
          <w:sz w:val="28"/>
          <w:szCs w:val="28"/>
        </w:rPr>
        <w:t>выплат компенсационного характера.</w:t>
      </w:r>
    </w:p>
    <w:p>
      <w:pPr>
        <w:pStyle w:val="ConsPlusNormal"/>
        <w:spacing w:before="240" w:after="0"/>
        <w:ind w:firstLine="540"/>
        <w:jc w:val="both"/>
        <w:rPr>
          <w:sz w:val="28"/>
          <w:szCs w:val="28"/>
        </w:rPr>
      </w:pPr>
      <w:r>
        <w:rPr>
          <w:sz w:val="28"/>
          <w:szCs w:val="28"/>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spacing w:before="240" w:after="0"/>
        <w:ind w:firstLine="540"/>
        <w:jc w:val="both"/>
        <w:rPr>
          <w:sz w:val="28"/>
          <w:szCs w:val="28"/>
        </w:rPr>
      </w:pPr>
      <w:r>
        <w:rPr>
          <w:sz w:val="28"/>
          <w:szCs w:val="28"/>
        </w:rPr>
        <w:t>1.5. Руководители дошкольных образовательных организаций:</w:t>
      </w:r>
    </w:p>
    <w:p>
      <w:pPr>
        <w:pStyle w:val="ConsPlusNormal"/>
        <w:spacing w:before="240" w:after="0"/>
        <w:ind w:firstLine="540"/>
        <w:jc w:val="both"/>
        <w:rPr>
          <w:sz w:val="28"/>
          <w:szCs w:val="28"/>
        </w:rPr>
      </w:pPr>
      <w:r>
        <w:rPr>
          <w:sz w:val="28"/>
          <w:szCs w:val="28"/>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55" w:tgtFrame="Приказ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r>
          <w:rPr>
            <w:sz w:val="28"/>
            <w:szCs w:val="28"/>
          </w:rPr>
          <w:t>приказом</w:t>
        </w:r>
      </w:hyperlink>
      <w:r>
        <w:rPr>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ConsPlusNormal"/>
        <w:spacing w:before="240" w:after="0"/>
        <w:ind w:firstLine="540"/>
        <w:jc w:val="both"/>
        <w:rPr>
          <w:sz w:val="28"/>
          <w:szCs w:val="28"/>
        </w:rPr>
      </w:pPr>
      <w:r>
        <w:rPr>
          <w:sz w:val="28"/>
          <w:szCs w:val="28"/>
        </w:rPr>
        <w:t>ежегодно составляют и утверждают на работников дошкольных образовательных организаций тарификационные списки;</w:t>
      </w:r>
    </w:p>
    <w:p>
      <w:pPr>
        <w:pStyle w:val="ConsPlusNormal"/>
        <w:spacing w:before="240" w:after="0"/>
        <w:ind w:firstLine="540"/>
        <w:jc w:val="both"/>
        <w:rPr>
          <w:sz w:val="28"/>
          <w:szCs w:val="28"/>
        </w:rPr>
      </w:pPr>
      <w:r>
        <w:rPr>
          <w:sz w:val="28"/>
          <w:szCs w:val="28"/>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bookmarkStart w:id="16" w:name="P2000"/>
      <w:bookmarkStart w:id="17" w:name="P2000"/>
      <w:bookmarkEnd w:id="17"/>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II. Определение базовых окладов работников дошкольных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образовательных организаций</w:t>
      </w:r>
    </w:p>
    <w:p>
      <w:pPr>
        <w:pStyle w:val="ConsPlusNormal"/>
        <w:jc w:val="center"/>
        <w:rPr>
          <w:sz w:val="28"/>
          <w:szCs w:val="28"/>
        </w:rPr>
      </w:pPr>
      <w:r>
        <w:rPr>
          <w:sz w:val="28"/>
          <w:szCs w:val="28"/>
        </w:rPr>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2.1. Базовые оклады работников образования дошкольных образовательных организаций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4"/>
        <w:gridCol w:w="5296"/>
        <w:gridCol w:w="2411"/>
      </w:tblGrid>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4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4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работников учебно-вспомогательного персонала первого уровня</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Вожатый</w:t>
            </w:r>
          </w:p>
        </w:tc>
        <w:tc>
          <w:tcPr>
            <w:tcW w:w="24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21 473</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Помощник воспитателя</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работников учебно-вспомогательного персонала второго уровня</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Младший воспитатель</w:t>
            </w:r>
          </w:p>
        </w:tc>
        <w:tc>
          <w:tcPr>
            <w:tcW w:w="24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21 583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педагогических работников</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физической культуре</w:t>
            </w:r>
          </w:p>
        </w:tc>
        <w:tc>
          <w:tcPr>
            <w:tcW w:w="24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22 663</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Музыкальный руководитель</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 дополнительного образования</w:t>
            </w:r>
          </w:p>
        </w:tc>
        <w:tc>
          <w:tcPr>
            <w:tcW w:w="24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22 758</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Воспитатель</w:t>
            </w:r>
          </w:p>
        </w:tc>
        <w:tc>
          <w:tcPr>
            <w:tcW w:w="24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22 858</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Педагог-психолог</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Методист</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воспитатель</w:t>
            </w:r>
          </w:p>
        </w:tc>
        <w:tc>
          <w:tcPr>
            <w:tcW w:w="24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22 958</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Тьютор (за исключением тьюторов, занятых в сфере высшего и дополнительного профессионального образования)</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Учитель-дефектолог</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Учитель-логопед (логопед)</w:t>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руководителей структурных подразделений</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4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23 008</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4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23 058</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2.2. Базовые оклады медицинских работников дошкольных образовательных организаций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4"/>
        <w:gridCol w:w="5439"/>
        <w:gridCol w:w="2268"/>
      </w:tblGrid>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"Медицинский и фармацевтический персонал первого уровня"</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Младшая медицинская сестра по уходу за больными (младший медицинский брат по уходу за больными)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21 200</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"Средний медицинский и фармацевтический персонал"</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лечебной физкультуре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22 121</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диетическая (медицинский брат диетический)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22 621</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(медицинский брат)</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23 121</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физиотерапии (медицинский брат по физиотерапии)</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массажу (медицинский брат по массажу)</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Фельдшер</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23 821</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Пятый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Старшая медицинская сестра (старший медицинский брат)</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24 821</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здравпунктом - фельдшер (медицинская сестра (медицинский брат))</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"Врачи и провизоры"</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Врачи-специалисты (кроме врачей-специалистов, отнесенных к третьему и четвертому квалификационным уровням)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26 521</w:t>
            </w:r>
          </w:p>
        </w:tc>
      </w:tr>
    </w:tbl>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18" w:name="P2082"/>
      <w:bookmarkEnd w:id="18"/>
      <w:r>
        <w:rPr>
          <w:rFonts w:cs="Times New Roman" w:ascii="Times New Roman" w:hAnsi="Times New Roman"/>
          <w:sz w:val="28"/>
          <w:szCs w:val="28"/>
        </w:rPr>
        <w:t>III. Норма часов за ставку заработной платы (базовый оклад)</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нормативное количество объемных показателей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дошкольных образовательных организаций</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 xml:space="preserve">3.1. Продолжительность рабочего времени (нормы часов педагогической работы за ставку заработной платы) определена </w:t>
      </w:r>
      <w:hyperlink r:id="rId56"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sz w:val="28"/>
            <w:szCs w:val="28"/>
          </w:rPr>
          <w:t>приказом</w:t>
        </w:r>
      </w:hyperlink>
      <w:r>
        <w:rPr>
          <w:sz w:val="28"/>
          <w:szCs w:val="28"/>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ConsPlusNormal"/>
        <w:spacing w:before="240" w:after="0"/>
        <w:ind w:firstLine="540"/>
        <w:jc w:val="both"/>
        <w:rPr>
          <w:sz w:val="28"/>
          <w:szCs w:val="28"/>
        </w:rPr>
      </w:pPr>
      <w:r>
        <w:rPr>
          <w:sz w:val="28"/>
          <w:szCs w:val="28"/>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pStyle w:val="ConsPlusNormal"/>
        <w:spacing w:before="240" w:after="0"/>
        <w:ind w:firstLine="540"/>
        <w:jc w:val="both"/>
        <w:rPr>
          <w:sz w:val="28"/>
          <w:szCs w:val="28"/>
        </w:rPr>
      </w:pPr>
      <w:r>
        <w:rPr>
          <w:sz w:val="28"/>
          <w:szCs w:val="28"/>
        </w:rPr>
        <w:t>3.2. Норма часов за ставку заработной платы устанавливается заведующим дошкольными образовательными организациями с одной - двумя группами (кроме организаций, имеющих одну или несколько групп с круглосуточным пребыванием детей) в объеме трех часов в день.</w:t>
      </w:r>
    </w:p>
    <w:p>
      <w:pPr>
        <w:pStyle w:val="ConsPlusNormal"/>
        <w:spacing w:before="240" w:after="0"/>
        <w:ind w:firstLine="540"/>
        <w:jc w:val="both"/>
        <w:rPr>
          <w:sz w:val="28"/>
          <w:szCs w:val="28"/>
        </w:rPr>
      </w:pPr>
      <w:r>
        <w:rPr>
          <w:sz w:val="28"/>
          <w:szCs w:val="28"/>
        </w:rPr>
        <w:t xml:space="preserve">Продолжительность рабочего времени (нормы часов за ставку заработной платы) работников культуры, медицинских работников определяется Трудовым </w:t>
      </w:r>
      <w:hyperlink r:id="rId57"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3.3. 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pPr>
        <w:pStyle w:val="ConsPlusNormal"/>
        <w:spacing w:before="240" w:after="0"/>
        <w:ind w:firstLine="540"/>
        <w:jc w:val="both"/>
        <w:rPr>
          <w:sz w:val="28"/>
          <w:szCs w:val="28"/>
        </w:rPr>
      </w:pPr>
      <w:r>
        <w:rPr>
          <w:sz w:val="28"/>
          <w:szCs w:val="28"/>
        </w:rPr>
        <w:t>3.3.1.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pPr>
        <w:pStyle w:val="ConsPlusNormal"/>
        <w:spacing w:before="240" w:after="0"/>
        <w:ind w:firstLine="540"/>
        <w:jc w:val="both"/>
        <w:rPr>
          <w:sz w:val="28"/>
          <w:szCs w:val="28"/>
        </w:rPr>
      </w:pPr>
      <w:r>
        <w:rPr>
          <w:sz w:val="28"/>
          <w:szCs w:val="28"/>
        </w:rPr>
        <w:t>в группах общеразвивающей направленности (включая разновозрастные):</w:t>
      </w:r>
    </w:p>
    <w:p>
      <w:pPr>
        <w:pStyle w:val="ConsPlusNormal"/>
        <w:spacing w:before="240" w:after="0"/>
        <w:ind w:firstLine="540"/>
        <w:jc w:val="both"/>
        <w:rPr>
          <w:sz w:val="28"/>
          <w:szCs w:val="28"/>
        </w:rPr>
      </w:pPr>
      <w:r>
        <w:rPr>
          <w:sz w:val="28"/>
          <w:szCs w:val="28"/>
        </w:rPr>
        <w:t>от двух месяцев до трех лет - 15 детей;</w:t>
      </w:r>
    </w:p>
    <w:p>
      <w:pPr>
        <w:pStyle w:val="ConsPlusNormal"/>
        <w:spacing w:before="240" w:after="0"/>
        <w:ind w:firstLine="540"/>
        <w:jc w:val="both"/>
        <w:rPr>
          <w:sz w:val="28"/>
          <w:szCs w:val="28"/>
        </w:rPr>
      </w:pPr>
      <w:r>
        <w:rPr>
          <w:sz w:val="28"/>
          <w:szCs w:val="28"/>
        </w:rPr>
        <w:t>от трех лет до прекращения образовательных отношений - 20 детей;</w:t>
      </w:r>
    </w:p>
    <w:p>
      <w:pPr>
        <w:pStyle w:val="ConsPlusNormal"/>
        <w:spacing w:before="240" w:after="0"/>
        <w:ind w:firstLine="540"/>
        <w:jc w:val="both"/>
        <w:rPr>
          <w:sz w:val="28"/>
          <w:szCs w:val="28"/>
        </w:rPr>
      </w:pPr>
      <w:r>
        <w:rPr>
          <w:sz w:val="28"/>
          <w:szCs w:val="28"/>
        </w:rPr>
        <w:t>в группах в форме семейного образования - 7 детей;</w:t>
      </w:r>
    </w:p>
    <w:p>
      <w:pPr>
        <w:pStyle w:val="ConsPlusNormal"/>
        <w:spacing w:before="240" w:after="0"/>
        <w:ind w:firstLine="540"/>
        <w:jc w:val="both"/>
        <w:rPr>
          <w:sz w:val="28"/>
          <w:szCs w:val="28"/>
        </w:rPr>
      </w:pPr>
      <w:r>
        <w:rPr>
          <w:sz w:val="28"/>
          <w:szCs w:val="28"/>
        </w:rPr>
        <w:t>в группах компенсирующей направленности для детей до трех лет и старше трех лет соответственно:</w:t>
      </w:r>
    </w:p>
    <w:p>
      <w:pPr>
        <w:pStyle w:val="ConsPlusNormal"/>
        <w:spacing w:before="240" w:after="0"/>
        <w:ind w:firstLine="540"/>
        <w:jc w:val="both"/>
        <w:rPr>
          <w:sz w:val="28"/>
          <w:szCs w:val="28"/>
        </w:rPr>
      </w:pPr>
      <w:r>
        <w:rPr>
          <w:sz w:val="28"/>
          <w:szCs w:val="28"/>
        </w:rPr>
        <w:t>для детей с тяжелыми нарушениями речи - 6 детей и 10 детей;</w:t>
      </w:r>
    </w:p>
    <w:p>
      <w:pPr>
        <w:pStyle w:val="ConsPlusNormal"/>
        <w:spacing w:before="240" w:after="0"/>
        <w:ind w:firstLine="540"/>
        <w:jc w:val="both"/>
        <w:rPr>
          <w:sz w:val="28"/>
          <w:szCs w:val="28"/>
        </w:rPr>
      </w:pPr>
      <w:r>
        <w:rPr>
          <w:sz w:val="28"/>
          <w:szCs w:val="28"/>
        </w:rPr>
        <w:t>для детей с фонетико-фонематическими нарушениями речи в возрасте старше трех лет - 12 детей;</w:t>
      </w:r>
    </w:p>
    <w:p>
      <w:pPr>
        <w:pStyle w:val="ConsPlusNormal"/>
        <w:spacing w:before="240" w:after="0"/>
        <w:ind w:firstLine="540"/>
        <w:jc w:val="both"/>
        <w:rPr>
          <w:sz w:val="28"/>
          <w:szCs w:val="28"/>
        </w:rPr>
      </w:pPr>
      <w:r>
        <w:rPr>
          <w:sz w:val="28"/>
          <w:szCs w:val="28"/>
        </w:rPr>
        <w:t>для глухих детей - 6 детей для обеих возрастных групп;</w:t>
      </w:r>
    </w:p>
    <w:p>
      <w:pPr>
        <w:pStyle w:val="ConsPlusNormal"/>
        <w:spacing w:before="240" w:after="0"/>
        <w:ind w:firstLine="540"/>
        <w:jc w:val="both"/>
        <w:rPr>
          <w:sz w:val="28"/>
          <w:szCs w:val="28"/>
        </w:rPr>
      </w:pPr>
      <w:r>
        <w:rPr>
          <w:sz w:val="28"/>
          <w:szCs w:val="28"/>
        </w:rPr>
        <w:t>для слабослышащих детей - 6 детей и 8 детей;</w:t>
      </w:r>
    </w:p>
    <w:p>
      <w:pPr>
        <w:pStyle w:val="ConsPlusNormal"/>
        <w:spacing w:before="240" w:after="0"/>
        <w:ind w:firstLine="540"/>
        <w:jc w:val="both"/>
        <w:rPr>
          <w:sz w:val="28"/>
          <w:szCs w:val="28"/>
        </w:rPr>
      </w:pPr>
      <w:r>
        <w:rPr>
          <w:sz w:val="28"/>
          <w:szCs w:val="28"/>
        </w:rPr>
        <w:t>для слепых детей - 6 детей для обеих возрастных групп;</w:t>
      </w:r>
    </w:p>
    <w:p>
      <w:pPr>
        <w:pStyle w:val="ConsPlusNormal"/>
        <w:spacing w:before="240" w:after="0"/>
        <w:ind w:firstLine="540"/>
        <w:jc w:val="both"/>
        <w:rPr>
          <w:sz w:val="28"/>
          <w:szCs w:val="28"/>
        </w:rPr>
      </w:pPr>
      <w:r>
        <w:rPr>
          <w:sz w:val="28"/>
          <w:szCs w:val="28"/>
        </w:rPr>
        <w:t>для слабовидящих детей, детей с амблиопией, косоглазием - 6 детей и 10 детей;</w:t>
      </w:r>
    </w:p>
    <w:p>
      <w:pPr>
        <w:pStyle w:val="ConsPlusNormal"/>
        <w:spacing w:before="240" w:after="0"/>
        <w:ind w:firstLine="540"/>
        <w:jc w:val="both"/>
        <w:rPr>
          <w:sz w:val="28"/>
          <w:szCs w:val="28"/>
        </w:rPr>
      </w:pPr>
      <w:r>
        <w:rPr>
          <w:sz w:val="28"/>
          <w:szCs w:val="28"/>
        </w:rPr>
        <w:t>для детей с нарушениями опорно-двигательного аппарата - 6 детей и 8 детей;</w:t>
      </w:r>
    </w:p>
    <w:p>
      <w:pPr>
        <w:pStyle w:val="ConsPlusNormal"/>
        <w:spacing w:before="240" w:after="0"/>
        <w:ind w:firstLine="540"/>
        <w:jc w:val="both"/>
        <w:rPr>
          <w:sz w:val="28"/>
          <w:szCs w:val="28"/>
        </w:rPr>
      </w:pPr>
      <w:r>
        <w:rPr>
          <w:sz w:val="28"/>
          <w:szCs w:val="28"/>
        </w:rPr>
        <w:t>для детей с задержкой психического развития, для детей с умственной отсталостью легкой степени - 6 детей и 10 детей;</w:t>
      </w:r>
    </w:p>
    <w:p>
      <w:pPr>
        <w:pStyle w:val="ConsPlusNormal"/>
        <w:spacing w:before="240" w:after="0"/>
        <w:ind w:firstLine="540"/>
        <w:jc w:val="both"/>
        <w:rPr>
          <w:sz w:val="28"/>
          <w:szCs w:val="28"/>
        </w:rPr>
      </w:pPr>
      <w:r>
        <w:rPr>
          <w:sz w:val="28"/>
          <w:szCs w:val="28"/>
        </w:rPr>
        <w:t>для детей с умственной отсталостью умеренной, тяжелой степени в возрасте старше трех лет - 8 детей;</w:t>
      </w:r>
    </w:p>
    <w:p>
      <w:pPr>
        <w:pStyle w:val="ConsPlusNormal"/>
        <w:spacing w:before="240" w:after="0"/>
        <w:ind w:firstLine="540"/>
        <w:jc w:val="both"/>
        <w:rPr>
          <w:sz w:val="28"/>
          <w:szCs w:val="28"/>
        </w:rPr>
      </w:pPr>
      <w:r>
        <w:rPr>
          <w:sz w:val="28"/>
          <w:szCs w:val="28"/>
        </w:rPr>
        <w:t>для детей с расстройствами аутистического спектра - 5 детей для обеих возрастных групп;</w:t>
      </w:r>
    </w:p>
    <w:p>
      <w:pPr>
        <w:pStyle w:val="ConsPlusNormal"/>
        <w:spacing w:before="240" w:after="0"/>
        <w:ind w:firstLine="540"/>
        <w:jc w:val="both"/>
        <w:rPr>
          <w:sz w:val="28"/>
          <w:szCs w:val="28"/>
        </w:rPr>
      </w:pPr>
      <w:r>
        <w:rPr>
          <w:sz w:val="28"/>
          <w:szCs w:val="28"/>
        </w:rPr>
        <w:t>для детей со сложными дефектами (имеющие сочетание двух или более недостатков в физическом и (или) психическом развитии) - 5 детей для обеих возрастных групп;</w:t>
      </w:r>
    </w:p>
    <w:p>
      <w:pPr>
        <w:pStyle w:val="ConsPlusNormal"/>
        <w:spacing w:before="240" w:after="0"/>
        <w:ind w:firstLine="540"/>
        <w:jc w:val="both"/>
        <w:rPr>
          <w:sz w:val="28"/>
          <w:szCs w:val="28"/>
        </w:rPr>
      </w:pPr>
      <w:r>
        <w:rPr>
          <w:sz w:val="28"/>
          <w:szCs w:val="28"/>
        </w:rPr>
        <w:t>в группах комбинированной направленности:</w:t>
      </w:r>
    </w:p>
    <w:p>
      <w:pPr>
        <w:pStyle w:val="ConsPlusNormal"/>
        <w:spacing w:before="240" w:after="0"/>
        <w:ind w:firstLine="540"/>
        <w:jc w:val="both"/>
        <w:rPr>
          <w:sz w:val="28"/>
          <w:szCs w:val="28"/>
        </w:rPr>
      </w:pPr>
      <w:r>
        <w:rPr>
          <w:sz w:val="28"/>
          <w:szCs w:val="28"/>
        </w:rPr>
        <w:t>в возрасте до трех лет - не более 10 детей, в том числе не более 3 детей с ограниченными возможностями здоровья;</w:t>
      </w:r>
    </w:p>
    <w:p>
      <w:pPr>
        <w:pStyle w:val="ConsPlusNormal"/>
        <w:spacing w:before="240" w:after="0"/>
        <w:ind w:firstLine="540"/>
        <w:jc w:val="both"/>
        <w:rPr>
          <w:sz w:val="28"/>
          <w:szCs w:val="28"/>
        </w:rPr>
      </w:pPr>
      <w:r>
        <w:rPr>
          <w:sz w:val="28"/>
          <w:szCs w:val="28"/>
        </w:rPr>
        <w:t>в возрасте старше трех лет:</w:t>
      </w:r>
    </w:p>
    <w:p>
      <w:pPr>
        <w:pStyle w:val="ConsPlusNormal"/>
        <w:spacing w:before="240" w:after="0"/>
        <w:ind w:firstLine="540"/>
        <w:jc w:val="both"/>
        <w:rPr>
          <w:sz w:val="28"/>
          <w:szCs w:val="28"/>
        </w:rPr>
      </w:pPr>
      <w:r>
        <w:rPr>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pPr>
        <w:pStyle w:val="ConsPlusNormal"/>
        <w:spacing w:before="240" w:after="0"/>
        <w:ind w:firstLine="540"/>
        <w:jc w:val="both"/>
        <w:rPr>
          <w:sz w:val="28"/>
          <w:szCs w:val="28"/>
        </w:rPr>
      </w:pPr>
      <w:r>
        <w:rPr>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pPr>
        <w:pStyle w:val="ConsPlusNormal"/>
        <w:spacing w:before="240" w:after="0"/>
        <w:ind w:firstLine="540"/>
        <w:jc w:val="both"/>
        <w:rPr>
          <w:sz w:val="28"/>
          <w:szCs w:val="28"/>
        </w:rPr>
      </w:pPr>
      <w:r>
        <w:rPr>
          <w:sz w:val="28"/>
          <w:szCs w:val="28"/>
        </w:rPr>
        <w:t>не более 17 детей, в том числе не более 5 детей с задержкой психического развития;</w:t>
      </w:r>
    </w:p>
    <w:p>
      <w:pPr>
        <w:pStyle w:val="ConsPlusNormal"/>
        <w:spacing w:before="240" w:after="0"/>
        <w:ind w:firstLine="540"/>
        <w:jc w:val="both"/>
        <w:rPr>
          <w:sz w:val="28"/>
          <w:szCs w:val="28"/>
        </w:rPr>
      </w:pPr>
      <w:r>
        <w:rPr>
          <w:sz w:val="28"/>
          <w:szCs w:val="28"/>
        </w:rPr>
        <w:t>в группах оздоровительной направленности для детей до трех лет и старше трех лет:</w:t>
      </w:r>
    </w:p>
    <w:p>
      <w:pPr>
        <w:pStyle w:val="ConsPlusNormal"/>
        <w:spacing w:before="240" w:after="0"/>
        <w:ind w:firstLine="540"/>
        <w:jc w:val="both"/>
        <w:rPr>
          <w:sz w:val="28"/>
          <w:szCs w:val="28"/>
        </w:rPr>
      </w:pPr>
      <w:r>
        <w:rPr>
          <w:sz w:val="28"/>
          <w:szCs w:val="28"/>
        </w:rPr>
        <w:t>для детей с туберкулезной интоксикацией - соответственно 10 детей и 15 детей;</w:t>
      </w:r>
    </w:p>
    <w:p>
      <w:pPr>
        <w:pStyle w:val="ConsPlusNormal"/>
        <w:spacing w:before="240" w:after="0"/>
        <w:ind w:firstLine="540"/>
        <w:jc w:val="both"/>
        <w:rPr>
          <w:sz w:val="28"/>
          <w:szCs w:val="28"/>
        </w:rPr>
      </w:pPr>
      <w:r>
        <w:rPr>
          <w:sz w:val="28"/>
          <w:szCs w:val="28"/>
        </w:rPr>
        <w:t>для часто болеющих детей и других категорий детей, которым необходим комплекс специальных оздоровительных мероприятий, - соответственно 10 детей и 15 детей.</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IV. Порядок формирования должностных окладов работников</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4.1. Должностной оклад работников дошкольной образовательной организации (O</w:t>
      </w:r>
      <w:r>
        <w:rPr>
          <w:sz w:val="28"/>
          <w:szCs w:val="28"/>
          <w:vertAlign w:val="subscript"/>
        </w:rPr>
        <w:t>d</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554480" cy="514350"/>
            <wp:effectExtent l="0" t="0" r="0" b="0"/>
            <wp:docPr id="41" name="Изображение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41" descr=""/>
                    <pic:cNvPicPr>
                      <a:picLocks noChangeAspect="1" noChangeArrowheads="1"/>
                    </pic:cNvPicPr>
                  </pic:nvPicPr>
                  <pic:blipFill>
                    <a:blip r:embed="rId58"/>
                    <a:stretch>
                      <a:fillRect/>
                    </a:stretch>
                  </pic:blipFill>
                  <pic:spPr bwMode="auto">
                    <a:xfrm>
                      <a:off x="0" y="0"/>
                      <a:ext cx="155448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работников дошкольной образовательной организации, принимаемый в соответствии с </w:t>
      </w:r>
      <w:hyperlink w:anchor="P2000" w:tgtFrame="II. Определение базовых окладов работников дошкольных">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дошкольной образовательной организации;</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дошкольной образовательной организации, установленная </w:t>
      </w:r>
      <w:hyperlink w:anchor="P2082"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учебной нагрузке, но не более чем на одну ставку по основному месту работы.</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 Выплаты стимулирующего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sz w:val="28"/>
          <w:szCs w:val="28"/>
        </w:rPr>
      </w:pPr>
      <w:r>
        <w:rPr>
          <w:sz w:val="28"/>
          <w:szCs w:val="28"/>
        </w:rPr>
        <w:t>5.1.1. Выплаты стимулирующего характера включают в себя:</w:t>
      </w:r>
    </w:p>
    <w:p>
      <w:pPr>
        <w:pStyle w:val="ConsPlusNormal"/>
        <w:spacing w:before="240" w:after="0"/>
        <w:ind w:firstLine="540"/>
        <w:jc w:val="both"/>
        <w:rPr>
          <w:sz w:val="28"/>
          <w:szCs w:val="28"/>
        </w:rPr>
      </w:pPr>
      <w:r>
        <w:rPr>
          <w:sz w:val="28"/>
          <w:szCs w:val="28"/>
        </w:rPr>
        <w:t>выплаты за квалификационную категорию;</w:t>
      </w:r>
    </w:p>
    <w:p>
      <w:pPr>
        <w:pStyle w:val="ConsPlusNormal"/>
        <w:spacing w:before="240" w:after="0"/>
        <w:ind w:firstLine="540"/>
        <w:jc w:val="both"/>
        <w:rPr>
          <w:sz w:val="28"/>
          <w:szCs w:val="28"/>
        </w:rPr>
      </w:pPr>
      <w:r>
        <w:rPr>
          <w:sz w:val="28"/>
          <w:szCs w:val="28"/>
        </w:rPr>
        <w:t>выплаты за наличие почетных званий и ведомственных наград;</w:t>
      </w:r>
    </w:p>
    <w:p>
      <w:pPr>
        <w:pStyle w:val="ConsPlusNormal"/>
        <w:spacing w:before="240" w:after="0"/>
        <w:ind w:firstLine="540"/>
        <w:jc w:val="both"/>
        <w:rPr>
          <w:sz w:val="28"/>
          <w:szCs w:val="28"/>
        </w:rPr>
      </w:pPr>
      <w:r>
        <w:rPr>
          <w:sz w:val="28"/>
          <w:szCs w:val="28"/>
        </w:rPr>
        <w:t>выплаты за стаж работы по профилю;</w:t>
      </w:r>
    </w:p>
    <w:p>
      <w:pPr>
        <w:pStyle w:val="ConsPlusNormal"/>
        <w:spacing w:before="240" w:after="0"/>
        <w:ind w:firstLine="540"/>
        <w:jc w:val="both"/>
        <w:rPr>
          <w:sz w:val="28"/>
          <w:szCs w:val="28"/>
        </w:rPr>
      </w:pPr>
      <w:r>
        <w:rPr>
          <w:sz w:val="28"/>
          <w:szCs w:val="28"/>
        </w:rPr>
        <w:t>выплаты за интенсивность труда;</w:t>
      </w:r>
    </w:p>
    <w:p>
      <w:pPr>
        <w:pStyle w:val="ConsPlusNormal"/>
        <w:spacing w:before="240" w:after="0"/>
        <w:ind w:firstLine="540"/>
        <w:jc w:val="both"/>
        <w:rPr>
          <w:sz w:val="28"/>
          <w:szCs w:val="28"/>
        </w:rPr>
      </w:pPr>
      <w:r>
        <w:rPr>
          <w:sz w:val="28"/>
          <w:szCs w:val="28"/>
        </w:rPr>
        <w:t>выплаты за работу в сельской местности;</w:t>
      </w:r>
    </w:p>
    <w:p>
      <w:pPr>
        <w:pStyle w:val="ConsPlusNormal"/>
        <w:spacing w:before="240" w:after="0"/>
        <w:ind w:firstLine="540"/>
        <w:jc w:val="both"/>
        <w:rPr>
          <w:sz w:val="28"/>
          <w:szCs w:val="28"/>
        </w:rPr>
      </w:pPr>
      <w:r>
        <w:rPr>
          <w:sz w:val="28"/>
          <w:szCs w:val="28"/>
        </w:rPr>
        <w:t>выплаты за качество выполняемых работ;</w:t>
      </w:r>
    </w:p>
    <w:p>
      <w:pPr>
        <w:pStyle w:val="ConsPlusNormal"/>
        <w:spacing w:before="240" w:after="0"/>
        <w:ind w:firstLine="540"/>
        <w:jc w:val="both"/>
        <w:rPr>
          <w:sz w:val="28"/>
          <w:szCs w:val="28"/>
        </w:rPr>
      </w:pPr>
      <w:r>
        <w:rPr>
          <w:sz w:val="28"/>
          <w:szCs w:val="28"/>
        </w:rPr>
        <w:t>премиальные и иные поощрительные выплаты.</w:t>
      </w:r>
    </w:p>
    <w:p>
      <w:pPr>
        <w:pStyle w:val="ConsPlusNormal"/>
        <w:spacing w:before="240" w:after="0"/>
        <w:ind w:firstLine="540"/>
        <w:jc w:val="both"/>
        <w:rPr>
          <w:sz w:val="28"/>
          <w:szCs w:val="28"/>
        </w:rPr>
      </w:pPr>
      <w:r>
        <w:rPr>
          <w:sz w:val="28"/>
          <w:szCs w:val="28"/>
        </w:rPr>
        <w:t>5.2. Размеры и порядок установления выплат стимулирующего характера работникам образования дошкольных образовательных организаций:</w:t>
      </w:r>
    </w:p>
    <w:p>
      <w:pPr>
        <w:pStyle w:val="ConsPlusNormal"/>
        <w:spacing w:before="240" w:after="0"/>
        <w:ind w:firstLine="540"/>
        <w:jc w:val="both"/>
        <w:rPr>
          <w:sz w:val="28"/>
          <w:szCs w:val="28"/>
        </w:rPr>
      </w:pPr>
      <w:r>
        <w:rPr>
          <w:sz w:val="28"/>
          <w:szCs w:val="28"/>
        </w:rPr>
        <w:t>5.2.1. Выплаты за квалификационную категорию (B</w:t>
      </w:r>
      <w:r>
        <w:rPr>
          <w:sz w:val="28"/>
          <w:szCs w:val="28"/>
          <w:vertAlign w:val="subscript"/>
        </w:rPr>
        <w:t>kk</w:t>
      </w:r>
      <w:r>
        <w:rPr>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42" name="Изображение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42" descr=""/>
                    <pic:cNvPicPr>
                      <a:picLocks noChangeAspect="1" noChangeArrowheads="1"/>
                    </pic:cNvPicPr>
                  </pic:nvPicPr>
                  <pic:blipFill>
                    <a:blip r:embed="rId59"/>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1.</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 квалификационную категорию работникам образования</w:t>
      </w:r>
    </w:p>
    <w:p>
      <w:pPr>
        <w:pStyle w:val="ConsPlusNormal"/>
        <w:jc w:val="both"/>
        <w:rPr>
          <w:sz w:val="28"/>
          <w:szCs w:val="28"/>
        </w:rPr>
      </w:pPr>
      <w:r>
        <w:rPr>
          <w:sz w:val="28"/>
          <w:szCs w:val="28"/>
        </w:rPr>
      </w:r>
    </w:p>
    <w:tbl>
      <w:tblPr>
        <w:tblW w:w="907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379"/>
        <w:gridCol w:w="4535"/>
        <w:gridCol w:w="2156"/>
      </w:tblGrid>
      <w:tr>
        <w:trPr/>
        <w:tc>
          <w:tcPr>
            <w:tcW w:w="2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педагогических работников</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33,0</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руководителей структурных подразделений</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34,0</w:t>
            </w:r>
          </w:p>
        </w:tc>
      </w:tr>
      <w:tr>
        <w:trPr/>
        <w:tc>
          <w:tcPr>
            <w:tcW w:w="23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28,0</w:t>
            </w:r>
          </w:p>
        </w:tc>
      </w:tr>
      <w:tr>
        <w:trPr/>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ConsPlusNormal"/>
        <w:spacing w:before="240" w:after="0"/>
        <w:ind w:firstLine="540"/>
        <w:jc w:val="both"/>
        <w:rPr>
          <w:sz w:val="28"/>
          <w:szCs w:val="28"/>
        </w:rPr>
      </w:pPr>
      <w:r>
        <w:rPr>
          <w:sz w:val="28"/>
          <w:szCs w:val="28"/>
        </w:rPr>
        <w:t>5.2.2. Выплаты за наличие почетных званий и ведомственных наград (B</w:t>
      </w:r>
      <w:r>
        <w:rPr>
          <w:sz w:val="28"/>
          <w:szCs w:val="28"/>
          <w:vertAlign w:val="subscript"/>
        </w:rPr>
        <w:t>pz</w:t>
      </w:r>
      <w:r>
        <w:rPr>
          <w:sz w:val="28"/>
          <w:szCs w:val="28"/>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43" name="Изображение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43" descr=""/>
                    <pic:cNvPicPr>
                      <a:picLocks noChangeAspect="1" noChangeArrowheads="1"/>
                    </pic:cNvPicPr>
                  </pic:nvPicPr>
                  <pic:blipFill>
                    <a:blip r:embed="rId60"/>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 и ведомственных наград.</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pPr>
        <w:pStyle w:val="ConsPlusNormal"/>
        <w:spacing w:before="240" w:after="0"/>
        <w:ind w:firstLine="540"/>
        <w:jc w:val="both"/>
        <w:rPr>
          <w:sz w:val="28"/>
          <w:szCs w:val="28"/>
        </w:rPr>
      </w:pPr>
      <w:r>
        <w:rPr>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pPr>
        <w:pStyle w:val="ConsPlusNormal"/>
        <w:spacing w:before="240" w:after="0"/>
        <w:ind w:firstLine="540"/>
        <w:jc w:val="both"/>
        <w:rPr>
          <w:sz w:val="28"/>
          <w:szCs w:val="28"/>
        </w:rPr>
      </w:pPr>
      <w:r>
        <w:rPr>
          <w:sz w:val="28"/>
          <w:szCs w:val="28"/>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ConsPlusNormal"/>
        <w:spacing w:before="240" w:after="0"/>
        <w:ind w:firstLine="540"/>
        <w:jc w:val="both"/>
        <w:rPr>
          <w:sz w:val="28"/>
          <w:szCs w:val="28"/>
        </w:rPr>
      </w:pPr>
      <w:r>
        <w:rPr>
          <w:sz w:val="28"/>
          <w:szCs w:val="28"/>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pPr>
        <w:pStyle w:val="ConsPlusNormal"/>
        <w:spacing w:before="240" w:after="0"/>
        <w:ind w:firstLine="540"/>
        <w:jc w:val="both"/>
        <w:rPr>
          <w:sz w:val="28"/>
          <w:szCs w:val="28"/>
        </w:rPr>
      </w:pPr>
      <w:hyperlink w:anchor="P2897" w:tgtFrame="ПЕРЕЧЕНЬ">
        <w:r>
          <w:rPr>
            <w:sz w:val="28"/>
            <w:szCs w:val="28"/>
          </w:rPr>
          <w:t>Перечень</w:t>
        </w:r>
      </w:hyperlink>
      <w:r>
        <w:rPr>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и ведомственных наград производится со дня присвоения почетного звания.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ConsPlusNormal"/>
        <w:spacing w:before="240" w:after="0"/>
        <w:ind w:firstLine="540"/>
        <w:jc w:val="both"/>
        <w:rPr>
          <w:sz w:val="28"/>
          <w:szCs w:val="28"/>
        </w:rPr>
      </w:pPr>
      <w:r>
        <w:rPr>
          <w:sz w:val="28"/>
          <w:szCs w:val="28"/>
        </w:rPr>
        <w:t>5.2.3. Выплаты за стаж работы по профилю (B</w:t>
      </w:r>
      <w:r>
        <w:rPr>
          <w:sz w:val="28"/>
          <w:szCs w:val="28"/>
          <w:vertAlign w:val="subscript"/>
        </w:rPr>
        <w:t>s</w:t>
      </w:r>
      <w:r>
        <w:rPr>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44" name="Изображение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4" descr=""/>
                    <pic:cNvPicPr>
                      <a:picLocks noChangeAspect="1" noChangeArrowheads="1"/>
                    </pic:cNvPicPr>
                  </pic:nvPicPr>
                  <pic:blipFill>
                    <a:blip r:embed="rId61"/>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образования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2.</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90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822"/>
        <w:gridCol w:w="1757"/>
        <w:gridCol w:w="2098"/>
        <w:gridCol w:w="1361"/>
      </w:tblGrid>
      <w:tr>
        <w:trPr/>
        <w:tc>
          <w:tcPr>
            <w:tcW w:w="38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3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4 до 10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6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3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третий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6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38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5.2.5. В стаж педагогической работы засчитывается педагогическая, руководящая и методическая работа в образовательных организациях согласно таблице 3.</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3</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и должностей, время работы в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засчитывается в педагогический стаж работников образования</w:t>
      </w:r>
    </w:p>
    <w:p>
      <w:pPr>
        <w:pStyle w:val="ConsPlusNormal"/>
        <w:jc w:val="both"/>
        <w:rPr>
          <w:sz w:val="28"/>
          <w:szCs w:val="28"/>
        </w:rPr>
      </w:pPr>
      <w:r>
        <w:rPr>
          <w:sz w:val="28"/>
          <w:szCs w:val="28"/>
        </w:rPr>
      </w:r>
    </w:p>
    <w:tbl>
      <w:tblPr>
        <w:tblW w:w="991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969"/>
        <w:gridCol w:w="5948"/>
      </w:tblGrid>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организации</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pPr>
              <w:pStyle w:val="ConsPlusNormal"/>
              <w:widowControl w:val="false"/>
              <w:jc w:val="both"/>
              <w:rPr>
                <w:sz w:val="28"/>
                <w:szCs w:val="28"/>
              </w:rPr>
            </w:pPr>
            <w:r>
              <w:rPr>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Методические (учебно-методические) организации всех наименований (независимо от ведомственной подчиненности)</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Образовательные организации РОСТО (ДОСААФ) и гражданской авиации</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Исправительные колонии, воспитательные колонии, следственные изоляторы и тюрьмы, лечебно-исправительные организации</w:t>
            </w:r>
          </w:p>
        </w:tc>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Примечание:</w:t>
            </w:r>
          </w:p>
          <w:p>
            <w:pPr>
              <w:pStyle w:val="ConsPlusNormal"/>
              <w:widowControl w:val="false"/>
              <w:jc w:val="both"/>
              <w:rPr>
                <w:sz w:val="28"/>
                <w:szCs w:val="28"/>
              </w:rPr>
            </w:pPr>
            <w:r>
              <w:rPr>
                <w:sz w:val="28"/>
                <w:szCs w:val="28"/>
              </w:rPr>
              <w:t>В стаж педагогической работы включаются:</w:t>
            </w:r>
          </w:p>
          <w:p>
            <w:pPr>
              <w:pStyle w:val="ConsPlusNormal"/>
              <w:widowControl w:val="false"/>
              <w:jc w:val="both"/>
              <w:rPr>
                <w:sz w:val="28"/>
                <w:szCs w:val="28"/>
              </w:rPr>
            </w:pPr>
            <w:r>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ConsPlusNormal"/>
              <w:widowControl w:val="false"/>
              <w:jc w:val="both"/>
              <w:rPr>
                <w:sz w:val="28"/>
                <w:szCs w:val="28"/>
              </w:rPr>
            </w:pPr>
            <w:r>
              <w:rPr>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ConsPlusNormal"/>
              <w:widowControl w:val="false"/>
              <w:jc w:val="both"/>
              <w:rPr>
                <w:sz w:val="28"/>
                <w:szCs w:val="28"/>
              </w:rPr>
            </w:pPr>
            <w:r>
              <w:rPr>
                <w:sz w:val="28"/>
                <w:szCs w:val="28"/>
              </w:rPr>
              <w:t>педагогическим работникам в стаж педагогической работы засчитывается без всяких условий и ограничений:</w:t>
            </w:r>
          </w:p>
          <w:p>
            <w:pPr>
              <w:pStyle w:val="ConsPlusNormal"/>
              <w:widowControl w:val="false"/>
              <w:jc w:val="both"/>
              <w:rPr>
                <w:sz w:val="28"/>
                <w:szCs w:val="28"/>
              </w:rPr>
            </w:pPr>
            <w:r>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ConsPlusNormal"/>
              <w:widowControl w:val="false"/>
              <w:jc w:val="both"/>
              <w:rPr>
                <w:sz w:val="28"/>
                <w:szCs w:val="28"/>
              </w:rPr>
            </w:pPr>
            <w:r>
              <w:rPr>
                <w:sz w:val="28"/>
                <w:szCs w:val="28"/>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ConsPlusNormal"/>
              <w:widowControl w:val="false"/>
              <w:jc w:val="both"/>
              <w:rPr>
                <w:sz w:val="28"/>
                <w:szCs w:val="28"/>
              </w:rPr>
            </w:pPr>
            <w:r>
              <w:rP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ConsPlusNormal"/>
              <w:widowControl w:val="false"/>
              <w:jc w:val="both"/>
              <w:rPr>
                <w:sz w:val="28"/>
                <w:szCs w:val="28"/>
              </w:rPr>
            </w:pPr>
            <w:r>
              <w:rPr>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pPr>
              <w:pStyle w:val="ConsPlusNormal"/>
              <w:widowControl w:val="false"/>
              <w:jc w:val="both"/>
              <w:rPr>
                <w:sz w:val="28"/>
                <w:szCs w:val="28"/>
              </w:rPr>
            </w:pPr>
            <w:r>
              <w:rPr>
                <w:sz w:val="28"/>
                <w:szCs w:val="28"/>
              </w:rPr>
              <w:t>на выборных должностях в профсоюзных органах;</w:t>
            </w:r>
          </w:p>
          <w:p>
            <w:pPr>
              <w:pStyle w:val="ConsPlusNormal"/>
              <w:widowControl w:val="false"/>
              <w:jc w:val="both"/>
              <w:rPr>
                <w:sz w:val="28"/>
                <w:szCs w:val="28"/>
              </w:rPr>
            </w:pPr>
            <w:r>
              <w:rPr>
                <w:sz w:val="28"/>
                <w:szCs w:val="28"/>
              </w:rPr>
              <w:t>на инструкторских и методических должностях в педагогических обществах и правлениях Детского фонда;</w:t>
            </w:r>
          </w:p>
          <w:p>
            <w:pPr>
              <w:pStyle w:val="ConsPlusNormal"/>
              <w:widowControl w:val="false"/>
              <w:jc w:val="both"/>
              <w:rPr>
                <w:sz w:val="28"/>
                <w:szCs w:val="28"/>
              </w:rPr>
            </w:pPr>
            <w:r>
              <w:rPr>
                <w:sz w:val="28"/>
                <w:szCs w:val="28"/>
              </w:rPr>
              <w:t>в должности директора (заведующего) Дома учителя (работника народного образования, профтехобразования);</w:t>
            </w:r>
          </w:p>
          <w:p>
            <w:pPr>
              <w:pStyle w:val="ConsPlusNormal"/>
              <w:widowControl w:val="false"/>
              <w:jc w:val="both"/>
              <w:rPr>
                <w:sz w:val="28"/>
                <w:szCs w:val="28"/>
              </w:rPr>
            </w:pPr>
            <w:r>
              <w:rPr>
                <w:sz w:val="28"/>
                <w:szCs w:val="28"/>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ConsPlusNormal"/>
        <w:spacing w:before="240" w:after="0"/>
        <w:ind w:firstLine="540"/>
        <w:jc w:val="both"/>
        <w:rPr>
          <w:sz w:val="28"/>
          <w:szCs w:val="28"/>
        </w:rPr>
      </w:pPr>
      <w:r>
        <w:rPr>
          <w:sz w:val="28"/>
          <w:szCs w:val="28"/>
        </w:rPr>
        <w:t>преподавателям-организаторам (основ безопасности жизнедеятельности, допризывной подготовки);</w:t>
      </w:r>
    </w:p>
    <w:p>
      <w:pPr>
        <w:pStyle w:val="ConsPlusNormal"/>
        <w:spacing w:before="240" w:after="0"/>
        <w:ind w:firstLine="540"/>
        <w:jc w:val="both"/>
        <w:rPr>
          <w:sz w:val="28"/>
          <w:szCs w:val="28"/>
        </w:rPr>
      </w:pPr>
      <w:r>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ConsPlusNormal"/>
        <w:spacing w:before="240" w:after="0"/>
        <w:ind w:firstLine="540"/>
        <w:jc w:val="both"/>
        <w:rPr>
          <w:sz w:val="28"/>
          <w:szCs w:val="28"/>
        </w:rPr>
      </w:pPr>
      <w:r>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ConsPlusNormal"/>
        <w:spacing w:before="240" w:after="0"/>
        <w:ind w:firstLine="540"/>
        <w:jc w:val="both"/>
        <w:rPr>
          <w:sz w:val="28"/>
          <w:szCs w:val="28"/>
        </w:rPr>
      </w:pPr>
      <w:r>
        <w:rPr>
          <w:sz w:val="28"/>
          <w:szCs w:val="28"/>
        </w:rPr>
        <w:t>мастерам производственного обучения;</w:t>
      </w:r>
    </w:p>
    <w:p>
      <w:pPr>
        <w:pStyle w:val="ConsPlusNormal"/>
        <w:spacing w:before="240" w:after="0"/>
        <w:ind w:firstLine="540"/>
        <w:jc w:val="both"/>
        <w:rPr>
          <w:sz w:val="28"/>
          <w:szCs w:val="28"/>
        </w:rPr>
      </w:pPr>
      <w:r>
        <w:rPr>
          <w:sz w:val="28"/>
          <w:szCs w:val="28"/>
        </w:rPr>
        <w:t>педагогам дополнительного образования;</w:t>
      </w:r>
    </w:p>
    <w:p>
      <w:pPr>
        <w:pStyle w:val="ConsPlusNormal"/>
        <w:spacing w:before="240" w:after="0"/>
        <w:ind w:firstLine="540"/>
        <w:jc w:val="both"/>
        <w:rPr>
          <w:sz w:val="28"/>
          <w:szCs w:val="28"/>
        </w:rPr>
      </w:pPr>
      <w:r>
        <w:rPr>
          <w:sz w:val="28"/>
          <w:szCs w:val="28"/>
        </w:rPr>
        <w:t>педагогическим работникам экспериментальных образовательных организаций;</w:t>
      </w:r>
    </w:p>
    <w:p>
      <w:pPr>
        <w:pStyle w:val="ConsPlusNormal"/>
        <w:spacing w:before="240" w:after="0"/>
        <w:ind w:firstLine="540"/>
        <w:jc w:val="both"/>
        <w:rPr>
          <w:sz w:val="28"/>
          <w:szCs w:val="28"/>
        </w:rPr>
      </w:pPr>
      <w:r>
        <w:rPr>
          <w:sz w:val="28"/>
          <w:szCs w:val="28"/>
        </w:rPr>
        <w:t>педагогам-психологам;</w:t>
      </w:r>
    </w:p>
    <w:p>
      <w:pPr>
        <w:pStyle w:val="ConsPlusNormal"/>
        <w:spacing w:before="240" w:after="0"/>
        <w:ind w:firstLine="540"/>
        <w:jc w:val="both"/>
        <w:rPr>
          <w:sz w:val="28"/>
          <w:szCs w:val="28"/>
        </w:rPr>
      </w:pPr>
      <w:r>
        <w:rPr>
          <w:sz w:val="28"/>
          <w:szCs w:val="28"/>
        </w:rPr>
        <w:t>методистам;</w:t>
      </w:r>
    </w:p>
    <w:p>
      <w:pPr>
        <w:pStyle w:val="ConsPlusNormal"/>
        <w:spacing w:before="240" w:after="0"/>
        <w:ind w:firstLine="540"/>
        <w:jc w:val="both"/>
        <w:rPr>
          <w:sz w:val="28"/>
          <w:szCs w:val="28"/>
        </w:rPr>
      </w:pPr>
      <w:r>
        <w:rPr>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ConsPlusNormal"/>
        <w:spacing w:before="240" w:after="0"/>
        <w:ind w:firstLine="540"/>
        <w:jc w:val="both"/>
        <w:rPr>
          <w:sz w:val="28"/>
          <w:szCs w:val="28"/>
        </w:rPr>
      </w:pPr>
      <w:r>
        <w:rPr>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ConsPlusNormal"/>
        <w:spacing w:before="240" w:after="0"/>
        <w:ind w:firstLine="540"/>
        <w:jc w:val="both"/>
        <w:rPr>
          <w:sz w:val="28"/>
          <w:szCs w:val="28"/>
        </w:rPr>
      </w:pPr>
      <w:r>
        <w:rPr>
          <w:sz w:val="28"/>
          <w:szCs w:val="28"/>
        </w:rPr>
        <w:t>5.2.3.4.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ConsPlusNormal"/>
        <w:spacing w:before="240" w:after="0"/>
        <w:ind w:firstLine="540"/>
        <w:jc w:val="both"/>
        <w:rPr>
          <w:sz w:val="28"/>
          <w:szCs w:val="28"/>
        </w:rPr>
      </w:pPr>
      <w:r>
        <w:rPr>
          <w:sz w:val="28"/>
          <w:szCs w:val="28"/>
        </w:rPr>
        <w:t>5.2.3.5.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ConsPlusNormal"/>
        <w:spacing w:before="240" w:after="0"/>
        <w:ind w:firstLine="540"/>
        <w:jc w:val="both"/>
        <w:rPr>
          <w:sz w:val="28"/>
          <w:szCs w:val="28"/>
        </w:rPr>
      </w:pPr>
      <w:r>
        <w:rPr>
          <w:sz w:val="28"/>
          <w:szCs w:val="28"/>
        </w:rPr>
        <w:t>5.2.3.6. 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ConsPlusNormal"/>
        <w:spacing w:before="240" w:after="0"/>
        <w:ind w:firstLine="540"/>
        <w:jc w:val="both"/>
        <w:rPr>
          <w:sz w:val="28"/>
          <w:szCs w:val="28"/>
        </w:rPr>
      </w:pPr>
      <w:r>
        <w:rPr>
          <w:sz w:val="28"/>
          <w:szCs w:val="28"/>
        </w:rPr>
        <w:t>При этом в педагогический стаж засчитываются только те месяцы, в течение которых выполнялась педагогическая работа.</w:t>
      </w:r>
    </w:p>
    <w:p>
      <w:pPr>
        <w:pStyle w:val="ConsPlusNormal"/>
        <w:spacing w:before="240" w:after="0"/>
        <w:ind w:firstLine="540"/>
        <w:jc w:val="both"/>
        <w:rPr>
          <w:sz w:val="28"/>
          <w:szCs w:val="28"/>
        </w:rPr>
      </w:pPr>
      <w:r>
        <w:rPr>
          <w:sz w:val="28"/>
          <w:szCs w:val="28"/>
        </w:rPr>
        <w:t>5.2.7. 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ConsPlusNormal"/>
        <w:spacing w:before="240" w:after="0"/>
        <w:ind w:firstLine="540"/>
        <w:jc w:val="both"/>
        <w:rPr>
          <w:sz w:val="28"/>
          <w:szCs w:val="28"/>
        </w:rPr>
      </w:pPr>
      <w:r>
        <w:rPr>
          <w:sz w:val="28"/>
          <w:szCs w:val="28"/>
        </w:rPr>
        <w:t>5.3. Размеры и порядок установления выплат стимулирующего характера медицинским работникам дошкольных образовательных организаций:</w:t>
      </w:r>
    </w:p>
    <w:p>
      <w:pPr>
        <w:pStyle w:val="ConsPlusNormal"/>
        <w:spacing w:before="240" w:after="0"/>
        <w:ind w:firstLine="540"/>
        <w:jc w:val="both"/>
        <w:rPr>
          <w:sz w:val="28"/>
          <w:szCs w:val="28"/>
        </w:rPr>
      </w:pPr>
      <w:r>
        <w:rPr>
          <w:sz w:val="28"/>
          <w:szCs w:val="28"/>
        </w:rPr>
        <w:t>5.3.1. Выплаты за квалификационную категорию (B</w:t>
      </w:r>
      <w:r>
        <w:rPr>
          <w:sz w:val="28"/>
          <w:szCs w:val="28"/>
          <w:vertAlign w:val="subscript"/>
        </w:rPr>
        <w:t>kk</w:t>
      </w:r>
      <w:r>
        <w:rPr>
          <w:sz w:val="28"/>
          <w:szCs w:val="28"/>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45" name="Изображение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5" descr=""/>
                    <pic:cNvPicPr>
                      <a:picLocks noChangeAspect="1" noChangeArrowheads="1"/>
                    </pic:cNvPicPr>
                  </pic:nvPicPr>
                  <pic:blipFill>
                    <a:blip r:embed="rId62"/>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которые приведены в таблице 4.</w:t>
      </w:r>
    </w:p>
    <w:p>
      <w:pPr>
        <w:pStyle w:val="ConsPlusNormal"/>
        <w:spacing w:before="240" w:after="0"/>
        <w:ind w:firstLine="540"/>
        <w:jc w:val="both"/>
        <w:rPr>
          <w:sz w:val="28"/>
          <w:szCs w:val="28"/>
        </w:rPr>
      </w:pPr>
      <w:r>
        <w:rPr>
          <w:sz w:val="28"/>
          <w:szCs w:val="28"/>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4</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Normal"/>
        <w:jc w:val="both"/>
        <w:rPr>
          <w:sz w:val="28"/>
          <w:szCs w:val="28"/>
        </w:rPr>
      </w:pPr>
      <w:r>
        <w:rPr>
          <w:sz w:val="28"/>
          <w:szCs w:val="28"/>
        </w:rPr>
      </w:r>
    </w:p>
    <w:tbl>
      <w:tblPr>
        <w:tblW w:w="895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272"/>
        <w:gridCol w:w="3684"/>
      </w:tblGrid>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895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среднего медицинского и фармацевтического персонала</w:t>
            </w:r>
          </w:p>
        </w:tc>
      </w:tr>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Вторая 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895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врачей и провизоров</w:t>
            </w:r>
          </w:p>
        </w:tc>
      </w:tr>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Вторая 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Первая 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52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Высшая квалификационная категория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5.3.2. Выплаты за наличие почетных званий предоставляются медицинским работникам, входящим в профессиональные квалификационные группы должностей медицинских и фармацевтических работников (B</w:t>
      </w:r>
      <w:r>
        <w:rPr>
          <w:sz w:val="28"/>
          <w:szCs w:val="28"/>
          <w:vertAlign w:val="subscript"/>
        </w:rPr>
        <w:t>pz</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46" name="Изображение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6" descr=""/>
                    <pic:cNvPicPr>
                      <a:picLocks noChangeAspect="1" noChangeArrowheads="1"/>
                    </pic:cNvPicPr>
                  </pic:nvPicPr>
                  <pic:blipFill>
                    <a:blip r:embed="rId63"/>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hyperlink w:anchor="P3076" w:tgtFrame="ПЕРЕЧЕНЬ">
        <w:r>
          <w:rPr>
            <w:sz w:val="28"/>
            <w:szCs w:val="28"/>
          </w:rPr>
          <w:t>Перечень</w:t>
        </w:r>
      </w:hyperlink>
      <w:r>
        <w:rPr>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N 2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ConsPlusNormal"/>
        <w:spacing w:before="240" w:after="0"/>
        <w:ind w:firstLine="540"/>
        <w:jc w:val="both"/>
        <w:rPr>
          <w:sz w:val="28"/>
          <w:szCs w:val="28"/>
        </w:rPr>
      </w:pPr>
      <w:r>
        <w:rPr>
          <w:sz w:val="28"/>
          <w:szCs w:val="28"/>
        </w:rPr>
        <w:t>5.3.3. Выплаты за стаж работы по профилю (B</w:t>
      </w:r>
      <w:r>
        <w:rPr>
          <w:sz w:val="28"/>
          <w:szCs w:val="28"/>
          <w:vertAlign w:val="subscript"/>
        </w:rPr>
        <w:t>sr</w:t>
      </w:r>
      <w:r>
        <w:rPr>
          <w:sz w:val="28"/>
          <w:szCs w:val="28"/>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64185"/>
            <wp:effectExtent l="0" t="0" r="0" b="0"/>
            <wp:docPr id="47" name="Изображение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47" descr=""/>
                    <pic:cNvPicPr>
                      <a:picLocks noChangeAspect="1" noChangeArrowheads="1"/>
                    </pic:cNvPicPr>
                  </pic:nvPicPr>
                  <pic:blipFill>
                    <a:blip r:embed="rId64"/>
                    <a:stretch>
                      <a:fillRect/>
                    </a:stretch>
                  </pic:blipFill>
                  <pic:spPr bwMode="auto">
                    <a:xfrm>
                      <a:off x="0" y="0"/>
                      <a:ext cx="141732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sr</w:t>
      </w:r>
      <w:r>
        <w:rPr>
          <w:sz w:val="28"/>
          <w:szCs w:val="28"/>
        </w:rPr>
        <w:t xml:space="preserve"> - размер надбавки за стаж работы по профилю, который приведен в таблице 5.</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5</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8982"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673"/>
        <w:gridCol w:w="2268"/>
        <w:gridCol w:w="2041"/>
      </w:tblGrid>
      <w:tr>
        <w:trPr/>
        <w:tc>
          <w:tcPr>
            <w:tcW w:w="46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46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467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Медицинский и фармацевтический персонал первого уровня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67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67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 и провизоры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7,5</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9,0</w:t>
            </w:r>
          </w:p>
        </w:tc>
      </w:tr>
      <w:tr>
        <w:trPr/>
        <w:tc>
          <w:tcPr>
            <w:tcW w:w="46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5.3.4. Выплаты за интенсивность труда (B</w:t>
      </w:r>
      <w:r>
        <w:rPr>
          <w:sz w:val="28"/>
          <w:szCs w:val="28"/>
          <w:vertAlign w:val="subscript"/>
        </w:rPr>
        <w:t>sr</w:t>
      </w:r>
      <w:r>
        <w:rPr>
          <w:sz w:val="28"/>
          <w:szCs w:val="28"/>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64185"/>
            <wp:effectExtent l="0" t="0" r="0" b="0"/>
            <wp:docPr id="48" name="Изображение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48" descr=""/>
                    <pic:cNvPicPr>
                      <a:picLocks noChangeAspect="1" noChangeArrowheads="1"/>
                    </pic:cNvPicPr>
                  </pic:nvPicPr>
                  <pic:blipFill>
                    <a:blip r:embed="rId65"/>
                    <a:stretch>
                      <a:fillRect/>
                    </a:stretch>
                  </pic:blipFill>
                  <pic:spPr bwMode="auto">
                    <a:xfrm>
                      <a:off x="0" y="0"/>
                      <a:ext cx="141732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sr</w:t>
      </w:r>
      <w:r>
        <w:rPr>
          <w:sz w:val="28"/>
          <w:szCs w:val="28"/>
        </w:rPr>
        <w:t xml:space="preserve"> - размер надбавки за интенсивность труда, который приведен в таблице 6.</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6</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интенсивность труда</w:t>
      </w:r>
    </w:p>
    <w:p>
      <w:pPr>
        <w:pStyle w:val="ConsPlusNormal"/>
        <w:jc w:val="both"/>
        <w:rPr>
          <w:sz w:val="28"/>
          <w:szCs w:val="28"/>
        </w:rPr>
      </w:pPr>
      <w:r>
        <w:rPr>
          <w:sz w:val="28"/>
          <w:szCs w:val="28"/>
        </w:rPr>
      </w:r>
    </w:p>
    <w:tbl>
      <w:tblPr>
        <w:tblW w:w="901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251"/>
        <w:gridCol w:w="2382"/>
        <w:gridCol w:w="2381"/>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3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Диапазон надбавок, процентов</w:t>
            </w:r>
          </w:p>
        </w:tc>
      </w:tr>
      <w:tr>
        <w:trPr/>
        <w:tc>
          <w:tcPr>
            <w:tcW w:w="42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3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r>
      <w:tr>
        <w:trPr/>
        <w:tc>
          <w:tcPr>
            <w:tcW w:w="42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42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2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пятый</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 и провизоры</w:t>
            </w:r>
          </w:p>
        </w:tc>
        <w:tc>
          <w:tcPr>
            <w:tcW w:w="23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5.4. Выплаты специалистам за работу в сельской местности (B</w:t>
      </w:r>
      <w:r>
        <w:rPr>
          <w:sz w:val="28"/>
          <w:szCs w:val="28"/>
          <w:vertAlign w:val="subscript"/>
        </w:rPr>
        <w:t>sm</w:t>
      </w:r>
      <w:r>
        <w:rPr>
          <w:sz w:val="28"/>
          <w:szCs w:val="28"/>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71600" cy="514350"/>
            <wp:effectExtent l="0" t="0" r="0" b="0"/>
            <wp:docPr id="49" name="Изображение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49" descr=""/>
                    <pic:cNvPicPr>
                      <a:picLocks noChangeAspect="1" noChangeArrowheads="1"/>
                    </pic:cNvPicPr>
                  </pic:nvPicPr>
                  <pic:blipFill>
                    <a:blip r:embed="rId66"/>
                    <a:stretch>
                      <a:fillRect/>
                    </a:stretch>
                  </pic:blipFill>
                  <pic:spPr bwMode="auto">
                    <a:xfrm>
                      <a:off x="0" y="0"/>
                      <a:ext cx="137160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D</w:t>
      </w:r>
      <w:r>
        <w:rPr>
          <w:sz w:val="28"/>
          <w:szCs w:val="28"/>
          <w:vertAlign w:val="subscript"/>
        </w:rPr>
        <w:t>sm</w:t>
      </w:r>
      <w:r>
        <w:rPr>
          <w:sz w:val="28"/>
          <w:szCs w:val="28"/>
        </w:rPr>
        <w:t xml:space="preserve"> - размер выплаты специалистам за работу в сельской местности, принимаемый равным        1 388 рублям;</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дошкольных образовательных организациях;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дошкольных образовательных организаций, установленная </w:t>
      </w:r>
      <w:hyperlink w:anchor="P2082"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5.5. 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дошкольной образовательной организации.</w:t>
      </w:r>
    </w:p>
    <w:p>
      <w:pPr>
        <w:pStyle w:val="ConsPlusNormal"/>
        <w:spacing w:before="240" w:after="0"/>
        <w:ind w:firstLine="540"/>
        <w:jc w:val="both"/>
        <w:rPr>
          <w:sz w:val="28"/>
          <w:szCs w:val="28"/>
        </w:rPr>
      </w:pPr>
      <w:r>
        <w:rPr>
          <w:sz w:val="28"/>
          <w:szCs w:val="28"/>
        </w:rPr>
        <w:t>5.5.1. Размеры, порядок и условия осуществления премиальных и иных поощрительных выплат по итогам работы определяются локальными нормативными актами дошкольной образовательной организации и коллективными договорами.</w:t>
      </w:r>
    </w:p>
    <w:p>
      <w:pPr>
        <w:pStyle w:val="ConsPlusNormal"/>
        <w:spacing w:before="240" w:after="0"/>
        <w:ind w:firstLine="540"/>
        <w:jc w:val="both"/>
        <w:rPr>
          <w:sz w:val="28"/>
          <w:szCs w:val="28"/>
        </w:rPr>
      </w:pPr>
      <w:r>
        <w:rPr>
          <w:sz w:val="28"/>
          <w:szCs w:val="28"/>
        </w:rPr>
        <w:t>5.5.2. 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специалистам за работу в сельской местности),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pPr>
        <w:pStyle w:val="ConsPlusNormal"/>
        <w:spacing w:before="240" w:after="0"/>
        <w:ind w:firstLine="540"/>
        <w:jc w:val="both"/>
        <w:rPr>
          <w:sz w:val="28"/>
          <w:szCs w:val="28"/>
        </w:rPr>
      </w:pPr>
      <w:r>
        <w:rPr>
          <w:sz w:val="28"/>
          <w:szCs w:val="28"/>
        </w:rPr>
        <w:t xml:space="preserve">5.5.3.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67" w:tgtFrame="Указ Президента РФ от 07.05.2012 N 597 О мероприятиях по реализации государственной социальной политики">
        <w:r>
          <w:rPr>
            <w:sz w:val="28"/>
            <w:szCs w:val="28"/>
          </w:rPr>
          <w:t>Указом</w:t>
        </w:r>
      </w:hyperlink>
      <w:r>
        <w:rPr>
          <w:sz w:val="28"/>
          <w:szCs w:val="28"/>
        </w:rPr>
        <w:t xml:space="preserve"> Президента Российской Федерации от 7 мая 2012 года N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pPr>
        <w:pStyle w:val="ConsPlusNormal"/>
        <w:spacing w:before="240" w:after="0"/>
        <w:ind w:firstLine="540"/>
        <w:jc w:val="both"/>
        <w:rPr>
          <w:sz w:val="28"/>
          <w:szCs w:val="28"/>
        </w:rPr>
      </w:pPr>
      <w:r>
        <w:rPr>
          <w:sz w:val="28"/>
          <w:szCs w:val="28"/>
        </w:rPr>
        <w:t>5.6. Выплаты за качество выполняемых работ устанавливаются работникам дошкольных образовательных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дошкольных образовательных организаций.</w:t>
      </w:r>
    </w:p>
    <w:p>
      <w:pPr>
        <w:pStyle w:val="ConsPlusNormal"/>
        <w:spacing w:before="240" w:after="0"/>
        <w:ind w:firstLine="540"/>
        <w:jc w:val="both"/>
        <w:rPr>
          <w:sz w:val="28"/>
          <w:szCs w:val="28"/>
        </w:rPr>
      </w:pPr>
      <w:r>
        <w:rPr>
          <w:sz w:val="28"/>
          <w:szCs w:val="28"/>
        </w:rPr>
        <w:t>5.6.1. Критерии оценки эффективности деятельности работников дошкольных образовательных 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дошкольных образовательных организаций и условия осуществления выплат определяются ежегодно на основании задач, поставленных перед дошкольной образовательной организацией.</w:t>
      </w:r>
    </w:p>
    <w:p>
      <w:pPr>
        <w:pStyle w:val="ConsPlusNormal"/>
        <w:spacing w:before="240" w:after="0"/>
        <w:ind w:firstLine="540"/>
        <w:jc w:val="both"/>
        <w:rPr>
          <w:sz w:val="28"/>
          <w:szCs w:val="28"/>
        </w:rPr>
      </w:pPr>
      <w:r>
        <w:rPr>
          <w:sz w:val="28"/>
          <w:szCs w:val="28"/>
        </w:rPr>
        <w:t>5.6.2. Размеры, порядок и условия осуществления выплат за качество выполняемых работ определяются локальными нормативными актами дошкольной образовательной организации и коллективными договорами.</w:t>
      </w:r>
    </w:p>
    <w:p>
      <w:pPr>
        <w:pStyle w:val="ConsPlusNormal"/>
        <w:spacing w:before="240" w:after="0"/>
        <w:ind w:firstLine="540"/>
        <w:jc w:val="both"/>
        <w:rPr>
          <w:sz w:val="28"/>
          <w:szCs w:val="28"/>
        </w:rPr>
      </w:pPr>
      <w:r>
        <w:rPr>
          <w:sz w:val="28"/>
          <w:szCs w:val="28"/>
        </w:rPr>
        <w:t>5.6.3. Выплаты за качество выполняемых работ (B</w:t>
      </w:r>
      <w:r>
        <w:rPr>
          <w:sz w:val="28"/>
          <w:szCs w:val="28"/>
          <w:vertAlign w:val="subscript"/>
        </w:rPr>
        <w:t>kj</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3257550" cy="594360"/>
            <wp:effectExtent l="0" t="0" r="0" b="0"/>
            <wp:docPr id="50" name="Изображение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50" descr=""/>
                    <pic:cNvPicPr>
                      <a:picLocks noChangeAspect="1" noChangeArrowheads="1"/>
                    </pic:cNvPicPr>
                  </pic:nvPicPr>
                  <pic:blipFill>
                    <a:blip r:embed="rId68"/>
                    <a:stretch>
                      <a:fillRect/>
                    </a:stretch>
                  </pic:blipFill>
                  <pic:spPr bwMode="auto">
                    <a:xfrm>
                      <a:off x="0" y="0"/>
                      <a:ext cx="3257550" cy="59436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FOT</w:t>
      </w:r>
      <w:r>
        <w:rPr>
          <w:sz w:val="28"/>
          <w:szCs w:val="28"/>
          <w:vertAlign w:val="subscript"/>
        </w:rPr>
        <w:t>k</w:t>
      </w:r>
      <w:r>
        <w:rPr>
          <w:sz w:val="28"/>
          <w:szCs w:val="28"/>
        </w:rPr>
        <w:t xml:space="preserve"> - фонд оплаты труда, предусмотренный на выплаты за качество выполняемых работ.</w:t>
      </w:r>
    </w:p>
    <w:p>
      <w:pPr>
        <w:pStyle w:val="ConsPlusNormal"/>
        <w:spacing w:before="240" w:after="0"/>
        <w:ind w:firstLine="540"/>
        <w:jc w:val="both"/>
        <w:rPr>
          <w:sz w:val="28"/>
          <w:szCs w:val="28"/>
        </w:rPr>
      </w:pPr>
      <w:r>
        <w:rPr>
          <w:sz w:val="28"/>
          <w:szCs w:val="28"/>
        </w:rPr>
        <w:t>I</w:t>
      </w:r>
      <w:r>
        <w:rPr>
          <w:sz w:val="28"/>
          <w:szCs w:val="28"/>
          <w:vertAlign w:val="subscript"/>
        </w:rPr>
        <w:t>ij</w:t>
      </w:r>
      <w:r>
        <w:rPr>
          <w:sz w:val="28"/>
          <w:szCs w:val="28"/>
        </w:rPr>
        <w:t xml:space="preserve"> - отнормированный i-й критерий оценки эффективности деятельности по j-му работнику;</w:t>
      </w:r>
    </w:p>
    <w:p>
      <w:pPr>
        <w:pStyle w:val="ConsPlusNormal"/>
        <w:spacing w:before="240" w:after="0"/>
        <w:ind w:firstLine="540"/>
        <w:jc w:val="both"/>
        <w:rPr>
          <w:sz w:val="28"/>
          <w:szCs w:val="28"/>
        </w:rPr>
      </w:pPr>
      <w:r>
        <w:rPr>
          <w:sz w:val="28"/>
          <w:szCs w:val="28"/>
        </w:rPr>
        <w:t>K</w:t>
      </w:r>
      <w:r>
        <w:rPr>
          <w:sz w:val="28"/>
          <w:szCs w:val="28"/>
          <w:vertAlign w:val="subscript"/>
        </w:rPr>
        <w:t>i</w:t>
      </w:r>
      <w:r>
        <w:rPr>
          <w:sz w:val="28"/>
          <w:szCs w:val="28"/>
        </w:rPr>
        <w:t xml:space="preserve"> - весовой коэффициент i-го критерия оценки эффективности деятельности;</w:t>
      </w:r>
    </w:p>
    <w:p>
      <w:pPr>
        <w:pStyle w:val="ConsPlusNormal"/>
        <w:spacing w:before="240" w:after="0"/>
        <w:ind w:firstLine="540"/>
        <w:jc w:val="both"/>
        <w:rPr>
          <w:sz w:val="28"/>
          <w:szCs w:val="28"/>
        </w:rPr>
      </w:pPr>
      <w:r>
        <w:rPr>
          <w:sz w:val="28"/>
          <w:szCs w:val="28"/>
        </w:rPr>
        <w:t>n - количество критериев оценки эффективности деятельности;</w:t>
      </w:r>
    </w:p>
    <w:p>
      <w:pPr>
        <w:pStyle w:val="ConsPlusNormal"/>
        <w:spacing w:before="240" w:after="0"/>
        <w:ind w:firstLine="540"/>
        <w:jc w:val="both"/>
        <w:rPr>
          <w:sz w:val="28"/>
          <w:szCs w:val="28"/>
        </w:rPr>
      </w:pPr>
      <w:r>
        <w:rPr>
          <w:sz w:val="28"/>
          <w:szCs w:val="28"/>
        </w:rPr>
        <w:t>m - численность работников дошкольной образовательной организации.</w:t>
      </w:r>
    </w:p>
    <w:p>
      <w:pPr>
        <w:pStyle w:val="ConsPlusNormal"/>
        <w:spacing w:before="240" w:after="0"/>
        <w:ind w:firstLine="540"/>
        <w:jc w:val="both"/>
        <w:rPr>
          <w:sz w:val="28"/>
          <w:szCs w:val="28"/>
        </w:rPr>
      </w:pPr>
      <w:r>
        <w:rPr>
          <w:sz w:val="28"/>
          <w:szCs w:val="28"/>
        </w:rPr>
        <w:t>5.6.4.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ConsPlusNormal"/>
        <w:spacing w:before="240" w:after="0"/>
        <w:ind w:firstLine="540"/>
        <w:jc w:val="both"/>
        <w:rPr>
          <w:sz w:val="28"/>
          <w:szCs w:val="28"/>
        </w:rPr>
      </w:pPr>
      <w:r>
        <w:rPr>
          <w:sz w:val="28"/>
          <w:szCs w:val="28"/>
        </w:rPr>
        <w:t>5.6.5.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ConsPlusNormal"/>
        <w:spacing w:before="240" w:after="0"/>
        <w:ind w:firstLine="540"/>
        <w:jc w:val="both"/>
        <w:rPr>
          <w:sz w:val="28"/>
          <w:szCs w:val="28"/>
        </w:rPr>
      </w:pPr>
      <w:r>
        <w:rPr>
          <w:sz w:val="28"/>
          <w:szCs w:val="28"/>
        </w:rPr>
        <w:t>5.6.6. Отнормированный критерий при прямой зависимости его значения от значения критерия (I</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005840" cy="485140"/>
            <wp:effectExtent l="0" t="0" r="0" b="0"/>
            <wp:docPr id="51" name="Изображение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51" descr=""/>
                    <pic:cNvPicPr>
                      <a:picLocks noChangeAspect="1" noChangeArrowheads="1"/>
                    </pic:cNvPicPr>
                  </pic:nvPicPr>
                  <pic:blipFill>
                    <a:blip r:embed="rId69"/>
                    <a:stretch>
                      <a:fillRect/>
                    </a:stretch>
                  </pic:blipFill>
                  <pic:spPr bwMode="auto">
                    <a:xfrm>
                      <a:off x="0" y="0"/>
                      <a:ext cx="1005840" cy="48514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FI</w:t>
      </w:r>
      <w:r>
        <w:rPr>
          <w:sz w:val="28"/>
          <w:szCs w:val="28"/>
          <w:vertAlign w:val="subscript"/>
        </w:rPr>
        <w:t>i</w:t>
      </w:r>
      <w:r>
        <w:rPr>
          <w:sz w:val="28"/>
          <w:szCs w:val="28"/>
        </w:rPr>
        <w:t xml:space="preserve"> - фактическое значение критерия эффективности деятельности;</w:t>
      </w:r>
    </w:p>
    <w:p>
      <w:pPr>
        <w:pStyle w:val="ConsPlusNormal"/>
        <w:spacing w:before="240" w:after="0"/>
        <w:ind w:firstLine="540"/>
        <w:jc w:val="both"/>
        <w:rPr>
          <w:sz w:val="28"/>
          <w:szCs w:val="28"/>
        </w:rPr>
      </w:pPr>
      <w:r>
        <w:rPr>
          <w:sz w:val="28"/>
          <w:szCs w:val="28"/>
        </w:rPr>
        <w:t>M</w:t>
      </w:r>
      <w:r>
        <w:rPr>
          <w:sz w:val="28"/>
          <w:szCs w:val="28"/>
          <w:vertAlign w:val="subscript"/>
        </w:rPr>
        <w:t>i</w:t>
      </w:r>
      <w:r>
        <w:rPr>
          <w:sz w:val="28"/>
          <w:szCs w:val="28"/>
        </w:rPr>
        <w:t xml:space="preserve"> - наилучшее значение критерия эффективности деятельности;</w:t>
      </w:r>
    </w:p>
    <w:p>
      <w:pPr>
        <w:pStyle w:val="ConsPlusNormal"/>
        <w:spacing w:before="240" w:after="0"/>
        <w:ind w:firstLine="540"/>
        <w:jc w:val="both"/>
        <w:rPr>
          <w:sz w:val="28"/>
          <w:szCs w:val="28"/>
        </w:rPr>
      </w:pPr>
      <w:r>
        <w:rPr>
          <w:sz w:val="28"/>
          <w:szCs w:val="28"/>
        </w:rPr>
        <w:t>L</w:t>
      </w:r>
      <w:r>
        <w:rPr>
          <w:sz w:val="28"/>
          <w:szCs w:val="28"/>
          <w:vertAlign w:val="subscript"/>
        </w:rPr>
        <w:t>i</w:t>
      </w:r>
      <w:r>
        <w:rPr>
          <w:sz w:val="28"/>
          <w:szCs w:val="28"/>
        </w:rPr>
        <w:t xml:space="preserve"> - наихудшее значение критерия эффективности деятельности.</w:t>
      </w:r>
    </w:p>
    <w:p>
      <w:pPr>
        <w:pStyle w:val="ConsPlusNormal"/>
        <w:spacing w:before="240" w:after="0"/>
        <w:ind w:firstLine="540"/>
        <w:jc w:val="both"/>
        <w:rPr>
          <w:sz w:val="28"/>
          <w:szCs w:val="28"/>
        </w:rPr>
      </w:pPr>
      <w:r>
        <w:rPr>
          <w:sz w:val="28"/>
          <w:szCs w:val="28"/>
        </w:rPr>
        <w:t>5.6.7. Отнормированный критерий эффективности деятельности при обратной зависимости его значения от значения критерия (I</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34440" cy="514350"/>
            <wp:effectExtent l="0" t="0" r="0" b="0"/>
            <wp:docPr id="52" name="Изображение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52" descr=""/>
                    <pic:cNvPicPr>
                      <a:picLocks noChangeAspect="1" noChangeArrowheads="1"/>
                    </pic:cNvPicPr>
                  </pic:nvPicPr>
                  <pic:blipFill>
                    <a:blip r:embed="rId70"/>
                    <a:stretch>
                      <a:fillRect/>
                    </a:stretch>
                  </pic:blipFill>
                  <pic:spPr bwMode="auto">
                    <a:xfrm>
                      <a:off x="0" y="0"/>
                      <a:ext cx="123444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I</w:t>
      </w:r>
      <w:r>
        <w:rPr>
          <w:sz w:val="28"/>
          <w:szCs w:val="28"/>
          <w:vertAlign w:val="subscript"/>
        </w:rPr>
        <w:t>i</w:t>
      </w:r>
      <w:r>
        <w:rPr>
          <w:sz w:val="28"/>
          <w:szCs w:val="28"/>
        </w:rPr>
        <w:t xml:space="preserve"> - отнормированный i-й критерий оценки эффективности деятельности;</w:t>
      </w:r>
    </w:p>
    <w:p>
      <w:pPr>
        <w:pStyle w:val="ConsPlusNormal"/>
        <w:spacing w:before="240" w:after="0"/>
        <w:ind w:firstLine="540"/>
        <w:jc w:val="both"/>
        <w:rPr>
          <w:sz w:val="28"/>
          <w:szCs w:val="28"/>
        </w:rPr>
      </w:pPr>
      <w:r>
        <w:rPr>
          <w:sz w:val="28"/>
          <w:szCs w:val="28"/>
        </w:rPr>
        <w:t>FI</w:t>
      </w:r>
      <w:r>
        <w:rPr>
          <w:sz w:val="28"/>
          <w:szCs w:val="28"/>
          <w:vertAlign w:val="subscript"/>
        </w:rPr>
        <w:t>i</w:t>
      </w:r>
      <w:r>
        <w:rPr>
          <w:sz w:val="28"/>
          <w:szCs w:val="28"/>
        </w:rPr>
        <w:t xml:space="preserve"> - фактическое значение критерия эффективности деятельности;</w:t>
      </w:r>
    </w:p>
    <w:p>
      <w:pPr>
        <w:pStyle w:val="ConsPlusNormal"/>
        <w:spacing w:before="240" w:after="0"/>
        <w:ind w:firstLine="540"/>
        <w:jc w:val="both"/>
        <w:rPr>
          <w:sz w:val="28"/>
          <w:szCs w:val="28"/>
        </w:rPr>
      </w:pPr>
      <w:r>
        <w:rPr>
          <w:sz w:val="28"/>
          <w:szCs w:val="28"/>
        </w:rPr>
        <w:t>M</w:t>
      </w:r>
      <w:r>
        <w:rPr>
          <w:sz w:val="28"/>
          <w:szCs w:val="28"/>
          <w:vertAlign w:val="subscript"/>
        </w:rPr>
        <w:t>i</w:t>
      </w:r>
      <w:r>
        <w:rPr>
          <w:sz w:val="28"/>
          <w:szCs w:val="28"/>
        </w:rPr>
        <w:t xml:space="preserve"> - наилучшее значение критерия эффективности деятельности;</w:t>
      </w:r>
    </w:p>
    <w:p>
      <w:pPr>
        <w:pStyle w:val="ConsPlusNormal"/>
        <w:spacing w:before="240" w:after="0"/>
        <w:ind w:firstLine="540"/>
        <w:jc w:val="both"/>
        <w:rPr>
          <w:sz w:val="28"/>
          <w:szCs w:val="28"/>
        </w:rPr>
      </w:pPr>
      <w:r>
        <w:rPr>
          <w:sz w:val="28"/>
          <w:szCs w:val="28"/>
        </w:rPr>
        <w:t>L</w:t>
      </w:r>
      <w:r>
        <w:rPr>
          <w:sz w:val="28"/>
          <w:szCs w:val="28"/>
          <w:vertAlign w:val="subscript"/>
        </w:rPr>
        <w:t>i</w:t>
      </w:r>
      <w:r>
        <w:rPr>
          <w:sz w:val="28"/>
          <w:szCs w:val="28"/>
        </w:rPr>
        <w:t xml:space="preserve"> - наихудшее значение критерия эффективности деятельности.</w:t>
      </w:r>
    </w:p>
    <w:p>
      <w:pPr>
        <w:pStyle w:val="ConsPlusNormal"/>
        <w:spacing w:before="240" w:after="0"/>
        <w:ind w:firstLine="540"/>
        <w:jc w:val="both"/>
        <w:rPr>
          <w:sz w:val="28"/>
          <w:szCs w:val="28"/>
        </w:rPr>
      </w:pPr>
      <w:r>
        <w:rPr>
          <w:sz w:val="28"/>
          <w:szCs w:val="28"/>
        </w:rPr>
        <w:t>5.6.8.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68730" cy="582930"/>
            <wp:effectExtent l="0" t="0" r="0" b="0"/>
            <wp:docPr id="53" name="Изображение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53" descr=""/>
                    <pic:cNvPicPr>
                      <a:picLocks noChangeAspect="1" noChangeArrowheads="1"/>
                    </pic:cNvPicPr>
                  </pic:nvPicPr>
                  <pic:blipFill>
                    <a:blip r:embed="rId71"/>
                    <a:stretch>
                      <a:fillRect/>
                    </a:stretch>
                  </pic:blipFill>
                  <pic:spPr bwMode="auto">
                    <a:xfrm>
                      <a:off x="0" y="0"/>
                      <a:ext cx="126873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 VK</w:t>
      </w:r>
      <w:r>
        <w:rPr>
          <w:sz w:val="28"/>
          <w:szCs w:val="28"/>
          <w:vertAlign w:val="subscript"/>
        </w:rPr>
        <w:t>i</w:t>
      </w:r>
      <w:r>
        <w:rPr>
          <w:sz w:val="28"/>
          <w:szCs w:val="28"/>
        </w:rPr>
        <w:t xml:space="preserve"> - весовой коэффициент i-го критерия оценки эффективности деятельности.</w:t>
      </w:r>
    </w:p>
    <w:p>
      <w:pPr>
        <w:pStyle w:val="ConsPlusNormal"/>
        <w:spacing w:before="240" w:after="0"/>
        <w:ind w:firstLine="540"/>
        <w:jc w:val="both"/>
        <w:rPr>
          <w:sz w:val="28"/>
          <w:szCs w:val="28"/>
        </w:rPr>
      </w:pPr>
      <w:r>
        <w:rPr>
          <w:sz w:val="28"/>
          <w:szCs w:val="28"/>
        </w:rPr>
        <w:t xml:space="preserve">5.6.9. Предельный совокупный размер весовых коэффициентов по критериям эффективности деятельности работников дошкольной образовательной организации приведен в таблицах 7 и </w:t>
      </w:r>
      <w:hyperlink w:anchor="P2553" w:tgtFrame="Предельный совокупный размер весовых коэффициентов">
        <w:r>
          <w:rPr>
            <w:sz w:val="28"/>
            <w:szCs w:val="28"/>
          </w:rPr>
          <w:t>8</w:t>
        </w:r>
      </w:hyperlink>
      <w:r>
        <w:rPr>
          <w:sz w:val="28"/>
          <w:szCs w:val="28"/>
        </w:rPr>
        <w:t>.</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7</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6684"/>
        <w:gridCol w:w="2696"/>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учебно-вспомогательного персонала первого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Вожатый</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Помощник воспитателя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учебно-вспомогательного персонала второго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Младший воспитатель</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педагогических работников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Инструктор по физической культуре</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Музыкальный руководитель</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Педагог дополнительного образования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Воспитатель</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Методист</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Педагог-психолог</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воспитатель</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3.8.</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Старший методист</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Тьютор (за исключением тьюторов, занятых в сфере высшего и дополнительного профессионального образования)</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Учитель-дефектолог</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Учитель-логопед (логопед)</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4. Профессиональная квалификационная группа должностей руководителей структурных подразделений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8</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19" w:name="P2553"/>
      <w:bookmarkEnd w:id="19"/>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медицинских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работников</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6684"/>
        <w:gridCol w:w="2696"/>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должностей медицинского и фармацевтического персонала первого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Младшая медицинская сестра по уходу за больными (младший медицинский брат по уходу за больными)</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должностей среднего медицинского и фармацевтического персонала</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Первый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Инструктор по лечебной физкультуре</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диетическая (медицинский брат диетический)</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Третий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Медицинская сестра (медицинский брат)</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физиотерапии (медицинский брат по физиотерапии)</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массажу (медицинский брат по массажу)</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Четвертый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Фельдшер</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Пятый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Старшая медицинская сестра (старший медицинский брат)</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врачей и провизоров</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6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Врачи-специалисты (кроме врачей-специалистов, отнесенных к третьему и четвертому квалификационным уровням)</w:t>
            </w:r>
          </w:p>
        </w:tc>
        <w:tc>
          <w:tcPr>
            <w:tcW w:w="2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5.6.10. 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pPr>
        <w:pStyle w:val="ConsPlusNormal"/>
        <w:spacing w:before="240" w:after="0"/>
        <w:ind w:firstLine="540"/>
        <w:jc w:val="both"/>
        <w:rPr>
          <w:sz w:val="28"/>
          <w:szCs w:val="28"/>
        </w:rPr>
      </w:pPr>
      <w:r>
        <w:rPr>
          <w:sz w:val="28"/>
          <w:szCs w:val="28"/>
        </w:rPr>
        <w:t>5.6.11. В дошкольной образовательной организации формируется фонд выплат стимулирующего характера за качество выполняемых работ, объем (FOT</w:t>
      </w:r>
      <w:r>
        <w:rPr>
          <w:sz w:val="28"/>
          <w:szCs w:val="28"/>
          <w:vertAlign w:val="subscript"/>
        </w:rPr>
        <w:t>k</w:t>
      </w:r>
      <w:r>
        <w:rPr>
          <w:sz w:val="28"/>
          <w:szCs w:val="28"/>
        </w:rPr>
        <w:t>) которого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863090" cy="464185"/>
            <wp:effectExtent l="0" t="0" r="0" b="0"/>
            <wp:docPr id="54" name="Изображение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4" descr=""/>
                    <pic:cNvPicPr>
                      <a:picLocks noChangeAspect="1" noChangeArrowheads="1"/>
                    </pic:cNvPicPr>
                  </pic:nvPicPr>
                  <pic:blipFill>
                    <a:blip r:embed="rId72"/>
                    <a:stretch>
                      <a:fillRect/>
                    </a:stretch>
                  </pic:blipFill>
                  <pic:spPr bwMode="auto">
                    <a:xfrm>
                      <a:off x="0" y="0"/>
                      <a:ext cx="186309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FOT</w:t>
      </w:r>
      <w:r>
        <w:rPr>
          <w:sz w:val="28"/>
          <w:szCs w:val="28"/>
          <w:vertAlign w:val="subscript"/>
        </w:rPr>
        <w:t>do</w:t>
      </w:r>
      <w:r>
        <w:rPr>
          <w:sz w:val="28"/>
          <w:szCs w:val="28"/>
        </w:rPr>
        <w:t xml:space="preserve"> -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pPr>
        <w:pStyle w:val="ConsPlusNormal"/>
        <w:spacing w:before="240" w:after="0"/>
        <w:ind w:firstLine="540"/>
        <w:jc w:val="both"/>
        <w:rPr>
          <w:sz w:val="28"/>
          <w:szCs w:val="28"/>
        </w:rPr>
      </w:pPr>
      <w:r>
        <w:rPr>
          <w:sz w:val="28"/>
          <w:szCs w:val="28"/>
        </w:rPr>
        <w:t>D</w:t>
      </w:r>
      <w:r>
        <w:rPr>
          <w:sz w:val="28"/>
          <w:szCs w:val="28"/>
          <w:vertAlign w:val="subscript"/>
        </w:rPr>
        <w:t>k</w:t>
      </w:r>
      <w:r>
        <w:rPr>
          <w:sz w:val="28"/>
          <w:szCs w:val="28"/>
        </w:rPr>
        <w:t xml:space="preserve"> - доля фонда оплаты труда на выплаты стимулирующего характера за качество выполняемых работ.</w:t>
      </w:r>
    </w:p>
    <w:p>
      <w:pPr>
        <w:pStyle w:val="ConsPlusNormal"/>
        <w:spacing w:before="240" w:after="0"/>
        <w:ind w:firstLine="540"/>
        <w:jc w:val="both"/>
        <w:rPr>
          <w:sz w:val="28"/>
          <w:szCs w:val="28"/>
        </w:rPr>
      </w:pPr>
      <w:r>
        <w:rPr>
          <w:sz w:val="28"/>
          <w:szCs w:val="28"/>
        </w:rPr>
        <w:t>Рекомендуемая доля фонда оплаты труда на выплаты стимулирующего характера за качество выполняемых работ принимается в размере 17,5 процента.</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 Выплаты компенсационного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6.1. К выплатам компенсационного характера в дошкольной образовательной организации относятся:</w:t>
      </w:r>
    </w:p>
    <w:p>
      <w:pPr>
        <w:pStyle w:val="ConsPlusNormal"/>
        <w:spacing w:before="240" w:after="0"/>
        <w:ind w:firstLine="540"/>
        <w:jc w:val="both"/>
        <w:rPr>
          <w:sz w:val="28"/>
          <w:szCs w:val="28"/>
        </w:rPr>
      </w:pPr>
      <w:r>
        <w:rPr>
          <w:sz w:val="28"/>
          <w:szCs w:val="28"/>
        </w:rPr>
        <w:t>выплаты компенсационного характера работникам, занятым на работах с вредными и (или) опасными условиями труда;</w:t>
      </w:r>
    </w:p>
    <w:p>
      <w:pPr>
        <w:pStyle w:val="ConsPlusNormal"/>
        <w:spacing w:before="240" w:after="0"/>
        <w:ind w:firstLine="540"/>
        <w:jc w:val="both"/>
        <w:rPr>
          <w:sz w:val="28"/>
          <w:szCs w:val="28"/>
        </w:rPr>
      </w:pPr>
      <w:r>
        <w:rPr>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w:t>
      </w:r>
    </w:p>
    <w:p>
      <w:pPr>
        <w:pStyle w:val="ConsPlusNormal"/>
        <w:spacing w:before="240" w:after="0"/>
        <w:ind w:firstLine="540"/>
        <w:jc w:val="both"/>
        <w:rPr>
          <w:sz w:val="28"/>
          <w:szCs w:val="28"/>
        </w:rPr>
      </w:pPr>
      <w:r>
        <w:rPr>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pPr>
        <w:pStyle w:val="ConsPlusNormal"/>
        <w:spacing w:before="240" w:after="0"/>
        <w:ind w:firstLine="540"/>
        <w:jc w:val="both"/>
        <w:rPr>
          <w:sz w:val="28"/>
          <w:szCs w:val="28"/>
        </w:rPr>
      </w:pPr>
      <w:r>
        <w:rPr>
          <w:sz w:val="28"/>
          <w:szCs w:val="28"/>
        </w:rPr>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дошкольных образовательных организаций;</w:t>
      </w:r>
    </w:p>
    <w:p>
      <w:pPr>
        <w:pStyle w:val="ConsPlusNormal"/>
        <w:spacing w:before="240" w:after="0"/>
        <w:ind w:firstLine="540"/>
        <w:jc w:val="both"/>
        <w:rPr>
          <w:sz w:val="28"/>
          <w:szCs w:val="28"/>
        </w:rPr>
      </w:pPr>
      <w:r>
        <w:rPr>
          <w:sz w:val="28"/>
          <w:szCs w:val="28"/>
        </w:rPr>
        <w:t>выплаты компенсационного характера за специфику образовательной программы.</w:t>
      </w:r>
    </w:p>
    <w:p>
      <w:pPr>
        <w:pStyle w:val="ConsPlusNormal"/>
        <w:spacing w:before="240" w:after="0"/>
        <w:ind w:firstLine="540"/>
        <w:jc w:val="both"/>
        <w:rPr>
          <w:sz w:val="28"/>
          <w:szCs w:val="28"/>
        </w:rPr>
      </w:pPr>
      <w:r>
        <w:rPr>
          <w:sz w:val="28"/>
          <w:szCs w:val="28"/>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ConsPlusNormal"/>
        <w:spacing w:before="240" w:after="0"/>
        <w:ind w:firstLine="540"/>
        <w:jc w:val="both"/>
        <w:rPr>
          <w:sz w:val="28"/>
          <w:szCs w:val="28"/>
        </w:rPr>
      </w:pPr>
      <w:r>
        <w:rPr>
          <w:sz w:val="28"/>
          <w:szCs w:val="28"/>
        </w:rPr>
        <w:t>6.3. Выплаты компенсационного характера работникам, занятым на работах с вредными и (или) опасными условиями труда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526030" cy="582930"/>
            <wp:effectExtent l="0" t="0" r="0" b="0"/>
            <wp:docPr id="55" name="Изображение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55" descr=""/>
                    <pic:cNvPicPr>
                      <a:picLocks noChangeAspect="1" noChangeArrowheads="1"/>
                    </pic:cNvPicPr>
                  </pic:nvPicPr>
                  <pic:blipFill>
                    <a:blip r:embed="rId73"/>
                    <a:stretch>
                      <a:fillRect/>
                    </a:stretch>
                  </pic:blipFill>
                  <pic:spPr bwMode="auto">
                    <a:xfrm>
                      <a:off x="0" y="0"/>
                      <a:ext cx="252603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работников дошкольной образовательной организации, принимаемый в соответствии с </w:t>
      </w:r>
      <w:hyperlink w:anchor="P2000" w:tgtFrame="II. Определение базовых окладов работников дошкольных">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fk</w:t>
      </w:r>
      <w:r>
        <w:rPr>
          <w:sz w:val="28"/>
          <w:szCs w:val="28"/>
        </w:rPr>
        <w:t xml:space="preserve"> - фактически отработанное время, по которому законодательством предусмотрена выплата компенсационного характера;</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дошкольной образовательной организации, установленная </w:t>
      </w:r>
      <w:hyperlink w:anchor="P2082"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 надбавки за выплату компенсационного характера, определяемый в соответствии с Трудовым </w:t>
      </w:r>
      <w:hyperlink r:id="rId74"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pPr>
        <w:pStyle w:val="ConsPlusNormal"/>
        <w:spacing w:before="240" w:after="0"/>
        <w:ind w:firstLine="540"/>
        <w:jc w:val="both"/>
        <w:rPr>
          <w:sz w:val="28"/>
          <w:szCs w:val="28"/>
        </w:rPr>
      </w:pPr>
      <w:r>
        <w:rPr>
          <w:sz w:val="28"/>
          <w:szCs w:val="28"/>
        </w:rPr>
        <w:t>6.4.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pPr>
        <w:pStyle w:val="ConsPlusNormal"/>
        <w:spacing w:before="240" w:after="0"/>
        <w:ind w:firstLine="540"/>
        <w:jc w:val="both"/>
        <w:rPr>
          <w:sz w:val="28"/>
          <w:szCs w:val="28"/>
        </w:rPr>
      </w:pPr>
      <w:r>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pPr>
        <w:pStyle w:val="ConsPlusNormal"/>
        <w:spacing w:before="240" w:after="0"/>
        <w:ind w:firstLine="540"/>
        <w:jc w:val="both"/>
        <w:rPr>
          <w:sz w:val="28"/>
          <w:szCs w:val="28"/>
        </w:rPr>
      </w:pPr>
      <w:r>
        <w:rPr>
          <w:sz w:val="28"/>
          <w:szCs w:val="28"/>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pPr>
        <w:pStyle w:val="ConsPlusNormal"/>
        <w:spacing w:before="240" w:after="0"/>
        <w:ind w:firstLine="540"/>
        <w:jc w:val="both"/>
        <w:rPr>
          <w:sz w:val="28"/>
          <w:szCs w:val="28"/>
        </w:rPr>
      </w:pPr>
      <w:r>
        <w:rPr>
          <w:sz w:val="28"/>
          <w:szCs w:val="28"/>
        </w:rPr>
        <w:t>6.6.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pPr>
        <w:pStyle w:val="ConsPlusNormal"/>
        <w:spacing w:before="240" w:after="0"/>
        <w:ind w:firstLine="540"/>
        <w:jc w:val="both"/>
        <w:rPr>
          <w:sz w:val="28"/>
          <w:szCs w:val="28"/>
        </w:rPr>
      </w:pPr>
      <w:bookmarkStart w:id="20" w:name="P2634"/>
      <w:bookmarkEnd w:id="20"/>
      <w:r>
        <w:rPr>
          <w:sz w:val="28"/>
          <w:szCs w:val="28"/>
        </w:rPr>
        <w:t>6.6.1.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937510" cy="582930"/>
            <wp:effectExtent l="0" t="0" r="0" b="0"/>
            <wp:docPr id="56" name="Изображение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56" descr=""/>
                    <pic:cNvPicPr>
                      <a:picLocks noChangeAspect="1" noChangeArrowheads="1"/>
                    </pic:cNvPicPr>
                  </pic:nvPicPr>
                  <pic:blipFill>
                    <a:blip r:embed="rId75"/>
                    <a:stretch>
                      <a:fillRect/>
                    </a:stretch>
                  </pic:blipFill>
                  <pic:spPr bwMode="auto">
                    <a:xfrm>
                      <a:off x="0" y="0"/>
                      <a:ext cx="293751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размер базового оклада работников дошкольной образовательной организации, принимаемый в соответствии с </w:t>
      </w:r>
      <w:hyperlink w:anchor="P2000" w:tgtFrame="II. Определение базовых окладов работников дошкольных">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ведения педагогической работы дошкольной образовательной организации;</w:t>
      </w:r>
    </w:p>
    <w:p>
      <w:pPr>
        <w:pStyle w:val="ConsPlusNormal"/>
        <w:spacing w:before="240" w:after="0"/>
        <w:ind w:firstLine="540"/>
        <w:jc w:val="both"/>
        <w:rPr>
          <w:sz w:val="28"/>
          <w:szCs w:val="28"/>
        </w:rPr>
      </w:pPr>
      <w:r>
        <w:rPr>
          <w:sz w:val="28"/>
          <w:szCs w:val="28"/>
        </w:rPr>
        <w:t>Y</w:t>
      </w:r>
      <w:r>
        <w:rPr>
          <w:sz w:val="28"/>
          <w:szCs w:val="28"/>
          <w:vertAlign w:val="subscript"/>
        </w:rPr>
        <w:t>f</w:t>
      </w:r>
      <w:r>
        <w:rPr>
          <w:sz w:val="28"/>
          <w:szCs w:val="28"/>
        </w:rPr>
        <w:t xml:space="preserve"> - фактическое количество объемных показателей, выполняемых педагогическими работниками дошкольной образовательной организации;</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дошкольной образовательной организации, установленная </w:t>
      </w:r>
      <w:hyperlink w:anchor="P2082"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Y</w:t>
      </w:r>
      <w:r>
        <w:rPr>
          <w:sz w:val="28"/>
          <w:szCs w:val="28"/>
          <w:vertAlign w:val="subscript"/>
        </w:rPr>
        <w:t>N</w:t>
      </w:r>
      <w:r>
        <w:rPr>
          <w:sz w:val="28"/>
          <w:szCs w:val="28"/>
        </w:rPr>
        <w:t xml:space="preserve"> - нормативное количество объемных показателей, выполняемых педагогическими работниками дошкольной образовательной организации;</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w:anchor="P2658" w:tgtFrame="Размеры">
        <w:r>
          <w:rPr>
            <w:sz w:val="28"/>
            <w:szCs w:val="28"/>
          </w:rPr>
          <w:t>таблице 9</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 xml:space="preserve">6.6.2. 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w:t>
      </w:r>
      <w:hyperlink w:anchor="P2634" w:tgtFrame="6.6.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
        <w:r>
          <w:rPr>
            <w:sz w:val="28"/>
            <w:szCs w:val="28"/>
          </w:rPr>
          <w:t>пунктом 6.6.1</w:t>
        </w:r>
      </w:hyperlink>
      <w:r>
        <w:rPr>
          <w:sz w:val="28"/>
          <w:szCs w:val="28"/>
        </w:rPr>
        <w:t xml:space="preserve"> настоящего Положения)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57" name="Изображение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57" descr=""/>
                    <pic:cNvPicPr>
                      <a:picLocks noChangeAspect="1" noChangeArrowheads="1"/>
                    </pic:cNvPicPr>
                  </pic:nvPicPr>
                  <pic:blipFill>
                    <a:blip r:embed="rId76"/>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в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9.</w:t>
      </w:r>
    </w:p>
    <w:p>
      <w:pPr>
        <w:pStyle w:val="ConsPlusNormal"/>
        <w:spacing w:before="240" w:after="0"/>
        <w:ind w:firstLine="540"/>
        <w:jc w:val="both"/>
        <w:rPr>
          <w:sz w:val="28"/>
          <w:szCs w:val="28"/>
        </w:rPr>
      </w:pPr>
      <w:r>
        <w:rPr>
          <w:sz w:val="28"/>
          <w:szCs w:val="28"/>
        </w:rPr>
        <w:t>6.6.3. При работе педагогических и учебно-вспомогательных работников в дошкольных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pPr>
        <w:pStyle w:val="ConsPlusNormal"/>
        <w:spacing w:before="240" w:after="0"/>
        <w:ind w:firstLine="540"/>
        <w:jc w:val="both"/>
        <w:rPr>
          <w:sz w:val="28"/>
          <w:szCs w:val="28"/>
        </w:rPr>
      </w:pPr>
      <w:r>
        <w:rPr>
          <w:sz w:val="28"/>
          <w:szCs w:val="28"/>
        </w:rPr>
        <w:t>6.6.4.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компенсационного характера,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9</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21" w:name="P2658"/>
      <w:bookmarkEnd w:id="21"/>
      <w:r>
        <w:rPr>
          <w:rFonts w:cs="Times New Roman" w:ascii="Times New Roman" w:hAnsi="Times New Roman"/>
          <w:sz w:val="28"/>
          <w:szCs w:val="28"/>
        </w:rPr>
        <w:t>Размеры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надбавок компенсационного характера за работу</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 определенными категориями воспитанников (обучающихся)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 ограниченными возможностями здоровья</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22"/>
        <w:gridCol w:w="4191"/>
        <w:gridCol w:w="1984"/>
        <w:gridCol w:w="1701"/>
        <w:gridCol w:w="1562"/>
      </w:tblGrid>
      <w:tr>
        <w:trPr/>
        <w:tc>
          <w:tcPr>
            <w:tcW w:w="6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41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Основание назначения надбавки</w:t>
            </w:r>
          </w:p>
        </w:tc>
        <w:tc>
          <w:tcPr>
            <w:tcW w:w="368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Должности, по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56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1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156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1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6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1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первого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1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1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41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третий</w:t>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6.7. Выплаты компенсационного характера 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учреждениях (B</w:t>
      </w:r>
      <w:r>
        <w:rPr>
          <w:sz w:val="28"/>
          <w:szCs w:val="28"/>
          <w:vertAlign w:val="subscript"/>
        </w:rPr>
        <w:t>khm</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543050" cy="464185"/>
            <wp:effectExtent l="0" t="0" r="0" b="0"/>
            <wp:docPr id="58" name="Изображение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58" descr=""/>
                    <pic:cNvPicPr>
                      <a:picLocks noChangeAspect="1" noChangeArrowheads="1"/>
                    </pic:cNvPicPr>
                  </pic:nvPicPr>
                  <pic:blipFill>
                    <a:blip r:embed="rId77"/>
                    <a:stretch>
                      <a:fillRect/>
                    </a:stretch>
                  </pic:blipFill>
                  <pic:spPr bwMode="auto">
                    <a:xfrm>
                      <a:off x="0" y="0"/>
                      <a:ext cx="154305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профессиональных квалификационных групп должностей медицинских работников;</w:t>
      </w:r>
    </w:p>
    <w:p>
      <w:pPr>
        <w:pStyle w:val="ConsPlusNormal"/>
        <w:spacing w:before="240" w:after="0"/>
        <w:ind w:firstLine="540"/>
        <w:jc w:val="both"/>
        <w:rPr>
          <w:sz w:val="28"/>
          <w:szCs w:val="28"/>
        </w:rPr>
      </w:pPr>
      <w:r>
        <w:rPr>
          <w:sz w:val="28"/>
          <w:szCs w:val="28"/>
        </w:rPr>
        <w:t>D</w:t>
      </w:r>
      <w:r>
        <w:rPr>
          <w:sz w:val="28"/>
          <w:szCs w:val="28"/>
          <w:vertAlign w:val="subscript"/>
        </w:rPr>
        <w:t>khm</w:t>
      </w:r>
      <w:r>
        <w:rPr>
          <w:sz w:val="28"/>
          <w:szCs w:val="28"/>
        </w:rPr>
        <w:t xml:space="preserve"> -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равен 15 процентам.</w:t>
      </w:r>
    </w:p>
    <w:p>
      <w:pPr>
        <w:pStyle w:val="ConsPlusNormal"/>
        <w:spacing w:before="240" w:after="0"/>
        <w:ind w:firstLine="540"/>
        <w:jc w:val="both"/>
        <w:rPr>
          <w:sz w:val="28"/>
          <w:szCs w:val="28"/>
        </w:rPr>
      </w:pPr>
      <w:r>
        <w:rPr>
          <w:sz w:val="28"/>
          <w:szCs w:val="28"/>
        </w:rPr>
        <w:t>6.8. Выплаты компенсационного характера за специфику образовательной программы для педагогических работников дошкольной образовательной организации (B</w:t>
      </w:r>
      <w:r>
        <w:rPr>
          <w:sz w:val="28"/>
          <w:szCs w:val="28"/>
          <w:vertAlign w:val="subscript"/>
        </w:rPr>
        <w:t>sop</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971800" cy="582930"/>
            <wp:effectExtent l="0" t="0" r="0" b="0"/>
            <wp:docPr id="59" name="Изображение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59" descr=""/>
                    <pic:cNvPicPr>
                      <a:picLocks noChangeAspect="1" noChangeArrowheads="1"/>
                    </pic:cNvPicPr>
                  </pic:nvPicPr>
                  <pic:blipFill>
                    <a:blip r:embed="rId78"/>
                    <a:stretch>
                      <a:fillRect/>
                    </a:stretch>
                  </pic:blipFill>
                  <pic:spPr bwMode="auto">
                    <a:xfrm>
                      <a:off x="0" y="0"/>
                      <a:ext cx="297180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работников дошкольной образовательной организации, принимаемый в соответствии с </w:t>
      </w:r>
      <w:hyperlink w:anchor="P2000" w:tgtFrame="II. Определение базовых окладов работников дошкольных">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ведения педагогической работы дошкольной образовательной организации;</w:t>
      </w:r>
    </w:p>
    <w:p>
      <w:pPr>
        <w:pStyle w:val="ConsPlusNormal"/>
        <w:spacing w:before="240" w:after="0"/>
        <w:ind w:firstLine="540"/>
        <w:jc w:val="both"/>
        <w:rPr>
          <w:sz w:val="28"/>
          <w:szCs w:val="28"/>
        </w:rPr>
      </w:pPr>
      <w:r>
        <w:rPr>
          <w:sz w:val="28"/>
          <w:szCs w:val="28"/>
        </w:rPr>
        <w:t>Y</w:t>
      </w:r>
      <w:r>
        <w:rPr>
          <w:sz w:val="28"/>
          <w:szCs w:val="28"/>
          <w:vertAlign w:val="subscript"/>
        </w:rPr>
        <w:t>f</w:t>
      </w:r>
      <w:r>
        <w:rPr>
          <w:sz w:val="28"/>
          <w:szCs w:val="28"/>
        </w:rPr>
        <w:t xml:space="preserve"> - фактическое количество объемных показателей, выполняемых работниками образования дошкольной образовательной организации;</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дошкольной образовательной организации, установленная </w:t>
      </w:r>
      <w:hyperlink w:anchor="P2082"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Y</w:t>
      </w:r>
      <w:r>
        <w:rPr>
          <w:sz w:val="28"/>
          <w:szCs w:val="28"/>
          <w:vertAlign w:val="subscript"/>
        </w:rPr>
        <w:t>N</w:t>
      </w:r>
      <w:r>
        <w:rPr>
          <w:sz w:val="28"/>
          <w:szCs w:val="28"/>
        </w:rPr>
        <w:t xml:space="preserve"> - нормативное количество объемных показателей, выполняемых педагогическими работниками образования дошкольной образовательной организации;</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sop</w:t>
      </w:r>
      <w:r>
        <w:rPr>
          <w:sz w:val="28"/>
          <w:szCs w:val="28"/>
        </w:rPr>
        <w:t xml:space="preserve"> - размер надбавки за специфику образовательной программы, который приведен в </w:t>
      </w:r>
      <w:hyperlink w:anchor="P2715" w:tgtFrame="Размеры">
        <w:r>
          <w:rPr>
            <w:sz w:val="28"/>
            <w:szCs w:val="28"/>
          </w:rPr>
          <w:t>таблице 10</w:t>
        </w:r>
      </w:hyperlink>
      <w:r>
        <w:rPr>
          <w:sz w:val="28"/>
          <w:szCs w:val="28"/>
        </w:rPr>
        <w:t>.</w:t>
      </w:r>
    </w:p>
    <w:p>
      <w:pPr>
        <w:pStyle w:val="ConsPlusNormal"/>
        <w:spacing w:before="240" w:after="0"/>
        <w:ind w:firstLine="540"/>
        <w:jc w:val="both"/>
        <w:rPr>
          <w:sz w:val="28"/>
          <w:szCs w:val="28"/>
        </w:rPr>
      </w:pPr>
      <w:r>
        <w:rPr>
          <w:sz w:val="28"/>
          <w:szCs w:val="28"/>
        </w:rPr>
        <w:t>6.8.1. При работе педагогических работников в дошкольных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pPr>
        <w:pStyle w:val="ConsPlusNormal"/>
        <w:spacing w:before="240" w:after="0"/>
        <w:ind w:firstLine="540"/>
        <w:jc w:val="both"/>
        <w:rPr>
          <w:sz w:val="28"/>
          <w:szCs w:val="28"/>
        </w:rPr>
      </w:pPr>
      <w:r>
        <w:rPr>
          <w:sz w:val="28"/>
          <w:szCs w:val="28"/>
        </w:rPr>
        <w:t>6.8.2.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образовательной программы,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10</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22" w:name="P2715"/>
      <w:bookmarkEnd w:id="22"/>
      <w:r>
        <w:rPr>
          <w:rFonts w:cs="Times New Roman" w:ascii="Times New Roman" w:hAnsi="Times New Roman"/>
          <w:sz w:val="28"/>
          <w:szCs w:val="28"/>
        </w:rPr>
        <w:t>Размеры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надбавок за специфику образовательной программы</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4246"/>
        <w:gridCol w:w="2126"/>
        <w:gridCol w:w="1703"/>
        <w:gridCol w:w="1559"/>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424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Основание назначения надбавки за специфику образовательной программы</w:t>
            </w:r>
          </w:p>
        </w:tc>
        <w:tc>
          <w:tcPr>
            <w:tcW w:w="382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Должности, по которым назначаются надбавки за специфику образовательной программы</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424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4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Обучение детей родному (татарскому, чувашскому, марийскому и др. (за исключением русского) языку в дошкольных образовательных организациях с русским языком обучения</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4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4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образовательных организациях, осуществляющих образовательную деятельность по образовательным программам дошкольного образования</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должности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6.9. Выплаты компенсационного характера за специфику деятельности (B</w:t>
      </w:r>
      <w:r>
        <w:rPr>
          <w:sz w:val="28"/>
          <w:szCs w:val="28"/>
          <w:vertAlign w:val="subscript"/>
        </w:rPr>
        <w:t>sd</w:t>
      </w:r>
      <w:r>
        <w:rPr>
          <w:sz w:val="28"/>
          <w:szCs w:val="28"/>
        </w:rPr>
        <w:t>), предоставляются медицинским работникам профессиональных квалификационных групп должностей медицинских и фармацевтических работников и руководителям структурных подразделений дошкольных образовательных организаций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51610" cy="464185"/>
            <wp:effectExtent l="0" t="0" r="0" b="0"/>
            <wp:docPr id="60" name="Изображение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60" descr=""/>
                    <pic:cNvPicPr>
                      <a:picLocks noChangeAspect="1" noChangeArrowheads="1"/>
                    </pic:cNvPicPr>
                  </pic:nvPicPr>
                  <pic:blipFill>
                    <a:blip r:embed="rId79"/>
                    <a:stretch>
                      <a:fillRect/>
                    </a:stretch>
                  </pic:blipFill>
                  <pic:spPr bwMode="auto">
                    <a:xfrm>
                      <a:off x="0" y="0"/>
                      <a:ext cx="145161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и руководителей структурных подразделений в дошкольной образовательной организации;</w:t>
      </w:r>
    </w:p>
    <w:p>
      <w:pPr>
        <w:pStyle w:val="ConsPlusNormal"/>
        <w:spacing w:before="240" w:after="0"/>
        <w:ind w:firstLine="540"/>
        <w:jc w:val="both"/>
        <w:rPr>
          <w:sz w:val="28"/>
          <w:szCs w:val="28"/>
        </w:rPr>
      </w:pPr>
      <w:r>
        <w:rPr>
          <w:sz w:val="28"/>
          <w:szCs w:val="28"/>
        </w:rPr>
        <w:t>D</w:t>
      </w:r>
      <w:r>
        <w:rPr>
          <w:sz w:val="28"/>
          <w:szCs w:val="28"/>
          <w:vertAlign w:val="subscript"/>
        </w:rPr>
        <w:t>sd</w:t>
      </w:r>
      <w:r>
        <w:rPr>
          <w:sz w:val="28"/>
          <w:szCs w:val="28"/>
        </w:rPr>
        <w:t xml:space="preserve"> - размер надбавки за специфику деятельности, который приведен в таблице 11.</w:t>
      </w:r>
    </w:p>
    <w:p>
      <w:pPr>
        <w:pStyle w:val="ConsPlusNormal"/>
        <w:spacing w:before="240" w:after="0"/>
        <w:ind w:firstLine="540"/>
        <w:jc w:val="both"/>
        <w:rPr>
          <w:sz w:val="28"/>
          <w:szCs w:val="28"/>
        </w:rPr>
      </w:pPr>
      <w:r>
        <w:rPr>
          <w:sz w:val="28"/>
          <w:szCs w:val="28"/>
        </w:rPr>
        <w:t>6.9.1. Перечень должностей медицинских работников и руководителей структурных подразделений,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специфику деятельности</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2947"/>
        <w:gridCol w:w="3404"/>
        <w:gridCol w:w="2096"/>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29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Основание назначения надбавки за специфику деятельности</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294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в дошкольных образовательных организациях</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94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 и провизоры</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94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Работа в дошкольных образовательных организациях</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должности руководителей структурных подразделений</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r>
    </w:tbl>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VII. Порядок определения заработной платы руководителя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дошкольной образовательной организации,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заместителя руководителя, главного бухгалтера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7.1. Заработная плата руководителей дошкольных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pPr>
        <w:pStyle w:val="ConsPlusNormal"/>
        <w:spacing w:before="240" w:after="0"/>
        <w:ind w:firstLine="540"/>
        <w:jc w:val="both"/>
        <w:rPr>
          <w:sz w:val="28"/>
          <w:szCs w:val="28"/>
        </w:rPr>
      </w:pPr>
      <w:r>
        <w:rPr>
          <w:sz w:val="28"/>
          <w:szCs w:val="28"/>
        </w:rPr>
        <w:t>7.2. Должностной оклад руководителя дошкольной образовательной организации устанавливается учредителем образовательной организации один раз в год на начало учебного года в зависимости от группы по оплате труда (O</w:t>
      </w:r>
      <w:r>
        <w:rPr>
          <w:sz w:val="28"/>
          <w:szCs w:val="28"/>
          <w:vertAlign w:val="subscript"/>
        </w:rPr>
        <w:t>d</w:t>
      </w:r>
      <w:r>
        <w:rPr>
          <w:sz w:val="28"/>
          <w:szCs w:val="28"/>
        </w:rPr>
        <w:t>) и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45870" cy="514350"/>
            <wp:effectExtent l="0" t="0" r="0" b="0"/>
            <wp:docPr id="61" name="Изображение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61" descr=""/>
                    <pic:cNvPicPr>
                      <a:picLocks noChangeAspect="1" noChangeArrowheads="1"/>
                    </pic:cNvPicPr>
                  </pic:nvPicPr>
                  <pic:blipFill>
                    <a:blip r:embed="rId80"/>
                    <a:stretch>
                      <a:fillRect/>
                    </a:stretch>
                  </pic:blipFill>
                  <pic:spPr bwMode="auto">
                    <a:xfrm>
                      <a:off x="0" y="0"/>
                      <a:ext cx="124587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руководителя;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дошкольных образовательных организациях;</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дошкольных образовательных организаций, установленная </w:t>
      </w:r>
      <w:hyperlink w:anchor="P2082"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Группа по оплате труда руководителя дошкольной образовательной организации определяется в зависимости от численности воспитанников.</w:t>
      </w:r>
    </w:p>
    <w:p>
      <w:pPr>
        <w:pStyle w:val="ConsPlusNormal"/>
        <w:spacing w:before="240" w:after="0"/>
        <w:ind w:firstLine="540"/>
        <w:jc w:val="both"/>
        <w:rPr>
          <w:sz w:val="28"/>
          <w:szCs w:val="28"/>
        </w:rPr>
      </w:pPr>
      <w:r>
        <w:rPr>
          <w:sz w:val="28"/>
          <w:szCs w:val="28"/>
        </w:rPr>
        <w:t>7.3. Должностные оклады заместителей руководителей и главных бухгалтеров дошкольной образовательной организации устанавливаются на 20 - 30 процентов ниже должностных окладов руководителей этих дошкольных образовательных организаций.</w:t>
      </w:r>
    </w:p>
    <w:p>
      <w:pPr>
        <w:pStyle w:val="ConsPlusNormal"/>
        <w:spacing w:before="240" w:after="0"/>
        <w:ind w:firstLine="540"/>
        <w:jc w:val="both"/>
        <w:rPr>
          <w:sz w:val="28"/>
          <w:szCs w:val="28"/>
        </w:rPr>
      </w:pPr>
      <w:r>
        <w:rPr>
          <w:sz w:val="28"/>
          <w:szCs w:val="28"/>
        </w:rPr>
        <w:t>7.4. Выплаты стимулирующего характера за качество выполняемых работ руководителю дошкольной образовательной организации устанавливаются отделом образования с учетом результатов деятельности, определенных на основании критериев эффективности их деятельности. Выплаты стимулирующего характера за качество выполняемых работ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p>
    <w:p>
      <w:pPr>
        <w:pStyle w:val="ConsPlusNormal"/>
        <w:spacing w:before="240" w:after="0"/>
        <w:ind w:firstLine="540"/>
        <w:jc w:val="both"/>
        <w:rPr>
          <w:sz w:val="28"/>
          <w:szCs w:val="28"/>
        </w:rPr>
      </w:pPr>
      <w:r>
        <w:rPr>
          <w:sz w:val="28"/>
          <w:szCs w:val="28"/>
        </w:rPr>
        <w:t xml:space="preserve">7.5. Группа по оплате труда руководителей, размеры базовых окладов и выплат стимулирующего характера за качество выполняемых работ руководителям дошкольной образовательной организации представлены в </w:t>
      </w:r>
      <w:hyperlink w:anchor="P2799" w:tgtFrame="Группа по оплате труда руководителей, размеры базовых">
        <w:r>
          <w:rPr>
            <w:sz w:val="28"/>
            <w:szCs w:val="28"/>
          </w:rPr>
          <w:t>таблице 12</w:t>
        </w:r>
      </w:hyperlink>
      <w:r>
        <w:rPr>
          <w:sz w:val="28"/>
          <w:szCs w:val="28"/>
        </w:rPr>
        <w:t>.</w:t>
      </w:r>
    </w:p>
    <w:p>
      <w:pPr>
        <w:pStyle w:val="ConsPlusNormal"/>
        <w:spacing w:before="240" w:after="0"/>
        <w:ind w:firstLine="540"/>
        <w:jc w:val="both"/>
        <w:rPr>
          <w:sz w:val="28"/>
          <w:szCs w:val="28"/>
        </w:rPr>
      </w:pPr>
      <w:r>
        <w:rPr>
          <w:sz w:val="28"/>
          <w:szCs w:val="28"/>
        </w:rPr>
        <w:t>7.6.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дошкольной образовательной организации.</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23" w:name="P2799"/>
      <w:bookmarkEnd w:id="23"/>
      <w:r>
        <w:rPr>
          <w:rFonts w:cs="Times New Roman" w:ascii="Times New Roman" w:hAnsi="Times New Roman"/>
          <w:sz w:val="28"/>
          <w:szCs w:val="28"/>
        </w:rPr>
        <w:t>Группа по оплате труда руководителей, размеры базовых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окладов и выплат стимулирующего характера за качество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выполняемых работ руководителей дошкольных образовательных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w:t>
      </w:r>
    </w:p>
    <w:p>
      <w:pPr>
        <w:pStyle w:val="ConsPlusNormal"/>
        <w:jc w:val="center"/>
        <w:rPr>
          <w:sz w:val="28"/>
          <w:szCs w:val="28"/>
        </w:rPr>
      </w:pPr>
      <w:r>
        <w:rPr>
          <w:sz w:val="28"/>
          <w:szCs w:val="28"/>
        </w:rPr>
      </w:r>
    </w:p>
    <w:p>
      <w:pPr>
        <w:pStyle w:val="ConsPlusNormal"/>
        <w:jc w:val="both"/>
        <w:rPr>
          <w:sz w:val="28"/>
          <w:szCs w:val="28"/>
        </w:rPr>
      </w:pPr>
      <w:r>
        <w:rPr>
          <w:sz w:val="28"/>
          <w:szCs w:val="28"/>
        </w:rPr>
      </w:r>
    </w:p>
    <w:tbl>
      <w:tblPr>
        <w:tblW w:w="895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757"/>
        <w:gridCol w:w="3457"/>
        <w:gridCol w:w="1304"/>
        <w:gridCol w:w="2438"/>
      </w:tblGrid>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оплате труда руководителя</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 xml:space="preserve">Значение объемного показателя (численность воспитанников по состоянию на начало учебного года), человек </w:t>
            </w:r>
            <w:hyperlink w:anchor="P2863" w:tgtFrame="&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
              <w:r>
                <w:rPr>
                  <w:sz w:val="28"/>
                  <w:szCs w:val="28"/>
                </w:rPr>
                <w:t>&lt;*&gt;</w:t>
              </w:r>
            </w:hyperlink>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Базовый оклад, рублей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Выплаты стимулирующего характера за качество выполняемых работ, рублей</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1 - 20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21 - 40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41 - 60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61 - 80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81 - 100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101 - 140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141 - 180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181 - 220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221 - 280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281 - 320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321 - 360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361 и выше</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15 000</w:t>
            </w:r>
          </w:p>
        </w:tc>
      </w:tr>
      <w:tr>
        <w:trPr/>
        <w:tc>
          <w:tcPr>
            <w:tcW w:w="8956" w:type="dxa"/>
            <w:gridSpan w:val="4"/>
            <w:tcBorders>
              <w:top w:val="single" w:sz="4" w:space="0" w:color="000000"/>
              <w:left w:val="single" w:sz="4" w:space="0" w:color="000000"/>
              <w:right w:val="single" w:sz="4" w:space="0" w:color="000000"/>
            </w:tcBorders>
          </w:tcPr>
          <w:p>
            <w:pPr>
              <w:pStyle w:val="ConsPlusNormal"/>
              <w:widowControl w:val="false"/>
              <w:jc w:val="both"/>
              <w:rPr>
                <w:sz w:val="28"/>
                <w:szCs w:val="28"/>
              </w:rPr>
            </w:pPr>
            <w:r>
              <w:rPr>
                <w:sz w:val="28"/>
                <w:szCs w:val="28"/>
              </w:rPr>
              <w:t>--------------------------------</w:t>
            </w:r>
          </w:p>
        </w:tc>
      </w:tr>
      <w:tr>
        <w:trPr/>
        <w:tc>
          <w:tcPr>
            <w:tcW w:w="8956" w:type="dxa"/>
            <w:gridSpan w:val="4"/>
            <w:tcBorders>
              <w:left w:val="single" w:sz="4" w:space="0" w:color="000000"/>
              <w:bottom w:val="single" w:sz="4" w:space="0" w:color="000000"/>
              <w:right w:val="single" w:sz="4" w:space="0" w:color="000000"/>
            </w:tcBorders>
          </w:tcPr>
          <w:p>
            <w:pPr>
              <w:pStyle w:val="ConsPlusNormal"/>
              <w:widowControl w:val="false"/>
              <w:jc w:val="both"/>
              <w:rPr>
                <w:sz w:val="28"/>
                <w:szCs w:val="28"/>
              </w:rPr>
            </w:pPr>
            <w:bookmarkStart w:id="24" w:name="P2863"/>
            <w:bookmarkEnd w:id="24"/>
            <w:r>
              <w:rPr>
                <w:sz w:val="28"/>
                <w:szCs w:val="28"/>
              </w:rPr>
              <w:t>&lt;*&gt;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pPr>
              <w:pStyle w:val="ConsPlusNormal"/>
              <w:widowControl w:val="false"/>
              <w:jc w:val="both"/>
              <w:rPr>
                <w:sz w:val="28"/>
                <w:szCs w:val="28"/>
              </w:rPr>
            </w:pPr>
            <w:r>
              <w:rPr>
                <w:sz w:val="28"/>
                <w:szCs w:val="28"/>
              </w:rPr>
              <w:t>Контингент воспитанников дошкольных образовательных организаций для детей с туберкулезной интоксикацией учитывается с коэффициентом 2</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7.7. 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Министерством образования и науки Республики Татарстан.</w:t>
      </w:r>
    </w:p>
    <w:p>
      <w:pPr>
        <w:pStyle w:val="ConsPlusNormal"/>
        <w:spacing w:before="240" w:after="0"/>
        <w:ind w:firstLine="540"/>
        <w:jc w:val="both"/>
        <w:rPr>
          <w:sz w:val="28"/>
          <w:szCs w:val="28"/>
        </w:rPr>
      </w:pPr>
      <w:r>
        <w:rPr>
          <w:sz w:val="28"/>
          <w:szCs w:val="28"/>
        </w:rPr>
        <w:t>7.8. Выплаты стимулирующего характера за качество выполняемых работ с учетом результатов их деятельности (B</w:t>
      </w:r>
      <w:r>
        <w:rPr>
          <w:sz w:val="28"/>
          <w:szCs w:val="28"/>
          <w:vertAlign w:val="subscript"/>
        </w:rPr>
        <w:t>k</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sz w:val="28"/>
          <w:szCs w:val="28"/>
        </w:rPr>
        <w:t>B</w:t>
      </w:r>
      <w:r>
        <w:rPr>
          <w:sz w:val="28"/>
          <w:szCs w:val="28"/>
          <w:vertAlign w:val="subscript"/>
        </w:rPr>
        <w:t>k</w:t>
      </w:r>
      <w:r>
        <w:rPr>
          <w:sz w:val="28"/>
          <w:szCs w:val="28"/>
        </w:rPr>
        <w:t xml:space="preserve"> = B</w:t>
      </w:r>
      <w:r>
        <w:rPr>
          <w:sz w:val="28"/>
          <w:szCs w:val="28"/>
          <w:vertAlign w:val="subscript"/>
        </w:rPr>
        <w:t>C</w:t>
      </w:r>
      <w:r>
        <w:rPr>
          <w:sz w:val="28"/>
          <w:szCs w:val="28"/>
        </w:rPr>
        <w:t xml:space="preserve"> x K</w:t>
      </w:r>
      <w:r>
        <w:rPr>
          <w:sz w:val="28"/>
          <w:szCs w:val="28"/>
          <w:vertAlign w:val="subscript"/>
        </w:rPr>
        <w:t>VK</w:t>
      </w:r>
      <w:r>
        <w:rPr>
          <w:sz w:val="28"/>
          <w:szCs w:val="28"/>
        </w:rPr>
        <w:t>,</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B</w:t>
      </w:r>
      <w:r>
        <w:rPr>
          <w:sz w:val="28"/>
          <w:szCs w:val="28"/>
          <w:vertAlign w:val="subscript"/>
        </w:rPr>
        <w:t>C</w:t>
      </w:r>
      <w:r>
        <w:rPr>
          <w:sz w:val="28"/>
          <w:szCs w:val="28"/>
        </w:rPr>
        <w:t xml:space="preserve"> - размер выплат стимулирующего характера за качество выполняемых работ, который приведен в </w:t>
      </w:r>
      <w:hyperlink w:anchor="P2799" w:tgtFrame="Группа по оплате труда руководителей, размеры базовых">
        <w:r>
          <w:rPr>
            <w:sz w:val="28"/>
            <w:szCs w:val="28"/>
          </w:rPr>
          <w:t>таблице 12</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K</w:t>
      </w:r>
      <w:r>
        <w:rPr>
          <w:sz w:val="28"/>
          <w:szCs w:val="28"/>
          <w:vertAlign w:val="subscript"/>
        </w:rPr>
        <w:t>VK</w:t>
      </w:r>
      <w:r>
        <w:rPr>
          <w:sz w:val="28"/>
          <w:szCs w:val="28"/>
        </w:rPr>
        <w:t xml:space="preserve"> - коэффициент выполнения критериев качества.</w:t>
      </w:r>
    </w:p>
    <w:p>
      <w:pPr>
        <w:pStyle w:val="ConsPlusNormal"/>
        <w:spacing w:before="240" w:after="0"/>
        <w:ind w:firstLine="540"/>
        <w:jc w:val="both"/>
        <w:rPr>
          <w:sz w:val="28"/>
          <w:szCs w:val="28"/>
        </w:rPr>
      </w:pPr>
      <w:r>
        <w:rPr>
          <w:sz w:val="28"/>
          <w:szCs w:val="28"/>
        </w:rPr>
        <w:t xml:space="preserve">7.9.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81"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VIII. Порядок формирования и использования фонда оплаты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труда дошкольной образовательной организации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8.1.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дошкольной образовательной организации.</w:t>
      </w:r>
    </w:p>
    <w:p>
      <w:pPr>
        <w:pStyle w:val="ConsPlusNormal"/>
        <w:spacing w:before="240" w:after="0"/>
        <w:ind w:firstLine="540"/>
        <w:jc w:val="both"/>
        <w:rPr>
          <w:sz w:val="28"/>
          <w:szCs w:val="28"/>
        </w:rPr>
      </w:pPr>
      <w:r>
        <w:rPr>
          <w:sz w:val="28"/>
          <w:szCs w:val="28"/>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pPr>
        <w:pStyle w:val="ConsPlusNormal"/>
        <w:spacing w:before="240" w:after="0"/>
        <w:ind w:firstLine="540"/>
        <w:jc w:val="both"/>
        <w:rPr>
          <w:sz w:val="28"/>
          <w:szCs w:val="28"/>
        </w:rPr>
      </w:pPr>
      <w:r>
        <w:rPr>
          <w:sz w:val="28"/>
          <w:szCs w:val="28"/>
        </w:rPr>
        <w:t>8.3. 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pPr>
        <w:pStyle w:val="ConsPlusNormal"/>
        <w:spacing w:before="240" w:after="0"/>
        <w:ind w:firstLine="540"/>
        <w:jc w:val="both"/>
        <w:rPr>
          <w:sz w:val="28"/>
          <w:szCs w:val="28"/>
        </w:rPr>
      </w:pPr>
      <w:r>
        <w:rPr>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ConsPlusNormal"/>
        <w:spacing w:before="240" w:after="0"/>
        <w:ind w:firstLine="540"/>
        <w:jc w:val="both"/>
        <w:rPr>
          <w:sz w:val="28"/>
          <w:szCs w:val="28"/>
        </w:rPr>
      </w:pPr>
      <w:r>
        <w:rPr>
          <w:sz w:val="28"/>
          <w:szCs w:val="28"/>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82" w:tgtFrame="Федеральный закон от 19.06.2000 N 82-ФЗ (ред. от 29.10.2024) О минимальном размере оплаты труда">
        <w:r>
          <w:rPr>
            <w:sz w:val="28"/>
            <w:szCs w:val="28"/>
          </w:rPr>
          <w:t>законом</w:t>
        </w:r>
      </w:hyperlink>
      <w:r>
        <w:rPr>
          <w:sz w:val="28"/>
          <w:szCs w:val="28"/>
        </w:rPr>
        <w:t xml:space="preserve">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дошкольной образовательной организации).</w:t>
      </w:r>
    </w:p>
    <w:p>
      <w:pPr>
        <w:pStyle w:val="ConsPlusNormal"/>
        <w:spacing w:before="240" w:after="0"/>
        <w:ind w:firstLine="540"/>
        <w:jc w:val="both"/>
        <w:rPr>
          <w:sz w:val="28"/>
          <w:szCs w:val="28"/>
        </w:rPr>
      </w:pPr>
      <w:r>
        <w:rPr>
          <w:sz w:val="28"/>
          <w:szCs w:val="28"/>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pPr>
        <w:pStyle w:val="ConsPlusNormal"/>
        <w:spacing w:before="240" w:after="0"/>
        <w:ind w:firstLine="540"/>
        <w:jc w:val="both"/>
        <w:rPr>
          <w:sz w:val="28"/>
          <w:szCs w:val="28"/>
        </w:rPr>
      </w:pPr>
      <w:r>
        <w:rPr>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дошкольной образовательной организации.</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 N 1</w:t>
      </w:r>
    </w:p>
    <w:p>
      <w:pPr>
        <w:pStyle w:val="ConsPlusNormal"/>
        <w:jc w:val="right"/>
        <w:rPr>
          <w:sz w:val="28"/>
          <w:szCs w:val="28"/>
        </w:rPr>
      </w:pPr>
      <w:r>
        <w:rPr>
          <w:sz w:val="28"/>
          <w:szCs w:val="28"/>
        </w:rPr>
        <w:t>к Положению об условиях оплаты</w:t>
      </w:r>
    </w:p>
    <w:p>
      <w:pPr>
        <w:pStyle w:val="ConsPlusNormal"/>
        <w:jc w:val="right"/>
        <w:rPr>
          <w:sz w:val="28"/>
          <w:szCs w:val="28"/>
        </w:rPr>
      </w:pPr>
      <w:r>
        <w:rPr>
          <w:sz w:val="28"/>
          <w:szCs w:val="28"/>
        </w:rPr>
        <w:t>труда работников дошкольных</w:t>
      </w:r>
    </w:p>
    <w:p>
      <w:pPr>
        <w:pStyle w:val="ConsPlusNormal"/>
        <w:jc w:val="right"/>
        <w:rPr>
          <w:sz w:val="28"/>
          <w:szCs w:val="28"/>
        </w:rPr>
      </w:pPr>
      <w:r>
        <w:rPr>
          <w:sz w:val="28"/>
          <w:szCs w:val="28"/>
        </w:rPr>
        <w:t>образовательных организаций</w:t>
      </w:r>
    </w:p>
    <w:p>
      <w:pPr>
        <w:pStyle w:val="ConsPlusNormal"/>
        <w:jc w:val="right"/>
        <w:rPr>
          <w:sz w:val="28"/>
          <w:szCs w:val="28"/>
        </w:rPr>
      </w:pPr>
      <w:r>
        <w:rPr>
          <w:sz w:val="28"/>
          <w:szCs w:val="28"/>
        </w:rPr>
        <w:t>Ютазинского муниципального</w:t>
      </w:r>
    </w:p>
    <w:p>
      <w:pPr>
        <w:pStyle w:val="ConsPlusNormal"/>
        <w:jc w:val="right"/>
        <w:rPr>
          <w:sz w:val="28"/>
          <w:szCs w:val="28"/>
        </w:rPr>
      </w:pPr>
      <w:r>
        <w:rPr>
          <w:sz w:val="28"/>
          <w:szCs w:val="28"/>
        </w:rPr>
        <w:t>района Республики Татарстан</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25" w:name="P2897"/>
      <w:bookmarkEnd w:id="25"/>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И ВЕДОМСТВЕННЫХ НАГРАД,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РАБОТНИКАМ ДОШКОЛЬНОЙ ОБРАЗОВАТЕЛЬНОЙ ОРГАНИЗАЦИИ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СООТВЕТСТВУЮЩИЕ ВЫПЛАТЫ</w:t>
      </w:r>
    </w:p>
    <w:p>
      <w:pPr>
        <w:pStyle w:val="ConsPlusNormal"/>
        <w:jc w:val="both"/>
        <w:rPr>
          <w:sz w:val="28"/>
          <w:szCs w:val="28"/>
        </w:rPr>
      </w:pPr>
      <w:r>
        <w:rPr>
          <w:sz w:val="28"/>
          <w:szCs w:val="28"/>
        </w:rPr>
      </w:r>
    </w:p>
    <w:tbl>
      <w:tblPr>
        <w:tblW w:w="991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22"/>
        <w:gridCol w:w="9295"/>
      </w:tblGrid>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награды и почетного звания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Почетные звания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учитель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производственного обучения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художник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 Российской Федерации</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Почетные звания Союза Советских Социалистических Республик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учитель СССР</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Почетные звания союзных республик в составе Союза Советских Социалистических Республик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физкультуры и спорта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спорта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физической культуры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и спорта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тренер РСФСР</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школы РСФСР</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профессионально-технического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3.8.</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профессионально-технического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профессионально-технического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преподаватель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народного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высшей школы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и техники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4. Почетные звания автономных республик в составе Союза Советских Социалистических Республик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школы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профессионально-технического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профессионально-технического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профессионально-технического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культуры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5. Почетные звания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учитель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5.8.</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экономист Республики Татарстан</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общего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начального профессионального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среднего профессионального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высшего профессионального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науки и техники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молодежной политики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 развитие научно-исследовательской работы студентов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воспитания детей и молодежи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1.10.</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Отличник просвещения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воспитания и просвещения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науки и высоких технологий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Ветеран сферы воспитания и образования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Л.С.Выготского</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К.Д.Ушинского</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Значок "Отличник профессионально-технического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1.17.</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"За милосердие и благотворительность"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1.18.</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"За верность профессии"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1.19.</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"Молодость и Профессионализм"</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"Почетный наставник"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"Ветеран" Министерства науки и высшего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"За безупречный труд и отличие"</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"За вклад в реализацию государственной политики в области образования и научно-технологического развития"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Звание "Почетный работник" Министерства науки и высшего образования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"Молодой ученый"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1.26.</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Почетная грамота Министерства науки и высшего образования Российской Федерации</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Министерство народного образования, Министерство просвещения СССР (РСФСР)</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просвещения СССР"</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народного просвещения"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профтехобразования СССР"</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Значок "Отличник профессионально-технического образования РСФСР"</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 N 2</w:t>
      </w:r>
    </w:p>
    <w:p>
      <w:pPr>
        <w:pStyle w:val="ConsPlusNormal"/>
        <w:jc w:val="right"/>
        <w:rPr>
          <w:sz w:val="28"/>
          <w:szCs w:val="28"/>
        </w:rPr>
      </w:pPr>
      <w:r>
        <w:rPr>
          <w:sz w:val="28"/>
          <w:szCs w:val="28"/>
        </w:rPr>
        <w:t>к Положению об условиях оплаты</w:t>
      </w:r>
    </w:p>
    <w:p>
      <w:pPr>
        <w:pStyle w:val="ConsPlusNormal"/>
        <w:jc w:val="right"/>
        <w:rPr>
          <w:sz w:val="28"/>
          <w:szCs w:val="28"/>
        </w:rPr>
      </w:pPr>
      <w:r>
        <w:rPr>
          <w:sz w:val="28"/>
          <w:szCs w:val="28"/>
        </w:rPr>
        <w:t>труда работников дошкольных</w:t>
      </w:r>
    </w:p>
    <w:p>
      <w:pPr>
        <w:pStyle w:val="ConsPlusNormal"/>
        <w:jc w:val="right"/>
        <w:rPr>
          <w:sz w:val="28"/>
          <w:szCs w:val="28"/>
        </w:rPr>
      </w:pPr>
      <w:r>
        <w:rPr>
          <w:sz w:val="28"/>
          <w:szCs w:val="28"/>
        </w:rPr>
        <w:t>образовательных организаций</w:t>
      </w:r>
    </w:p>
    <w:p>
      <w:pPr>
        <w:pStyle w:val="ConsPlusNormal"/>
        <w:jc w:val="right"/>
        <w:rPr>
          <w:sz w:val="28"/>
          <w:szCs w:val="28"/>
        </w:rPr>
      </w:pPr>
      <w:r>
        <w:rPr>
          <w:sz w:val="28"/>
          <w:szCs w:val="28"/>
        </w:rPr>
        <w:t>Ютазинского муниципального</w:t>
      </w:r>
    </w:p>
    <w:p>
      <w:pPr>
        <w:pStyle w:val="ConsPlusNormal"/>
        <w:jc w:val="right"/>
        <w:rPr>
          <w:sz w:val="28"/>
          <w:szCs w:val="28"/>
        </w:rPr>
      </w:pPr>
      <w:r>
        <w:rPr>
          <w:sz w:val="28"/>
          <w:szCs w:val="28"/>
        </w:rPr>
        <w:t>Района Республики Татарстан</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26" w:name="P3076"/>
      <w:bookmarkEnd w:id="26"/>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РОССИЙСКОЙ ФЕДЕРАЦИИ,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СОЮЗА СОВЕТСКИХ СОЦИАЛИСТИЧЕСКИХ РЕСПУБЛИК, СОЮЗНЫХ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АВТОНОМНЫХ РЕСПУБЛИК В СОСТАВЕ СОЮЗА СОВЕТСКИХ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СОЦИАЛИСТИЧЕСКИХ РЕСПУБЛИК,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ВЫПЛАТЫ СТИМУЛИРУЮЩЕГО ХАРАКТЕРА</w:t>
      </w:r>
    </w:p>
    <w:p>
      <w:pPr>
        <w:pStyle w:val="ConsPlusNormal"/>
        <w:jc w:val="both"/>
        <w:rPr>
          <w:sz w:val="28"/>
          <w:szCs w:val="28"/>
        </w:rPr>
      </w:pPr>
      <w:r>
        <w:rPr>
          <w:sz w:val="28"/>
          <w:szCs w:val="28"/>
        </w:rPr>
      </w:r>
    </w:p>
    <w:tbl>
      <w:tblPr>
        <w:tblW w:w="991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22"/>
        <w:gridCol w:w="9295"/>
      </w:tblGrid>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1. Почетные звания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 Российской Федерации</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2. Почетные звания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 Республики Татарстан</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 Республики Татарстан</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3. Почетные звания Союза Советских Социалистических Республик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врач СССР</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4. Почетные звания союзных республик в составе Союза Советских Социалистических Республик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врач</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провизор</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фармацевт</w:t>
            </w:r>
          </w:p>
        </w:tc>
      </w:tr>
      <w:tr>
        <w:trPr/>
        <w:tc>
          <w:tcPr>
            <w:tcW w:w="99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sz w:val="28"/>
                <w:szCs w:val="28"/>
              </w:rPr>
            </w:pPr>
            <w:r>
              <w:rPr>
                <w:sz w:val="28"/>
                <w:szCs w:val="28"/>
              </w:rPr>
              <w:t>5. Почетные звания автономных республик в составе Союза Советских Социалистических Республик</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29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провизор</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0"/>
        <w:rPr>
          <w:sz w:val="28"/>
          <w:szCs w:val="28"/>
        </w:rPr>
      </w:pPr>
      <w:r>
        <w:rPr>
          <w:sz w:val="28"/>
          <w:szCs w:val="28"/>
        </w:rPr>
        <w:t>Утверждено</w:t>
      </w:r>
    </w:p>
    <w:p>
      <w:pPr>
        <w:pStyle w:val="ConsPlusNormal"/>
        <w:jc w:val="right"/>
        <w:rPr>
          <w:sz w:val="28"/>
          <w:szCs w:val="28"/>
        </w:rPr>
      </w:pPr>
      <w:r>
        <w:rPr>
          <w:sz w:val="28"/>
          <w:szCs w:val="28"/>
        </w:rPr>
        <w:t>Постановлением Исполнительного</w:t>
      </w:r>
    </w:p>
    <w:p>
      <w:pPr>
        <w:pStyle w:val="ConsPlusNormal"/>
        <w:jc w:val="right"/>
        <w:rPr>
          <w:sz w:val="28"/>
          <w:szCs w:val="28"/>
        </w:rPr>
      </w:pPr>
      <w:r>
        <w:rPr>
          <w:sz w:val="28"/>
          <w:szCs w:val="28"/>
        </w:rPr>
        <w:t>комитета Ютазинского муниципаль-</w:t>
      </w:r>
    </w:p>
    <w:p>
      <w:pPr>
        <w:pStyle w:val="ConsPlusNormal"/>
        <w:jc w:val="right"/>
        <w:rPr>
          <w:sz w:val="28"/>
          <w:szCs w:val="28"/>
        </w:rPr>
      </w:pPr>
      <w:r>
        <w:rPr>
          <w:sz w:val="28"/>
          <w:szCs w:val="28"/>
        </w:rPr>
        <w:t>ного района Республики Татарстан</w:t>
      </w:r>
    </w:p>
    <w:p>
      <w:pPr>
        <w:pStyle w:val="ConsPlusNormal"/>
        <w:jc w:val="right"/>
        <w:rPr>
          <w:sz w:val="28"/>
          <w:szCs w:val="28"/>
        </w:rPr>
      </w:pPr>
      <w:r>
        <w:rPr>
          <w:sz w:val="28"/>
          <w:szCs w:val="28"/>
        </w:rPr>
        <w:t>от «____»________2025 г. N ____</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27" w:name="P3127"/>
      <w:bookmarkEnd w:id="27"/>
      <w:r>
        <w:rPr>
          <w:rFonts w:cs="Times New Roman" w:ascii="Times New Roman" w:hAnsi="Times New Roman"/>
          <w:sz w:val="28"/>
          <w:szCs w:val="28"/>
        </w:rPr>
        <w:t>ПОЛОЖЕНИЕ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 УСЛОВИЯХ ОПЛАТЫ ТРУДА РАБОТНИКОВ ОБРАЗОВАТЕЛЬНЫХ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ДОПОЛНИТЕЛЬНОГО ОБРАЗОВАНИЯ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ЮТАЗИНСКОГО МУНИЦИПАЛЬНОГО РАЙОНА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1.1. Настоящее Положение определяет порядок формирования окладов работников в образовательных организациях дополнительного образования Ютазинского муниципального района Республики Татарстан (далее - организации дополнительного образования), условия и размеры выплат компенсационного и стимулирующего характера.</w:t>
      </w:r>
    </w:p>
    <w:p>
      <w:pPr>
        <w:pStyle w:val="ConsPlusNormal"/>
        <w:spacing w:before="240" w:after="0"/>
        <w:ind w:firstLine="540"/>
        <w:jc w:val="both"/>
        <w:rPr>
          <w:sz w:val="28"/>
          <w:szCs w:val="28"/>
        </w:rPr>
      </w:pPr>
      <w:r>
        <w:rPr>
          <w:sz w:val="28"/>
          <w:szCs w:val="28"/>
        </w:rPr>
        <w:t>1.2. В настоящем Положении используются следующие основные понятия:</w:t>
      </w:r>
    </w:p>
    <w:p>
      <w:pPr>
        <w:pStyle w:val="ConsPlusNormal"/>
        <w:spacing w:before="240" w:after="0"/>
        <w:ind w:firstLine="540"/>
        <w:jc w:val="both"/>
        <w:rPr>
          <w:sz w:val="28"/>
          <w:szCs w:val="28"/>
        </w:rPr>
      </w:pPr>
      <w:r>
        <w:rPr>
          <w:sz w:val="28"/>
          <w:szCs w:val="28"/>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0"/>
        <w:ind w:firstLine="540"/>
        <w:jc w:val="both"/>
        <w:rPr>
          <w:sz w:val="28"/>
          <w:szCs w:val="28"/>
        </w:rPr>
      </w:pPr>
      <w:r>
        <w:rPr>
          <w:sz w:val="28"/>
          <w:szCs w:val="28"/>
        </w:rPr>
        <w:t>базовый оклад - оклад работника организации дополнительного образования,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pPr>
        <w:pStyle w:val="ConsPlusNormal"/>
        <w:spacing w:before="240" w:after="0"/>
        <w:ind w:firstLine="540"/>
        <w:jc w:val="both"/>
        <w:rPr>
          <w:sz w:val="28"/>
          <w:szCs w:val="28"/>
        </w:rPr>
      </w:pPr>
      <w:r>
        <w:rPr>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before="240" w:after="0"/>
        <w:ind w:firstLine="540"/>
        <w:jc w:val="both"/>
        <w:rPr>
          <w:sz w:val="28"/>
          <w:szCs w:val="28"/>
        </w:rPr>
      </w:pPr>
      <w:r>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pPr>
        <w:pStyle w:val="ConsPlusNormal"/>
        <w:spacing w:before="240" w:after="0"/>
        <w:ind w:firstLine="540"/>
        <w:jc w:val="both"/>
        <w:rPr>
          <w:sz w:val="28"/>
          <w:szCs w:val="28"/>
        </w:rPr>
      </w:pPr>
      <w:r>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sz w:val="28"/>
          <w:szCs w:val="28"/>
        </w:rPr>
      </w:pPr>
      <w:r>
        <w:rPr>
          <w:sz w:val="28"/>
          <w:szCs w:val="28"/>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sz w:val="28"/>
          <w:szCs w:val="28"/>
        </w:rPr>
      </w:pPr>
      <w:r>
        <w:rPr>
          <w:sz w:val="28"/>
          <w:szCs w:val="28"/>
        </w:rPr>
        <w:t>1.3.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работников профессиональных квалификационных групп должностей сельского хозяйства (далее соответственно - работники образования, работники культуры, медицинские работники, работники сельского хозяйства) в организациях дополнительного образования Республики Татарстан определяется исходя из:</w:t>
      </w:r>
    </w:p>
    <w:p>
      <w:pPr>
        <w:pStyle w:val="ConsPlusNormal"/>
        <w:spacing w:before="240" w:after="0"/>
        <w:ind w:firstLine="540"/>
        <w:jc w:val="both"/>
        <w:rPr>
          <w:sz w:val="28"/>
          <w:szCs w:val="28"/>
        </w:rPr>
      </w:pPr>
      <w:r>
        <w:rPr>
          <w:sz w:val="28"/>
          <w:szCs w:val="28"/>
        </w:rPr>
        <w:t>должностных окладов;</w:t>
      </w:r>
    </w:p>
    <w:p>
      <w:pPr>
        <w:pStyle w:val="ConsPlusNormal"/>
        <w:spacing w:before="240" w:after="0"/>
        <w:ind w:firstLine="540"/>
        <w:jc w:val="both"/>
        <w:rPr>
          <w:sz w:val="28"/>
          <w:szCs w:val="28"/>
        </w:rPr>
      </w:pPr>
      <w:r>
        <w:rPr>
          <w:sz w:val="28"/>
          <w:szCs w:val="28"/>
        </w:rPr>
        <w:t>выплат стимулирующего характера;</w:t>
      </w:r>
    </w:p>
    <w:p>
      <w:pPr>
        <w:pStyle w:val="ConsPlusNormal"/>
        <w:spacing w:before="240" w:after="0"/>
        <w:ind w:firstLine="540"/>
        <w:jc w:val="both"/>
        <w:rPr>
          <w:sz w:val="28"/>
          <w:szCs w:val="28"/>
        </w:rPr>
      </w:pPr>
      <w:r>
        <w:rPr>
          <w:sz w:val="28"/>
          <w:szCs w:val="28"/>
        </w:rPr>
        <w:t>выплат компенсационного характера.</w:t>
      </w:r>
    </w:p>
    <w:p>
      <w:pPr>
        <w:pStyle w:val="ConsPlusNormal"/>
        <w:spacing w:before="240" w:after="0"/>
        <w:ind w:firstLine="540"/>
        <w:jc w:val="both"/>
        <w:rPr>
          <w:sz w:val="28"/>
          <w:szCs w:val="28"/>
        </w:rPr>
      </w:pPr>
      <w:r>
        <w:rPr>
          <w:sz w:val="28"/>
          <w:szCs w:val="28"/>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spacing w:before="240" w:after="0"/>
        <w:ind w:firstLine="540"/>
        <w:jc w:val="both"/>
        <w:rPr>
          <w:sz w:val="28"/>
          <w:szCs w:val="28"/>
        </w:rPr>
      </w:pPr>
      <w:r>
        <w:rPr>
          <w:sz w:val="28"/>
          <w:szCs w:val="28"/>
        </w:rPr>
        <w:t>1.5. Руководители организаций дополнительного образования:</w:t>
      </w:r>
    </w:p>
    <w:p>
      <w:pPr>
        <w:pStyle w:val="ConsPlusNormal"/>
        <w:spacing w:before="240" w:after="0"/>
        <w:ind w:firstLine="540"/>
        <w:jc w:val="both"/>
        <w:rPr>
          <w:sz w:val="28"/>
          <w:szCs w:val="28"/>
        </w:rPr>
      </w:pPr>
      <w:r>
        <w:rPr>
          <w:sz w:val="28"/>
          <w:szCs w:val="28"/>
        </w:rPr>
        <w:t xml:space="preserve">проверяют документы об образовании,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83" w:tgtFrame="Приказ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r>
          <w:rPr>
            <w:sz w:val="28"/>
            <w:szCs w:val="28"/>
          </w:rPr>
          <w:t>приказом</w:t>
        </w:r>
      </w:hyperlink>
      <w:r>
        <w:rPr>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ConsPlusNormal"/>
        <w:spacing w:before="240" w:after="0"/>
        <w:ind w:firstLine="540"/>
        <w:jc w:val="both"/>
        <w:rPr>
          <w:sz w:val="28"/>
          <w:szCs w:val="28"/>
        </w:rPr>
      </w:pPr>
      <w:r>
        <w:rPr>
          <w:sz w:val="28"/>
          <w:szCs w:val="28"/>
        </w:rPr>
        <w:t>ежегодно составляют и утверждают на работников организаций дополнительного образования тарификационные списки;</w:t>
      </w:r>
    </w:p>
    <w:p>
      <w:pPr>
        <w:pStyle w:val="ConsPlusNormal"/>
        <w:spacing w:before="240" w:after="0"/>
        <w:ind w:firstLine="540"/>
        <w:jc w:val="both"/>
        <w:rPr>
          <w:sz w:val="28"/>
          <w:szCs w:val="28"/>
        </w:rPr>
      </w:pPr>
      <w:r>
        <w:rPr>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28" w:name="P3155"/>
      <w:bookmarkEnd w:id="28"/>
      <w:r>
        <w:rPr>
          <w:rFonts w:cs="Times New Roman" w:ascii="Times New Roman" w:hAnsi="Times New Roman"/>
          <w:sz w:val="28"/>
          <w:szCs w:val="28"/>
        </w:rPr>
        <w:t>II. Определение базовых окладов заработной платы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дополнительного образования</w:t>
      </w:r>
    </w:p>
    <w:p>
      <w:pPr>
        <w:pStyle w:val="ConsPlusNormal"/>
        <w:jc w:val="center"/>
        <w:rPr>
          <w:sz w:val="28"/>
          <w:szCs w:val="28"/>
        </w:rPr>
      </w:pPr>
      <w:r>
        <w:rPr>
          <w:sz w:val="28"/>
          <w:szCs w:val="28"/>
        </w:rPr>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2.1. Базовые оклады заработной платы работников образования организаций дополнительного образования устанавливаются в следующих размерах:</w:t>
      </w:r>
    </w:p>
    <w:p>
      <w:pPr>
        <w:pStyle w:val="ConsPlusNormal"/>
        <w:jc w:val="both"/>
        <w:rPr>
          <w:sz w:val="28"/>
          <w:szCs w:val="28"/>
        </w:rPr>
      </w:pPr>
      <w:r>
        <w:rPr>
          <w:sz w:val="28"/>
          <w:szCs w:val="28"/>
        </w:rPr>
      </w:r>
    </w:p>
    <w:tbl>
      <w:tblPr>
        <w:tblW w:w="1034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2"/>
        <w:gridCol w:w="5441"/>
        <w:gridCol w:w="2410"/>
      </w:tblGrid>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34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учебно-вспомогательного персонала первого уровня</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Секретарь учебной части</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21 473</w:t>
            </w:r>
          </w:p>
        </w:tc>
      </w:tr>
      <w:tr>
        <w:trPr/>
        <w:tc>
          <w:tcPr>
            <w:tcW w:w="1034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педагогических работников</w:t>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труду</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22 663</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физической культуре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Музыкальный руководитель</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Тренер-преподаватель</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22 758</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Концертмейстер</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 дополнительного образования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Педагог-организатор</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Социальный педагог</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Инструктор-методист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производственного обучения</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22 858</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Педагог-психолог</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Методист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педагог дополнительного образования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тренер-преподаватель</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инструктор-методист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Преподаватель (кроме должности преподавателя, отнесенного к профессорско-преподавательскому составу)</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22 958</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Руководитель физического воспитания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методист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Тьютор (за исключением тьютора, занятого в сфере высшего и дополнительного профессионального образования)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34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руководителей структурных подразделений</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23 008</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23 058</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2.2. Базовые оклады работников сельского хозяйства организаций дополнительного образования устанавливаются в следующих размерах:</w:t>
      </w:r>
    </w:p>
    <w:p>
      <w:pPr>
        <w:pStyle w:val="ConsPlusNormal"/>
        <w:jc w:val="both"/>
        <w:rPr>
          <w:sz w:val="28"/>
          <w:szCs w:val="28"/>
        </w:rPr>
      </w:pPr>
      <w:r>
        <w:rPr>
          <w:sz w:val="28"/>
          <w:szCs w:val="28"/>
        </w:rPr>
      </w:r>
    </w:p>
    <w:tbl>
      <w:tblPr>
        <w:tblW w:w="1034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2"/>
        <w:gridCol w:w="5300"/>
        <w:gridCol w:w="2551"/>
      </w:tblGrid>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1034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работников сельского хозяйства второго уровня</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Ветеринарный фельдшер</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22 776</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Агроном по защите растений (средней квалификации)</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34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работников сельского хозяйства третьего уровня</w:t>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Агроном</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22826</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Зоотехник</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Ветеринарный врач</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Агроном II категории</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22 881</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Зоотехник II категории</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Ветеринарный врач II категории</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Агроном I категории</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22 936</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Зоотехник I категории</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Ветеринарный врач I категории</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Ведущий агроном</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22 991</w:t>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Ведущий зоотехник</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Ведущий ветеринарный врач</w:t>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34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работников сельского хозяйства третьего уровня</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53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Главный агроном</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23 717</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2.3. Базовые оклады медицинских работников организаций дополнительного образования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494"/>
        <w:gridCol w:w="5439"/>
        <w:gridCol w:w="2268"/>
      </w:tblGrid>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"Средний медицинский и фармацевтический персонал"</w:t>
            </w:r>
          </w:p>
        </w:tc>
      </w:tr>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Медицинская сестра (медицинский брат)</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23 121</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Медицинская сестра по массажу (медицинский брат по массажу)</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Пятый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 xml:space="preserve">Старшая медицинская сестра (старший медицинский брат) </w:t>
            </w:r>
            <w:hyperlink w:anchor="P3266" w:tgtFrame="&lt;*&gt; Должность устанавливается в организации при наличии в подчинении трех и более медицинских сестер">
              <w:r>
                <w:rPr>
                  <w:sz w:val="28"/>
                  <w:szCs w:val="28"/>
                </w:rPr>
                <w:t>&lt;*&gt;</w:t>
              </w:r>
            </w:hyperlink>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24 821</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должностей "Врачи и провизоры"</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54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Врачи-специалисты (кроме врачей-специалистов, отнесенных к третьему и четвертому квалификационным уровням)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26 521</w:t>
            </w:r>
          </w:p>
        </w:tc>
      </w:tr>
      <w:tr>
        <w:trPr/>
        <w:tc>
          <w:tcPr>
            <w:tcW w:w="10201" w:type="dxa"/>
            <w:gridSpan w:val="3"/>
            <w:tcBorders>
              <w:top w:val="single" w:sz="4" w:space="0" w:color="000000"/>
              <w:left w:val="single" w:sz="4" w:space="0" w:color="000000"/>
              <w:right w:val="single" w:sz="4" w:space="0" w:color="000000"/>
            </w:tcBorders>
          </w:tcPr>
          <w:p>
            <w:pPr>
              <w:pStyle w:val="ConsPlusNormal"/>
              <w:widowControl w:val="false"/>
              <w:jc w:val="both"/>
              <w:rPr>
                <w:sz w:val="28"/>
                <w:szCs w:val="28"/>
              </w:rPr>
            </w:pPr>
            <w:r>
              <w:rPr>
                <w:sz w:val="28"/>
                <w:szCs w:val="28"/>
              </w:rPr>
              <w:t>--------------------------------</w:t>
            </w:r>
          </w:p>
        </w:tc>
      </w:tr>
      <w:tr>
        <w:trPr/>
        <w:tc>
          <w:tcPr>
            <w:tcW w:w="10201" w:type="dxa"/>
            <w:gridSpan w:val="3"/>
            <w:tcBorders>
              <w:left w:val="single" w:sz="4" w:space="0" w:color="000000"/>
              <w:bottom w:val="single" w:sz="4" w:space="0" w:color="000000"/>
              <w:right w:val="single" w:sz="4" w:space="0" w:color="000000"/>
            </w:tcBorders>
          </w:tcPr>
          <w:p>
            <w:pPr>
              <w:pStyle w:val="ConsPlusNormal"/>
              <w:widowControl w:val="false"/>
              <w:jc w:val="both"/>
              <w:rPr>
                <w:sz w:val="28"/>
                <w:szCs w:val="28"/>
              </w:rPr>
            </w:pPr>
            <w:bookmarkStart w:id="29" w:name="P3266"/>
            <w:bookmarkEnd w:id="29"/>
            <w:r>
              <w:rPr>
                <w:sz w:val="28"/>
                <w:szCs w:val="28"/>
              </w:rPr>
              <w:t>&lt;*&gt; Должность устанавливается в организации при наличии в подчинении трех и более медицинских сестер</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2.4. Базовые оклады работников культуры организаций дополнительного образования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507"/>
        <w:gridCol w:w="2693"/>
      </w:tblGrid>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"Должности работников культуры, искусства и кинематографии среднего звена"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Аккомпаниатор</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22 820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костюмерной</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Культорганизатор</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Библиограф</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23 320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Библиотекарь</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Ведущий библиотекарь</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Звукооператор</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Хранитель фондов</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Художник-скульптор</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Художник-постановщик</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"Должности руководящего состава организации культуры, искусства и кинематографии"</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отделом (сектором) музея</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24 520</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отделом (сектором) библиотеки</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отделением (пунктом) по прокату кино- и видеофильмов</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Звукорежиссер</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Режиссер-постановщик</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r>
        <w:trPr/>
        <w:tc>
          <w:tcPr>
            <w:tcW w:w="75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Художественный руководитель</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r>
    </w:tbl>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30" w:name="P3297"/>
      <w:bookmarkEnd w:id="30"/>
      <w:r>
        <w:rPr>
          <w:rFonts w:cs="Times New Roman" w:ascii="Times New Roman" w:hAnsi="Times New Roman"/>
          <w:sz w:val="28"/>
          <w:szCs w:val="28"/>
        </w:rPr>
        <w:t>III. Норма часов за ставку заработной платы (базовый оклад)</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нормативное количество объемных показателей организаций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дополнительного образования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 xml:space="preserve">3.1. Продолжительность рабочего времени (норма часов за ставку заработной платы) определена </w:t>
      </w:r>
      <w:hyperlink r:id="rId84"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sz w:val="28"/>
            <w:szCs w:val="28"/>
          </w:rPr>
          <w:t>приказом</w:t>
        </w:r>
      </w:hyperlink>
      <w:r>
        <w:rPr>
          <w:sz w:val="28"/>
          <w:szCs w:val="28"/>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ConsPlusNormal"/>
        <w:spacing w:before="240" w:after="0"/>
        <w:ind w:firstLine="540"/>
        <w:jc w:val="both"/>
        <w:rPr>
          <w:sz w:val="28"/>
          <w:szCs w:val="28"/>
        </w:rPr>
      </w:pPr>
      <w:r>
        <w:rPr>
          <w:sz w:val="28"/>
          <w:szCs w:val="28"/>
        </w:rPr>
        <w:t>Продолжительность рабочего времени (норма часов за ставку заработной платы)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pStyle w:val="ConsPlusNormal"/>
        <w:spacing w:before="240" w:after="0"/>
        <w:ind w:firstLine="540"/>
        <w:jc w:val="both"/>
        <w:rPr>
          <w:sz w:val="28"/>
          <w:szCs w:val="28"/>
        </w:rPr>
      </w:pPr>
      <w:r>
        <w:rPr>
          <w:sz w:val="28"/>
          <w:szCs w:val="28"/>
        </w:rPr>
        <w:t>3.2. Нормативное количество объемных показателей за час базового оклада, оказываемых работниками образования организаций дополнительного образования, составляет:</w:t>
      </w:r>
    </w:p>
    <w:p>
      <w:pPr>
        <w:pStyle w:val="ConsPlusNormal"/>
        <w:spacing w:before="240" w:after="0"/>
        <w:ind w:firstLine="540"/>
        <w:jc w:val="both"/>
        <w:rPr>
          <w:sz w:val="28"/>
          <w:szCs w:val="28"/>
        </w:rPr>
      </w:pPr>
      <w:r>
        <w:rPr>
          <w:sz w:val="28"/>
          <w:szCs w:val="28"/>
        </w:rPr>
        <w:t>3.2.1. 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pPr>
        <w:pStyle w:val="ConsPlusNormal"/>
        <w:spacing w:before="240" w:after="0"/>
        <w:ind w:firstLine="540"/>
        <w:jc w:val="both"/>
        <w:rPr>
          <w:sz w:val="28"/>
          <w:szCs w:val="28"/>
        </w:rPr>
      </w:pPr>
      <w:r>
        <w:rPr>
          <w:sz w:val="28"/>
          <w:szCs w:val="28"/>
        </w:rPr>
        <w:t>15 человек - в первый год обучения;</w:t>
      </w:r>
    </w:p>
    <w:p>
      <w:pPr>
        <w:pStyle w:val="ConsPlusNormal"/>
        <w:spacing w:before="240" w:after="0"/>
        <w:ind w:firstLine="540"/>
        <w:jc w:val="both"/>
        <w:rPr>
          <w:sz w:val="28"/>
          <w:szCs w:val="28"/>
        </w:rPr>
      </w:pPr>
      <w:r>
        <w:rPr>
          <w:sz w:val="28"/>
          <w:szCs w:val="28"/>
        </w:rPr>
        <w:t>12 человек - во второй год обучения;</w:t>
      </w:r>
    </w:p>
    <w:p>
      <w:pPr>
        <w:pStyle w:val="ConsPlusNormal"/>
        <w:spacing w:before="240" w:after="0"/>
        <w:ind w:firstLine="540"/>
        <w:jc w:val="both"/>
        <w:rPr>
          <w:sz w:val="28"/>
          <w:szCs w:val="28"/>
        </w:rPr>
      </w:pPr>
      <w:r>
        <w:rPr>
          <w:sz w:val="28"/>
          <w:szCs w:val="28"/>
        </w:rPr>
        <w:t>10 человек - в третий и последующие годы обучения.</w:t>
      </w:r>
    </w:p>
    <w:p>
      <w:pPr>
        <w:pStyle w:val="ConsPlusNormal"/>
        <w:spacing w:before="240" w:after="0"/>
        <w:ind w:firstLine="540"/>
        <w:jc w:val="both"/>
        <w:rPr>
          <w:sz w:val="28"/>
          <w:szCs w:val="28"/>
        </w:rPr>
      </w:pPr>
      <w:r>
        <w:rPr>
          <w:sz w:val="28"/>
          <w:szCs w:val="28"/>
        </w:rPr>
        <w:t>3.1.2.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pPr>
        <w:pStyle w:val="ConsPlusNormal"/>
        <w:spacing w:before="240" w:after="0"/>
        <w:ind w:firstLine="540"/>
        <w:jc w:val="both"/>
        <w:rPr>
          <w:sz w:val="28"/>
          <w:szCs w:val="28"/>
        </w:rPr>
      </w:pPr>
      <w:r>
        <w:rPr>
          <w:sz w:val="28"/>
          <w:szCs w:val="28"/>
        </w:rPr>
        <w:t>для музыкальных школ (музыкальных отделений школ искусств):</w:t>
      </w:r>
    </w:p>
    <w:p>
      <w:pPr>
        <w:pStyle w:val="ConsPlusNormal"/>
        <w:spacing w:before="240" w:after="0"/>
        <w:ind w:firstLine="540"/>
        <w:jc w:val="both"/>
        <w:rPr>
          <w:sz w:val="28"/>
          <w:szCs w:val="28"/>
        </w:rPr>
      </w:pPr>
      <w:r>
        <w:rPr>
          <w:sz w:val="28"/>
          <w:szCs w:val="28"/>
        </w:rPr>
        <w:t>1 человек - на индивидуальных занятиях;</w:t>
      </w:r>
    </w:p>
    <w:p>
      <w:pPr>
        <w:pStyle w:val="ConsPlusNormal"/>
        <w:spacing w:before="240" w:after="0"/>
        <w:ind w:firstLine="540"/>
        <w:jc w:val="both"/>
        <w:rPr>
          <w:sz w:val="28"/>
          <w:szCs w:val="28"/>
        </w:rPr>
      </w:pPr>
      <w:r>
        <w:rPr>
          <w:sz w:val="28"/>
          <w:szCs w:val="28"/>
        </w:rPr>
        <w:t>10 человек - на групповых занятиях при семилетнем сроке обучения;</w:t>
      </w:r>
    </w:p>
    <w:p>
      <w:pPr>
        <w:pStyle w:val="ConsPlusNormal"/>
        <w:spacing w:before="240" w:after="0"/>
        <w:ind w:firstLine="540"/>
        <w:jc w:val="both"/>
        <w:rPr>
          <w:sz w:val="28"/>
          <w:szCs w:val="28"/>
        </w:rPr>
      </w:pPr>
      <w:r>
        <w:rPr>
          <w:sz w:val="28"/>
          <w:szCs w:val="28"/>
        </w:rPr>
        <w:t>6 человек - на групповых занятиях при пятилетнем сроке обучения;</w:t>
      </w:r>
    </w:p>
    <w:p>
      <w:pPr>
        <w:pStyle w:val="ConsPlusNormal"/>
        <w:spacing w:before="240" w:after="0"/>
        <w:ind w:firstLine="540"/>
        <w:jc w:val="both"/>
        <w:rPr>
          <w:sz w:val="28"/>
          <w:szCs w:val="28"/>
        </w:rPr>
      </w:pPr>
      <w:r>
        <w:rPr>
          <w:sz w:val="28"/>
          <w:szCs w:val="28"/>
        </w:rPr>
        <w:t>40 человек - на сводных занятиях при семилетнем сроке обучения;</w:t>
      </w:r>
    </w:p>
    <w:p>
      <w:pPr>
        <w:pStyle w:val="ConsPlusNormal"/>
        <w:spacing w:before="240" w:after="0"/>
        <w:ind w:firstLine="540"/>
        <w:jc w:val="both"/>
        <w:rPr>
          <w:sz w:val="28"/>
          <w:szCs w:val="28"/>
        </w:rPr>
      </w:pPr>
      <w:r>
        <w:rPr>
          <w:sz w:val="28"/>
          <w:szCs w:val="28"/>
        </w:rPr>
        <w:t>18 человек - на сводных занятиях при пятилетнем сроке обучения;</w:t>
      </w:r>
    </w:p>
    <w:p>
      <w:pPr>
        <w:pStyle w:val="ConsPlusNormal"/>
        <w:spacing w:before="240" w:after="0"/>
        <w:ind w:firstLine="540"/>
        <w:jc w:val="both"/>
        <w:rPr>
          <w:sz w:val="28"/>
          <w:szCs w:val="28"/>
        </w:rPr>
      </w:pPr>
      <w:r>
        <w:rPr>
          <w:sz w:val="28"/>
          <w:szCs w:val="28"/>
        </w:rPr>
        <w:t>10 человек - для художественных школ (отделений школы искусств), отделений общеэстетического образования школы искусств;</w:t>
      </w:r>
    </w:p>
    <w:p>
      <w:pPr>
        <w:pStyle w:val="ConsPlusNormal"/>
        <w:spacing w:before="240" w:after="0"/>
        <w:ind w:firstLine="540"/>
        <w:jc w:val="both"/>
        <w:rPr>
          <w:sz w:val="28"/>
          <w:szCs w:val="28"/>
        </w:rPr>
      </w:pPr>
      <w:r>
        <w:rPr>
          <w:sz w:val="28"/>
          <w:szCs w:val="28"/>
        </w:rPr>
        <w:t>8 человек - для отделений раннего эстетического образования школы искусств; для фольклорных отделений школы искусств:</w:t>
      </w:r>
    </w:p>
    <w:p>
      <w:pPr>
        <w:pStyle w:val="ConsPlusNormal"/>
        <w:spacing w:before="240" w:after="0"/>
        <w:ind w:firstLine="540"/>
        <w:jc w:val="both"/>
        <w:rPr>
          <w:sz w:val="28"/>
          <w:szCs w:val="28"/>
        </w:rPr>
      </w:pPr>
      <w:r>
        <w:rPr>
          <w:sz w:val="28"/>
          <w:szCs w:val="28"/>
        </w:rPr>
        <w:t>1 человек - на индивидуальных занятиях;</w:t>
      </w:r>
    </w:p>
    <w:p>
      <w:pPr>
        <w:pStyle w:val="ConsPlusNormal"/>
        <w:spacing w:before="240" w:after="0"/>
        <w:ind w:firstLine="540"/>
        <w:jc w:val="both"/>
        <w:rPr>
          <w:sz w:val="28"/>
          <w:szCs w:val="28"/>
        </w:rPr>
      </w:pPr>
      <w:r>
        <w:rPr>
          <w:sz w:val="28"/>
          <w:szCs w:val="28"/>
        </w:rPr>
        <w:t>6 человек - на занятиях по фольклорной хореографии;</w:t>
      </w:r>
    </w:p>
    <w:p>
      <w:pPr>
        <w:pStyle w:val="ConsPlusNormal"/>
        <w:spacing w:before="240" w:after="0"/>
        <w:ind w:firstLine="540"/>
        <w:jc w:val="both"/>
        <w:rPr>
          <w:sz w:val="28"/>
          <w:szCs w:val="28"/>
        </w:rPr>
      </w:pPr>
      <w:r>
        <w:rPr>
          <w:sz w:val="28"/>
          <w:szCs w:val="28"/>
        </w:rPr>
        <w:t>10 человек - на групповых занятиях;</w:t>
      </w:r>
    </w:p>
    <w:p>
      <w:pPr>
        <w:pStyle w:val="ConsPlusNormal"/>
        <w:spacing w:before="240" w:after="0"/>
        <w:ind w:firstLine="540"/>
        <w:jc w:val="both"/>
        <w:rPr>
          <w:sz w:val="28"/>
          <w:szCs w:val="28"/>
        </w:rPr>
      </w:pPr>
      <w:r>
        <w:rPr>
          <w:sz w:val="28"/>
          <w:szCs w:val="28"/>
        </w:rPr>
        <w:t>20 человек - на сводных занятиях;</w:t>
      </w:r>
    </w:p>
    <w:p>
      <w:pPr>
        <w:pStyle w:val="ConsPlusNormal"/>
        <w:spacing w:before="240" w:after="0"/>
        <w:ind w:firstLine="540"/>
        <w:jc w:val="both"/>
        <w:rPr>
          <w:sz w:val="28"/>
          <w:szCs w:val="28"/>
        </w:rPr>
      </w:pPr>
      <w:r>
        <w:rPr>
          <w:sz w:val="28"/>
          <w:szCs w:val="28"/>
        </w:rPr>
        <w:t>для хореографических школ (хореографических отделений школы искусств), отделений театрального искусства школы искусств:</w:t>
      </w:r>
    </w:p>
    <w:p>
      <w:pPr>
        <w:pStyle w:val="ConsPlusNormal"/>
        <w:spacing w:before="240" w:after="0"/>
        <w:ind w:firstLine="540"/>
        <w:jc w:val="both"/>
        <w:rPr>
          <w:sz w:val="28"/>
          <w:szCs w:val="28"/>
        </w:rPr>
      </w:pPr>
      <w:r>
        <w:rPr>
          <w:sz w:val="28"/>
          <w:szCs w:val="28"/>
        </w:rPr>
        <w:t>1 человек - на индивидуальных занятиях;</w:t>
      </w:r>
    </w:p>
    <w:p>
      <w:pPr>
        <w:pStyle w:val="ConsPlusNormal"/>
        <w:spacing w:before="240" w:after="0"/>
        <w:ind w:firstLine="540"/>
        <w:jc w:val="both"/>
        <w:rPr>
          <w:sz w:val="28"/>
          <w:szCs w:val="28"/>
        </w:rPr>
      </w:pPr>
      <w:r>
        <w:rPr>
          <w:sz w:val="28"/>
          <w:szCs w:val="28"/>
        </w:rPr>
        <w:t>5 человек - на занятиях по предметам специализации;</w:t>
      </w:r>
    </w:p>
    <w:p>
      <w:pPr>
        <w:pStyle w:val="ConsPlusNormal"/>
        <w:spacing w:before="240" w:after="0"/>
        <w:ind w:firstLine="540"/>
        <w:jc w:val="both"/>
        <w:rPr>
          <w:sz w:val="28"/>
          <w:szCs w:val="28"/>
        </w:rPr>
      </w:pPr>
      <w:r>
        <w:rPr>
          <w:sz w:val="28"/>
          <w:szCs w:val="28"/>
        </w:rPr>
        <w:t>10 человек - на групповых занятиях.</w:t>
      </w:r>
    </w:p>
    <w:p>
      <w:pPr>
        <w:pStyle w:val="ConsPlusNormal"/>
        <w:spacing w:before="240" w:after="0"/>
        <w:ind w:firstLine="540"/>
        <w:jc w:val="both"/>
        <w:rPr>
          <w:sz w:val="28"/>
          <w:szCs w:val="28"/>
        </w:rPr>
      </w:pPr>
      <w:r>
        <w:rPr>
          <w:sz w:val="28"/>
          <w:szCs w:val="28"/>
        </w:rPr>
        <w:t xml:space="preserve">3.3. Продолжительность рабочего времени (нормы часов работы за ставку заработной платы) работников образования, работников культуры, сельского хозяйства, медицины определяется Трудовым </w:t>
      </w:r>
      <w:hyperlink r:id="rId85"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3.4. 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31" w:name="P3328"/>
      <w:bookmarkEnd w:id="31"/>
      <w:r>
        <w:rPr>
          <w:rFonts w:cs="Times New Roman" w:ascii="Times New Roman" w:hAnsi="Times New Roman"/>
          <w:sz w:val="28"/>
          <w:szCs w:val="28"/>
        </w:rPr>
        <w:t>IV. Порядок формирования должностных окладов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дополнительного образования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4.1. Должностной оклад работников организаций дополнительного образования (O</w:t>
      </w:r>
      <w:r>
        <w:rPr>
          <w:sz w:val="28"/>
          <w:szCs w:val="28"/>
          <w:vertAlign w:val="subscript"/>
        </w:rPr>
        <w:t>d</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554480" cy="514350"/>
            <wp:effectExtent l="0" t="0" r="0" b="0"/>
            <wp:docPr id="62" name="Изображение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62" descr=""/>
                    <pic:cNvPicPr>
                      <a:picLocks noChangeAspect="1" noChangeArrowheads="1"/>
                    </pic:cNvPicPr>
                  </pic:nvPicPr>
                  <pic:blipFill>
                    <a:blip r:embed="rId86"/>
                    <a:stretch>
                      <a:fillRect/>
                    </a:stretch>
                  </pic:blipFill>
                  <pic:spPr bwMode="auto">
                    <a:xfrm>
                      <a:off x="0" y="0"/>
                      <a:ext cx="155448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педагогических работников, принимаемый в соответствии с </w:t>
      </w:r>
      <w:hyperlink w:anchor="P3155" w:tgtFrame="II. Определение базовых окладов заработной платы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отработанных часов в организациях дополнительного образования;</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организаций дополнительного образования, установленная </w:t>
      </w:r>
      <w:hyperlink w:anchor="P3328" w:tgtFrame="IV. Порядок формирования должностных окладов работников">
        <w:r>
          <w:rPr>
            <w:sz w:val="28"/>
            <w:szCs w:val="28"/>
          </w:rPr>
          <w:t>разделом IV</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но не более чем на одну ставку по основному месту работы.</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 Выплаты стимулирующего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sz w:val="28"/>
          <w:szCs w:val="28"/>
        </w:rPr>
      </w:pPr>
      <w:r>
        <w:rPr>
          <w:sz w:val="28"/>
          <w:szCs w:val="28"/>
        </w:rPr>
        <w:t>5.1.1. Выплаты стимулирующего характера включают в себя:</w:t>
      </w:r>
    </w:p>
    <w:p>
      <w:pPr>
        <w:pStyle w:val="ConsPlusNormal"/>
        <w:spacing w:before="240" w:after="0"/>
        <w:ind w:firstLine="540"/>
        <w:jc w:val="both"/>
        <w:rPr>
          <w:sz w:val="28"/>
          <w:szCs w:val="28"/>
        </w:rPr>
      </w:pPr>
      <w:r>
        <w:rPr>
          <w:sz w:val="28"/>
          <w:szCs w:val="28"/>
        </w:rPr>
        <w:t>выплаты за квалификационную категорию;</w:t>
      </w:r>
    </w:p>
    <w:p>
      <w:pPr>
        <w:pStyle w:val="ConsPlusNormal"/>
        <w:spacing w:before="240" w:after="0"/>
        <w:ind w:firstLine="540"/>
        <w:jc w:val="both"/>
        <w:rPr>
          <w:sz w:val="28"/>
          <w:szCs w:val="28"/>
        </w:rPr>
      </w:pPr>
      <w:r>
        <w:rPr>
          <w:sz w:val="28"/>
          <w:szCs w:val="28"/>
        </w:rPr>
        <w:t>выплаты за наличие почетных званий и ведомственных наград;</w:t>
      </w:r>
    </w:p>
    <w:p>
      <w:pPr>
        <w:pStyle w:val="ConsPlusNormal"/>
        <w:spacing w:before="240" w:after="0"/>
        <w:ind w:firstLine="540"/>
        <w:jc w:val="both"/>
        <w:rPr>
          <w:sz w:val="28"/>
          <w:szCs w:val="28"/>
        </w:rPr>
      </w:pPr>
      <w:r>
        <w:rPr>
          <w:sz w:val="28"/>
          <w:szCs w:val="28"/>
        </w:rPr>
        <w:t>выплаты за стаж работы по профилю;</w:t>
      </w:r>
    </w:p>
    <w:p>
      <w:pPr>
        <w:pStyle w:val="ConsPlusNormal"/>
        <w:spacing w:before="240" w:after="0"/>
        <w:ind w:firstLine="540"/>
        <w:jc w:val="both"/>
        <w:rPr>
          <w:sz w:val="28"/>
          <w:szCs w:val="28"/>
        </w:rPr>
      </w:pPr>
      <w:r>
        <w:rPr>
          <w:sz w:val="28"/>
          <w:szCs w:val="28"/>
        </w:rPr>
        <w:t>выплаты за интенсивность труда;</w:t>
      </w:r>
    </w:p>
    <w:p>
      <w:pPr>
        <w:pStyle w:val="ConsPlusNormal"/>
        <w:spacing w:before="240" w:after="0"/>
        <w:ind w:firstLine="540"/>
        <w:jc w:val="both"/>
        <w:rPr>
          <w:sz w:val="28"/>
          <w:szCs w:val="28"/>
        </w:rPr>
      </w:pPr>
      <w:r>
        <w:rPr>
          <w:sz w:val="28"/>
          <w:szCs w:val="28"/>
        </w:rPr>
        <w:t>выплаты специалистам за работу в сельской местности;</w:t>
      </w:r>
    </w:p>
    <w:p>
      <w:pPr>
        <w:pStyle w:val="ConsPlusNormal"/>
        <w:spacing w:before="240" w:after="0"/>
        <w:ind w:firstLine="540"/>
        <w:jc w:val="both"/>
        <w:rPr>
          <w:sz w:val="28"/>
          <w:szCs w:val="28"/>
        </w:rPr>
      </w:pPr>
      <w:r>
        <w:rPr>
          <w:sz w:val="28"/>
          <w:szCs w:val="28"/>
        </w:rPr>
        <w:t>премиальные и иные поощрительные выплаты;</w:t>
      </w:r>
    </w:p>
    <w:p>
      <w:pPr>
        <w:pStyle w:val="ConsPlusNormal"/>
        <w:spacing w:before="240" w:after="0"/>
        <w:ind w:firstLine="540"/>
        <w:jc w:val="both"/>
        <w:rPr>
          <w:sz w:val="28"/>
          <w:szCs w:val="28"/>
        </w:rPr>
      </w:pPr>
      <w:r>
        <w:rPr>
          <w:sz w:val="28"/>
          <w:szCs w:val="28"/>
        </w:rPr>
        <w:t>выплаты за качество выполняемых работ.</w:t>
      </w:r>
    </w:p>
    <w:p>
      <w:pPr>
        <w:pStyle w:val="ConsPlusNormal"/>
        <w:spacing w:before="240" w:after="0"/>
        <w:ind w:firstLine="540"/>
        <w:jc w:val="both"/>
        <w:rPr>
          <w:sz w:val="28"/>
          <w:szCs w:val="28"/>
        </w:rPr>
      </w:pPr>
      <w:r>
        <w:rPr>
          <w:sz w:val="28"/>
          <w:szCs w:val="28"/>
        </w:rPr>
        <w:t>5.2. Размеры и порядок установления выплат стимулирующего характера работникам образования в организациях дополнительного образования.</w:t>
      </w:r>
    </w:p>
    <w:p>
      <w:pPr>
        <w:pStyle w:val="ConsPlusNormal"/>
        <w:spacing w:before="240" w:after="0"/>
        <w:ind w:firstLine="540"/>
        <w:jc w:val="both"/>
        <w:rPr>
          <w:sz w:val="28"/>
          <w:szCs w:val="28"/>
        </w:rPr>
      </w:pPr>
      <w:r>
        <w:rPr>
          <w:sz w:val="28"/>
          <w:szCs w:val="28"/>
        </w:rPr>
        <w:t>5.2.1. Выплаты за квалификационную категорию (B</w:t>
      </w:r>
      <w:r>
        <w:rPr>
          <w:sz w:val="28"/>
          <w:szCs w:val="28"/>
          <w:vertAlign w:val="subscript"/>
        </w:rPr>
        <w:t>kk</w:t>
      </w:r>
      <w:r>
        <w:rPr>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63" name="Изображение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63" descr=""/>
                    <pic:cNvPicPr>
                      <a:picLocks noChangeAspect="1" noChangeArrowheads="1"/>
                    </pic:cNvPicPr>
                  </pic:nvPicPr>
                  <pic:blipFill>
                    <a:blip r:embed="rId87"/>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1.</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работникам образования</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322"/>
        <w:gridCol w:w="5611"/>
        <w:gridCol w:w="2268"/>
      </w:tblGrid>
      <w:tr>
        <w:trPr/>
        <w:tc>
          <w:tcPr>
            <w:tcW w:w="23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23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педагогических работников</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15,5</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18,0</w:t>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руководителей структурных подразделений</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561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ConsPlusNormal"/>
        <w:spacing w:before="240" w:after="0"/>
        <w:ind w:firstLine="540"/>
        <w:jc w:val="both"/>
        <w:rPr>
          <w:sz w:val="28"/>
          <w:szCs w:val="28"/>
        </w:rPr>
      </w:pPr>
      <w:r>
        <w:rPr>
          <w:sz w:val="28"/>
          <w:szCs w:val="28"/>
        </w:rPr>
        <w:t>5.2.2. Выплаты за наличие почетных званий и ведомственных наград (B</w:t>
      </w:r>
      <w:r>
        <w:rPr>
          <w:sz w:val="28"/>
          <w:szCs w:val="28"/>
          <w:vertAlign w:val="subscript"/>
        </w:rPr>
        <w:t>pz</w:t>
      </w:r>
      <w:r>
        <w:rPr>
          <w:sz w:val="28"/>
          <w:szCs w:val="28"/>
        </w:rPr>
        <w:t>)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64" name="Изображение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64" descr=""/>
                    <pic:cNvPicPr>
                      <a:picLocks noChangeAspect="1" noChangeArrowheads="1"/>
                    </pic:cNvPicPr>
                  </pic:nvPicPr>
                  <pic:blipFill>
                    <a:blip r:embed="rId88"/>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pPr>
        <w:pStyle w:val="ConsPlusNormal"/>
        <w:spacing w:before="240" w:after="0"/>
        <w:ind w:firstLine="540"/>
        <w:jc w:val="both"/>
        <w:rPr>
          <w:sz w:val="28"/>
          <w:szCs w:val="28"/>
        </w:rPr>
      </w:pPr>
      <w:r>
        <w:rPr>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pPr>
        <w:pStyle w:val="ConsPlusNormal"/>
        <w:spacing w:before="240" w:after="0"/>
        <w:ind w:firstLine="540"/>
        <w:jc w:val="both"/>
        <w:rPr>
          <w:sz w:val="28"/>
          <w:szCs w:val="28"/>
        </w:rPr>
      </w:pPr>
      <w:r>
        <w:rPr>
          <w:sz w:val="28"/>
          <w:szCs w:val="28"/>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ConsPlusNormal"/>
        <w:spacing w:before="240" w:after="0"/>
        <w:ind w:firstLine="540"/>
        <w:jc w:val="both"/>
        <w:rPr>
          <w:sz w:val="28"/>
          <w:szCs w:val="28"/>
        </w:rPr>
      </w:pPr>
      <w:r>
        <w:rPr>
          <w:sz w:val="28"/>
          <w:szCs w:val="28"/>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pPr>
        <w:pStyle w:val="ConsPlusNormal"/>
        <w:spacing w:before="240" w:after="0"/>
        <w:ind w:firstLine="540"/>
        <w:jc w:val="both"/>
        <w:rPr>
          <w:sz w:val="28"/>
          <w:szCs w:val="28"/>
        </w:rPr>
      </w:pPr>
      <w:hyperlink w:anchor="P4221" w:tgtFrame="Перечень">
        <w:r>
          <w:rPr>
            <w:sz w:val="28"/>
            <w:szCs w:val="28"/>
          </w:rPr>
          <w:t>Перечень</w:t>
        </w:r>
      </w:hyperlink>
      <w:r>
        <w:rPr>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и ведомственных наград производится со дня присвоения почетного звания и ведомственных наград.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ConsPlusNormal"/>
        <w:spacing w:before="240" w:after="0"/>
        <w:ind w:firstLine="540"/>
        <w:jc w:val="both"/>
        <w:rPr>
          <w:sz w:val="28"/>
          <w:szCs w:val="28"/>
        </w:rPr>
      </w:pPr>
      <w:r>
        <w:rPr>
          <w:sz w:val="28"/>
          <w:szCs w:val="28"/>
        </w:rPr>
        <w:t>5.2.3. Выплаты за стаж работы по профилю (B</w:t>
      </w:r>
      <w:r>
        <w:rPr>
          <w:sz w:val="28"/>
          <w:szCs w:val="28"/>
          <w:vertAlign w:val="subscript"/>
        </w:rPr>
        <w:t>s</w:t>
      </w:r>
      <w:r>
        <w:rPr>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65" name="Изображение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65" descr=""/>
                    <pic:cNvPicPr>
                      <a:picLocks noChangeAspect="1" noChangeArrowheads="1"/>
                    </pic:cNvPicPr>
                  </pic:nvPicPr>
                  <pic:blipFill>
                    <a:blip r:embed="rId89"/>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2.</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901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855"/>
        <w:gridCol w:w="1758"/>
        <w:gridCol w:w="1870"/>
        <w:gridCol w:w="1530"/>
      </w:tblGrid>
      <w:tr>
        <w:trPr/>
        <w:tc>
          <w:tcPr>
            <w:tcW w:w="3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385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учебно-вспомогательного персонала второго уровня</w:t>
            </w:r>
          </w:p>
        </w:tc>
        <w:tc>
          <w:tcPr>
            <w:tcW w:w="17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4 до 10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385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педагогических работников</w:t>
            </w:r>
          </w:p>
        </w:tc>
        <w:tc>
          <w:tcPr>
            <w:tcW w:w="17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четвертый</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6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385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руководителей структурных подразделений</w:t>
            </w:r>
          </w:p>
        </w:tc>
        <w:tc>
          <w:tcPr>
            <w:tcW w:w="17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2 до 6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38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7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5.2.5.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3</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организаций и должностей, время работы в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засчитывается в педагогический стаж работников образования</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138"/>
        <w:gridCol w:w="6062"/>
      </w:tblGrid>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организации</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pPr>
              <w:pStyle w:val="ConsPlusNormal"/>
              <w:widowControl w:val="false"/>
              <w:jc w:val="both"/>
              <w:rPr>
                <w:sz w:val="28"/>
                <w:szCs w:val="28"/>
              </w:rPr>
            </w:pPr>
            <w:r>
              <w:rPr>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Методические (учебно-методические) организации всех наименований (независимо от ведомственной подчиненности)</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Образовательные организации РОСТО (ДОСААФ) и гражданской авиации</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Исправительные колонии, воспитательные колонии, следственные изоляторы и тюрьмы, лечебно-исправительные организации</w:t>
            </w:r>
          </w:p>
        </w:tc>
        <w:tc>
          <w:tcPr>
            <w:tcW w:w="60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Примечание:</w:t>
            </w:r>
          </w:p>
          <w:p>
            <w:pPr>
              <w:pStyle w:val="ConsPlusNormal"/>
              <w:widowControl w:val="false"/>
              <w:jc w:val="both"/>
              <w:rPr>
                <w:sz w:val="28"/>
                <w:szCs w:val="28"/>
              </w:rPr>
            </w:pPr>
            <w:r>
              <w:rPr>
                <w:sz w:val="28"/>
                <w:szCs w:val="28"/>
              </w:rPr>
              <w:t>В стаж педагогической работы включаются:</w:t>
            </w:r>
          </w:p>
          <w:p>
            <w:pPr>
              <w:pStyle w:val="ConsPlusNormal"/>
              <w:widowControl w:val="false"/>
              <w:jc w:val="both"/>
              <w:rPr>
                <w:sz w:val="28"/>
                <w:szCs w:val="28"/>
              </w:rPr>
            </w:pPr>
            <w:r>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ConsPlusNormal"/>
              <w:widowControl w:val="false"/>
              <w:jc w:val="both"/>
              <w:rPr>
                <w:sz w:val="28"/>
                <w:szCs w:val="28"/>
              </w:rPr>
            </w:pPr>
            <w:r>
              <w:rPr>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ConsPlusNormal"/>
              <w:widowControl w:val="false"/>
              <w:jc w:val="both"/>
              <w:rPr>
                <w:sz w:val="28"/>
                <w:szCs w:val="28"/>
              </w:rPr>
            </w:pPr>
            <w:r>
              <w:rPr>
                <w:sz w:val="28"/>
                <w:szCs w:val="28"/>
              </w:rPr>
              <w:t>педагогическим работникам в стаж педагогической работы засчитывается без всяких условий и ограничений:</w:t>
            </w:r>
          </w:p>
          <w:p>
            <w:pPr>
              <w:pStyle w:val="ConsPlusNormal"/>
              <w:widowControl w:val="false"/>
              <w:jc w:val="both"/>
              <w:rPr>
                <w:sz w:val="28"/>
                <w:szCs w:val="28"/>
              </w:rPr>
            </w:pPr>
            <w:r>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ConsPlusNormal"/>
              <w:widowControl w:val="false"/>
              <w:jc w:val="both"/>
              <w:rPr>
                <w:sz w:val="28"/>
                <w:szCs w:val="28"/>
              </w:rPr>
            </w:pPr>
            <w:r>
              <w:rPr>
                <w:sz w:val="28"/>
                <w:szCs w:val="28"/>
              </w:rPr>
              <w:t>время работы в должности заведующего фильмотекой и методиста фильмотеки;</w:t>
            </w:r>
          </w:p>
          <w:p>
            <w:pPr>
              <w:pStyle w:val="ConsPlusNormal"/>
              <w:widowControl w:val="false"/>
              <w:jc w:val="both"/>
              <w:rPr>
                <w:sz w:val="28"/>
                <w:szCs w:val="28"/>
              </w:rPr>
            </w:pPr>
            <w:r>
              <w:rPr>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ConsPlusNormal"/>
              <w:widowControl w:val="false"/>
              <w:jc w:val="both"/>
              <w:rPr>
                <w:sz w:val="28"/>
                <w:szCs w:val="28"/>
              </w:rPr>
            </w:pPr>
            <w:r>
              <w:rP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ConsPlusNormal"/>
              <w:widowControl w:val="false"/>
              <w:jc w:val="both"/>
              <w:rPr>
                <w:sz w:val="28"/>
                <w:szCs w:val="28"/>
              </w:rPr>
            </w:pPr>
            <w:r>
              <w:rPr>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pPr>
              <w:pStyle w:val="ConsPlusNormal"/>
              <w:widowControl w:val="false"/>
              <w:jc w:val="both"/>
              <w:rPr>
                <w:sz w:val="28"/>
                <w:szCs w:val="28"/>
              </w:rPr>
            </w:pPr>
            <w:r>
              <w:rPr>
                <w:sz w:val="28"/>
                <w:szCs w:val="28"/>
              </w:rPr>
              <w:t>на выборных должностях в профсоюзных органах;</w:t>
            </w:r>
          </w:p>
          <w:p>
            <w:pPr>
              <w:pStyle w:val="ConsPlusNormal"/>
              <w:widowControl w:val="false"/>
              <w:jc w:val="both"/>
              <w:rPr>
                <w:sz w:val="28"/>
                <w:szCs w:val="28"/>
              </w:rPr>
            </w:pPr>
            <w:r>
              <w:rPr>
                <w:sz w:val="28"/>
                <w:szCs w:val="28"/>
              </w:rPr>
              <w:t>на инструкторских и методических должностях в педагогических обществах и правлениях Детского фонда;</w:t>
            </w:r>
          </w:p>
          <w:p>
            <w:pPr>
              <w:pStyle w:val="ConsPlusNormal"/>
              <w:widowControl w:val="false"/>
              <w:jc w:val="both"/>
              <w:rPr>
                <w:sz w:val="28"/>
                <w:szCs w:val="28"/>
              </w:rPr>
            </w:pPr>
            <w:r>
              <w:rPr>
                <w:sz w:val="28"/>
                <w:szCs w:val="28"/>
              </w:rPr>
              <w:t>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ConsPlusNormal"/>
        <w:spacing w:before="240" w:after="0"/>
        <w:ind w:firstLine="540"/>
        <w:jc w:val="both"/>
        <w:rPr>
          <w:sz w:val="28"/>
          <w:szCs w:val="28"/>
        </w:rPr>
      </w:pPr>
      <w:r>
        <w:rPr>
          <w:sz w:val="28"/>
          <w:szCs w:val="28"/>
        </w:rPr>
        <w:t>преподавателям-организаторам (основ безопасности жизнедеятельности, допризывной подготовки);</w:t>
      </w:r>
    </w:p>
    <w:p>
      <w:pPr>
        <w:pStyle w:val="ConsPlusNormal"/>
        <w:spacing w:before="240" w:after="0"/>
        <w:ind w:firstLine="540"/>
        <w:jc w:val="both"/>
        <w:rPr>
          <w:sz w:val="28"/>
          <w:szCs w:val="28"/>
        </w:rPr>
      </w:pPr>
      <w:r>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ConsPlusNormal"/>
        <w:spacing w:before="240" w:after="0"/>
        <w:ind w:firstLine="540"/>
        <w:jc w:val="both"/>
        <w:rPr>
          <w:sz w:val="28"/>
          <w:szCs w:val="28"/>
        </w:rPr>
      </w:pPr>
      <w:r>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ConsPlusNormal"/>
        <w:spacing w:before="240" w:after="0"/>
        <w:ind w:firstLine="540"/>
        <w:jc w:val="both"/>
        <w:rPr>
          <w:sz w:val="28"/>
          <w:szCs w:val="28"/>
        </w:rPr>
      </w:pPr>
      <w:r>
        <w:rPr>
          <w:sz w:val="28"/>
          <w:szCs w:val="28"/>
        </w:rPr>
        <w:t>мастерам производственного обучения;</w:t>
      </w:r>
    </w:p>
    <w:p>
      <w:pPr>
        <w:pStyle w:val="ConsPlusNormal"/>
        <w:spacing w:before="240" w:after="0"/>
        <w:ind w:firstLine="540"/>
        <w:jc w:val="both"/>
        <w:rPr>
          <w:sz w:val="28"/>
          <w:szCs w:val="28"/>
        </w:rPr>
      </w:pPr>
      <w:r>
        <w:rPr>
          <w:sz w:val="28"/>
          <w:szCs w:val="28"/>
        </w:rPr>
        <w:t>педагогам дополнительного образования;</w:t>
      </w:r>
    </w:p>
    <w:p>
      <w:pPr>
        <w:pStyle w:val="ConsPlusNormal"/>
        <w:spacing w:before="240" w:after="0"/>
        <w:ind w:firstLine="540"/>
        <w:jc w:val="both"/>
        <w:rPr>
          <w:sz w:val="28"/>
          <w:szCs w:val="28"/>
        </w:rPr>
      </w:pPr>
      <w:r>
        <w:rPr>
          <w:sz w:val="28"/>
          <w:szCs w:val="28"/>
        </w:rPr>
        <w:t>педагогическим работникам экспериментальных образовательных организаций;</w:t>
      </w:r>
    </w:p>
    <w:p>
      <w:pPr>
        <w:pStyle w:val="ConsPlusNormal"/>
        <w:spacing w:before="240" w:after="0"/>
        <w:ind w:firstLine="540"/>
        <w:jc w:val="both"/>
        <w:rPr>
          <w:sz w:val="28"/>
          <w:szCs w:val="28"/>
        </w:rPr>
      </w:pPr>
      <w:r>
        <w:rPr>
          <w:sz w:val="28"/>
          <w:szCs w:val="28"/>
        </w:rPr>
        <w:t>педагогам-психологам;</w:t>
      </w:r>
    </w:p>
    <w:p>
      <w:pPr>
        <w:pStyle w:val="ConsPlusNormal"/>
        <w:spacing w:before="240" w:after="0"/>
        <w:ind w:firstLine="540"/>
        <w:jc w:val="both"/>
        <w:rPr>
          <w:sz w:val="28"/>
          <w:szCs w:val="28"/>
        </w:rPr>
      </w:pPr>
      <w:r>
        <w:rPr>
          <w:sz w:val="28"/>
          <w:szCs w:val="28"/>
        </w:rPr>
        <w:t>методистам;</w:t>
      </w:r>
    </w:p>
    <w:p>
      <w:pPr>
        <w:pStyle w:val="ConsPlusNormal"/>
        <w:spacing w:before="240" w:after="0"/>
        <w:ind w:firstLine="540"/>
        <w:jc w:val="both"/>
        <w:rPr>
          <w:sz w:val="28"/>
          <w:szCs w:val="28"/>
        </w:rPr>
      </w:pPr>
      <w:r>
        <w:rPr>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ConsPlusNormal"/>
        <w:spacing w:before="240" w:after="0"/>
        <w:ind w:firstLine="540"/>
        <w:jc w:val="both"/>
        <w:rPr>
          <w:sz w:val="28"/>
          <w:szCs w:val="28"/>
        </w:rPr>
      </w:pPr>
      <w:r>
        <w:rPr>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ConsPlusNormal"/>
        <w:spacing w:before="240" w:after="0"/>
        <w:ind w:firstLine="540"/>
        <w:jc w:val="both"/>
        <w:rPr>
          <w:sz w:val="28"/>
          <w:szCs w:val="28"/>
        </w:rPr>
      </w:pPr>
      <w:r>
        <w:rPr>
          <w:sz w:val="28"/>
          <w:szCs w:val="28"/>
        </w:rPr>
        <w:t>5.2.7.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ConsPlusNormal"/>
        <w:spacing w:before="240" w:after="0"/>
        <w:ind w:firstLine="540"/>
        <w:jc w:val="both"/>
        <w:rPr>
          <w:sz w:val="28"/>
          <w:szCs w:val="28"/>
        </w:rPr>
      </w:pPr>
      <w:r>
        <w:rPr>
          <w:sz w:val="28"/>
          <w:szCs w:val="28"/>
        </w:rPr>
        <w:t>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ConsPlusNormal"/>
        <w:spacing w:before="240" w:after="0"/>
        <w:ind w:firstLine="540"/>
        <w:jc w:val="both"/>
        <w:rPr>
          <w:sz w:val="28"/>
          <w:szCs w:val="28"/>
        </w:rPr>
      </w:pPr>
      <w:r>
        <w:rPr>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ConsPlusNormal"/>
        <w:spacing w:before="240" w:after="0"/>
        <w:ind w:firstLine="540"/>
        <w:jc w:val="both"/>
        <w:rPr>
          <w:sz w:val="28"/>
          <w:szCs w:val="28"/>
        </w:rPr>
      </w:pPr>
      <w:r>
        <w:rPr>
          <w:sz w:val="28"/>
          <w:szCs w:val="28"/>
        </w:rPr>
        <w:t>При этом в педагогический стаж засчитываются только те месяцы, в течение которых выполнялась педагогическая работа.</w:t>
      </w:r>
    </w:p>
    <w:p>
      <w:pPr>
        <w:pStyle w:val="ConsPlusNormal"/>
        <w:spacing w:before="240" w:after="0"/>
        <w:ind w:firstLine="540"/>
        <w:jc w:val="both"/>
        <w:rPr>
          <w:sz w:val="28"/>
          <w:szCs w:val="28"/>
        </w:rPr>
      </w:pPr>
      <w:r>
        <w:rPr>
          <w:sz w:val="28"/>
          <w:szCs w:val="28"/>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ConsPlusNormal"/>
        <w:spacing w:before="240" w:after="0"/>
        <w:ind w:firstLine="540"/>
        <w:jc w:val="both"/>
        <w:rPr>
          <w:sz w:val="28"/>
          <w:szCs w:val="28"/>
        </w:rPr>
      </w:pPr>
      <w:r>
        <w:rPr>
          <w:sz w:val="28"/>
          <w:szCs w:val="28"/>
        </w:rPr>
        <w:t>5.3. Размеры и порядок установления выплат стимулирующего характера работникам культуры организаций дополнительного образования.</w:t>
      </w:r>
    </w:p>
    <w:p>
      <w:pPr>
        <w:pStyle w:val="ConsPlusNormal"/>
        <w:spacing w:before="240" w:after="0"/>
        <w:ind w:firstLine="540"/>
        <w:jc w:val="both"/>
        <w:rPr>
          <w:sz w:val="28"/>
          <w:szCs w:val="28"/>
        </w:rPr>
      </w:pPr>
      <w:r>
        <w:rPr>
          <w:sz w:val="28"/>
          <w:szCs w:val="28"/>
        </w:rPr>
        <w:t>5.3.1. Выплаты за квалификационную категорию (B</w:t>
      </w:r>
      <w:r>
        <w:rPr>
          <w:sz w:val="28"/>
          <w:szCs w:val="28"/>
          <w:vertAlign w:val="subscript"/>
        </w:rPr>
        <w:t>kk</w:t>
      </w:r>
      <w:r>
        <w:rPr>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66" name="Изображение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66" descr=""/>
                    <pic:cNvPicPr>
                      <a:picLocks noChangeAspect="1" noChangeArrowheads="1"/>
                    </pic:cNvPicPr>
                  </pic:nvPicPr>
                  <pic:blipFill>
                    <a:blip r:embed="rId90"/>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4.</w:t>
      </w:r>
    </w:p>
    <w:p>
      <w:pPr>
        <w:pStyle w:val="ConsPlusNormal"/>
        <w:spacing w:before="240" w:after="0"/>
        <w:ind w:firstLine="540"/>
        <w:jc w:val="both"/>
        <w:rPr>
          <w:sz w:val="28"/>
          <w:szCs w:val="28"/>
        </w:rPr>
      </w:pPr>
      <w:r>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4</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Normal"/>
        <w:jc w:val="both"/>
        <w:rPr>
          <w:sz w:val="28"/>
          <w:szCs w:val="28"/>
        </w:rPr>
      </w:pPr>
      <w:r>
        <w:rPr>
          <w:sz w:val="28"/>
          <w:szCs w:val="28"/>
        </w:rPr>
      </w:r>
    </w:p>
    <w:tbl>
      <w:tblPr>
        <w:tblW w:w="901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556"/>
        <w:gridCol w:w="3457"/>
      </w:tblGrid>
      <w:tr>
        <w:trPr/>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556"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5.3.2. Выплаты за наличие почетных званий предоставляются работникам культуры, входящим в профессиональные квалификационные группы должностей работников культуры, искусства и кинематографии (B</w:t>
      </w:r>
      <w:r>
        <w:rPr>
          <w:sz w:val="28"/>
          <w:szCs w:val="28"/>
          <w:vertAlign w:val="subscript"/>
        </w:rPr>
        <w:t>pz</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67" name="Изображение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67" descr=""/>
                    <pic:cNvPicPr>
                      <a:picLocks noChangeAspect="1" noChangeArrowheads="1"/>
                    </pic:cNvPicPr>
                  </pic:nvPicPr>
                  <pic:blipFill>
                    <a:blip r:embed="rId91"/>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hyperlink w:anchor="P4394" w:tgtFrame="Перечень">
        <w:r>
          <w:rPr>
            <w:sz w:val="28"/>
            <w:szCs w:val="28"/>
          </w:rPr>
          <w:t>Перечень</w:t>
        </w:r>
      </w:hyperlink>
      <w:r>
        <w:rPr>
          <w:sz w:val="28"/>
          <w:szCs w:val="28"/>
        </w:rPr>
        <w:t xml:space="preserve"> почетных званий,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ConsPlusNormal"/>
        <w:spacing w:before="240" w:after="0"/>
        <w:ind w:firstLine="540"/>
        <w:jc w:val="both"/>
        <w:rPr>
          <w:sz w:val="28"/>
          <w:szCs w:val="28"/>
        </w:rPr>
      </w:pPr>
      <w:r>
        <w:rPr>
          <w:sz w:val="28"/>
          <w:szCs w:val="28"/>
        </w:rPr>
        <w:t>5.3.3. Выплаты за стаж работы по профилю (B</w:t>
      </w:r>
      <w:r>
        <w:rPr>
          <w:sz w:val="28"/>
          <w:szCs w:val="28"/>
          <w:vertAlign w:val="subscript"/>
        </w:rPr>
        <w:t>s</w:t>
      </w:r>
      <w:r>
        <w:rPr>
          <w:sz w:val="28"/>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68" name="Изображение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68" descr=""/>
                    <pic:cNvPicPr>
                      <a:picLocks noChangeAspect="1" noChangeArrowheads="1"/>
                    </pic:cNvPicPr>
                  </pic:nvPicPr>
                  <pic:blipFill>
                    <a:blip r:embed="rId92"/>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5.</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5</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901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096"/>
        <w:gridCol w:w="2212"/>
        <w:gridCol w:w="1702"/>
      </w:tblGrid>
      <w:tr>
        <w:trPr/>
        <w:tc>
          <w:tcPr>
            <w:tcW w:w="50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509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Профессиональная квалификационная группа должностей работников культуры, искусства и кинематографии среднего звена</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6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r>
      <w:tr>
        <w:trPr/>
        <w:tc>
          <w:tcPr>
            <w:tcW w:w="509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r>
      <w:tr>
        <w:trPr/>
        <w:tc>
          <w:tcPr>
            <w:tcW w:w="509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r>
      <w:tr>
        <w:trPr/>
        <w:tc>
          <w:tcPr>
            <w:tcW w:w="509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509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Профессиональная квалификационная группа должностей работников культуры, искусства и кинематографии ведущего звена</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6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r>
      <w:tr>
        <w:trPr/>
        <w:tc>
          <w:tcPr>
            <w:tcW w:w="509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6 до 10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509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509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5.4. Размеры и порядок установления выплат стимулирующего характера медицинским работникам организаций дополнительного образования.</w:t>
      </w:r>
    </w:p>
    <w:p>
      <w:pPr>
        <w:pStyle w:val="ConsPlusNormal"/>
        <w:spacing w:before="240" w:after="0"/>
        <w:ind w:firstLine="540"/>
        <w:jc w:val="both"/>
        <w:rPr>
          <w:sz w:val="28"/>
          <w:szCs w:val="28"/>
        </w:rPr>
      </w:pPr>
      <w:r>
        <w:rPr>
          <w:sz w:val="28"/>
          <w:szCs w:val="28"/>
        </w:rPr>
        <w:t>5.4.1. Выплаты за квалификационную категорию (B</w:t>
      </w:r>
      <w:r>
        <w:rPr>
          <w:sz w:val="28"/>
          <w:szCs w:val="28"/>
          <w:vertAlign w:val="subscript"/>
        </w:rPr>
        <w:t>kk</w:t>
      </w:r>
      <w:r>
        <w:rPr>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69" name="Изображение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69" descr=""/>
                    <pic:cNvPicPr>
                      <a:picLocks noChangeAspect="1" noChangeArrowheads="1"/>
                    </pic:cNvPicPr>
                  </pic:nvPicPr>
                  <pic:blipFill>
                    <a:blip r:embed="rId93"/>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6.</w:t>
      </w:r>
    </w:p>
    <w:p>
      <w:pPr>
        <w:pStyle w:val="ConsPlusNormal"/>
        <w:spacing w:before="240" w:after="0"/>
        <w:ind w:firstLine="540"/>
        <w:jc w:val="both"/>
        <w:rPr>
          <w:sz w:val="28"/>
          <w:szCs w:val="28"/>
        </w:rPr>
      </w:pPr>
      <w:r>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6</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12"/>
        <w:gridCol w:w="3402"/>
      </w:tblGrid>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среднего медицинского и фармацевтического персонала</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Вторая 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должностей врачей и провизоров</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Вторая 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5.4.2. Выплаты за наличие почетных званий (B</w:t>
      </w:r>
      <w:r>
        <w:rPr>
          <w:sz w:val="28"/>
          <w:szCs w:val="28"/>
          <w:vertAlign w:val="subscript"/>
        </w:rPr>
        <w:t>pz</w:t>
      </w:r>
      <w:r>
        <w:rPr>
          <w:sz w:val="28"/>
          <w:szCs w:val="28"/>
        </w:rPr>
        <w:t>)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70" name="Изображение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70" descr=""/>
                    <pic:cNvPicPr>
                      <a:picLocks noChangeAspect="1" noChangeArrowheads="1"/>
                    </pic:cNvPicPr>
                  </pic:nvPicPr>
                  <pic:blipFill>
                    <a:blip r:embed="rId94"/>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hyperlink w:anchor="P4510" w:tgtFrame="Перечень">
        <w:r>
          <w:rPr>
            <w:sz w:val="28"/>
            <w:szCs w:val="28"/>
          </w:rPr>
          <w:t>Перечень</w:t>
        </w:r>
      </w:hyperlink>
      <w:r>
        <w:rPr>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одному из почетных званий по выбору работника.</w:t>
      </w:r>
    </w:p>
    <w:p>
      <w:pPr>
        <w:pStyle w:val="ConsPlusNormal"/>
        <w:spacing w:before="240" w:after="0"/>
        <w:ind w:firstLine="540"/>
        <w:jc w:val="both"/>
        <w:rPr>
          <w:sz w:val="28"/>
          <w:szCs w:val="28"/>
        </w:rPr>
      </w:pPr>
      <w:r>
        <w:rPr>
          <w:sz w:val="28"/>
          <w:szCs w:val="28"/>
        </w:rPr>
        <w:t>5.4.3.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(B</w:t>
      </w:r>
      <w:r>
        <w:rPr>
          <w:sz w:val="28"/>
          <w:szCs w:val="28"/>
          <w:vertAlign w:val="subscript"/>
        </w:rPr>
        <w:t>s</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71" name="Изображение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71" descr=""/>
                    <pic:cNvPicPr>
                      <a:picLocks noChangeAspect="1" noChangeArrowheads="1"/>
                    </pic:cNvPicPr>
                  </pic:nvPicPr>
                  <pic:blipFill>
                    <a:blip r:embed="rId95"/>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7.</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7</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906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813"/>
        <w:gridCol w:w="2213"/>
        <w:gridCol w:w="2041"/>
      </w:tblGrid>
      <w:tr>
        <w:trPr/>
        <w:tc>
          <w:tcPr>
            <w:tcW w:w="48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4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Врачи и провизоры</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7,5</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9,0</w:t>
            </w:r>
          </w:p>
        </w:tc>
      </w:tr>
      <w:tr>
        <w:trPr/>
        <w:tc>
          <w:tcPr>
            <w:tcW w:w="4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5.4.4.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(B</w:t>
      </w:r>
      <w:r>
        <w:rPr>
          <w:sz w:val="28"/>
          <w:szCs w:val="28"/>
          <w:vertAlign w:val="subscript"/>
        </w:rPr>
        <w:t>sr</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64185"/>
            <wp:effectExtent l="0" t="0" r="0" b="0"/>
            <wp:docPr id="72" name="Изображение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72" descr=""/>
                    <pic:cNvPicPr>
                      <a:picLocks noChangeAspect="1" noChangeArrowheads="1"/>
                    </pic:cNvPicPr>
                  </pic:nvPicPr>
                  <pic:blipFill>
                    <a:blip r:embed="rId96"/>
                    <a:stretch>
                      <a:fillRect/>
                    </a:stretch>
                  </pic:blipFill>
                  <pic:spPr bwMode="auto">
                    <a:xfrm>
                      <a:off x="0" y="0"/>
                      <a:ext cx="141732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sr</w:t>
      </w:r>
      <w:r>
        <w:rPr>
          <w:sz w:val="28"/>
          <w:szCs w:val="28"/>
        </w:rPr>
        <w:t xml:space="preserve"> - размер надбавки за интенсивность труда, который приведен в таблице 8.</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8</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интенсивность труда</w:t>
      </w:r>
    </w:p>
    <w:p>
      <w:pPr>
        <w:pStyle w:val="ConsPlusNormal"/>
        <w:jc w:val="both"/>
        <w:rPr>
          <w:sz w:val="28"/>
          <w:szCs w:val="28"/>
        </w:rPr>
      </w:pPr>
      <w:r>
        <w:rPr>
          <w:sz w:val="28"/>
          <w:szCs w:val="28"/>
        </w:rPr>
      </w:r>
    </w:p>
    <w:tbl>
      <w:tblPr>
        <w:tblW w:w="907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365"/>
        <w:gridCol w:w="2381"/>
        <w:gridCol w:w="2324"/>
      </w:tblGrid>
      <w:tr>
        <w:trPr/>
        <w:tc>
          <w:tcPr>
            <w:tcW w:w="43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Диапазон надбавок, процентов</w:t>
            </w:r>
          </w:p>
        </w:tc>
      </w:tr>
      <w:tr>
        <w:trPr/>
        <w:tc>
          <w:tcPr>
            <w:tcW w:w="43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Средний медицинский и фармацевтический персонал</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r>
      <w:tr>
        <w:trPr/>
        <w:tc>
          <w:tcPr>
            <w:tcW w:w="436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436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36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пятый</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10,0</w:t>
            </w:r>
          </w:p>
        </w:tc>
      </w:tr>
      <w:tr>
        <w:trPr/>
        <w:tc>
          <w:tcPr>
            <w:tcW w:w="436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Врачи и провизоры</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 - второй</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5.5. Размеры и порядок установления выплат стимулирующего характера работникам сельского хозяйства организаций дополнительного образования.</w:t>
      </w:r>
    </w:p>
    <w:p>
      <w:pPr>
        <w:pStyle w:val="ConsPlusNormal"/>
        <w:spacing w:before="240" w:after="0"/>
        <w:ind w:firstLine="540"/>
        <w:jc w:val="both"/>
        <w:rPr>
          <w:sz w:val="28"/>
          <w:szCs w:val="28"/>
        </w:rPr>
      </w:pPr>
      <w:r>
        <w:rPr>
          <w:sz w:val="28"/>
          <w:szCs w:val="28"/>
        </w:rPr>
        <w:t>5.5.1. Выплаты за квалификационную категорию (B</w:t>
      </w:r>
      <w:r>
        <w:rPr>
          <w:sz w:val="28"/>
          <w:szCs w:val="28"/>
          <w:vertAlign w:val="subscript"/>
        </w:rPr>
        <w:t>kk</w:t>
      </w:r>
      <w:r>
        <w:rPr>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63040" cy="464185"/>
            <wp:effectExtent l="0" t="0" r="0" b="0"/>
            <wp:docPr id="73" name="Изображение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73" descr=""/>
                    <pic:cNvPicPr>
                      <a:picLocks noChangeAspect="1" noChangeArrowheads="1"/>
                    </pic:cNvPicPr>
                  </pic:nvPicPr>
                  <pic:blipFill>
                    <a:blip r:embed="rId97"/>
                    <a:stretch>
                      <a:fillRect/>
                    </a:stretch>
                  </pic:blipFill>
                  <pic:spPr bwMode="auto">
                    <a:xfrm>
                      <a:off x="0" y="0"/>
                      <a:ext cx="146304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kk</w:t>
      </w:r>
      <w:r>
        <w:rPr>
          <w:sz w:val="28"/>
          <w:szCs w:val="28"/>
        </w:rPr>
        <w:t xml:space="preserve"> - размер надбавки за квалификационную категорию, который приведен в таблице 9.</w:t>
      </w:r>
    </w:p>
    <w:p>
      <w:pPr>
        <w:pStyle w:val="ConsPlusNormal"/>
        <w:spacing w:before="240" w:after="0"/>
        <w:ind w:firstLine="540"/>
        <w:jc w:val="both"/>
        <w:rPr>
          <w:sz w:val="28"/>
          <w:szCs w:val="28"/>
        </w:rPr>
      </w:pPr>
      <w:r>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9</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w:t>
      </w:r>
    </w:p>
    <w:p>
      <w:pPr>
        <w:pStyle w:val="ConsPlusNormal"/>
        <w:jc w:val="both"/>
        <w:rPr>
          <w:sz w:val="28"/>
          <w:szCs w:val="28"/>
        </w:rPr>
      </w:pPr>
      <w:r>
        <w:rPr>
          <w:sz w:val="28"/>
          <w:szCs w:val="28"/>
        </w:rPr>
      </w:r>
    </w:p>
    <w:tbl>
      <w:tblPr>
        <w:tblW w:w="901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725"/>
        <w:gridCol w:w="3288"/>
      </w:tblGrid>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Квалификационная категория</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Профессиональная квалификационная группа "Должности работников сельского хозяйства третьего уровня"</w:t>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Первая квалификационная категория</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Высшая квалификационная категория</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5.5.2. Выплаты за наличие почетных званий предоставляются работникам сельского хозяйства, входящим в профессиональные квалификационные группы должностей работников сельского хозяйства (B</w:t>
      </w:r>
      <w:r>
        <w:rPr>
          <w:sz w:val="28"/>
          <w:szCs w:val="28"/>
          <w:vertAlign w:val="subscript"/>
        </w:rPr>
        <w:t>pz</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74" name="Изображение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74" descr=""/>
                    <pic:cNvPicPr>
                      <a:picLocks noChangeAspect="1" noChangeArrowheads="1"/>
                    </pic:cNvPicPr>
                  </pic:nvPicPr>
                  <pic:blipFill>
                    <a:blip r:embed="rId98"/>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w:t>
      </w:r>
    </w:p>
    <w:p>
      <w:pPr>
        <w:pStyle w:val="ConsPlusNormal"/>
        <w:spacing w:before="240" w:after="0"/>
        <w:ind w:firstLine="540"/>
        <w:jc w:val="both"/>
        <w:rPr>
          <w:sz w:val="28"/>
          <w:szCs w:val="28"/>
        </w:rPr>
      </w:pPr>
      <w:r>
        <w:rPr>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pPr>
        <w:pStyle w:val="ConsPlusNormal"/>
        <w:spacing w:before="240" w:after="0"/>
        <w:ind w:firstLine="540"/>
        <w:jc w:val="both"/>
        <w:rPr>
          <w:sz w:val="28"/>
          <w:szCs w:val="28"/>
        </w:rPr>
      </w:pPr>
      <w:r>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pPr>
        <w:pStyle w:val="ConsPlusNormal"/>
        <w:spacing w:before="240" w:after="0"/>
        <w:ind w:firstLine="540"/>
        <w:jc w:val="both"/>
        <w:rPr>
          <w:sz w:val="28"/>
          <w:szCs w:val="28"/>
        </w:rPr>
      </w:pPr>
      <w:hyperlink w:anchor="P4599" w:tgtFrame="Перечень">
        <w:r>
          <w:rPr>
            <w:sz w:val="28"/>
            <w:szCs w:val="28"/>
          </w:rPr>
          <w:t>Перечень</w:t>
        </w:r>
      </w:hyperlink>
      <w:r>
        <w:rPr>
          <w:sz w:val="28"/>
          <w:szCs w:val="28"/>
        </w:rPr>
        <w:t xml:space="preserve">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pPr>
        <w:pStyle w:val="ConsPlusNormal"/>
        <w:spacing w:before="240" w:after="0"/>
        <w:ind w:firstLine="540"/>
        <w:jc w:val="both"/>
        <w:rPr>
          <w:sz w:val="28"/>
          <w:szCs w:val="28"/>
        </w:rPr>
      </w:pPr>
      <w:r>
        <w:rPr>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ConsPlusNormal"/>
        <w:spacing w:before="240" w:after="0"/>
        <w:ind w:firstLine="540"/>
        <w:jc w:val="both"/>
        <w:rPr>
          <w:sz w:val="28"/>
          <w:szCs w:val="28"/>
        </w:rPr>
      </w:pPr>
      <w:r>
        <w:rPr>
          <w:sz w:val="28"/>
          <w:szCs w:val="28"/>
        </w:rPr>
        <w:t>5.5.3. Выплаты за стаж работы по профилю (B</w:t>
      </w:r>
      <w:r>
        <w:rPr>
          <w:sz w:val="28"/>
          <w:szCs w:val="28"/>
          <w:vertAlign w:val="subscript"/>
        </w:rPr>
        <w:t>s</w:t>
      </w:r>
      <w:r>
        <w:rPr>
          <w:sz w:val="28"/>
          <w:szCs w:val="28"/>
        </w:rPr>
        <w:t>)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75" name="Изображение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75" descr=""/>
                    <pic:cNvPicPr>
                      <a:picLocks noChangeAspect="1" noChangeArrowheads="1"/>
                    </pic:cNvPicPr>
                  </pic:nvPicPr>
                  <pic:blipFill>
                    <a:blip r:embed="rId99"/>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профилю, который приведен в таблице 10.</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10</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w:t>
      </w:r>
    </w:p>
    <w:p>
      <w:pPr>
        <w:pStyle w:val="ConsPlusNormal"/>
        <w:jc w:val="both"/>
        <w:rPr>
          <w:sz w:val="28"/>
          <w:szCs w:val="28"/>
        </w:rPr>
      </w:pPr>
      <w:r>
        <w:rPr>
          <w:sz w:val="28"/>
          <w:szCs w:val="28"/>
        </w:rPr>
      </w:r>
    </w:p>
    <w:tbl>
      <w:tblPr>
        <w:tblW w:w="901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814"/>
        <w:gridCol w:w="1984"/>
        <w:gridCol w:w="2212"/>
      </w:tblGrid>
      <w:tr>
        <w:trPr/>
        <w:tc>
          <w:tcPr>
            <w:tcW w:w="4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профессиональной квалификационной группы</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стажу</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надбавки, процентов</w:t>
            </w:r>
          </w:p>
        </w:tc>
      </w:tr>
      <w:tr>
        <w:trPr/>
        <w:tc>
          <w:tcPr>
            <w:tcW w:w="481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Профессиональная квалификационная группа должностей работников сельского хозяйства второго уровня</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r>
      <w:tr>
        <w:trPr/>
        <w:tc>
          <w:tcPr>
            <w:tcW w:w="481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481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81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81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Профессиональная квалификационная группа должностей работников сельского хозяйства третьего уровня</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3 до 5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r>
      <w:tr>
        <w:trPr/>
        <w:tc>
          <w:tcPr>
            <w:tcW w:w="481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5 до 10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481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от 10 до 15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481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свыше 15 лет</w:t>
            </w:r>
          </w:p>
        </w:tc>
        <w:tc>
          <w:tcPr>
            <w:tcW w:w="221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5.6. Премиальные и иные поощрительные выплаты устанавливаются работникам организаций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дополнительного образования.</w:t>
      </w:r>
    </w:p>
    <w:p>
      <w:pPr>
        <w:pStyle w:val="ConsPlusNormal"/>
        <w:spacing w:before="240" w:after="0"/>
        <w:ind w:firstLine="540"/>
        <w:jc w:val="both"/>
        <w:rPr>
          <w:sz w:val="28"/>
          <w:szCs w:val="28"/>
        </w:rPr>
      </w:pPr>
      <w:r>
        <w:rPr>
          <w:sz w:val="28"/>
          <w:szCs w:val="28"/>
        </w:rPr>
        <w:t>5.6.1. 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дополнительного образования и коллективными договорами.</w:t>
      </w:r>
    </w:p>
    <w:p>
      <w:pPr>
        <w:pStyle w:val="ConsPlusNormal"/>
        <w:spacing w:before="240" w:after="0"/>
        <w:ind w:firstLine="540"/>
        <w:jc w:val="both"/>
        <w:rPr>
          <w:sz w:val="28"/>
          <w:szCs w:val="28"/>
        </w:rPr>
      </w:pPr>
      <w:r>
        <w:rPr>
          <w:sz w:val="28"/>
          <w:szCs w:val="28"/>
        </w:rPr>
        <w:t>5.6.2. Размер фонда оплаты труда, предусмотренного на премиальные выплаты работникам организаций дополнительного образования, составляет не менее 2 процентов фонда оплаты труда, предусмотренного на выплату окладов (ставок заработной платы, должностных окладов), выплаты стимулирующего характера (за исключением выплат специалистам за работу в сельской местности), выплат за специфику деятельности, работникам по основному месту работы и основной должности (за исключением работников, занимающих должности преподавателей).</w:t>
      </w:r>
    </w:p>
    <w:p>
      <w:pPr>
        <w:pStyle w:val="ConsPlusNormal"/>
        <w:spacing w:before="240" w:after="0"/>
        <w:ind w:firstLine="540"/>
        <w:jc w:val="both"/>
        <w:rPr>
          <w:sz w:val="28"/>
          <w:szCs w:val="28"/>
        </w:rPr>
      </w:pPr>
      <w:r>
        <w:rPr>
          <w:sz w:val="28"/>
          <w:szCs w:val="28"/>
        </w:rPr>
        <w:t xml:space="preserve">5.6.3.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100" w:tgtFrame="Указ Президента РФ от 01.06.2012 N 761 О Национальной стратегии действий в интересах детей на 2012 - 2017 годы">
        <w:r>
          <w:rPr>
            <w:sz w:val="28"/>
            <w:szCs w:val="28"/>
          </w:rPr>
          <w:t>Указом</w:t>
        </w:r>
      </w:hyperlink>
      <w:r>
        <w:rPr>
          <w:sz w:val="28"/>
          <w:szCs w:val="28"/>
        </w:rPr>
        <w:t xml:space="preserve"> Президента Российской Федерации от 1 июня 2012 года N 761 "О Национальной стратегии действий в интересах детей на 2012 - 2017 годы",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образовательной организации дополнительного образования.</w:t>
      </w:r>
    </w:p>
    <w:p>
      <w:pPr>
        <w:pStyle w:val="ConsPlusNormal"/>
        <w:spacing w:before="240" w:after="0"/>
        <w:ind w:firstLine="540"/>
        <w:jc w:val="both"/>
        <w:rPr>
          <w:sz w:val="28"/>
          <w:szCs w:val="28"/>
        </w:rPr>
      </w:pPr>
      <w:r>
        <w:rPr>
          <w:sz w:val="28"/>
          <w:szCs w:val="28"/>
        </w:rPr>
        <w:t>5.7. Выплаты специалистам за работу в сельской местности (B</w:t>
      </w:r>
      <w:r>
        <w:rPr>
          <w:sz w:val="28"/>
          <w:szCs w:val="28"/>
          <w:vertAlign w:val="subscript"/>
        </w:rPr>
        <w:t>sm</w:t>
      </w:r>
      <w:r>
        <w:rPr>
          <w:sz w:val="28"/>
          <w:szCs w:val="28"/>
        </w:rPr>
        <w:t>)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должностей среднего медицинского и фармацевтического персонала и должностей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71600" cy="514350"/>
            <wp:effectExtent l="0" t="0" r="0" b="0"/>
            <wp:docPr id="76" name="Изображение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76" descr=""/>
                    <pic:cNvPicPr>
                      <a:picLocks noChangeAspect="1" noChangeArrowheads="1"/>
                    </pic:cNvPicPr>
                  </pic:nvPicPr>
                  <pic:blipFill>
                    <a:blip r:embed="rId101"/>
                    <a:stretch>
                      <a:fillRect/>
                    </a:stretch>
                  </pic:blipFill>
                  <pic:spPr bwMode="auto">
                    <a:xfrm>
                      <a:off x="0" y="0"/>
                      <a:ext cx="137160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D</w:t>
      </w:r>
      <w:r>
        <w:rPr>
          <w:sz w:val="28"/>
          <w:szCs w:val="28"/>
          <w:vertAlign w:val="subscript"/>
        </w:rPr>
        <w:t>sm</w:t>
      </w:r>
      <w:r>
        <w:rPr>
          <w:sz w:val="28"/>
          <w:szCs w:val="28"/>
        </w:rPr>
        <w:t xml:space="preserve"> - размер выплаты за работу в сельской местности, равный 1 388 рублям;</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в организациях дополнительного образования;</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организаций дополнительного образования, установленная </w:t>
      </w:r>
      <w:hyperlink w:anchor="P3297"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5.8. Выплаты за качество в организациях дополнительного образования.</w:t>
      </w:r>
    </w:p>
    <w:p>
      <w:pPr>
        <w:pStyle w:val="ConsPlusNormal"/>
        <w:spacing w:before="240" w:after="0"/>
        <w:ind w:firstLine="540"/>
        <w:jc w:val="both"/>
        <w:rPr>
          <w:sz w:val="28"/>
          <w:szCs w:val="28"/>
        </w:rPr>
      </w:pPr>
      <w:r>
        <w:rPr>
          <w:sz w:val="28"/>
          <w:szCs w:val="28"/>
        </w:rPr>
        <w:t>5.8.1. Выплаты за качество выполняемых работ устанавливаются работникам образования, работникам культуры, медицинским работникам, работникам сельского хозяйства организаций дополнительного образования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5.8.2. Критерии оценки эффективности деятельности работников организаций дополнительного образования утверждаются руководителем организации дополнительного образования по согласованию с органом, обеспечивающим государственно-общественный характер управления организацией дополнительного образования. Значения критериев оценки эффективности деятельности работников организаций дополнительного образования и условия осуществления выплат определяются ежегодно на основании задач, поставленных перед организацией дополнительного образования.</w:t>
      </w:r>
    </w:p>
    <w:p>
      <w:pPr>
        <w:pStyle w:val="ConsPlusNormal"/>
        <w:spacing w:before="240" w:after="0"/>
        <w:ind w:firstLine="540"/>
        <w:jc w:val="both"/>
        <w:rPr>
          <w:sz w:val="28"/>
          <w:szCs w:val="28"/>
        </w:rPr>
      </w:pPr>
      <w:r>
        <w:rPr>
          <w:sz w:val="28"/>
          <w:szCs w:val="28"/>
        </w:rPr>
        <w:t>5.8.3. Размеры, порядок и условия осуществления выплат за качество выполняемых работ определяются локальными нормативными актами организации дополнительного образования и коллективными договорами.</w:t>
      </w:r>
    </w:p>
    <w:p>
      <w:pPr>
        <w:pStyle w:val="ConsPlusNormal"/>
        <w:spacing w:before="240" w:after="0"/>
        <w:ind w:firstLine="540"/>
        <w:jc w:val="both"/>
        <w:rPr>
          <w:sz w:val="28"/>
          <w:szCs w:val="28"/>
        </w:rPr>
      </w:pPr>
      <w:r>
        <w:rPr>
          <w:sz w:val="28"/>
          <w:szCs w:val="28"/>
        </w:rPr>
        <w:t>5.8.4. Выплаты за качество выполняемых работ (B</w:t>
      </w:r>
      <w:r>
        <w:rPr>
          <w:sz w:val="28"/>
          <w:szCs w:val="28"/>
          <w:vertAlign w:val="subscript"/>
        </w:rPr>
        <w:t>kj</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3257550" cy="594360"/>
            <wp:effectExtent l="0" t="0" r="0" b="0"/>
            <wp:docPr id="77" name="Изображение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77" descr=""/>
                    <pic:cNvPicPr>
                      <a:picLocks noChangeAspect="1" noChangeArrowheads="1"/>
                    </pic:cNvPicPr>
                  </pic:nvPicPr>
                  <pic:blipFill>
                    <a:blip r:embed="rId102"/>
                    <a:stretch>
                      <a:fillRect/>
                    </a:stretch>
                  </pic:blipFill>
                  <pic:spPr bwMode="auto">
                    <a:xfrm>
                      <a:off x="0" y="0"/>
                      <a:ext cx="3257550" cy="59436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FOT</w:t>
      </w:r>
      <w:r>
        <w:rPr>
          <w:sz w:val="28"/>
          <w:szCs w:val="28"/>
          <w:vertAlign w:val="subscript"/>
        </w:rPr>
        <w:t>k</w:t>
      </w:r>
      <w:r>
        <w:rPr>
          <w:sz w:val="28"/>
          <w:szCs w:val="28"/>
        </w:rPr>
        <w:t xml:space="preserve"> - фонд оплаты труда, предусмотренный на выплаты за качество выполняемых работ;</w:t>
      </w:r>
    </w:p>
    <w:p>
      <w:pPr>
        <w:pStyle w:val="ConsPlusNormal"/>
        <w:spacing w:before="240" w:after="0"/>
        <w:ind w:firstLine="540"/>
        <w:jc w:val="both"/>
        <w:rPr>
          <w:sz w:val="28"/>
          <w:szCs w:val="28"/>
        </w:rPr>
      </w:pPr>
      <w:r>
        <w:rPr>
          <w:sz w:val="28"/>
          <w:szCs w:val="28"/>
        </w:rPr>
        <w:t>I</w:t>
      </w:r>
      <w:r>
        <w:rPr>
          <w:sz w:val="28"/>
          <w:szCs w:val="28"/>
          <w:vertAlign w:val="subscript"/>
        </w:rPr>
        <w:t>ij</w:t>
      </w:r>
      <w:r>
        <w:rPr>
          <w:sz w:val="28"/>
          <w:szCs w:val="28"/>
        </w:rPr>
        <w:t xml:space="preserve"> - отнормированный i-й критерий оценки эффективности деятельности по j-му работнику;</w:t>
      </w:r>
    </w:p>
    <w:p>
      <w:pPr>
        <w:pStyle w:val="ConsPlusNormal"/>
        <w:spacing w:before="240" w:after="0"/>
        <w:ind w:firstLine="540"/>
        <w:jc w:val="both"/>
        <w:rPr>
          <w:sz w:val="28"/>
          <w:szCs w:val="28"/>
        </w:rPr>
      </w:pPr>
      <w:r>
        <w:rPr>
          <w:sz w:val="28"/>
          <w:szCs w:val="28"/>
        </w:rPr>
        <w:t>K</w:t>
      </w:r>
      <w:r>
        <w:rPr>
          <w:sz w:val="28"/>
          <w:szCs w:val="28"/>
          <w:vertAlign w:val="subscript"/>
        </w:rPr>
        <w:t>i</w:t>
      </w:r>
      <w:r>
        <w:rPr>
          <w:sz w:val="28"/>
          <w:szCs w:val="28"/>
        </w:rPr>
        <w:t xml:space="preserve"> - относительный весовой коэффициент i-го критерия оценки эффективности деятельности;</w:t>
      </w:r>
    </w:p>
    <w:p>
      <w:pPr>
        <w:pStyle w:val="ConsPlusNormal"/>
        <w:spacing w:before="240" w:after="0"/>
        <w:ind w:firstLine="540"/>
        <w:jc w:val="both"/>
        <w:rPr>
          <w:sz w:val="28"/>
          <w:szCs w:val="28"/>
        </w:rPr>
      </w:pPr>
      <w:r>
        <w:rPr>
          <w:sz w:val="28"/>
          <w:szCs w:val="28"/>
        </w:rPr>
        <w:t>n - количество критериев оценки эффективности деятельности;</w:t>
      </w:r>
    </w:p>
    <w:p>
      <w:pPr>
        <w:pStyle w:val="ConsPlusNormal"/>
        <w:spacing w:before="240" w:after="0"/>
        <w:ind w:firstLine="540"/>
        <w:jc w:val="both"/>
        <w:rPr>
          <w:sz w:val="28"/>
          <w:szCs w:val="28"/>
        </w:rPr>
      </w:pPr>
      <w:r>
        <w:rPr>
          <w:sz w:val="28"/>
          <w:szCs w:val="28"/>
        </w:rPr>
        <w:t>m - численность работников организации дополнительного образования.</w:t>
      </w:r>
    </w:p>
    <w:p>
      <w:pPr>
        <w:pStyle w:val="ConsPlusNormal"/>
        <w:spacing w:before="240" w:after="0"/>
        <w:ind w:firstLine="540"/>
        <w:jc w:val="both"/>
        <w:rPr>
          <w:sz w:val="28"/>
          <w:szCs w:val="28"/>
        </w:rPr>
      </w:pPr>
      <w:r>
        <w:rPr>
          <w:sz w:val="28"/>
          <w:szCs w:val="28"/>
        </w:rPr>
        <w:t>5.8.5.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ConsPlusNormal"/>
        <w:spacing w:before="240" w:after="0"/>
        <w:ind w:firstLine="540"/>
        <w:jc w:val="both"/>
        <w:rPr>
          <w:sz w:val="28"/>
          <w:szCs w:val="28"/>
        </w:rPr>
      </w:pPr>
      <w:r>
        <w:rPr>
          <w:sz w:val="28"/>
          <w:szCs w:val="28"/>
        </w:rPr>
        <w:t>5.8.6.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ConsPlusNormal"/>
        <w:spacing w:before="240" w:after="0"/>
        <w:ind w:firstLine="540"/>
        <w:jc w:val="both"/>
        <w:rPr>
          <w:sz w:val="28"/>
          <w:szCs w:val="28"/>
        </w:rPr>
      </w:pPr>
      <w:r>
        <w:rPr>
          <w:sz w:val="28"/>
          <w:szCs w:val="28"/>
        </w:rPr>
        <w:t>5.8.7. Отнормированный критерий при прямой зависимости его значения от значения критерия (I</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005840" cy="485140"/>
            <wp:effectExtent l="0" t="0" r="0" b="0"/>
            <wp:docPr id="78" name="Изображение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78" descr=""/>
                    <pic:cNvPicPr>
                      <a:picLocks noChangeAspect="1" noChangeArrowheads="1"/>
                    </pic:cNvPicPr>
                  </pic:nvPicPr>
                  <pic:blipFill>
                    <a:blip r:embed="rId103"/>
                    <a:stretch>
                      <a:fillRect/>
                    </a:stretch>
                  </pic:blipFill>
                  <pic:spPr bwMode="auto">
                    <a:xfrm>
                      <a:off x="0" y="0"/>
                      <a:ext cx="1005840" cy="48514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vertAlign w:val="subscript"/>
        </w:rPr>
        <w:t>FIi</w:t>
      </w:r>
      <w:r>
        <w:rPr>
          <w:sz w:val="28"/>
          <w:szCs w:val="28"/>
        </w:rPr>
        <w:t xml:space="preserve"> - фактическое значение критерия эффективности деятельности;</w:t>
      </w:r>
    </w:p>
    <w:p>
      <w:pPr>
        <w:pStyle w:val="ConsPlusNormal"/>
        <w:spacing w:before="240" w:after="0"/>
        <w:ind w:firstLine="540"/>
        <w:jc w:val="both"/>
        <w:rPr>
          <w:sz w:val="28"/>
          <w:szCs w:val="28"/>
        </w:rPr>
      </w:pPr>
      <w:r>
        <w:rPr>
          <w:sz w:val="28"/>
          <w:szCs w:val="28"/>
        </w:rPr>
        <w:t>M</w:t>
      </w:r>
      <w:r>
        <w:rPr>
          <w:sz w:val="28"/>
          <w:szCs w:val="28"/>
          <w:vertAlign w:val="subscript"/>
        </w:rPr>
        <w:t>i</w:t>
      </w:r>
      <w:r>
        <w:rPr>
          <w:sz w:val="28"/>
          <w:szCs w:val="28"/>
        </w:rPr>
        <w:t xml:space="preserve"> - наилучшее значение критерия эффективности деятельности;</w:t>
      </w:r>
    </w:p>
    <w:p>
      <w:pPr>
        <w:pStyle w:val="ConsPlusNormal"/>
        <w:spacing w:before="240" w:after="0"/>
        <w:ind w:firstLine="540"/>
        <w:jc w:val="both"/>
        <w:rPr>
          <w:sz w:val="28"/>
          <w:szCs w:val="28"/>
        </w:rPr>
      </w:pPr>
      <w:r>
        <w:rPr>
          <w:sz w:val="28"/>
          <w:szCs w:val="28"/>
        </w:rPr>
        <w:t>L</w:t>
      </w:r>
      <w:r>
        <w:rPr>
          <w:sz w:val="28"/>
          <w:szCs w:val="28"/>
          <w:vertAlign w:val="subscript"/>
        </w:rPr>
        <w:t>i</w:t>
      </w:r>
      <w:r>
        <w:rPr>
          <w:sz w:val="28"/>
          <w:szCs w:val="28"/>
        </w:rPr>
        <w:t xml:space="preserve"> - наихудшее значение критерия эффективности деятельности.</w:t>
      </w:r>
    </w:p>
    <w:p>
      <w:pPr>
        <w:pStyle w:val="ConsPlusNormal"/>
        <w:spacing w:before="240" w:after="0"/>
        <w:ind w:firstLine="540"/>
        <w:jc w:val="both"/>
        <w:rPr>
          <w:sz w:val="28"/>
          <w:szCs w:val="28"/>
        </w:rPr>
      </w:pPr>
      <w:r>
        <w:rPr>
          <w:sz w:val="28"/>
          <w:szCs w:val="28"/>
        </w:rPr>
        <w:t>5.8.8. Отнормированный критерий эффективности деятельности при обратной зависимости его значения от значения критерия (I</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34440" cy="514350"/>
            <wp:effectExtent l="0" t="0" r="0" b="0"/>
            <wp:docPr id="79" name="Изображение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79" descr=""/>
                    <pic:cNvPicPr>
                      <a:picLocks noChangeAspect="1" noChangeArrowheads="1"/>
                    </pic:cNvPicPr>
                  </pic:nvPicPr>
                  <pic:blipFill>
                    <a:blip r:embed="rId104"/>
                    <a:stretch>
                      <a:fillRect/>
                    </a:stretch>
                  </pic:blipFill>
                  <pic:spPr bwMode="auto">
                    <a:xfrm>
                      <a:off x="0" y="0"/>
                      <a:ext cx="123444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vertAlign w:val="subscript"/>
        </w:rPr>
        <w:t>FIi</w:t>
      </w:r>
      <w:r>
        <w:rPr>
          <w:sz w:val="28"/>
          <w:szCs w:val="28"/>
        </w:rPr>
        <w:t xml:space="preserve"> - фактическое значение критерия эффективности деятельности;</w:t>
      </w:r>
    </w:p>
    <w:p>
      <w:pPr>
        <w:pStyle w:val="ConsPlusNormal"/>
        <w:spacing w:before="240" w:after="0"/>
        <w:ind w:firstLine="540"/>
        <w:jc w:val="both"/>
        <w:rPr>
          <w:sz w:val="28"/>
          <w:szCs w:val="28"/>
        </w:rPr>
      </w:pPr>
      <w:r>
        <w:rPr>
          <w:sz w:val="28"/>
          <w:szCs w:val="28"/>
        </w:rPr>
        <w:t>M</w:t>
      </w:r>
      <w:r>
        <w:rPr>
          <w:sz w:val="28"/>
          <w:szCs w:val="28"/>
          <w:vertAlign w:val="subscript"/>
        </w:rPr>
        <w:t>i</w:t>
      </w:r>
      <w:r>
        <w:rPr>
          <w:sz w:val="28"/>
          <w:szCs w:val="28"/>
        </w:rPr>
        <w:t xml:space="preserve"> - наилучшее значение критерия эффективности деятельности;</w:t>
      </w:r>
    </w:p>
    <w:p>
      <w:pPr>
        <w:pStyle w:val="ConsPlusNormal"/>
        <w:spacing w:before="240" w:after="0"/>
        <w:ind w:firstLine="540"/>
        <w:jc w:val="both"/>
        <w:rPr>
          <w:sz w:val="28"/>
          <w:szCs w:val="28"/>
        </w:rPr>
      </w:pPr>
      <w:r>
        <w:rPr>
          <w:sz w:val="28"/>
          <w:szCs w:val="28"/>
        </w:rPr>
        <w:t>L</w:t>
      </w:r>
      <w:r>
        <w:rPr>
          <w:sz w:val="28"/>
          <w:szCs w:val="28"/>
          <w:vertAlign w:val="subscript"/>
        </w:rPr>
        <w:t>i</w:t>
      </w:r>
      <w:r>
        <w:rPr>
          <w:sz w:val="28"/>
          <w:szCs w:val="28"/>
        </w:rPr>
        <w:t xml:space="preserve"> - наихудшее значение критерия эффективности деятельности.</w:t>
      </w:r>
    </w:p>
    <w:p>
      <w:pPr>
        <w:pStyle w:val="ConsPlusNormal"/>
        <w:spacing w:before="240" w:after="0"/>
        <w:ind w:firstLine="540"/>
        <w:jc w:val="both"/>
        <w:rPr>
          <w:sz w:val="28"/>
          <w:szCs w:val="28"/>
        </w:rPr>
      </w:pPr>
      <w:r>
        <w:rPr>
          <w:sz w:val="28"/>
          <w:szCs w:val="28"/>
        </w:rPr>
        <w:t>5.8.9.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Pr>
          <w:sz w:val="28"/>
          <w:szCs w:val="28"/>
          <w:vertAlign w:val="subscript"/>
        </w:rPr>
        <w:t>i</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68730" cy="582930"/>
            <wp:effectExtent l="0" t="0" r="0" b="0"/>
            <wp:docPr id="80" name="Изображение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80" descr=""/>
                    <pic:cNvPicPr>
                      <a:picLocks noChangeAspect="1" noChangeArrowheads="1"/>
                    </pic:cNvPicPr>
                  </pic:nvPicPr>
                  <pic:blipFill>
                    <a:blip r:embed="rId105"/>
                    <a:stretch>
                      <a:fillRect/>
                    </a:stretch>
                  </pic:blipFill>
                  <pic:spPr bwMode="auto">
                    <a:xfrm>
                      <a:off x="0" y="0"/>
                      <a:ext cx="126873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 VK</w:t>
      </w:r>
      <w:r>
        <w:rPr>
          <w:sz w:val="28"/>
          <w:szCs w:val="28"/>
          <w:vertAlign w:val="subscript"/>
        </w:rPr>
        <w:t>i</w:t>
      </w:r>
      <w:r>
        <w:rPr>
          <w:sz w:val="28"/>
          <w:szCs w:val="28"/>
        </w:rPr>
        <w:t xml:space="preserve"> - весовой коэффициент i-го критерия оценки эффективности деятельности.</w:t>
      </w:r>
    </w:p>
    <w:p>
      <w:pPr>
        <w:pStyle w:val="ConsPlusNormal"/>
        <w:spacing w:before="240" w:after="0"/>
        <w:ind w:firstLine="540"/>
        <w:jc w:val="both"/>
        <w:rPr>
          <w:sz w:val="28"/>
          <w:szCs w:val="28"/>
        </w:rPr>
      </w:pPr>
      <w:r>
        <w:rPr>
          <w:sz w:val="28"/>
          <w:szCs w:val="28"/>
        </w:rPr>
        <w:t xml:space="preserve">5.8.10. Предельный совокупный размер весовых коэффициентов по критериям эффективности деятельности работников представлен в таблицах 11 - </w:t>
      </w:r>
      <w:hyperlink w:anchor="P4026" w:tgtFrame="Предельный совокупный размер весовых коэффициентов">
        <w:r>
          <w:rPr>
            <w:sz w:val="28"/>
            <w:szCs w:val="28"/>
          </w:rPr>
          <w:t>14</w:t>
        </w:r>
      </w:hyperlink>
      <w:r>
        <w:rPr>
          <w:sz w:val="28"/>
          <w:szCs w:val="28"/>
        </w:rPr>
        <w:t>.</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w:t>
      </w:r>
    </w:p>
    <w:p>
      <w:pPr>
        <w:pStyle w:val="ConsPlusNormal"/>
        <w:jc w:val="both"/>
        <w:rPr>
          <w:sz w:val="28"/>
          <w:szCs w:val="28"/>
        </w:rPr>
      </w:pPr>
      <w:r>
        <w:rPr>
          <w:sz w:val="28"/>
          <w:szCs w:val="28"/>
        </w:rPr>
      </w:r>
    </w:p>
    <w:tbl>
      <w:tblPr>
        <w:tblW w:w="895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37"/>
        <w:gridCol w:w="4421"/>
        <w:gridCol w:w="1702"/>
        <w:gridCol w:w="2097"/>
      </w:tblGrid>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r>
      <w:tr>
        <w:trPr/>
        <w:tc>
          <w:tcPr>
            <w:tcW w:w="8957"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учебно-вспомогательного</w:t>
            </w:r>
          </w:p>
          <w:p>
            <w:pPr>
              <w:pStyle w:val="ConsPlusNormal"/>
              <w:widowControl w:val="false"/>
              <w:jc w:val="center"/>
              <w:rPr>
                <w:sz w:val="28"/>
                <w:szCs w:val="28"/>
              </w:rPr>
            </w:pPr>
            <w:r>
              <w:rPr>
                <w:sz w:val="28"/>
                <w:szCs w:val="28"/>
              </w:rPr>
              <w:t>персонала первого уровня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Секретарь учебной части</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r>
      <w:tr>
        <w:trPr/>
        <w:tc>
          <w:tcPr>
            <w:tcW w:w="8957"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должностей</w:t>
            </w:r>
          </w:p>
          <w:p>
            <w:pPr>
              <w:pStyle w:val="ConsPlusNormal"/>
              <w:widowControl w:val="false"/>
              <w:jc w:val="center"/>
              <w:rPr>
                <w:sz w:val="28"/>
                <w:szCs w:val="28"/>
              </w:rPr>
            </w:pPr>
            <w:r>
              <w:rPr>
                <w:sz w:val="28"/>
                <w:szCs w:val="28"/>
              </w:rPr>
              <w:t>педагогических работников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труду</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 по физической культуре</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Музыкальный руководитель</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вожатый</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Инструктор-методист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Концертмейстер</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 дополнительного образования</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Педагог-организатор</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2.9.</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Социальный педагог</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2.10.</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Тренер-преподаватель</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2.11.</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Воспитатель</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2.12.</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Методист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2.13.</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Педагог-психолог</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2.14.</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инструктор-методист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2.15.</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педагог дополнительного образования</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2.16.</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тренер-преподаватель</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Третий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2.17.</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Преподаватель (кроме должностей преподавателей, отнесенных к профессорско-преподавательскому составу)</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2.18.</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Руководитель физического воспитания</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2.19.</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воспитатель</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2.20.</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Старший методист</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right"/>
              <w:rPr>
                <w:sz w:val="28"/>
                <w:szCs w:val="28"/>
              </w:rPr>
            </w:pPr>
            <w:r>
              <w:rPr>
                <w:sz w:val="28"/>
                <w:szCs w:val="28"/>
              </w:rPr>
              <w:t>2.21.</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Тьютор (за исключением тьюторов, занятых в сфере высшего и дополнительного профессионального образования)</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Четвертый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8957"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руководителей</w:t>
            </w:r>
          </w:p>
          <w:p>
            <w:pPr>
              <w:pStyle w:val="ConsPlusNormal"/>
              <w:widowControl w:val="false"/>
              <w:jc w:val="center"/>
              <w:rPr>
                <w:sz w:val="28"/>
                <w:szCs w:val="28"/>
              </w:rPr>
            </w:pPr>
            <w:r>
              <w:rPr>
                <w:sz w:val="28"/>
                <w:szCs w:val="28"/>
              </w:rPr>
              <w:t>структурных подразделений</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Первый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4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Второй</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работников культуры</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22"/>
        <w:gridCol w:w="6123"/>
        <w:gridCol w:w="2270"/>
      </w:tblGrid>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должностей работников культуры, искусства и кинематографии среднего звена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костюмерной</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Аккомпаниатор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Культорганизатор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должностей работников культуры ведущего звена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Библиотекарь</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Ведущий библиотекарь</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Главный библиотекарь</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Аккомпаниатор-концертмейстер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Звукооператор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Художник-декоратор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должностей руководящего состава учреждений культуры</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отделом (сектором) музея</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Заведующий отделом (сектором) библиотеки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Режиссер (дирижер, балетмейстер, хормейстер)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Балетмейстер-постановщик</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Художественный руководитель</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13</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медицинских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работников</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22"/>
        <w:gridCol w:w="6123"/>
        <w:gridCol w:w="2270"/>
      </w:tblGrid>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должностей среднего медицинского и фармацевтического персонала</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Третий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Медицинская сестра (медицинский брат)</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Медицинская сестра по массажу (медицинский брат по массажу)</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Четвертый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Фельдшер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Пятый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Старшая медицинская сестра (старший медицинский брат)</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50</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должностей врачей и провизоров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Врачи-специалисты (кроме врачей-специалистов, отнесенных к третьему и четвертому квалификационным уровням)</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14</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2" w:name="P4026"/>
      <w:bookmarkEnd w:id="32"/>
      <w:r>
        <w:rPr>
          <w:rFonts w:cs="Times New Roman" w:ascii="Times New Roman" w:hAnsi="Times New Roman"/>
          <w:sz w:val="28"/>
          <w:szCs w:val="28"/>
        </w:rPr>
        <w:t>Предельный совокупный размер весовых коэффициентов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критериям эффективности деятельности работников сельского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хозяйства</w:t>
      </w:r>
    </w:p>
    <w:p>
      <w:pPr>
        <w:pStyle w:val="ConsPlusNormal"/>
        <w:jc w:val="both"/>
        <w:rPr>
          <w:sz w:val="28"/>
          <w:szCs w:val="28"/>
        </w:rPr>
      </w:pPr>
      <w:r>
        <w:rPr>
          <w:sz w:val="28"/>
          <w:szCs w:val="28"/>
        </w:rPr>
      </w:r>
    </w:p>
    <w:tbl>
      <w:tblPr>
        <w:tblW w:w="901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22"/>
        <w:gridCol w:w="6123"/>
        <w:gridCol w:w="2270"/>
      </w:tblGrid>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должности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Предельный совокупный размер весовых коэффициентов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1. Профессиональная квалификационная группа "Должности работников сельского хозяйства второго уровня"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Ветеринарный фельдшер</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Агроном по защите растений (средней квалификации)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2. Профессиональная квалификационная группа "Должности работников сельского хозяйства третьего уровня"</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Первый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Агроном</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Ветеринарный врач</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Зоотехник</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Второй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Агроном второй категории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Ветеринарный врач второй категории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Зоотехник второй категории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60</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Третий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Агроном первой категории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63</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Ветеринарный врач первой категории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63</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2.9.</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Зоотехник первой категории</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63</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4"/>
              <w:rPr>
                <w:sz w:val="28"/>
                <w:szCs w:val="28"/>
              </w:rPr>
            </w:pPr>
            <w:r>
              <w:rPr>
                <w:sz w:val="28"/>
                <w:szCs w:val="28"/>
              </w:rPr>
              <w:t>Четвертый квалификационный уровень</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2.10.</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Ведущий агроном</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Ведущий ветеринарный врач</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2.12.</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Ведущий зоотехник</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65</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3. Профессиональная квалификационная группа "Должности работников сельского хозяйства четвертого уровня"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6123"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Главный агроном</w:t>
            </w:r>
          </w:p>
        </w:tc>
        <w:tc>
          <w:tcPr>
            <w:tcW w:w="2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5.8.11. Типовые критерии эффективности деятельности организации дополнительного образования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культуры Республики Татарстан.</w:t>
      </w:r>
    </w:p>
    <w:p>
      <w:pPr>
        <w:pStyle w:val="ConsPlusNormal"/>
        <w:spacing w:before="240" w:after="0"/>
        <w:ind w:firstLine="540"/>
        <w:jc w:val="both"/>
        <w:rPr>
          <w:sz w:val="28"/>
          <w:szCs w:val="28"/>
        </w:rPr>
      </w:pPr>
      <w:r>
        <w:rPr>
          <w:sz w:val="28"/>
          <w:szCs w:val="28"/>
        </w:rPr>
        <w:t>5.8.12. В организациях дополнительного образования формируется фонд выплат стимулирующего характера за качество выполняемых работ (FOT</w:t>
      </w:r>
      <w:r>
        <w:rPr>
          <w:sz w:val="28"/>
          <w:szCs w:val="28"/>
          <w:vertAlign w:val="subscript"/>
        </w:rPr>
        <w:t>k</w:t>
      </w:r>
      <w:r>
        <w:rPr>
          <w:sz w:val="28"/>
          <w:szCs w:val="28"/>
        </w:rPr>
        <w:t>), объем которого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863090" cy="464185"/>
            <wp:effectExtent l="0" t="0" r="0" b="0"/>
            <wp:docPr id="81" name="Изображение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81" descr=""/>
                    <pic:cNvPicPr>
                      <a:picLocks noChangeAspect="1" noChangeArrowheads="1"/>
                    </pic:cNvPicPr>
                  </pic:nvPicPr>
                  <pic:blipFill>
                    <a:blip r:embed="rId106"/>
                    <a:stretch>
                      <a:fillRect/>
                    </a:stretch>
                  </pic:blipFill>
                  <pic:spPr bwMode="auto">
                    <a:xfrm>
                      <a:off x="0" y="0"/>
                      <a:ext cx="186309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FOT</w:t>
      </w:r>
      <w:r>
        <w:rPr>
          <w:sz w:val="28"/>
          <w:szCs w:val="28"/>
          <w:vertAlign w:val="subscript"/>
        </w:rPr>
        <w:t>do</w:t>
      </w:r>
      <w:r>
        <w:rPr>
          <w:sz w:val="28"/>
          <w:szCs w:val="28"/>
        </w:rPr>
        <w:t xml:space="preserve"> - фонд оплаты труда работников организаций дополнительного образования по должностным окладам работников по основному месту работы (за исключением работников, занимающих должности учителей и преподавателей);</w:t>
      </w:r>
    </w:p>
    <w:p>
      <w:pPr>
        <w:pStyle w:val="ConsPlusNormal"/>
        <w:spacing w:before="240" w:after="0"/>
        <w:ind w:firstLine="540"/>
        <w:jc w:val="both"/>
        <w:rPr>
          <w:sz w:val="28"/>
          <w:szCs w:val="28"/>
        </w:rPr>
      </w:pPr>
      <w:r>
        <w:rPr>
          <w:sz w:val="28"/>
          <w:szCs w:val="28"/>
        </w:rPr>
        <w:t>D</w:t>
      </w:r>
      <w:r>
        <w:rPr>
          <w:sz w:val="28"/>
          <w:szCs w:val="28"/>
          <w:vertAlign w:val="subscript"/>
        </w:rPr>
        <w:t>k</w:t>
      </w:r>
      <w:r>
        <w:rPr>
          <w:sz w:val="28"/>
          <w:szCs w:val="28"/>
        </w:rPr>
        <w:t xml:space="preserve"> - доля фонда оплаты труда на выплаты стимулирующего характера за качество выполняемых работ.</w:t>
      </w:r>
    </w:p>
    <w:p>
      <w:pPr>
        <w:pStyle w:val="ConsPlusNormal"/>
        <w:spacing w:before="240" w:after="0"/>
        <w:ind w:firstLine="540"/>
        <w:jc w:val="both"/>
        <w:rPr>
          <w:sz w:val="28"/>
          <w:szCs w:val="28"/>
        </w:rPr>
      </w:pPr>
      <w:r>
        <w:rPr>
          <w:sz w:val="28"/>
          <w:szCs w:val="28"/>
        </w:rPr>
        <w:t>Рекомендуемая доля фонда оплаты труда на выплаты стимулирующего характера за качество выполняемых работ принимается в размере 15 процентов.</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 Выплаты компенсационного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6.1. К выплатам компенсационного характера в организациях дополнительного образования относятся:</w:t>
      </w:r>
    </w:p>
    <w:p>
      <w:pPr>
        <w:pStyle w:val="ConsPlusNormal"/>
        <w:spacing w:before="240" w:after="0"/>
        <w:ind w:firstLine="540"/>
        <w:jc w:val="both"/>
        <w:rPr>
          <w:sz w:val="28"/>
          <w:szCs w:val="28"/>
        </w:rPr>
      </w:pPr>
      <w:r>
        <w:rPr>
          <w:sz w:val="28"/>
          <w:szCs w:val="28"/>
        </w:rPr>
        <w:t>выплаты работникам, занятым на работах с вредными и (или) опасными условиями труда;</w:t>
      </w:r>
    </w:p>
    <w:p>
      <w:pPr>
        <w:pStyle w:val="ConsPlusNormal"/>
        <w:spacing w:before="240" w:after="0"/>
        <w:ind w:firstLine="540"/>
        <w:jc w:val="both"/>
        <w:rPr>
          <w:sz w:val="28"/>
          <w:szCs w:val="28"/>
        </w:rPr>
      </w:pPr>
      <w:r>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ConsPlusNormal"/>
        <w:spacing w:before="240" w:after="0"/>
        <w:ind w:firstLine="540"/>
        <w:jc w:val="both"/>
        <w:rPr>
          <w:sz w:val="28"/>
          <w:szCs w:val="28"/>
        </w:rPr>
      </w:pPr>
      <w:r>
        <w:rPr>
          <w:sz w:val="28"/>
          <w:szCs w:val="28"/>
        </w:rPr>
        <w:t>выплаты за специфику деятельности.</w:t>
      </w:r>
    </w:p>
    <w:p>
      <w:pPr>
        <w:pStyle w:val="ConsPlusNormal"/>
        <w:spacing w:before="240" w:after="0"/>
        <w:ind w:firstLine="540"/>
        <w:jc w:val="both"/>
        <w:rPr>
          <w:sz w:val="28"/>
          <w:szCs w:val="28"/>
        </w:rPr>
      </w:pPr>
      <w:r>
        <w:rPr>
          <w:sz w:val="28"/>
          <w:szCs w:val="28"/>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ConsPlusNormal"/>
        <w:spacing w:before="240" w:after="0"/>
        <w:ind w:firstLine="540"/>
        <w:jc w:val="both"/>
        <w:rPr>
          <w:sz w:val="28"/>
          <w:szCs w:val="28"/>
        </w:rPr>
      </w:pPr>
      <w:r>
        <w:rPr>
          <w:sz w:val="28"/>
          <w:szCs w:val="28"/>
        </w:rPr>
        <w:t>6.3. Выплаты компенсационного характера работникам, занятым на работах с вредными и (или) опасными условиями труда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2526030" cy="582930"/>
            <wp:effectExtent l="0" t="0" r="0" b="0"/>
            <wp:docPr id="82" name="Изображение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82" descr=""/>
                    <pic:cNvPicPr>
                      <a:picLocks noChangeAspect="1" noChangeArrowheads="1"/>
                    </pic:cNvPicPr>
                  </pic:nvPicPr>
                  <pic:blipFill>
                    <a:blip r:embed="rId107"/>
                    <a:stretch>
                      <a:fillRect/>
                    </a:stretch>
                  </pic:blipFill>
                  <pic:spPr bwMode="auto">
                    <a:xfrm>
                      <a:off x="0" y="0"/>
                      <a:ext cx="2526030" cy="58293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работников организаций дополнительного образования, принимаемый в соответствии с </w:t>
      </w:r>
      <w:hyperlink w:anchor="P3155" w:tgtFrame="II. Определение базовых окладов заработной платы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fk</w:t>
      </w:r>
      <w:r>
        <w:rPr>
          <w:sz w:val="28"/>
          <w:szCs w:val="28"/>
        </w:rPr>
        <w:t xml:space="preserve"> - фактически отработанное время, по которому законодательством предусмотрена выплата компенсационного характера;</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организаций дополнительного образования, установленная </w:t>
      </w:r>
      <w:hyperlink w:anchor="P3297"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08"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pPr>
        <w:pStyle w:val="ConsPlusNormal"/>
        <w:spacing w:before="240" w:after="0"/>
        <w:ind w:firstLine="540"/>
        <w:jc w:val="both"/>
        <w:rPr>
          <w:sz w:val="28"/>
          <w:szCs w:val="28"/>
        </w:rPr>
      </w:pPr>
      <w:r>
        <w:rPr>
          <w:sz w:val="28"/>
          <w:szCs w:val="28"/>
        </w:rPr>
        <w:t>6.4.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pPr>
        <w:pStyle w:val="ConsPlusNormal"/>
        <w:spacing w:before="240" w:after="0"/>
        <w:ind w:firstLine="540"/>
        <w:jc w:val="both"/>
        <w:rPr>
          <w:sz w:val="28"/>
          <w:szCs w:val="28"/>
        </w:rPr>
      </w:pPr>
      <w:r>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pPr>
        <w:pStyle w:val="ConsPlusNormal"/>
        <w:spacing w:before="240" w:after="0"/>
        <w:ind w:firstLine="540"/>
        <w:jc w:val="both"/>
        <w:rPr>
          <w:sz w:val="28"/>
          <w:szCs w:val="28"/>
        </w:rPr>
      </w:pPr>
      <w:r>
        <w:rPr>
          <w:sz w:val="28"/>
          <w:szCs w:val="28"/>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ConsPlusNormal"/>
        <w:spacing w:before="240" w:after="0"/>
        <w:ind w:firstLine="540"/>
        <w:jc w:val="both"/>
        <w:rPr>
          <w:sz w:val="28"/>
          <w:szCs w:val="28"/>
        </w:rPr>
      </w:pPr>
      <w:r>
        <w:rPr>
          <w:sz w:val="28"/>
          <w:szCs w:val="28"/>
        </w:rPr>
        <w:t>6.5.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(B</w:t>
      </w:r>
      <w:r>
        <w:rPr>
          <w:sz w:val="28"/>
          <w:szCs w:val="28"/>
          <w:vertAlign w:val="subscript"/>
        </w:rPr>
        <w:t>sd</w:t>
      </w:r>
      <w:r>
        <w:rPr>
          <w:sz w:val="28"/>
          <w:szCs w:val="28"/>
        </w:rPr>
        <w:t>)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51610" cy="464185"/>
            <wp:effectExtent l="0" t="0" r="0" b="0"/>
            <wp:docPr id="83" name="Изображение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83" descr=""/>
                    <pic:cNvPicPr>
                      <a:picLocks noChangeAspect="1" noChangeArrowheads="1"/>
                    </pic:cNvPicPr>
                  </pic:nvPicPr>
                  <pic:blipFill>
                    <a:blip r:embed="rId109"/>
                    <a:stretch>
                      <a:fillRect/>
                    </a:stretch>
                  </pic:blipFill>
                  <pic:spPr bwMode="auto">
                    <a:xfrm>
                      <a:off x="0" y="0"/>
                      <a:ext cx="145161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медицинских работников организаций дополнительного образования;</w:t>
      </w:r>
    </w:p>
    <w:p>
      <w:pPr>
        <w:pStyle w:val="ConsPlusNormal"/>
        <w:spacing w:before="240" w:after="0"/>
        <w:ind w:firstLine="540"/>
        <w:jc w:val="both"/>
        <w:rPr>
          <w:sz w:val="28"/>
          <w:szCs w:val="28"/>
        </w:rPr>
      </w:pPr>
      <w:r>
        <w:rPr>
          <w:sz w:val="28"/>
          <w:szCs w:val="28"/>
        </w:rPr>
        <w:t>D</w:t>
      </w:r>
      <w:r>
        <w:rPr>
          <w:sz w:val="28"/>
          <w:szCs w:val="28"/>
          <w:vertAlign w:val="subscript"/>
        </w:rPr>
        <w:t>sd</w:t>
      </w:r>
      <w:r>
        <w:rPr>
          <w:sz w:val="28"/>
          <w:szCs w:val="28"/>
        </w:rPr>
        <w:t xml:space="preserve"> - размер надбавки за специфику деятельности, который принимается равным 16,2 процента.</w:t>
      </w:r>
    </w:p>
    <w:p>
      <w:pPr>
        <w:pStyle w:val="ConsPlusNormal"/>
        <w:spacing w:before="240" w:after="0"/>
        <w:ind w:firstLine="540"/>
        <w:jc w:val="both"/>
        <w:rPr>
          <w:sz w:val="28"/>
          <w:szCs w:val="28"/>
        </w:rPr>
      </w:pPr>
      <w:r>
        <w:rPr>
          <w:sz w:val="28"/>
          <w:szCs w:val="28"/>
        </w:rPr>
        <w:t>6.5.1. Перечень должностей работников, которым с учетом конкретных условий работы в данной организации дополнительного образования,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VII. Порядок определения заработной платы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руководителя организации дополнительного образования,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заместителя руководителя, главного бухгалтера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7.1. Заработная плата руководителей организаций дополнительного образования, их заместителей и главных бухгалтеров состоит из должностных окладов, выплат компенсационного и стимулирующего характера.</w:t>
      </w:r>
    </w:p>
    <w:p>
      <w:pPr>
        <w:pStyle w:val="ConsPlusNormal"/>
        <w:spacing w:before="240" w:after="0"/>
        <w:ind w:firstLine="540"/>
        <w:jc w:val="both"/>
        <w:rPr>
          <w:sz w:val="28"/>
          <w:szCs w:val="28"/>
        </w:rPr>
      </w:pPr>
      <w:r>
        <w:rPr>
          <w:sz w:val="28"/>
          <w:szCs w:val="28"/>
        </w:rPr>
        <w:t>7.2. Должностной оклад руководителя организации дополнительного образования устанавливается учредителем организации один раз в год на начало учебного года в зависимости от группы по оплате труда (O</w:t>
      </w:r>
      <w:r>
        <w:rPr>
          <w:sz w:val="28"/>
          <w:szCs w:val="28"/>
          <w:vertAlign w:val="subscript"/>
        </w:rPr>
        <w:t>d</w:t>
      </w:r>
      <w:r>
        <w:rPr>
          <w:sz w:val="28"/>
          <w:szCs w:val="28"/>
        </w:rPr>
        <w:t>) и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245870" cy="514350"/>
            <wp:effectExtent l="0" t="0" r="0" b="0"/>
            <wp:docPr id="84" name="Изображение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84" descr=""/>
                    <pic:cNvPicPr>
                      <a:picLocks noChangeAspect="1" noChangeArrowheads="1"/>
                    </pic:cNvPicPr>
                  </pic:nvPicPr>
                  <pic:blipFill>
                    <a:blip r:embed="rId110"/>
                    <a:stretch>
                      <a:fillRect/>
                    </a:stretch>
                  </pic:blipFill>
                  <pic:spPr bwMode="auto">
                    <a:xfrm>
                      <a:off x="0" y="0"/>
                      <a:ext cx="124587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b</w:t>
      </w:r>
      <w:r>
        <w:rPr>
          <w:sz w:val="28"/>
          <w:szCs w:val="28"/>
        </w:rPr>
        <w:t xml:space="preserve"> - размер базового оклада руководителя;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работников организаций дополнительного образования, установленная </w:t>
      </w:r>
      <w:hyperlink w:anchor="P3297" w:tgtFrame="III. Норма часов за ставку заработной платы (базовый оклад)">
        <w:r>
          <w:rPr>
            <w:sz w:val="28"/>
            <w:szCs w:val="28"/>
          </w:rPr>
          <w:t>разделом III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7.3. Должностные оклады заместителей руководителей и главных бухгалтеров организаций дополнительного образования устанавливаются на 20 - 30 процентов ниже должностных окладов руководителей этих организаций дополнительного образования.</w:t>
      </w:r>
    </w:p>
    <w:p>
      <w:pPr>
        <w:pStyle w:val="ConsPlusNormal"/>
        <w:spacing w:before="240" w:after="0"/>
        <w:ind w:firstLine="540"/>
        <w:jc w:val="both"/>
        <w:rPr>
          <w:sz w:val="28"/>
          <w:szCs w:val="28"/>
        </w:rPr>
      </w:pPr>
      <w:r>
        <w:rPr>
          <w:sz w:val="28"/>
          <w:szCs w:val="28"/>
        </w:rPr>
        <w:t>7.4. 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учредителем с учетом результатов деятельности, определенных на основании критериев эффективности их деятельности.</w:t>
      </w:r>
    </w:p>
    <w:p>
      <w:pPr>
        <w:pStyle w:val="ConsPlusNormal"/>
        <w:spacing w:before="240" w:after="0"/>
        <w:ind w:firstLine="540"/>
        <w:jc w:val="both"/>
        <w:rPr>
          <w:sz w:val="28"/>
          <w:szCs w:val="28"/>
        </w:rPr>
      </w:pPr>
      <w:r>
        <w:rPr>
          <w:sz w:val="28"/>
          <w:szCs w:val="28"/>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pPr>
        <w:pStyle w:val="ConsPlusNormal"/>
        <w:spacing w:before="240" w:after="0"/>
        <w:ind w:firstLine="540"/>
        <w:jc w:val="both"/>
        <w:rPr>
          <w:sz w:val="28"/>
          <w:szCs w:val="28"/>
        </w:rPr>
      </w:pPr>
      <w:r>
        <w:rPr>
          <w:sz w:val="28"/>
          <w:szCs w:val="28"/>
        </w:rPr>
        <w:t>7.5. Группа по оплате труда руководителей, размеры базового окладов и выплат стимулирующего характера за качество выполняемых работ руководителям организации дополнительного образования представлены в таблице 15.</w:t>
      </w:r>
    </w:p>
    <w:p>
      <w:pPr>
        <w:pStyle w:val="ConsPlusNormal"/>
        <w:spacing w:before="240" w:after="0"/>
        <w:ind w:firstLine="540"/>
        <w:jc w:val="both"/>
        <w:rPr>
          <w:sz w:val="28"/>
          <w:szCs w:val="28"/>
        </w:rPr>
      </w:pPr>
      <w:r>
        <w:rPr>
          <w:sz w:val="28"/>
          <w:szCs w:val="28"/>
        </w:rPr>
        <w:t>7.6. Выплаты стимулирующего характера за качество выполняемых работ заместителям руководителя, главному бухгалтеру организации дополнительного образования устанавливаются руководителем организации дополнительного образования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организации дополнительного образования.</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15</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руководителей, размеры базовых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окладов и выплат стимулирующего характера за качество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выполняемых работ руководителей организаций дополнительного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w:t>
      </w:r>
    </w:p>
    <w:p>
      <w:pPr>
        <w:pStyle w:val="ConsPlusNormal"/>
        <w:jc w:val="center"/>
        <w:rPr>
          <w:sz w:val="28"/>
          <w:szCs w:val="28"/>
        </w:rPr>
      </w:pPr>
      <w:r>
        <w:rPr>
          <w:sz w:val="28"/>
          <w:szCs w:val="28"/>
        </w:rPr>
      </w:r>
    </w:p>
    <w:p>
      <w:pPr>
        <w:pStyle w:val="ConsPlusNormal"/>
        <w:jc w:val="both"/>
        <w:rPr>
          <w:sz w:val="28"/>
          <w:szCs w:val="28"/>
        </w:rPr>
      </w:pPr>
      <w:r>
        <w:rPr>
          <w:sz w:val="28"/>
          <w:szCs w:val="28"/>
        </w:rPr>
      </w:r>
    </w:p>
    <w:tbl>
      <w:tblPr>
        <w:tblW w:w="895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757"/>
        <w:gridCol w:w="3457"/>
        <w:gridCol w:w="1304"/>
        <w:gridCol w:w="2438"/>
      </w:tblGrid>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Группа по оплате труда руководителя</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Базовый оклад,</w:t>
            </w:r>
          </w:p>
          <w:p>
            <w:pPr>
              <w:pStyle w:val="ConsPlusNormal"/>
              <w:widowControl w:val="false"/>
              <w:jc w:val="center"/>
              <w:rPr>
                <w:sz w:val="28"/>
                <w:szCs w:val="28"/>
              </w:rPr>
            </w:pPr>
            <w:r>
              <w:rPr>
                <w:sz w:val="28"/>
                <w:szCs w:val="28"/>
              </w:rPr>
              <w:t>рублей</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Выплаты стимулирующего характера за качество выполняемых работ, рублей</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1 - 200</w:t>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30 000</w:t>
            </w:r>
          </w:p>
        </w:tc>
        <w:tc>
          <w:tcPr>
            <w:tcW w:w="2438"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4 000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201 - 400</w:t>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32 000</w:t>
            </w:r>
          </w:p>
        </w:tc>
        <w:tc>
          <w:tcPr>
            <w:tcW w:w="2438"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5 000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401 - 700</w:t>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36 000</w:t>
            </w:r>
          </w:p>
        </w:tc>
        <w:tc>
          <w:tcPr>
            <w:tcW w:w="2438"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5 000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701 - 1 200</w:t>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37 000</w:t>
            </w:r>
          </w:p>
        </w:tc>
        <w:tc>
          <w:tcPr>
            <w:tcW w:w="2438"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6 000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1 201 - 1 800</w:t>
            </w:r>
          </w:p>
        </w:tc>
        <w:tc>
          <w:tcPr>
            <w:tcW w:w="1304"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40 000</w:t>
            </w:r>
          </w:p>
        </w:tc>
        <w:tc>
          <w:tcPr>
            <w:tcW w:w="2438"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sz w:val="28"/>
                <w:szCs w:val="28"/>
              </w:rPr>
            </w:pPr>
            <w:r>
              <w:rPr>
                <w:sz w:val="28"/>
                <w:szCs w:val="28"/>
              </w:rPr>
              <w:t>7 000</w:t>
            </w:r>
          </w:p>
        </w:tc>
      </w:tr>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1 801 и выше</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42 000</w:t>
            </w:r>
          </w:p>
        </w:tc>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8 000</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7.7. Типовые критерии эффективности деятельности руководителей, заместителей руководителей, главных бухгалтеров организаций дополнительного образования и их весовые коэффициенты утверждаются отраслевыми министерствами Республики Татарстан, в ведении которых находятся организации дополнительного образования.</w:t>
      </w:r>
    </w:p>
    <w:p>
      <w:pPr>
        <w:pStyle w:val="ConsPlusNormal"/>
        <w:spacing w:before="240" w:after="0"/>
        <w:ind w:firstLine="540"/>
        <w:jc w:val="both"/>
        <w:rPr>
          <w:sz w:val="28"/>
          <w:szCs w:val="28"/>
        </w:rPr>
      </w:pPr>
      <w:r>
        <w:rPr>
          <w:sz w:val="28"/>
          <w:szCs w:val="28"/>
        </w:rPr>
        <w:t>7.8. Стимулирующие выплаты за качество выполняемых работ (B</w:t>
      </w:r>
      <w:r>
        <w:rPr>
          <w:sz w:val="28"/>
          <w:szCs w:val="28"/>
          <w:vertAlign w:val="subscript"/>
        </w:rPr>
        <w:t>k</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sz w:val="28"/>
          <w:szCs w:val="28"/>
        </w:rPr>
        <w:t>B</w:t>
      </w:r>
      <w:r>
        <w:rPr>
          <w:sz w:val="28"/>
          <w:szCs w:val="28"/>
          <w:vertAlign w:val="subscript"/>
        </w:rPr>
        <w:t>k</w:t>
      </w:r>
      <w:r>
        <w:rPr>
          <w:sz w:val="28"/>
          <w:szCs w:val="28"/>
        </w:rPr>
        <w:t xml:space="preserve"> = B</w:t>
      </w:r>
      <w:r>
        <w:rPr>
          <w:sz w:val="28"/>
          <w:szCs w:val="28"/>
          <w:vertAlign w:val="subscript"/>
        </w:rPr>
        <w:t>C</w:t>
      </w:r>
      <w:r>
        <w:rPr>
          <w:sz w:val="28"/>
          <w:szCs w:val="28"/>
        </w:rPr>
        <w:t xml:space="preserve"> x K</w:t>
      </w:r>
      <w:r>
        <w:rPr>
          <w:sz w:val="28"/>
          <w:szCs w:val="28"/>
          <w:vertAlign w:val="subscript"/>
        </w:rPr>
        <w:t>VK</w:t>
      </w:r>
      <w:r>
        <w:rPr>
          <w:sz w:val="28"/>
          <w:szCs w:val="28"/>
        </w:rPr>
        <w:t>,</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B</w:t>
      </w:r>
      <w:r>
        <w:rPr>
          <w:sz w:val="28"/>
          <w:szCs w:val="28"/>
          <w:vertAlign w:val="subscript"/>
        </w:rPr>
        <w:t>C</w:t>
      </w:r>
      <w:r>
        <w:rPr>
          <w:sz w:val="28"/>
          <w:szCs w:val="28"/>
        </w:rPr>
        <w:t xml:space="preserve"> - размер выплат стимулирующего характера за качество выполняемых работ, который приведен в таблице 15;</w:t>
      </w:r>
    </w:p>
    <w:p>
      <w:pPr>
        <w:pStyle w:val="ConsPlusNormal"/>
        <w:spacing w:before="240" w:after="0"/>
        <w:ind w:firstLine="540"/>
        <w:jc w:val="both"/>
        <w:rPr>
          <w:sz w:val="28"/>
          <w:szCs w:val="28"/>
        </w:rPr>
      </w:pPr>
      <w:r>
        <w:rPr>
          <w:sz w:val="28"/>
          <w:szCs w:val="28"/>
        </w:rPr>
        <w:t>K</w:t>
      </w:r>
      <w:r>
        <w:rPr>
          <w:sz w:val="28"/>
          <w:szCs w:val="28"/>
          <w:vertAlign w:val="subscript"/>
        </w:rPr>
        <w:t>VK</w:t>
      </w:r>
      <w:r>
        <w:rPr>
          <w:sz w:val="28"/>
          <w:szCs w:val="28"/>
        </w:rPr>
        <w:t xml:space="preserve"> - коэффициент выполнения критериев качества.</w:t>
      </w:r>
    </w:p>
    <w:p>
      <w:pPr>
        <w:pStyle w:val="ConsPlusNormal"/>
        <w:spacing w:before="240" w:after="0"/>
        <w:ind w:firstLine="540"/>
        <w:jc w:val="both"/>
        <w:rPr>
          <w:sz w:val="28"/>
          <w:szCs w:val="28"/>
        </w:rPr>
      </w:pPr>
      <w:r>
        <w:rPr>
          <w:sz w:val="28"/>
          <w:szCs w:val="28"/>
        </w:rPr>
        <w:t xml:space="preserve">7.9. 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w:t>
      </w:r>
      <w:hyperlink r:id="rId111"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VIII. Порядок формирования и использования фонда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оплаты труда организаций дополнительного образования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8.1.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нормативными затратами, количеством объемных показателей, и отражается в плане финансово-хозяйственной деятельности в организациях дополнительного образования.</w:t>
      </w:r>
    </w:p>
    <w:p>
      <w:pPr>
        <w:pStyle w:val="ConsPlusNormal"/>
        <w:spacing w:before="240" w:after="0"/>
        <w:ind w:firstLine="540"/>
        <w:jc w:val="both"/>
        <w:rPr>
          <w:sz w:val="28"/>
          <w:szCs w:val="28"/>
        </w:rPr>
      </w:pPr>
      <w:r>
        <w:rPr>
          <w:sz w:val="28"/>
          <w:szCs w:val="28"/>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организации дополнительного образования на оплату труда на текущий финансовый год.</w:t>
      </w:r>
    </w:p>
    <w:p>
      <w:pPr>
        <w:pStyle w:val="ConsPlusNormal"/>
        <w:spacing w:before="240" w:after="0"/>
        <w:ind w:firstLine="540"/>
        <w:jc w:val="both"/>
        <w:rPr>
          <w:sz w:val="28"/>
          <w:szCs w:val="28"/>
        </w:rPr>
      </w:pPr>
      <w:r>
        <w:rPr>
          <w:sz w:val="28"/>
          <w:szCs w:val="28"/>
        </w:rPr>
        <w:t>8.3. Экономия фонда оплаты труда, сложившаяся в ходе исполнения плана финансово-хозяйственной деятельности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дополнительного образования, принятыми с учетом норм настоящего Положения.</w:t>
      </w:r>
    </w:p>
    <w:p>
      <w:pPr>
        <w:pStyle w:val="ConsPlusNormal"/>
        <w:spacing w:before="240" w:after="0"/>
        <w:ind w:firstLine="540"/>
        <w:jc w:val="both"/>
        <w:rPr>
          <w:sz w:val="28"/>
          <w:szCs w:val="28"/>
        </w:rPr>
      </w:pPr>
      <w:r>
        <w:rPr>
          <w:sz w:val="28"/>
          <w:szCs w:val="28"/>
        </w:rPr>
        <w:t>При наличии экономии фонда оплаты труда поощрительные выплаты производятся работникам той профессиональная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ConsPlusNormal"/>
        <w:spacing w:before="240" w:after="0"/>
        <w:ind w:firstLine="540"/>
        <w:jc w:val="both"/>
        <w:rPr>
          <w:sz w:val="28"/>
          <w:szCs w:val="28"/>
        </w:rPr>
      </w:pPr>
      <w:r>
        <w:rPr>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112" w:tgtFrame="Федеральный закон от 19.06.2000 N 82-ФЗ (ред. от 29.10.2024) О минимальном размере оплаты труда">
        <w:r>
          <w:rPr>
            <w:sz w:val="28"/>
            <w:szCs w:val="28"/>
          </w:rPr>
          <w:t>законом</w:t>
        </w:r>
      </w:hyperlink>
      <w:r>
        <w:rPr>
          <w:sz w:val="28"/>
          <w:szCs w:val="28"/>
        </w:rPr>
        <w:t xml:space="preserve">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организации дополнительного образования).</w:t>
      </w:r>
    </w:p>
    <w:p>
      <w:pPr>
        <w:pStyle w:val="ConsPlusNormal"/>
        <w:spacing w:before="240" w:after="0"/>
        <w:ind w:firstLine="540"/>
        <w:jc w:val="both"/>
        <w:rPr>
          <w:sz w:val="28"/>
          <w:szCs w:val="28"/>
        </w:rPr>
      </w:pPr>
      <w:r>
        <w:rPr>
          <w:sz w:val="28"/>
          <w:szCs w:val="28"/>
        </w:rPr>
        <w:t>Размер поощрительной выплаты за счет экономии фонда оплаты труда руководителю организации дополнительного образования определяется учредителем организации дополнительного образования.</w:t>
      </w:r>
    </w:p>
    <w:p>
      <w:pPr>
        <w:pStyle w:val="ConsPlusNormal"/>
        <w:spacing w:before="240" w:after="0"/>
        <w:ind w:firstLine="540"/>
        <w:jc w:val="both"/>
        <w:rPr>
          <w:sz w:val="28"/>
          <w:szCs w:val="28"/>
        </w:rPr>
      </w:pPr>
      <w:r>
        <w:rPr>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организации дополнительного образования.</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w:t>
      </w:r>
    </w:p>
    <w:p>
      <w:pPr>
        <w:pStyle w:val="ConsPlusNormal"/>
        <w:jc w:val="right"/>
        <w:rPr>
          <w:sz w:val="28"/>
          <w:szCs w:val="28"/>
        </w:rPr>
      </w:pPr>
      <w:r>
        <w:rPr>
          <w:sz w:val="28"/>
          <w:szCs w:val="28"/>
        </w:rPr>
        <w:t>к Положению об условиях оплаты</w:t>
      </w:r>
    </w:p>
    <w:p>
      <w:pPr>
        <w:pStyle w:val="ConsPlusNormal"/>
        <w:jc w:val="right"/>
        <w:rPr>
          <w:sz w:val="28"/>
          <w:szCs w:val="28"/>
        </w:rPr>
      </w:pPr>
      <w:r>
        <w:rPr>
          <w:sz w:val="28"/>
          <w:szCs w:val="28"/>
        </w:rPr>
        <w:t>труда работников образовательных</w:t>
      </w:r>
    </w:p>
    <w:p>
      <w:pPr>
        <w:pStyle w:val="ConsPlusNormal"/>
        <w:jc w:val="right"/>
        <w:rPr>
          <w:sz w:val="28"/>
          <w:szCs w:val="28"/>
        </w:rPr>
      </w:pPr>
      <w:r>
        <w:rPr>
          <w:sz w:val="28"/>
          <w:szCs w:val="28"/>
        </w:rPr>
        <w:t>организаций дополнительного образо-</w:t>
      </w:r>
    </w:p>
    <w:p>
      <w:pPr>
        <w:pStyle w:val="ConsPlusNormal"/>
        <w:jc w:val="right"/>
        <w:rPr>
          <w:sz w:val="28"/>
          <w:szCs w:val="28"/>
        </w:rPr>
      </w:pPr>
      <w:r>
        <w:rPr>
          <w:sz w:val="28"/>
          <w:szCs w:val="28"/>
        </w:rPr>
        <w:t xml:space="preserve">вания Ютазинского муниципального </w:t>
      </w:r>
    </w:p>
    <w:p>
      <w:pPr>
        <w:pStyle w:val="ConsPlusNormal"/>
        <w:jc w:val="right"/>
        <w:rPr>
          <w:sz w:val="28"/>
          <w:szCs w:val="28"/>
        </w:rPr>
      </w:pPr>
      <w:r>
        <w:rPr>
          <w:sz w:val="28"/>
          <w:szCs w:val="28"/>
        </w:rPr>
        <w:t>района Республики Татарстан</w:t>
      </w:r>
    </w:p>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1</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3" w:name="P4221"/>
      <w:bookmarkEnd w:id="33"/>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и ведомственных наград,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соответствующие выплаты работникам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образования</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520"/>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учитель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производственного обучения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 Российской Федерации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учитель СССР</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физической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преподаватель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народного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высшей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экономист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Республики Татарстан</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3"/>
              <w:rPr>
                <w:sz w:val="28"/>
                <w:szCs w:val="28"/>
              </w:rPr>
            </w:pPr>
            <w:r>
              <w:rPr>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общего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начального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среднего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высшего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науки и техники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работник сферы молодежной политики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 развитие научно-исследовательской работы студентов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сферы воспитания детей и молодежи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Отличник просвещения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Почетный работник воспитания и просвещения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Ветеран сферы воспитания и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Л.С.Выготского</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Значок "Отличник профессионально-технического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"За милосердие и благотворительность"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1.16.</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"За верность профессии"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1.17.</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"Молодость и Профессионализм"</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1.18.</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"Почетный наставник"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1.19.</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"Ветеран" Министерства науки и высшего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"За безупречный труд и отличие"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Медаль "За вклад в реализацию государственной политики в области образования и научно-технологического развития"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Звание "Почетный работник" Министерства науки и высшего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Нагрудный знак "Молодой ученый"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Почетная грамота Министерства науки и высшего образования Российской Федерации</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 Министерство народного образования, Министерство просвещения СССР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просвещения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народного просвещения"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профтехобразования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профтехобразования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952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Значок "Отличник физической культуры и спорта"</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2</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4" w:name="P4394"/>
      <w:bookmarkEnd w:id="34"/>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Российской Федерации,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Союза Советских Социалистических Республик, союзных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автономных республик в составе Союза Советских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Социалистических Республик,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выплаты стимулирующего характера работникам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культуры</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художник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писатель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поэт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искусств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пропагандист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искусств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поэт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певец</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акын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журналист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культурно-просветительной работы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библиотекарь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прикладного искусства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народного творчества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искусств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Народный поэт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журналист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библиотекарь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науки</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3</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5" w:name="P4510"/>
      <w:bookmarkEnd w:id="35"/>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за наличие которых предоставляются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соответствующие выплаты медицинским работникам</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Отличник здравоохранения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врач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здравоохранения Республики Татарстан</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4</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спортивных званий Российской Федерации,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Республики Татарстан, Союза Советских Социалистических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Республик, союзных и автономных республик в составе Союза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Советских Социалистических Республик, за наличие которых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предоставляются выплаты стимулирующего характера работникам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физической культуры</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 спортивного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Почетные звания, спортивные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спорта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спортивный судья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спорта России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спорта России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спорта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Гроссмейстер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Почетный спортивный судья России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спорта СССР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Гроссмейстер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физической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тренер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физической культуры и спорта</w:t>
            </w:r>
          </w:p>
        </w:tc>
      </w:tr>
    </w:tbl>
    <w:p>
      <w:pPr>
        <w:pStyle w:val="ConsPlusNormal"/>
        <w:jc w:val="both"/>
        <w:rPr>
          <w:sz w:val="28"/>
          <w:szCs w:val="28"/>
        </w:rPr>
      </w:pPr>
      <w:r>
        <w:rPr>
          <w:sz w:val="28"/>
          <w:szCs w:val="28"/>
        </w:rPr>
      </w:r>
    </w:p>
    <w:p>
      <w:pPr>
        <w:pStyle w:val="ConsPlusNormal"/>
        <w:numPr>
          <w:ilvl w:val="0"/>
          <w:numId w:val="0"/>
        </w:numPr>
        <w:ind w:left="0" w:hanging="0"/>
        <w:jc w:val="right"/>
        <w:outlineLvl w:val="2"/>
        <w:rPr>
          <w:sz w:val="28"/>
          <w:szCs w:val="28"/>
        </w:rPr>
      </w:pPr>
      <w:r>
        <w:rPr>
          <w:sz w:val="28"/>
          <w:szCs w:val="28"/>
        </w:rPr>
        <w:t>Таблица 5</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6" w:name="P4599"/>
      <w:bookmarkEnd w:id="36"/>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Российской Федерации,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Союза Советских Социалистических Республик, союзных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автономных республик в составе Союза Советских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Социалистических Республик, по которым предоставляются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работникам сельского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хозяйства</w:t>
      </w:r>
    </w:p>
    <w:p>
      <w:pPr>
        <w:pStyle w:val="ConsPlusNormal"/>
        <w:jc w:val="both"/>
        <w:rPr>
          <w:sz w:val="28"/>
          <w:szCs w:val="28"/>
        </w:rPr>
      </w:pPr>
      <w:r>
        <w:rPr>
          <w:sz w:val="28"/>
          <w:szCs w:val="28"/>
        </w:rPr>
      </w:r>
    </w:p>
    <w:tbl>
      <w:tblPr>
        <w:tblW w:w="1006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агроном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ветеринарный врач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зоотехник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мелиоратор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механизатор сельского хозяйства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сельского хозяйства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агроном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ветеринарный врач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животновод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зоотехник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мелиоратор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механизатор сельского хозяйства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сельского хозяйства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сельского хозяйства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сельского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агроном</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инженер сельского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зоотехник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животноводства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животновод</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мастер животноводства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Мастер животноводства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механизатор сельского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механизатор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мелиоратор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ветеринарный врач</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работник сельского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агроном</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зоотехник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животновод</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механизатор сельского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механизатор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8"/>
                <w:szCs w:val="28"/>
              </w:rPr>
            </w:pPr>
            <w:r>
              <w:rPr>
                <w:sz w:val="28"/>
                <w:szCs w:val="28"/>
              </w:rPr>
              <w:t>Заслуженный ветеринарный врач</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0"/>
        <w:rPr>
          <w:sz w:val="28"/>
          <w:szCs w:val="28"/>
        </w:rPr>
      </w:pPr>
      <w:r>
        <w:rPr>
          <w:sz w:val="28"/>
          <w:szCs w:val="28"/>
        </w:rPr>
        <w:t>Утверждено</w:t>
      </w:r>
    </w:p>
    <w:p>
      <w:pPr>
        <w:pStyle w:val="ConsPlusNormal"/>
        <w:jc w:val="right"/>
        <w:rPr>
          <w:sz w:val="28"/>
          <w:szCs w:val="28"/>
        </w:rPr>
      </w:pPr>
      <w:r>
        <w:rPr>
          <w:sz w:val="28"/>
          <w:szCs w:val="28"/>
        </w:rPr>
        <w:t>Постановлением Исполнительного</w:t>
      </w:r>
    </w:p>
    <w:p>
      <w:pPr>
        <w:pStyle w:val="ConsPlusNormal"/>
        <w:jc w:val="right"/>
        <w:rPr>
          <w:sz w:val="28"/>
          <w:szCs w:val="28"/>
        </w:rPr>
      </w:pPr>
      <w:r>
        <w:rPr>
          <w:sz w:val="28"/>
          <w:szCs w:val="28"/>
        </w:rPr>
        <w:t>комитета Ютазинского муниципального</w:t>
      </w:r>
    </w:p>
    <w:p>
      <w:pPr>
        <w:pStyle w:val="ConsPlusNormal"/>
        <w:jc w:val="right"/>
        <w:rPr>
          <w:sz w:val="28"/>
          <w:szCs w:val="28"/>
        </w:rPr>
      </w:pPr>
      <w:r>
        <w:rPr>
          <w:sz w:val="28"/>
          <w:szCs w:val="28"/>
        </w:rPr>
        <w:t>Района Республики Татарстан</w:t>
      </w:r>
    </w:p>
    <w:p>
      <w:pPr>
        <w:pStyle w:val="ConsPlusNormal"/>
        <w:jc w:val="right"/>
        <w:rPr>
          <w:sz w:val="28"/>
          <w:szCs w:val="28"/>
        </w:rPr>
      </w:pPr>
      <w:r>
        <w:rPr>
          <w:sz w:val="28"/>
          <w:szCs w:val="28"/>
        </w:rPr>
        <w:t>от «____»_________2025 г. N ____</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7" w:name="P10911"/>
      <w:bookmarkEnd w:id="37"/>
      <w:r>
        <w:rPr>
          <w:rFonts w:cs="Times New Roman" w:ascii="Times New Roman" w:hAnsi="Times New Roman"/>
          <w:sz w:val="28"/>
          <w:szCs w:val="28"/>
        </w:rPr>
        <w:t>ПОЛОЖЕНИЕ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 УСЛОВИЯХ ОПЛАТЫ ТРУДА РАБОТНИКОВ ПРОФЕССИОНАЛЬНЫХ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 условия и размеры выплат компенсационного и стимулирующего характера, а также критерии их установления.</w:t>
      </w:r>
    </w:p>
    <w:p>
      <w:pPr>
        <w:pStyle w:val="ConsPlusNormal"/>
        <w:spacing w:before="240" w:after="0"/>
        <w:ind w:firstLine="540"/>
        <w:jc w:val="both"/>
        <w:rPr>
          <w:sz w:val="28"/>
          <w:szCs w:val="28"/>
        </w:rPr>
      </w:pPr>
      <w:r>
        <w:rPr>
          <w:sz w:val="28"/>
          <w:szCs w:val="28"/>
        </w:rPr>
        <w:t>1.2. В настоящем Положении используются следующие основные понятия:</w:t>
      </w:r>
    </w:p>
    <w:p>
      <w:pPr>
        <w:pStyle w:val="ConsPlusNormal"/>
        <w:spacing w:before="240" w:after="0"/>
        <w:ind w:firstLine="540"/>
        <w:jc w:val="both"/>
        <w:rPr>
          <w:sz w:val="28"/>
          <w:szCs w:val="28"/>
        </w:rPr>
      </w:pPr>
      <w:r>
        <w:rPr>
          <w:sz w:val="28"/>
          <w:szCs w:val="28"/>
        </w:rPr>
        <w:t>система оплаты труда - совокупность норм, определяющих условия и размеры оплаты труда работников образовательных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pPr>
        <w:pStyle w:val="ConsPlusNormal"/>
        <w:spacing w:before="240" w:after="0"/>
        <w:ind w:firstLine="540"/>
        <w:jc w:val="both"/>
        <w:rPr>
          <w:sz w:val="28"/>
          <w:szCs w:val="28"/>
        </w:rPr>
      </w:pPr>
      <w:r>
        <w:rPr>
          <w:sz w:val="28"/>
          <w:szCs w:val="28"/>
        </w:rPr>
        <w:t>базовый оклад - оклад работника образовательных организаций Ютазинского муниципального района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0"/>
        <w:ind w:firstLine="540"/>
        <w:jc w:val="both"/>
        <w:rPr>
          <w:sz w:val="28"/>
          <w:szCs w:val="28"/>
        </w:rPr>
      </w:pPr>
      <w:r>
        <w:rPr>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before="240" w:after="0"/>
        <w:ind w:firstLine="540"/>
        <w:jc w:val="both"/>
        <w:rPr>
          <w:sz w:val="28"/>
          <w:szCs w:val="28"/>
        </w:rPr>
      </w:pPr>
      <w:r>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pPr>
        <w:pStyle w:val="ConsPlusNormal"/>
        <w:spacing w:before="240" w:after="0"/>
        <w:ind w:firstLine="540"/>
        <w:jc w:val="both"/>
        <w:rPr>
          <w:sz w:val="28"/>
          <w:szCs w:val="28"/>
        </w:rPr>
      </w:pPr>
      <w:r>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0"/>
        <w:ind w:firstLine="540"/>
        <w:jc w:val="both"/>
        <w:rPr>
          <w:sz w:val="28"/>
          <w:szCs w:val="28"/>
        </w:rPr>
      </w:pPr>
      <w:r>
        <w:rPr>
          <w:sz w:val="28"/>
          <w:szCs w:val="28"/>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0"/>
        <w:ind w:firstLine="540"/>
        <w:jc w:val="both"/>
        <w:rPr>
          <w:sz w:val="28"/>
          <w:szCs w:val="28"/>
        </w:rPr>
      </w:pPr>
      <w:r>
        <w:rPr>
          <w:sz w:val="28"/>
          <w:szCs w:val="28"/>
        </w:rPr>
        <w:t>1.3. Заработная плата (оплата труда) работника определяется из:</w:t>
      </w:r>
    </w:p>
    <w:p>
      <w:pPr>
        <w:pStyle w:val="ConsPlusNormal"/>
        <w:spacing w:before="240" w:after="0"/>
        <w:ind w:firstLine="540"/>
        <w:jc w:val="both"/>
        <w:rPr>
          <w:sz w:val="28"/>
          <w:szCs w:val="28"/>
        </w:rPr>
      </w:pPr>
      <w:r>
        <w:rPr>
          <w:sz w:val="28"/>
          <w:szCs w:val="28"/>
        </w:rPr>
        <w:t>должностных окладов;</w:t>
      </w:r>
    </w:p>
    <w:p>
      <w:pPr>
        <w:pStyle w:val="ConsPlusNormal"/>
        <w:spacing w:before="240" w:after="0"/>
        <w:ind w:firstLine="540"/>
        <w:jc w:val="both"/>
        <w:rPr>
          <w:sz w:val="28"/>
          <w:szCs w:val="28"/>
        </w:rPr>
      </w:pPr>
      <w:r>
        <w:rPr>
          <w:sz w:val="28"/>
          <w:szCs w:val="28"/>
        </w:rPr>
        <w:t>выплат компенсационного характера;</w:t>
      </w:r>
    </w:p>
    <w:p>
      <w:pPr>
        <w:pStyle w:val="ConsPlusNormal"/>
        <w:spacing w:before="240" w:after="0"/>
        <w:ind w:firstLine="540"/>
        <w:jc w:val="both"/>
        <w:rPr>
          <w:sz w:val="28"/>
          <w:szCs w:val="28"/>
        </w:rPr>
      </w:pPr>
      <w:r>
        <w:rPr>
          <w:sz w:val="28"/>
          <w:szCs w:val="28"/>
        </w:rPr>
        <w:t>выплат стимулирующего характера.</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bookmarkStart w:id="38" w:name="P10935"/>
      <w:bookmarkEnd w:id="38"/>
      <w:r>
        <w:rPr>
          <w:rFonts w:cs="Times New Roman" w:ascii="Times New Roman" w:hAnsi="Times New Roman"/>
          <w:sz w:val="28"/>
          <w:szCs w:val="28"/>
        </w:rPr>
        <w:t>II. Определение базовых окладов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профессиональных квалификационных групп общеотраслевых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профессий рабочих, рабочих культуры, искусства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кинематографии, общеотраслевых должностей руководителей,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специалистов и служащих образовательных организаций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Ютазинского муниципального района Республики Татарстан</w:t>
      </w:r>
    </w:p>
    <w:p>
      <w:pPr>
        <w:pStyle w:val="ConsPlusNormal"/>
        <w:jc w:val="center"/>
        <w:rPr>
          <w:sz w:val="28"/>
          <w:szCs w:val="28"/>
        </w:rPr>
      </w:pPr>
      <w:r>
        <w:rPr>
          <w:sz w:val="28"/>
          <w:szCs w:val="28"/>
        </w:rPr>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 Ютазинского муниципального района Республики Татарстан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807"/>
        <w:gridCol w:w="4393"/>
      </w:tblGrid>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"Общеотраслевые профессии рабочих первого уровня"</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21 200</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21 398</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"Общеотраслевые профессии рабочих второго уровня"</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21 539</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21 713</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21 891</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22 422</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2.2. Базовые оклады работников профессиональных квалификационных групп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 устанавливаются в следующих размерах:</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807"/>
        <w:gridCol w:w="4393"/>
      </w:tblGrid>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Размер базового оклада в месяц, рублей</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"Общеотраслевые должности служащих первого уровня"</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21 200</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21 398</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"Общеотраслевые должности служащих второго уровня"</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21 539</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21 713</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21 891</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22 118</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Пятый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22 304</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"Общеотраслевые должности служащих третьего уровня"</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22 494</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22 687</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22 884</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Четвертый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23 085</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Пятый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23 311</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Профессиональная квалификационная группа "Общеотраслевые должности служащих четвертого уровня"</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Первый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24 223</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Второй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24 423</w:t>
            </w:r>
          </w:p>
        </w:tc>
      </w:tr>
      <w:tr>
        <w:trPr/>
        <w:tc>
          <w:tcPr>
            <w:tcW w:w="58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Третий квалификационный уровень</w:t>
            </w:r>
          </w:p>
        </w:tc>
        <w:tc>
          <w:tcPr>
            <w:tcW w:w="43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24 623</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Российской Федерации.</w:t>
      </w:r>
    </w:p>
    <w:p>
      <w:pPr>
        <w:pStyle w:val="ConsPlusNormal"/>
        <w:spacing w:before="240" w:after="0"/>
        <w:ind w:firstLine="540"/>
        <w:jc w:val="both"/>
        <w:rPr>
          <w:sz w:val="28"/>
          <w:szCs w:val="28"/>
        </w:rPr>
      </w:pPr>
      <w:r>
        <w:rPr>
          <w:sz w:val="28"/>
          <w:szCs w:val="28"/>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III. Порядок формирования должностных окладов работников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профессиональных квалификационных групп общеотраслевых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профессий рабочих, рабочих культуры, искусства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кинематографии, общеотраслевых должностей руководителей,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специалистов и служащих образовательных организаций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Ютазинского муниципального района Республики Татарстан</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 (O</w:t>
      </w:r>
      <w:r>
        <w:rPr>
          <w:sz w:val="28"/>
          <w:szCs w:val="28"/>
          <w:vertAlign w:val="subscript"/>
        </w:rPr>
        <w:t>d</w:t>
      </w:r>
      <w:r>
        <w:rPr>
          <w:sz w:val="28"/>
          <w:szCs w:val="28"/>
        </w:rPr>
        <w:t>) рассчитывается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154430" cy="514350"/>
            <wp:effectExtent l="0" t="0" r="0" b="0"/>
            <wp:docPr id="85" name="Изображение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85" descr=""/>
                    <pic:cNvPicPr>
                      <a:picLocks noChangeAspect="1" noChangeArrowheads="1"/>
                    </pic:cNvPicPr>
                  </pic:nvPicPr>
                  <pic:blipFill>
                    <a:blip r:embed="rId113"/>
                    <a:stretch>
                      <a:fillRect/>
                    </a:stretch>
                  </pic:blipFill>
                  <pic:spPr bwMode="auto">
                    <a:xfrm>
                      <a:off x="0" y="0"/>
                      <a:ext cx="115443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 принимаемый в соответствии с </w:t>
      </w:r>
      <w:hyperlink w:anchor="P10935"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H</w:t>
      </w:r>
      <w:r>
        <w:rPr>
          <w:sz w:val="28"/>
          <w:szCs w:val="28"/>
          <w:vertAlign w:val="subscript"/>
        </w:rPr>
        <w:t>f</w:t>
      </w:r>
      <w:r>
        <w:rPr>
          <w:sz w:val="28"/>
          <w:szCs w:val="28"/>
        </w:rPr>
        <w:t xml:space="preserve"> - фактическое количество часов работы работников образовательных организаций Ютазинского муниципального района Республики Татарстан в пределах установленной для работника продолжительности рабочего времени;</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14"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IV. Выплаты стимулирующего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0"/>
        <w:ind w:firstLine="540"/>
        <w:jc w:val="both"/>
        <w:rPr>
          <w:sz w:val="28"/>
          <w:szCs w:val="28"/>
        </w:rPr>
      </w:pPr>
      <w:r>
        <w:rPr>
          <w:sz w:val="28"/>
          <w:szCs w:val="28"/>
        </w:rPr>
        <w:t>4.2. Выплаты стимулирующего характера включают в себя:</w:t>
      </w:r>
    </w:p>
    <w:p>
      <w:pPr>
        <w:pStyle w:val="ConsPlusNormal"/>
        <w:spacing w:before="240" w:after="0"/>
        <w:ind w:firstLine="540"/>
        <w:jc w:val="both"/>
        <w:rPr>
          <w:sz w:val="28"/>
          <w:szCs w:val="28"/>
        </w:rPr>
      </w:pPr>
      <w:r>
        <w:rPr>
          <w:sz w:val="28"/>
          <w:szCs w:val="28"/>
        </w:rPr>
        <w:t>выплаты за интенсивность труда;</w:t>
      </w:r>
    </w:p>
    <w:p>
      <w:pPr>
        <w:pStyle w:val="ConsPlusNormal"/>
        <w:spacing w:before="240" w:after="0"/>
        <w:ind w:firstLine="540"/>
        <w:jc w:val="both"/>
        <w:rPr>
          <w:sz w:val="28"/>
          <w:szCs w:val="28"/>
        </w:rPr>
      </w:pPr>
      <w:r>
        <w:rPr>
          <w:sz w:val="28"/>
          <w:szCs w:val="28"/>
        </w:rPr>
        <w:t>выплаты за наличие почетных званий;</w:t>
      </w:r>
    </w:p>
    <w:p>
      <w:pPr>
        <w:pStyle w:val="ConsPlusNormal"/>
        <w:spacing w:before="240" w:after="0"/>
        <w:ind w:firstLine="540"/>
        <w:jc w:val="both"/>
        <w:rPr>
          <w:sz w:val="28"/>
          <w:szCs w:val="28"/>
        </w:rPr>
      </w:pPr>
      <w:r>
        <w:rPr>
          <w:sz w:val="28"/>
          <w:szCs w:val="28"/>
        </w:rPr>
        <w:t>выплаты за стаж работы по должности;</w:t>
      </w:r>
    </w:p>
    <w:p>
      <w:pPr>
        <w:pStyle w:val="ConsPlusNormal"/>
        <w:spacing w:before="240" w:after="0"/>
        <w:ind w:firstLine="540"/>
        <w:jc w:val="both"/>
        <w:rPr>
          <w:sz w:val="28"/>
          <w:szCs w:val="28"/>
        </w:rPr>
      </w:pPr>
      <w:r>
        <w:rPr>
          <w:sz w:val="28"/>
          <w:szCs w:val="28"/>
        </w:rPr>
        <w:t>премиальные и иные поощрительные выплаты.</w:t>
      </w:r>
    </w:p>
    <w:p>
      <w:pPr>
        <w:pStyle w:val="ConsPlusNormal"/>
        <w:spacing w:before="240" w:after="0"/>
        <w:ind w:firstLine="540"/>
        <w:jc w:val="both"/>
        <w:rPr>
          <w:sz w:val="28"/>
          <w:szCs w:val="28"/>
        </w:rPr>
      </w:pPr>
      <w:r>
        <w:rPr>
          <w:sz w:val="28"/>
          <w:szCs w:val="28"/>
        </w:rPr>
        <w:t>4.3. Выплаты за интенсивность труда (B</w:t>
      </w:r>
      <w:r>
        <w:rPr>
          <w:sz w:val="28"/>
          <w:szCs w:val="28"/>
          <w:vertAlign w:val="subscript"/>
        </w:rPr>
        <w:t>sd</w:t>
      </w:r>
      <w:r>
        <w:rPr>
          <w:sz w:val="28"/>
          <w:szCs w:val="28"/>
        </w:rPr>
        <w:t>) предоставляются работникам по должности "повар" и должностям "заведующий производством", "заведующий столовой", за работу с определенными категориями получателей услуг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51610" cy="464185"/>
            <wp:effectExtent l="0" t="0" r="0" b="0"/>
            <wp:docPr id="86" name="Изображение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86" descr=""/>
                    <pic:cNvPicPr>
                      <a:picLocks noChangeAspect="1" noChangeArrowheads="1"/>
                    </pic:cNvPicPr>
                  </pic:nvPicPr>
                  <pic:blipFill>
                    <a:blip r:embed="rId115"/>
                    <a:stretch>
                      <a:fillRect/>
                    </a:stretch>
                  </pic:blipFill>
                  <pic:spPr bwMode="auto">
                    <a:xfrm>
                      <a:off x="0" y="0"/>
                      <a:ext cx="145161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w:t>
      </w:r>
    </w:p>
    <w:p>
      <w:pPr>
        <w:pStyle w:val="ConsPlusNormal"/>
        <w:spacing w:before="240" w:after="0"/>
        <w:ind w:firstLine="540"/>
        <w:jc w:val="both"/>
        <w:rPr>
          <w:sz w:val="28"/>
          <w:szCs w:val="28"/>
        </w:rPr>
      </w:pPr>
      <w:r>
        <w:rPr>
          <w:sz w:val="28"/>
          <w:szCs w:val="28"/>
        </w:rPr>
        <w:t>D</w:t>
      </w:r>
      <w:r>
        <w:rPr>
          <w:sz w:val="28"/>
          <w:szCs w:val="28"/>
          <w:vertAlign w:val="subscript"/>
        </w:rPr>
        <w:t>sd</w:t>
      </w:r>
      <w:r>
        <w:rPr>
          <w:sz w:val="28"/>
          <w:szCs w:val="28"/>
        </w:rPr>
        <w:t xml:space="preserve"> - размер надбавки за интенсивность труда работников, занимающих должности "повар" и должностям "заведующий производством", "заведующий столовой" предоставляются в размере 13 процентов.</w:t>
      </w:r>
    </w:p>
    <w:p>
      <w:pPr>
        <w:pStyle w:val="ConsPlusNormal"/>
        <w:spacing w:before="240" w:after="0"/>
        <w:ind w:firstLine="540"/>
        <w:jc w:val="both"/>
        <w:rPr>
          <w:sz w:val="28"/>
          <w:szCs w:val="28"/>
        </w:rPr>
      </w:pPr>
      <w:r>
        <w:rPr>
          <w:sz w:val="28"/>
          <w:szCs w:val="28"/>
        </w:rPr>
        <w:t>4.4. Выплаты за наличие почетных званий (B</w:t>
      </w:r>
      <w:r>
        <w:rPr>
          <w:sz w:val="28"/>
          <w:szCs w:val="28"/>
          <w:vertAlign w:val="subscript"/>
        </w:rPr>
        <w:t>pz</w:t>
      </w:r>
      <w:r>
        <w:rPr>
          <w:sz w:val="28"/>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417320" cy="457200"/>
            <wp:effectExtent l="0" t="0" r="0" b="0"/>
            <wp:docPr id="87" name="Изображение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87" descr=""/>
                    <pic:cNvPicPr>
                      <a:picLocks noChangeAspect="1" noChangeArrowheads="1"/>
                    </pic:cNvPicPr>
                  </pic:nvPicPr>
                  <pic:blipFill>
                    <a:blip r:embed="rId116"/>
                    <a:stretch>
                      <a:fillRect/>
                    </a:stretch>
                  </pic:blipFill>
                  <pic:spPr bwMode="auto">
                    <a:xfrm>
                      <a:off x="0" y="0"/>
                      <a:ext cx="1417320" cy="45720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w:t>
      </w:r>
    </w:p>
    <w:p>
      <w:pPr>
        <w:pStyle w:val="ConsPlusNormal"/>
        <w:spacing w:before="240" w:after="0"/>
        <w:ind w:firstLine="540"/>
        <w:jc w:val="both"/>
        <w:rPr>
          <w:sz w:val="28"/>
          <w:szCs w:val="28"/>
        </w:rPr>
      </w:pPr>
      <w:r>
        <w:rPr>
          <w:sz w:val="28"/>
          <w:szCs w:val="28"/>
        </w:rPr>
        <w:t>D</w:t>
      </w:r>
      <w:r>
        <w:rPr>
          <w:sz w:val="28"/>
          <w:szCs w:val="28"/>
          <w:vertAlign w:val="subscript"/>
        </w:rPr>
        <w:t>pz</w:t>
      </w:r>
      <w:r>
        <w:rPr>
          <w:sz w:val="28"/>
          <w:szCs w:val="28"/>
        </w:rPr>
        <w:t xml:space="preserve"> - размер надбавки за наличие почетных званий составляет 3 процента.</w:t>
      </w:r>
    </w:p>
    <w:p>
      <w:pPr>
        <w:pStyle w:val="ConsPlusNormal"/>
        <w:spacing w:before="240" w:after="0"/>
        <w:ind w:firstLine="540"/>
        <w:jc w:val="both"/>
        <w:rPr>
          <w:sz w:val="28"/>
          <w:szCs w:val="28"/>
        </w:rPr>
      </w:pPr>
      <w:r>
        <w:rPr>
          <w:sz w:val="28"/>
          <w:szCs w:val="28"/>
        </w:rPr>
        <w:t xml:space="preserve">4.4.1. </w:t>
      </w:r>
      <w:hyperlink w:anchor="P11217" w:tgtFrame="ПЕРЕЧЕНЬ">
        <w:r>
          <w:rPr>
            <w:sz w:val="28"/>
            <w:szCs w:val="28"/>
          </w:rPr>
          <w:t>Перечень</w:t>
        </w:r>
      </w:hyperlink>
      <w:r>
        <w:rPr>
          <w:sz w:val="28"/>
          <w:szCs w:val="28"/>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pPr>
        <w:pStyle w:val="ConsPlusNormal"/>
        <w:spacing w:before="240" w:after="0"/>
        <w:ind w:firstLine="540"/>
        <w:jc w:val="both"/>
        <w:rPr>
          <w:sz w:val="28"/>
          <w:szCs w:val="28"/>
        </w:rPr>
      </w:pPr>
      <w:r>
        <w:rPr>
          <w:sz w:val="28"/>
          <w:szCs w:val="28"/>
        </w:rPr>
        <w:t>4.4.2.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одной из почетных званий по выбору работника.</w:t>
      </w:r>
    </w:p>
    <w:p>
      <w:pPr>
        <w:pStyle w:val="ConsPlusNormal"/>
        <w:spacing w:before="240" w:after="0"/>
        <w:ind w:firstLine="540"/>
        <w:jc w:val="both"/>
        <w:rPr>
          <w:sz w:val="28"/>
          <w:szCs w:val="28"/>
        </w:rPr>
      </w:pPr>
      <w:r>
        <w:rPr>
          <w:sz w:val="28"/>
          <w:szCs w:val="28"/>
        </w:rPr>
        <w:t>4.5. Выплаты за стаж работы по должности (специальности) (B</w:t>
      </w:r>
      <w:r>
        <w:rPr>
          <w:sz w:val="28"/>
          <w:szCs w:val="28"/>
          <w:vertAlign w:val="subscript"/>
        </w:rPr>
        <w:t>s</w:t>
      </w:r>
      <w:r>
        <w:rPr>
          <w:sz w:val="28"/>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383030" cy="464185"/>
            <wp:effectExtent l="0" t="0" r="0" b="0"/>
            <wp:docPr id="88" name="Изображение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88" descr=""/>
                    <pic:cNvPicPr>
                      <a:picLocks noChangeAspect="1" noChangeArrowheads="1"/>
                    </pic:cNvPicPr>
                  </pic:nvPicPr>
                  <pic:blipFill>
                    <a:blip r:embed="rId117"/>
                    <a:stretch>
                      <a:fillRect/>
                    </a:stretch>
                  </pic:blipFill>
                  <pic:spPr bwMode="auto">
                    <a:xfrm>
                      <a:off x="0" y="0"/>
                      <a:ext cx="1383030" cy="464185"/>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O</w:t>
      </w:r>
      <w:r>
        <w:rPr>
          <w:sz w:val="28"/>
          <w:szCs w:val="28"/>
          <w:vertAlign w:val="subscript"/>
        </w:rPr>
        <w:t>d</w:t>
      </w:r>
      <w:r>
        <w:rPr>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w:t>
      </w:r>
    </w:p>
    <w:p>
      <w:pPr>
        <w:pStyle w:val="ConsPlusNormal"/>
        <w:spacing w:before="240" w:after="0"/>
        <w:ind w:firstLine="540"/>
        <w:jc w:val="both"/>
        <w:rPr>
          <w:sz w:val="28"/>
          <w:szCs w:val="28"/>
        </w:rPr>
      </w:pPr>
      <w:r>
        <w:rPr>
          <w:sz w:val="28"/>
          <w:szCs w:val="28"/>
        </w:rPr>
        <w:t>D</w:t>
      </w:r>
      <w:r>
        <w:rPr>
          <w:sz w:val="28"/>
          <w:szCs w:val="28"/>
          <w:vertAlign w:val="subscript"/>
        </w:rPr>
        <w:t>s</w:t>
      </w:r>
      <w:r>
        <w:rPr>
          <w:sz w:val="28"/>
          <w:szCs w:val="28"/>
        </w:rPr>
        <w:t xml:space="preserve"> - размер надбавки за стаж работы по должности (специальности).</w:t>
      </w:r>
    </w:p>
    <w:p>
      <w:pPr>
        <w:pStyle w:val="ConsPlusNormal"/>
        <w:spacing w:before="240" w:after="0"/>
        <w:ind w:firstLine="540"/>
        <w:jc w:val="both"/>
        <w:rPr>
          <w:sz w:val="28"/>
          <w:szCs w:val="28"/>
        </w:rPr>
      </w:pPr>
      <w:r>
        <w:rPr>
          <w:sz w:val="28"/>
          <w:szCs w:val="28"/>
        </w:rPr>
        <w:t>4.5.1. Размеры надбавок за стаж работы по должности (специальности) составляют:</w:t>
      </w:r>
    </w:p>
    <w:p>
      <w:pPr>
        <w:pStyle w:val="ConsPlusNormal"/>
        <w:spacing w:before="240" w:after="0"/>
        <w:ind w:firstLine="540"/>
        <w:jc w:val="both"/>
        <w:rPr>
          <w:sz w:val="28"/>
          <w:szCs w:val="28"/>
        </w:rPr>
      </w:pPr>
      <w:r>
        <w:rPr>
          <w:sz w:val="28"/>
          <w:szCs w:val="28"/>
        </w:rPr>
        <w:t>при стаже работы по должности (специальности) от 2 до 5 лет - 2,5 процента;</w:t>
      </w:r>
    </w:p>
    <w:p>
      <w:pPr>
        <w:pStyle w:val="ConsPlusNormal"/>
        <w:spacing w:before="240" w:after="0"/>
        <w:ind w:firstLine="540"/>
        <w:jc w:val="both"/>
        <w:rPr>
          <w:sz w:val="28"/>
          <w:szCs w:val="28"/>
        </w:rPr>
      </w:pPr>
      <w:r>
        <w:rPr>
          <w:sz w:val="28"/>
          <w:szCs w:val="28"/>
        </w:rPr>
        <w:t>при стаже работы по должности (специальности) от 5 до 10 лет - 4 процента;</w:t>
      </w:r>
    </w:p>
    <w:p>
      <w:pPr>
        <w:pStyle w:val="ConsPlusNormal"/>
        <w:spacing w:before="240" w:after="0"/>
        <w:ind w:firstLine="540"/>
        <w:jc w:val="both"/>
        <w:rPr>
          <w:sz w:val="28"/>
          <w:szCs w:val="28"/>
        </w:rPr>
      </w:pPr>
      <w:r>
        <w:rPr>
          <w:sz w:val="28"/>
          <w:szCs w:val="28"/>
        </w:rPr>
        <w:t>при стаже работы по должности (специальности) от 10 до 15 лет - 5 процентов;</w:t>
      </w:r>
    </w:p>
    <w:p>
      <w:pPr>
        <w:pStyle w:val="ConsPlusNormal"/>
        <w:spacing w:before="240" w:after="0"/>
        <w:ind w:firstLine="540"/>
        <w:jc w:val="both"/>
        <w:rPr>
          <w:sz w:val="28"/>
          <w:szCs w:val="28"/>
        </w:rPr>
      </w:pPr>
      <w:r>
        <w:rPr>
          <w:sz w:val="28"/>
          <w:szCs w:val="28"/>
        </w:rPr>
        <w:t>при стаже работы по должности (специальности) свыше 15 лет - 6 процентов.</w:t>
      </w:r>
    </w:p>
    <w:p>
      <w:pPr>
        <w:pStyle w:val="ConsPlusNormal"/>
        <w:spacing w:before="240" w:after="0"/>
        <w:ind w:firstLine="540"/>
        <w:jc w:val="both"/>
        <w:rPr>
          <w:sz w:val="28"/>
          <w:szCs w:val="28"/>
        </w:rPr>
      </w:pPr>
      <w:r>
        <w:rPr>
          <w:sz w:val="28"/>
          <w:szCs w:val="28"/>
        </w:rPr>
        <w:t>4.5.2.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образовательной организации Ютазинского муниципального района Республики Татарстан, или со дня представления необходимого документа, подтверждающего стаж.</w:t>
      </w:r>
    </w:p>
    <w:p>
      <w:pPr>
        <w:pStyle w:val="ConsPlusNormal"/>
        <w:spacing w:before="240" w:after="0"/>
        <w:ind w:firstLine="540"/>
        <w:jc w:val="both"/>
        <w:rPr>
          <w:sz w:val="28"/>
          <w:szCs w:val="28"/>
        </w:rPr>
      </w:pPr>
      <w:r>
        <w:rPr>
          <w:sz w:val="28"/>
          <w:szCs w:val="28"/>
        </w:rPr>
        <w:t>4.5.3. В стаж работы по должности (специальности) засчитывается время работы по должностям (профессиям) согласно таблице.</w:t>
      </w:r>
    </w:p>
    <w:p>
      <w:pPr>
        <w:pStyle w:val="ConsPlusNormal"/>
        <w:jc w:val="both"/>
        <w:rPr>
          <w:sz w:val="28"/>
          <w:szCs w:val="28"/>
        </w:rPr>
      </w:pPr>
      <w:r>
        <w:rPr>
          <w:sz w:val="28"/>
          <w:szCs w:val="28"/>
        </w:rPr>
      </w:r>
    </w:p>
    <w:p>
      <w:pPr>
        <w:pStyle w:val="ConsPlusNormal"/>
        <w:numPr>
          <w:ilvl w:val="0"/>
          <w:numId w:val="0"/>
        </w:numPr>
        <w:ind w:left="0" w:hanging="0"/>
        <w:jc w:val="center"/>
        <w:outlineLvl w:val="2"/>
        <w:rPr>
          <w:sz w:val="28"/>
          <w:szCs w:val="28"/>
        </w:rPr>
      </w:pPr>
      <w:r>
        <w:rPr>
          <w:sz w:val="28"/>
          <w:szCs w:val="28"/>
        </w:rPr>
        <w:t xml:space="preserve">                                                                                                                           </w:t>
      </w:r>
      <w:r>
        <w:rPr>
          <w:sz w:val="28"/>
          <w:szCs w:val="28"/>
        </w:rPr>
        <w:t>Таблица</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должностей (профессий), время работы по которым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засчитывается в стаж работы по должности (специальности)</w:t>
      </w:r>
    </w:p>
    <w:p>
      <w:pPr>
        <w:pStyle w:val="ConsPlusNormal"/>
        <w:jc w:val="both"/>
        <w:rPr>
          <w:sz w:val="28"/>
          <w:szCs w:val="28"/>
        </w:rPr>
      </w:pPr>
      <w:r>
        <w:rPr>
          <w:sz w:val="28"/>
          <w:szCs w:val="28"/>
        </w:rPr>
      </w:r>
    </w:p>
    <w:tbl>
      <w:tblPr>
        <w:tblW w:w="1020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4531"/>
        <w:gridCol w:w="5103"/>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Экономист по материально-техническому снабжению</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организации и оплаты труда</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охраны труда, инженер по охране труда и технике безопасности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6.</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социального развития</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7.</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Профконсультант</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8.</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юридического отдела, юрисконсульт</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юридического отдела, юрисконсульт</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9.</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10.</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машинописным бюро, заведующий копировально-множительным бюро, машинистка</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машинописным бюро, заведующий копировально-множительным бюро, машинистка, секретарь-машинистка, копировщик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общежитием, дежурный бюро пропусков, комендант, администратор</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гаража</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производством, заведующий столовой</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производством, заведующий столовой, повар</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Диспетчер, оператор диспетчерской службы</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диспетчер, оператор диспетчерской службы, оператор диспетчерской движения и погрузочно-разгрузочных работ</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фотолабораторией</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фотолабораторией, фотограф, художник-фотограф</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Механик, инженер по ремонту, инженер-энергетик (энергетик)</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Инженер-программист (программист), техник-программист, математик, инспектор фонда, ассистент инспектора фонда</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20.</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Инженер-лаборант, техник-лаборант, лаборант</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Техник по инструменту, техник-технолог</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Инженер</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Инженер-электроник (электроник), техник вычислительного (информационно-вычислительного) центра</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Копировщик</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чертежник, чертежник-конструктор, копировщик, художник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Психолог</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психолог, медицинский психолог, педагог-психолог, профконсультант</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Физиолог</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физиолог, биолог</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Социолог</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социолог, начальник лаборатории (бюро) социологии труда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29.</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Художник</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художники всех наименований, архитектор, чертежник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30.</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Архитектор</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художник-конструктор (дизайнер), чертежник-конструктор, чертежник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Переводчик-дактилолог, сурдопереводчик</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переводчик-дактилолог, сурдопереводчик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Управляющий отделением (фермой, сельскохозяйственным участком)</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управляющий отделением (фермой, сельскохозяйственным участком), агроном, зоотехник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4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Директор (начальник, заведующий) филиала, другого обособленного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ConsPlusNormal"/>
        <w:jc w:val="both"/>
        <w:rPr>
          <w:sz w:val="28"/>
          <w:szCs w:val="28"/>
        </w:rPr>
      </w:pPr>
      <w:r>
        <w:rPr>
          <w:sz w:val="28"/>
          <w:szCs w:val="28"/>
        </w:rPr>
      </w:r>
    </w:p>
    <w:p>
      <w:pPr>
        <w:pStyle w:val="ConsPlusNormal"/>
        <w:ind w:firstLine="540"/>
        <w:jc w:val="both"/>
        <w:rPr>
          <w:sz w:val="28"/>
          <w:szCs w:val="28"/>
        </w:rPr>
      </w:pPr>
      <w:r>
        <w:rPr>
          <w:sz w:val="28"/>
          <w:szCs w:val="28"/>
        </w:rPr>
        <w:t>4.6.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образовательной организации Ютазинского муниципального района Республики Татарстан.</w:t>
      </w:r>
    </w:p>
    <w:p>
      <w:pPr>
        <w:pStyle w:val="ConsPlusNormal"/>
        <w:spacing w:before="240" w:after="0"/>
        <w:ind w:firstLine="540"/>
        <w:jc w:val="both"/>
        <w:rPr>
          <w:sz w:val="28"/>
          <w:szCs w:val="28"/>
        </w:rPr>
      </w:pPr>
      <w:r>
        <w:rPr>
          <w:sz w:val="28"/>
          <w:szCs w:val="28"/>
        </w:rPr>
        <w:t>4.6.1. Размеры, порядок и условия осуществления премиальных и иных поощрительных выплат определяются локальными актами образовательных организаций Ютазинского муниципального района Республики Татарстан и коллективными договорами.</w:t>
      </w:r>
    </w:p>
    <w:p>
      <w:pPr>
        <w:pStyle w:val="ConsPlusNormal"/>
        <w:spacing w:before="240" w:after="0"/>
        <w:ind w:firstLine="540"/>
        <w:jc w:val="both"/>
        <w:rPr>
          <w:sz w:val="28"/>
          <w:szCs w:val="28"/>
        </w:rPr>
      </w:pPr>
      <w:r>
        <w:rPr>
          <w:sz w:val="28"/>
          <w:szCs w:val="28"/>
        </w:rPr>
        <w:t>4.6.2.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w:t>
      </w:r>
    </w:p>
    <w:p>
      <w:pPr>
        <w:pStyle w:val="ConsPlusNormal"/>
        <w:jc w:val="both"/>
        <w:rPr>
          <w:sz w:val="28"/>
          <w:szCs w:val="28"/>
        </w:rPr>
      </w:pPr>
      <w:r>
        <w:rPr>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V. Выплаты компенсационного характера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5.1. К выплатам компенсационного характера в образовательных организациях Ютазинского муниципального района Республики Татарстан относятся:</w:t>
      </w:r>
    </w:p>
    <w:p>
      <w:pPr>
        <w:pStyle w:val="ConsPlusNormal"/>
        <w:spacing w:before="240" w:after="0"/>
        <w:ind w:firstLine="540"/>
        <w:jc w:val="both"/>
        <w:rPr>
          <w:sz w:val="28"/>
          <w:szCs w:val="28"/>
        </w:rPr>
      </w:pPr>
      <w:r>
        <w:rPr>
          <w:sz w:val="28"/>
          <w:szCs w:val="28"/>
        </w:rPr>
        <w:t>выплаты компенсационного характера работникам, занятым на работах с вредными и (или) опасными условиями труда;</w:t>
      </w:r>
    </w:p>
    <w:p>
      <w:pPr>
        <w:pStyle w:val="ConsPlusNormal"/>
        <w:spacing w:before="240" w:after="0"/>
        <w:ind w:firstLine="540"/>
        <w:jc w:val="both"/>
        <w:rPr>
          <w:sz w:val="28"/>
          <w:szCs w:val="28"/>
        </w:rPr>
      </w:pPr>
      <w:r>
        <w:rPr>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ConsPlusNormal"/>
        <w:spacing w:before="240" w:after="0"/>
        <w:ind w:firstLine="540"/>
        <w:jc w:val="both"/>
        <w:rPr>
          <w:sz w:val="28"/>
          <w:szCs w:val="28"/>
        </w:rPr>
      </w:pPr>
      <w:r>
        <w:rPr>
          <w:sz w:val="28"/>
          <w:szCs w:val="28"/>
        </w:rPr>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образовательных организаций Ютазинского муниципального района Республики Татарстан на соответствующий финансовый год.</w:t>
      </w:r>
    </w:p>
    <w:p>
      <w:pPr>
        <w:pStyle w:val="ConsPlusNormal"/>
        <w:spacing w:before="240" w:after="0"/>
        <w:ind w:firstLine="540"/>
        <w:jc w:val="both"/>
        <w:rPr>
          <w:sz w:val="28"/>
          <w:szCs w:val="28"/>
        </w:rPr>
      </w:pPr>
      <w:r>
        <w:rPr>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ConsPlusNormal"/>
        <w:spacing w:before="240" w:after="0"/>
        <w:ind w:firstLine="540"/>
        <w:jc w:val="both"/>
        <w:rPr>
          <w:sz w:val="28"/>
          <w:szCs w:val="28"/>
        </w:rPr>
      </w:pPr>
      <w:r>
        <w:rPr>
          <w:sz w:val="28"/>
          <w:szCs w:val="28"/>
        </w:rPr>
        <w:t>5.2.1. Выплаты компенсационного характера работникам, занятым на работах с вредными и (или) опасными условиями труда (B</w:t>
      </w:r>
      <w:r>
        <w:rPr>
          <w:sz w:val="28"/>
          <w:szCs w:val="28"/>
          <w:vertAlign w:val="subscript"/>
        </w:rPr>
        <w:t>kh</w:t>
      </w:r>
      <w:r>
        <w:rPr>
          <w:sz w:val="28"/>
          <w:szCs w:val="28"/>
        </w:rPr>
        <w:t>) рассчитываются по формуле:</w:t>
      </w:r>
    </w:p>
    <w:p>
      <w:pPr>
        <w:pStyle w:val="ConsPlusNormal"/>
        <w:jc w:val="both"/>
        <w:rPr>
          <w:sz w:val="28"/>
          <w:szCs w:val="28"/>
        </w:rPr>
      </w:pPr>
      <w:r>
        <w:rPr>
          <w:sz w:val="28"/>
          <w:szCs w:val="28"/>
        </w:rPr>
      </w:r>
    </w:p>
    <w:p>
      <w:pPr>
        <w:pStyle w:val="ConsPlusNormal"/>
        <w:jc w:val="center"/>
        <w:rPr>
          <w:sz w:val="28"/>
          <w:szCs w:val="28"/>
        </w:rPr>
      </w:pPr>
      <w:r>
        <w:rPr/>
        <w:drawing>
          <wp:inline distT="0" distB="0" distL="0" distR="0">
            <wp:extent cx="1908810" cy="514350"/>
            <wp:effectExtent l="0" t="0" r="0" b="0"/>
            <wp:docPr id="89" name="Изображение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89" descr=""/>
                    <pic:cNvPicPr>
                      <a:picLocks noChangeAspect="1" noChangeArrowheads="1"/>
                    </pic:cNvPicPr>
                  </pic:nvPicPr>
                  <pic:blipFill>
                    <a:blip r:embed="rId118"/>
                    <a:stretch>
                      <a:fillRect/>
                    </a:stretch>
                  </pic:blipFill>
                  <pic:spPr bwMode="auto">
                    <a:xfrm>
                      <a:off x="0" y="0"/>
                      <a:ext cx="1908810" cy="514350"/>
                    </a:xfrm>
                    <a:prstGeom prst="rect">
                      <a:avLst/>
                    </a:prstGeom>
                  </pic:spPr>
                </pic:pic>
              </a:graphicData>
            </a:graphic>
          </wp:inline>
        </w:drawing>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где:</w:t>
      </w:r>
    </w:p>
    <w:p>
      <w:pPr>
        <w:pStyle w:val="ConsPlusNormal"/>
        <w:spacing w:before="240" w:after="0"/>
        <w:ind w:firstLine="540"/>
        <w:jc w:val="both"/>
        <w:rPr>
          <w:sz w:val="28"/>
          <w:szCs w:val="28"/>
        </w:rPr>
      </w:pPr>
      <w:r>
        <w:rPr>
          <w:sz w:val="28"/>
          <w:szCs w:val="28"/>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 принимаемый в соответствии с </w:t>
      </w:r>
      <w:hyperlink w:anchor="P10935" w:tgtFrame="II. Определение базовых окладов работников">
        <w:r>
          <w:rPr>
            <w:sz w:val="28"/>
            <w:szCs w:val="28"/>
          </w:rPr>
          <w:t>разделом II</w:t>
        </w:r>
      </w:hyperlink>
      <w:r>
        <w:rPr>
          <w:sz w:val="28"/>
          <w:szCs w:val="28"/>
        </w:rPr>
        <w:t xml:space="preserve"> настоящего Положения;</w:t>
      </w:r>
    </w:p>
    <w:p>
      <w:pPr>
        <w:pStyle w:val="ConsPlusNormal"/>
        <w:spacing w:before="240" w:after="0"/>
        <w:ind w:firstLine="540"/>
        <w:jc w:val="both"/>
        <w:rPr>
          <w:sz w:val="28"/>
          <w:szCs w:val="28"/>
        </w:rPr>
      </w:pPr>
      <w:r>
        <w:rPr>
          <w:sz w:val="28"/>
          <w:szCs w:val="28"/>
        </w:rPr>
        <w:t>D</w:t>
      </w:r>
      <w:r>
        <w:rPr>
          <w:sz w:val="28"/>
          <w:szCs w:val="28"/>
          <w:vertAlign w:val="subscript"/>
        </w:rPr>
        <w:t>kh</w:t>
      </w:r>
      <w:r>
        <w:rPr>
          <w:sz w:val="28"/>
          <w:szCs w:val="28"/>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19"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H</w:t>
      </w:r>
      <w:r>
        <w:rPr>
          <w:sz w:val="28"/>
          <w:szCs w:val="28"/>
          <w:vertAlign w:val="subscript"/>
        </w:rPr>
        <w:t>fk</w:t>
      </w:r>
      <w:r>
        <w:rPr>
          <w:sz w:val="28"/>
          <w:szCs w:val="28"/>
        </w:rPr>
        <w:t xml:space="preserve"> - фактически отработанное время, по которому законодательством предусмотрены выплаты компенсационного характера;</w:t>
      </w:r>
    </w:p>
    <w:p>
      <w:pPr>
        <w:pStyle w:val="ConsPlusNormal"/>
        <w:spacing w:before="240" w:after="0"/>
        <w:ind w:firstLine="540"/>
        <w:jc w:val="both"/>
        <w:rPr>
          <w:sz w:val="28"/>
          <w:szCs w:val="28"/>
        </w:rPr>
      </w:pPr>
      <w:r>
        <w:rPr>
          <w:sz w:val="28"/>
          <w:szCs w:val="28"/>
        </w:rPr>
        <w:t>H</w:t>
      </w:r>
      <w:r>
        <w:rPr>
          <w:sz w:val="28"/>
          <w:szCs w:val="28"/>
          <w:vertAlign w:val="subscript"/>
        </w:rPr>
        <w:t>N</w:t>
      </w:r>
      <w:r>
        <w:rPr>
          <w:sz w:val="28"/>
          <w:szCs w:val="28"/>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20" w:tgtFrame="&quot;Трудовой кодекс Российской Федерации">
        <w:r>
          <w:rPr>
            <w:sz w:val="28"/>
            <w:szCs w:val="28"/>
          </w:rPr>
          <w:t>кодексом</w:t>
        </w:r>
      </w:hyperlink>
      <w:r>
        <w:rPr>
          <w:sz w:val="28"/>
          <w:szCs w:val="28"/>
        </w:rPr>
        <w:t xml:space="preserve"> Российской Федерации.</w:t>
      </w:r>
    </w:p>
    <w:p>
      <w:pPr>
        <w:pStyle w:val="ConsPlusNormal"/>
        <w:spacing w:before="240" w:after="0"/>
        <w:ind w:firstLine="540"/>
        <w:jc w:val="both"/>
        <w:rPr>
          <w:sz w:val="28"/>
          <w:szCs w:val="28"/>
        </w:rPr>
      </w:pPr>
      <w:r>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4 процентов.</w:t>
      </w:r>
    </w:p>
    <w:p>
      <w:pPr>
        <w:pStyle w:val="ConsPlusNormal"/>
        <w:spacing w:before="240" w:after="0"/>
        <w:ind w:firstLine="540"/>
        <w:jc w:val="both"/>
        <w:rPr>
          <w:sz w:val="28"/>
          <w:szCs w:val="28"/>
        </w:rPr>
      </w:pPr>
      <w:r>
        <w:rPr>
          <w:sz w:val="28"/>
          <w:szCs w:val="28"/>
        </w:rPr>
        <w:t>5.3. Выплаты компенсационного характера за работу в условиях, отклоняющихся от нормальных, устанавливаются в следующих размерах:</w:t>
      </w:r>
    </w:p>
    <w:p>
      <w:pPr>
        <w:pStyle w:val="ConsPlusNormal"/>
        <w:spacing w:before="240" w:after="0"/>
        <w:ind w:firstLine="540"/>
        <w:jc w:val="both"/>
        <w:rPr>
          <w:sz w:val="28"/>
          <w:szCs w:val="28"/>
        </w:rPr>
      </w:pPr>
      <w:r>
        <w:rPr>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ConsPlusNormal"/>
        <w:spacing w:before="240" w:after="0"/>
        <w:ind w:firstLine="540"/>
        <w:jc w:val="both"/>
        <w:rPr>
          <w:sz w:val="28"/>
          <w:szCs w:val="28"/>
        </w:rPr>
      </w:pPr>
      <w:r>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pPr>
        <w:pStyle w:val="ConsPlusNormal"/>
        <w:spacing w:before="240" w:after="0"/>
        <w:ind w:firstLine="540"/>
        <w:jc w:val="both"/>
        <w:rPr>
          <w:sz w:val="28"/>
          <w:szCs w:val="28"/>
        </w:rPr>
      </w:pPr>
      <w:r>
        <w:rPr>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pPr>
        <w:pStyle w:val="ConsPlusNormal"/>
        <w:spacing w:before="240" w:after="0"/>
        <w:ind w:firstLine="540"/>
        <w:jc w:val="both"/>
        <w:rPr>
          <w:sz w:val="28"/>
          <w:szCs w:val="28"/>
        </w:rPr>
      </w:pPr>
      <w:r>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pPr>
        <w:pStyle w:val="ConsPlusNormal"/>
        <w:spacing w:before="240" w:after="0"/>
        <w:ind w:firstLine="540"/>
        <w:jc w:val="both"/>
        <w:rPr>
          <w:sz w:val="28"/>
          <w:szCs w:val="28"/>
        </w:rPr>
      </w:pPr>
      <w:r>
        <w:rPr>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numPr>
          <w:ilvl w:val="0"/>
          <w:numId w:val="0"/>
        </w:numPr>
        <w:ind w:left="0" w:hanging="0"/>
        <w:jc w:val="right"/>
        <w:outlineLvl w:val="1"/>
        <w:rPr>
          <w:sz w:val="28"/>
          <w:szCs w:val="28"/>
        </w:rPr>
      </w:pPr>
      <w:r>
        <w:rPr>
          <w:sz w:val="28"/>
          <w:szCs w:val="28"/>
        </w:rPr>
        <w:t>Приложение</w:t>
      </w:r>
    </w:p>
    <w:p>
      <w:pPr>
        <w:pStyle w:val="ConsPlusNormal"/>
        <w:jc w:val="right"/>
        <w:rPr>
          <w:sz w:val="28"/>
          <w:szCs w:val="28"/>
        </w:rPr>
      </w:pPr>
      <w:r>
        <w:rPr>
          <w:sz w:val="28"/>
          <w:szCs w:val="28"/>
        </w:rPr>
        <w:t>к Положению об условиях</w:t>
      </w:r>
    </w:p>
    <w:p>
      <w:pPr>
        <w:pStyle w:val="ConsPlusNormal"/>
        <w:jc w:val="right"/>
        <w:rPr>
          <w:sz w:val="28"/>
          <w:szCs w:val="28"/>
        </w:rPr>
      </w:pPr>
      <w:r>
        <w:rPr>
          <w:sz w:val="28"/>
          <w:szCs w:val="28"/>
        </w:rPr>
        <w:t>оплаты труда работников</w:t>
      </w:r>
    </w:p>
    <w:p>
      <w:pPr>
        <w:pStyle w:val="ConsPlusNormal"/>
        <w:jc w:val="right"/>
        <w:rPr>
          <w:sz w:val="28"/>
          <w:szCs w:val="28"/>
        </w:rPr>
      </w:pPr>
      <w:r>
        <w:rPr>
          <w:sz w:val="28"/>
          <w:szCs w:val="28"/>
        </w:rPr>
        <w:t>профессиональных квалификационных</w:t>
      </w:r>
    </w:p>
    <w:p>
      <w:pPr>
        <w:pStyle w:val="ConsPlusNormal"/>
        <w:jc w:val="right"/>
        <w:rPr>
          <w:sz w:val="28"/>
          <w:szCs w:val="28"/>
        </w:rPr>
      </w:pPr>
      <w:r>
        <w:rPr>
          <w:sz w:val="28"/>
          <w:szCs w:val="28"/>
        </w:rPr>
        <w:t>групп общеотраслевых профессий</w:t>
      </w:r>
    </w:p>
    <w:p>
      <w:pPr>
        <w:pStyle w:val="ConsPlusNormal"/>
        <w:jc w:val="right"/>
        <w:rPr>
          <w:sz w:val="28"/>
          <w:szCs w:val="28"/>
        </w:rPr>
      </w:pPr>
      <w:r>
        <w:rPr>
          <w:sz w:val="28"/>
          <w:szCs w:val="28"/>
        </w:rPr>
        <w:t>рабочих, рабочих культуры, искусства</w:t>
      </w:r>
    </w:p>
    <w:p>
      <w:pPr>
        <w:pStyle w:val="ConsPlusNormal"/>
        <w:jc w:val="right"/>
        <w:rPr>
          <w:sz w:val="28"/>
          <w:szCs w:val="28"/>
        </w:rPr>
      </w:pPr>
      <w:r>
        <w:rPr>
          <w:sz w:val="28"/>
          <w:szCs w:val="28"/>
        </w:rPr>
        <w:t>и кинематографии, общеотраслевых</w:t>
      </w:r>
    </w:p>
    <w:p>
      <w:pPr>
        <w:pStyle w:val="ConsPlusNormal"/>
        <w:jc w:val="right"/>
        <w:rPr>
          <w:sz w:val="28"/>
          <w:szCs w:val="28"/>
        </w:rPr>
      </w:pPr>
      <w:r>
        <w:rPr>
          <w:sz w:val="28"/>
          <w:szCs w:val="28"/>
        </w:rPr>
        <w:t>должностей руководителей, специалистов</w:t>
      </w:r>
    </w:p>
    <w:p>
      <w:pPr>
        <w:pStyle w:val="ConsPlusNormal"/>
        <w:jc w:val="right"/>
        <w:rPr>
          <w:sz w:val="28"/>
          <w:szCs w:val="28"/>
        </w:rPr>
      </w:pPr>
      <w:r>
        <w:rPr>
          <w:sz w:val="28"/>
          <w:szCs w:val="28"/>
        </w:rPr>
        <w:t>и служащих образовательных организаций</w:t>
      </w:r>
    </w:p>
    <w:p>
      <w:pPr>
        <w:pStyle w:val="ConsPlusNormal"/>
        <w:jc w:val="right"/>
        <w:rPr>
          <w:sz w:val="28"/>
          <w:szCs w:val="28"/>
        </w:rPr>
      </w:pPr>
      <w:r>
        <w:rPr>
          <w:sz w:val="28"/>
          <w:szCs w:val="28"/>
        </w:rPr>
        <w:t>Ютазинского муниципального района</w:t>
      </w:r>
    </w:p>
    <w:p>
      <w:pPr>
        <w:pStyle w:val="ConsPlusNormal"/>
        <w:jc w:val="right"/>
        <w:rPr>
          <w:sz w:val="28"/>
          <w:szCs w:val="28"/>
        </w:rPr>
      </w:pPr>
      <w:r>
        <w:rPr>
          <w:sz w:val="28"/>
          <w:szCs w:val="28"/>
        </w:rPr>
        <w:t>Республики Татарстан</w:t>
      </w:r>
    </w:p>
    <w:p>
      <w:pPr>
        <w:pStyle w:val="ConsPlusNormal"/>
        <w:jc w:val="both"/>
        <w:rPr>
          <w:sz w:val="28"/>
          <w:szCs w:val="28"/>
        </w:rPr>
      </w:pPr>
      <w:r>
        <w:rPr>
          <w:sz w:val="28"/>
          <w:szCs w:val="28"/>
        </w:rPr>
      </w:r>
    </w:p>
    <w:p>
      <w:pPr>
        <w:pStyle w:val="ConsPlusTitle"/>
        <w:jc w:val="center"/>
        <w:rPr>
          <w:rFonts w:ascii="Times New Roman" w:hAnsi="Times New Roman" w:cs="Times New Roman"/>
          <w:sz w:val="28"/>
          <w:szCs w:val="28"/>
        </w:rPr>
      </w:pPr>
      <w:bookmarkStart w:id="39" w:name="P11217"/>
      <w:bookmarkEnd w:id="39"/>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ПОЧЕТНЫХ ЗВАНИЙ РОССИЙСКОЙ ФЕДЕРАЦИИ,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СОЮЗА СОВЕТСКИХ СОЦИАЛИСТИЧЕСКИХ РЕСПУБЛИК, СОЮЗНЫХ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АВТОНОМНЫХ РЕСПУБЛИК В СОСТАВЕ СОЮЗА СОВЕТСКИХ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СОЦИАЛИСТИЧЕСКИХ РЕСПУБЛИК, ПО КОТОРЫМ ПРЕДОСТАВЛЯЮТСЯ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w:t>
      </w:r>
    </w:p>
    <w:p>
      <w:pPr>
        <w:pStyle w:val="ConsPlusNormal"/>
        <w:jc w:val="both"/>
        <w:rPr>
          <w:sz w:val="28"/>
          <w:szCs w:val="28"/>
        </w:rPr>
      </w:pPr>
      <w:r>
        <w:rPr>
          <w:sz w:val="28"/>
          <w:szCs w:val="28"/>
        </w:rPr>
      </w:r>
    </w:p>
    <w:tbl>
      <w:tblPr>
        <w:tblW w:w="901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37"/>
        <w:gridCol w:w="8276"/>
      </w:tblGrid>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N п/п</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Наименование почетного звания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Почетные звания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артист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художник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агроном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артист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архитектор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ветеринарный врач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врач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геолог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искусств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землеустроитель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зоотехник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изобретатель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конструктор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лесовод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производственного обучения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машиностроитель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мелиоратор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1.19.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металлург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метеоролог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метролог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механизатор сельского хозяйства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пилот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бытового обслуживания населения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геодезии и картографии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дипломатической службы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жилищно-коммунального хозяйства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1.29.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здравоохранения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лесной промышленности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нефтяной и газовой промышленности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пищевой индустрии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рыбного хозяйства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связи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сельского хозяйства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социальной защиты населения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текстильной и легкой промышленности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1.39.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торговли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транспорта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рационализатор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сотрудник органов внутренних дел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спасатель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строитель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химик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художник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1.49.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шахтер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штурман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штурман-испытатель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эколог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энергетик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1.55.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юрист Российской Федерации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Государственные награды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Почетная грамота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артист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писатель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поэт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учитель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художник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агроном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артист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архитектор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ветеринарный врач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врач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геолог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искусств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животновод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землеустроитель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зоотехник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изобретатель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2.19.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лесовод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машиностроитель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мелиоратор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механизатор сельского хозяйства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нефтяник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жилищно-коммунального хозяйства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здравоохранения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легкой промышленности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2.29.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пищевой промышленности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связи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сельского хозяйства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социальной защиты населения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сферы обслуживания населения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транспорта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рационализатор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сотрудник органов внутренних дел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спасатель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2.39.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строитель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химик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эколог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энергетик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2.45.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юрист Республики Татарстан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Почетные звания Союза Советских Социалистических Республик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артист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художник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архитектор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летчик-испытатель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штурман-испытатель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врач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учитель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спорта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тренер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изобретатель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сельского хозяйства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промышленности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строитель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транспорта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связи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3.16.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специалист Вооруженных Сил СССР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Почетные звания союзных республик в составе Союза Советских Социалистических Республик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энергетик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нефтяник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нефти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газовой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нефтяной и газовой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шахтер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химик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машиностроитель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лесной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пищевой индустрии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рыбного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рыбак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рыбовод</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полиграфист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сельского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земледелия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агроном</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инженер сельского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зоотехник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животноводства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животновод</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животноводства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животноводства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землеустроитель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механизатор сельского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механизатор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машинной уборки хлеба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4.29.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ирригатор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мелиоратор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гидротехник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ветеринарный врач</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лесовод</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охраны природы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транспорта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автотранспорта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связист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связи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4.39.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строитель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торговли и общественного питания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торговли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торговли и бытового обслуживания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бытового обслуживания населения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службы быта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коммунального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жилищно-коммунального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коммунального и бытового обслуживания населения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коммунально-бытовой службы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4.49.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врач</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здравоохранения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врач</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провизор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фармацевт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физкультуры и 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физической культуры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и 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тренер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4.59.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социального обеспечения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школы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профессионально-технического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профессионально-технического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профессионально-технического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преподаватель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народного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высшей школы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4.69.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пропагандист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артист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артист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искусств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художник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художник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писатель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писатель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поэт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певец</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4.79.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акын</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журналист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культуры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культурно-просветительной работы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архитектор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библиотекарь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Заслуженная ковровщица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прикладного искусства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народного творчества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4.89.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и техники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геолог</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геолог-разведчик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геологии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геологической службы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геодезии и картографии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юрист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инженер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изобретатель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4.99.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рационализатор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бухгалтер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4.103.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наставник (работающей, рабочей) молодежи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Почетные звания автономных республик в составе Союза Советских Социалистических Республик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химик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машиностроитель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целлюлозно-бумажной и деревообрабатывающей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лесной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медицинской промышленности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медицинский работник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сельского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агроном</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полевод</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зоотехник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животновод</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землеустроитель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механизатор сельского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механизатор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Мастер машинной уборки хлеба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мелиоратор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ветеринарный врач</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5.19.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лесовод</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транспорта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шофер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водитель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связист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связи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строитель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торговли и общественного питания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торговли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бытового обслуживания населения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5.29.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службы быта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жилищно-коммунального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здравоохранения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врач</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провизор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физкультуры и 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физической культуры и спорта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школы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школы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учитель профессионально-технического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5.39.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мастер профессионально-технического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профессионально-технического образования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высшей школы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артист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артист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искусств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художник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художник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писатель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писатель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5.49.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Народный поэт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журналист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культуры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библиотекарь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и культуры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 и техники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деятель науки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геолог</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5.57.</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юрист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5.58.</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милиции</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5.59.</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техник</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5.60.</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инженер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5.61.</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изобретатель</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5.62.</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рационализатор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5.63.</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экономист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5.64.</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бухгалтер</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5.65.</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работник народного хозяйства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8"/>
                <w:szCs w:val="28"/>
              </w:rPr>
            </w:pPr>
            <w:r>
              <w:rPr>
                <w:sz w:val="28"/>
                <w:szCs w:val="28"/>
              </w:rPr>
              <w:t>5.66.</w:t>
            </w:r>
          </w:p>
        </w:tc>
        <w:tc>
          <w:tcPr>
            <w:tcW w:w="8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8"/>
                <w:szCs w:val="28"/>
              </w:rPr>
            </w:pPr>
            <w:r>
              <w:rPr>
                <w:sz w:val="28"/>
                <w:szCs w:val="28"/>
              </w:rPr>
              <w:t>Заслуженный рационализатор и изобретатель</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sectPr>
      <w:headerReference w:type="default" r:id="rId121"/>
      <w:headerReference w:type="first" r:id="rId122"/>
      <w:footerReference w:type="default" r:id="rId123"/>
      <w:footerReference w:type="first" r:id="rId124"/>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 w:name="Tinos">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a24b28"/>
    <w:rPr/>
  </w:style>
  <w:style w:type="character" w:styleId="Style15" w:customStyle="1">
    <w:name w:val="Нижний колонтитул Знак"/>
    <w:basedOn w:val="DefaultParagraphFont"/>
    <w:uiPriority w:val="99"/>
    <w:qFormat/>
    <w:rsid w:val="00a24b28"/>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2"/>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 w:cs="Arial" w:eastAsiaTheme="minorEastAsia"/>
      <w:b/>
      <w:color w:val="auto"/>
      <w:kern w:val="0"/>
      <w:sz w:val="24"/>
      <w:szCs w:val="22"/>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Tahoma" w:hAnsi="Tahoma" w:eastAsia="" w:cs="Tahoma" w:eastAsiaTheme="minorEastAsia"/>
      <w:color w:val="auto"/>
      <w:kern w:val="0"/>
      <w:sz w:val="18"/>
      <w:szCs w:val="22"/>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2"/>
      <w:lang w:val="ru-RU" w:eastAsia="ru-RU" w:bidi="ar-SA"/>
    </w:rPr>
  </w:style>
  <w:style w:type="paragraph" w:styleId="Style21">
    <w:name w:val="Колонтитул"/>
    <w:basedOn w:val="Normal"/>
    <w:qFormat/>
    <w:pPr/>
    <w:rPr/>
  </w:style>
  <w:style w:type="paragraph" w:styleId="Style22">
    <w:name w:val="Header"/>
    <w:basedOn w:val="Normal"/>
    <w:link w:val="Style14"/>
    <w:uiPriority w:val="99"/>
    <w:unhideWhenUsed/>
    <w:rsid w:val="00a24b28"/>
    <w:pPr>
      <w:tabs>
        <w:tab w:val="clear" w:pos="708"/>
        <w:tab w:val="center" w:pos="4677" w:leader="none"/>
        <w:tab w:val="right" w:pos="9355" w:leader="none"/>
      </w:tabs>
    </w:pPr>
    <w:rPr/>
  </w:style>
  <w:style w:type="paragraph" w:styleId="Style23">
    <w:name w:val="Footer"/>
    <w:basedOn w:val="Normal"/>
    <w:link w:val="Style15"/>
    <w:uiPriority w:val="99"/>
    <w:unhideWhenUsed/>
    <w:rsid w:val="00a24b28"/>
    <w:pPr>
      <w:tabs>
        <w:tab w:val="clear" w:pos="708"/>
        <w:tab w:val="center" w:pos="4677" w:leader="none"/>
        <w:tab w:val="right" w:pos="9355" w:leader="none"/>
      </w:tabs>
    </w:pPr>
    <w:rPr/>
  </w:style>
  <w:style w:type="paragraph" w:styleId="NormalWeb">
    <w:name w:val="Normal (Web)"/>
    <w:basedOn w:val="Normal"/>
    <w:uiPriority w:val="99"/>
    <w:unhideWhenUsed/>
    <w:qFormat/>
    <w:rsid w:val="00303ec6"/>
    <w:pPr>
      <w:spacing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cc5b26"/>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cc5b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3344&amp;date=01.07.2024&amp;dst=100022&amp;field=134" TargetMode="External"/><Relationship Id="rId3" Type="http://schemas.openxmlformats.org/officeDocument/2006/relationships/hyperlink" Target="https://login.consultant.ru/link/?req=doc&amp;base=RLAW363&amp;n=183344&amp;date=01.07.2024&amp;dst=101600&amp;field=134" TargetMode="External"/><Relationship Id="rId4" Type="http://schemas.openxmlformats.org/officeDocument/2006/relationships/hyperlink" Target="https://login.consultant.ru/link/?req=doc&amp;base=RLAW363&amp;n=183344&amp;date=01.07.2024&amp;dst=121690&amp;field=134" TargetMode="External"/><Relationship Id="rId5" Type="http://schemas.openxmlformats.org/officeDocument/2006/relationships/hyperlink" Target="https://login.consultant.ru/link/?req=doc&amp;base=RLAW363&amp;n=183344&amp;date=01.07.2024&amp;dst=119615&amp;field=134" TargetMode="External"/><Relationship Id="rId6" Type="http://schemas.openxmlformats.org/officeDocument/2006/relationships/hyperlink" Target="http://jutaza.tatarstan.ru/" TargetMode="External"/><Relationship Id="rId7" Type="http://schemas.openxmlformats.org/officeDocument/2006/relationships/hyperlink" Target="./(&#1047;&#1072;&#1088;&#1077;&#1075;&#1080;&#1089;" TargetMode="External"/><Relationship Id="rId8" Type="http://schemas.openxmlformats.org/officeDocument/2006/relationships/hyperlink" Target="https://login.consultant.ru/link/?req=doc&amp;base=LAW&amp;n=325102&amp;date=04.03.2025"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image" Target="media/image1.wmf"/><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4.wmf"/><Relationship Id="rId20" Type="http://schemas.openxmlformats.org/officeDocument/2006/relationships/image" Target="media/image5.wmf"/><Relationship Id="rId21" Type="http://schemas.openxmlformats.org/officeDocument/2006/relationships/image" Target="media/image7.wmf"/><Relationship Id="rId22" Type="http://schemas.openxmlformats.org/officeDocument/2006/relationships/image" Target="media/image8.wmf"/><Relationship Id="rId23" Type="http://schemas.openxmlformats.org/officeDocument/2006/relationships/hyperlink" Target="./%7B&#1050;&#1086;&#1085;&#1089;&#1091;&#1083;&#1100;&#1090;&#1072;&#1085;&#1090;&#1055;&#1083;&#1102;&#1089;%7D" TargetMode="External"/><Relationship Id="rId24" Type="http://schemas.openxmlformats.org/officeDocument/2006/relationships/image" Target="media/image9.wmf"/><Relationship Id="rId25" Type="http://schemas.openxmlformats.org/officeDocument/2006/relationships/image" Target="media/image10.wmf"/><Relationship Id="rId26" Type="http://schemas.openxmlformats.org/officeDocument/2006/relationships/image" Target="media/image11.wmf"/><Relationship Id="rId27" Type="http://schemas.openxmlformats.org/officeDocument/2006/relationships/image" Target="media/image12.wmf"/><Relationship Id="rId28" Type="http://schemas.openxmlformats.org/officeDocument/2006/relationships/image" Target="media/image13.wmf"/><Relationship Id="rId29" Type="http://schemas.openxmlformats.org/officeDocument/2006/relationships/image" Target="media/image14.wmf"/><Relationship Id="rId30" Type="http://schemas.openxmlformats.org/officeDocument/2006/relationships/hyperlink" Target="./%7B&#1050;&#1086;&#1085;&#1089;&#1091;&#1083;&#1100;&#1090;&#1072;&#1085;&#1090;&#1055;&#1083;&#1102;&#1089;%7D" TargetMode="External"/><Relationship Id="rId31" Type="http://schemas.openxmlformats.org/officeDocument/2006/relationships/image" Target="media/image15.wmf"/><Relationship Id="rId32" Type="http://schemas.openxmlformats.org/officeDocument/2006/relationships/image" Target="media/image16.wmf"/><Relationship Id="rId33" Type="http://schemas.openxmlformats.org/officeDocument/2006/relationships/image" Target="media/image17.wmf"/><Relationship Id="rId34" Type="http://schemas.openxmlformats.org/officeDocument/2006/relationships/image" Target="media/image18.wmf"/><Relationship Id="rId35" Type="http://schemas.openxmlformats.org/officeDocument/2006/relationships/image" Target="media/image19.wmf"/><Relationship Id="rId36" Type="http://schemas.openxmlformats.org/officeDocument/2006/relationships/image" Target="media/image20.wmf"/><Relationship Id="rId37" Type="http://schemas.openxmlformats.org/officeDocument/2006/relationships/image" Target="media/image21.wmf"/><Relationship Id="rId38" Type="http://schemas.openxmlformats.org/officeDocument/2006/relationships/image" Target="media/image22.wmf"/><Relationship Id="rId39" Type="http://schemas.openxmlformats.org/officeDocument/2006/relationships/image" Target="media/image23.wmf"/><Relationship Id="rId40" Type="http://schemas.openxmlformats.org/officeDocument/2006/relationships/image" Target="media/image24.wmf"/><Relationship Id="rId41" Type="http://schemas.openxmlformats.org/officeDocument/2006/relationships/image" Target="media/image25.wmf"/><Relationship Id="rId42" Type="http://schemas.openxmlformats.org/officeDocument/2006/relationships/image" Target="media/image26.wmf"/><Relationship Id="rId43" Type="http://schemas.openxmlformats.org/officeDocument/2006/relationships/image" Target="media/image26.wmf"/><Relationship Id="rId44" Type="http://schemas.openxmlformats.org/officeDocument/2006/relationships/image" Target="media/image27.wmf"/><Relationship Id="rId45" Type="http://schemas.openxmlformats.org/officeDocument/2006/relationships/hyperlink" Target="./%7B&#1050;&#1086;&#1085;&#1089;&#1091;&#1083;&#1100;&#1090;&#1072;&#1085;&#1090;&#1055;&#1083;&#1102;&#1089;%7D" TargetMode="External"/><Relationship Id="rId46" Type="http://schemas.openxmlformats.org/officeDocument/2006/relationships/image" Target="media/image28.wmf"/><Relationship Id="rId47" Type="http://schemas.openxmlformats.org/officeDocument/2006/relationships/image" Target="media/image29.wmf"/><Relationship Id="rId48" Type="http://schemas.openxmlformats.org/officeDocument/2006/relationships/image" Target="media/image30.wmf"/><Relationship Id="rId49" Type="http://schemas.openxmlformats.org/officeDocument/2006/relationships/image" Target="media/image31.wmf"/><Relationship Id="rId50" Type="http://schemas.openxmlformats.org/officeDocument/2006/relationships/image" Target="media/image32.wmf"/><Relationship Id="rId51" Type="http://schemas.openxmlformats.org/officeDocument/2006/relationships/image" Target="media/image33.wmf"/><Relationship Id="rId52" Type="http://schemas.openxmlformats.org/officeDocument/2006/relationships/image" Target="media/image34.wmf"/><Relationship Id="rId53" Type="http://schemas.openxmlformats.org/officeDocument/2006/relationships/hyperlink" Target="./%7B&#1050;&#1086;&#1085;&#1089;&#1091;&#1083;&#1100;&#1090;&#1072;&#1085;&#1090;&#1055;&#1083;&#1102;&#1089;%7D" TargetMode="External"/><Relationship Id="rId54" Type="http://schemas.openxmlformats.org/officeDocument/2006/relationships/hyperlink" Target="./%7B&#1050;&#1086;&#1085;&#1089;&#1091;&#1083;&#1100;&#1090;&#1072;&#1085;&#1090;&#1055;&#1083;&#1102;&#1089;%7D" TargetMode="External"/><Relationship Id="rId55" Type="http://schemas.openxmlformats.org/officeDocument/2006/relationships/hyperlink" Target="./(&#1047;&#1072;&#1088;&#1077;&#1075;&#1080;&#1089;" TargetMode="External"/><Relationship Id="rId56" Type="http://schemas.openxmlformats.org/officeDocument/2006/relationships/hyperlink" Target="https://login.consultant.ru/link/?req=doc&amp;base=LAW&amp;n=325102&amp;date=04.03.2025" TargetMode="External"/><Relationship Id="rId57" Type="http://schemas.openxmlformats.org/officeDocument/2006/relationships/hyperlink" Target="./%7B&#1050;&#1086;&#1085;&#1089;&#1091;&#1083;&#1100;&#1090;&#1072;&#1085;&#1090;&#1055;&#1083;&#1102;&#1089;%7D" TargetMode="External"/><Relationship Id="rId58" Type="http://schemas.openxmlformats.org/officeDocument/2006/relationships/image" Target="media/image1.wmf"/><Relationship Id="rId59" Type="http://schemas.openxmlformats.org/officeDocument/2006/relationships/image" Target="media/image6.wmf"/><Relationship Id="rId60" Type="http://schemas.openxmlformats.org/officeDocument/2006/relationships/image" Target="media/image4.wmf"/><Relationship Id="rId61" Type="http://schemas.openxmlformats.org/officeDocument/2006/relationships/image" Target="media/image5.wmf"/><Relationship Id="rId62" Type="http://schemas.openxmlformats.org/officeDocument/2006/relationships/image" Target="media/image6.wmf"/><Relationship Id="rId63" Type="http://schemas.openxmlformats.org/officeDocument/2006/relationships/image" Target="media/image4.wmf"/><Relationship Id="rId64" Type="http://schemas.openxmlformats.org/officeDocument/2006/relationships/image" Target="media/image7.wmf"/><Relationship Id="rId65" Type="http://schemas.openxmlformats.org/officeDocument/2006/relationships/image" Target="media/image7.wmf"/><Relationship Id="rId66" Type="http://schemas.openxmlformats.org/officeDocument/2006/relationships/image" Target="media/image8.wmf"/><Relationship Id="rId67" Type="http://schemas.openxmlformats.org/officeDocument/2006/relationships/hyperlink" Target="./%7B&#1050;&#1086;&#1085;&#1089;&#1091;&#1083;&#1100;&#1090;&#1072;&#1085;&#1090;&#1055;&#1083;&#1102;&#1089;%7D" TargetMode="External"/><Relationship Id="rId68" Type="http://schemas.openxmlformats.org/officeDocument/2006/relationships/image" Target="media/image9.wmf"/><Relationship Id="rId69" Type="http://schemas.openxmlformats.org/officeDocument/2006/relationships/image" Target="media/image10.wmf"/><Relationship Id="rId70" Type="http://schemas.openxmlformats.org/officeDocument/2006/relationships/image" Target="media/image11.wmf"/><Relationship Id="rId71" Type="http://schemas.openxmlformats.org/officeDocument/2006/relationships/image" Target="media/image12.wmf"/><Relationship Id="rId72" Type="http://schemas.openxmlformats.org/officeDocument/2006/relationships/image" Target="media/image35.wmf"/><Relationship Id="rId73" Type="http://schemas.openxmlformats.org/officeDocument/2006/relationships/image" Target="media/image14.wmf"/><Relationship Id="rId74" Type="http://schemas.openxmlformats.org/officeDocument/2006/relationships/hyperlink" Target="./%7B&#1050;&#1086;&#1085;&#1089;&#1091;&#1083;&#1100;&#1090;&#1072;&#1085;&#1090;&#1055;&#1083;&#1102;&#1089;%7D" TargetMode="External"/><Relationship Id="rId75" Type="http://schemas.openxmlformats.org/officeDocument/2006/relationships/image" Target="media/image21.wmf"/><Relationship Id="rId76" Type="http://schemas.openxmlformats.org/officeDocument/2006/relationships/image" Target="media/image22.wmf"/><Relationship Id="rId77" Type="http://schemas.openxmlformats.org/officeDocument/2006/relationships/image" Target="media/image36.wmf"/><Relationship Id="rId78" Type="http://schemas.openxmlformats.org/officeDocument/2006/relationships/image" Target="media/image37.wmf"/><Relationship Id="rId79" Type="http://schemas.openxmlformats.org/officeDocument/2006/relationships/image" Target="media/image26.wmf"/><Relationship Id="rId80" Type="http://schemas.openxmlformats.org/officeDocument/2006/relationships/image" Target="media/image38.wmf"/><Relationship Id="rId81" Type="http://schemas.openxmlformats.org/officeDocument/2006/relationships/hyperlink" Target="./%7B&#1050;&#1086;&#1085;&#1089;&#1091;&#1083;&#1100;&#1090;&#1072;&#1085;&#1090;&#1055;&#1083;&#1102;&#1089;%7D" TargetMode="External"/><Relationship Id="rId82" Type="http://schemas.openxmlformats.org/officeDocument/2006/relationships/hyperlink" Target="./%7B&#1050;&#1086;&#1085;&#1089;&#1091;&#1083;&#1100;&#1090;&#1072;&#1085;&#1090;&#1055;&#1083;&#1102;&#1089;%7D" TargetMode="External"/><Relationship Id="rId83" Type="http://schemas.openxmlformats.org/officeDocument/2006/relationships/hyperlink" Target="./(&#1047;&#1072;&#1088;&#1077;&#1075;&#1080;&#1089;" TargetMode="External"/><Relationship Id="rId84" Type="http://schemas.openxmlformats.org/officeDocument/2006/relationships/hyperlink" Target="https://login.consultant.ru/link/?req=doc&amp;base=LAW&amp;n=325102&amp;date=04.03.2025" TargetMode="External"/><Relationship Id="rId85" Type="http://schemas.openxmlformats.org/officeDocument/2006/relationships/hyperlink" Target="./%7B&#1050;&#1086;&#1085;&#1089;&#1091;&#1083;&#1100;&#1090;&#1072;&#1085;&#1090;&#1055;&#1083;&#1102;&#1089;%7D" TargetMode="External"/><Relationship Id="rId86" Type="http://schemas.openxmlformats.org/officeDocument/2006/relationships/image" Target="media/image1.wmf"/><Relationship Id="rId87" Type="http://schemas.openxmlformats.org/officeDocument/2006/relationships/image" Target="media/image6.wmf"/><Relationship Id="rId88" Type="http://schemas.openxmlformats.org/officeDocument/2006/relationships/image" Target="media/image4.wmf"/><Relationship Id="rId89" Type="http://schemas.openxmlformats.org/officeDocument/2006/relationships/image" Target="media/image5.wmf"/><Relationship Id="rId90" Type="http://schemas.openxmlformats.org/officeDocument/2006/relationships/image" Target="media/image6.wmf"/><Relationship Id="rId91" Type="http://schemas.openxmlformats.org/officeDocument/2006/relationships/image" Target="media/image4.wmf"/><Relationship Id="rId92" Type="http://schemas.openxmlformats.org/officeDocument/2006/relationships/image" Target="media/image5.wmf"/><Relationship Id="rId93" Type="http://schemas.openxmlformats.org/officeDocument/2006/relationships/image" Target="media/image6.wmf"/><Relationship Id="rId94" Type="http://schemas.openxmlformats.org/officeDocument/2006/relationships/image" Target="media/image4.wmf"/><Relationship Id="rId95" Type="http://schemas.openxmlformats.org/officeDocument/2006/relationships/image" Target="media/image5.wmf"/><Relationship Id="rId96" Type="http://schemas.openxmlformats.org/officeDocument/2006/relationships/image" Target="media/image39.wmf"/><Relationship Id="rId97" Type="http://schemas.openxmlformats.org/officeDocument/2006/relationships/image" Target="media/image6.wmf"/><Relationship Id="rId98" Type="http://schemas.openxmlformats.org/officeDocument/2006/relationships/image" Target="media/image4.wmf"/><Relationship Id="rId99" Type="http://schemas.openxmlformats.org/officeDocument/2006/relationships/image" Target="media/image5.wmf"/><Relationship Id="rId100" Type="http://schemas.openxmlformats.org/officeDocument/2006/relationships/hyperlink" Target="./%7B&#1050;&#1086;&#1085;&#1089;&#1091;&#1083;&#1100;&#1090;&#1072;&#1085;&#1090;&#1055;&#1083;&#1102;&#1089;%7D" TargetMode="External"/><Relationship Id="rId101" Type="http://schemas.openxmlformats.org/officeDocument/2006/relationships/image" Target="media/image8.wmf"/><Relationship Id="rId102" Type="http://schemas.openxmlformats.org/officeDocument/2006/relationships/image" Target="media/image9.wmf"/><Relationship Id="rId103" Type="http://schemas.openxmlformats.org/officeDocument/2006/relationships/image" Target="media/image10.wmf"/><Relationship Id="rId104" Type="http://schemas.openxmlformats.org/officeDocument/2006/relationships/image" Target="media/image11.wmf"/><Relationship Id="rId105" Type="http://schemas.openxmlformats.org/officeDocument/2006/relationships/image" Target="media/image12.wmf"/><Relationship Id="rId106" Type="http://schemas.openxmlformats.org/officeDocument/2006/relationships/image" Target="media/image35.wmf"/><Relationship Id="rId107" Type="http://schemas.openxmlformats.org/officeDocument/2006/relationships/image" Target="media/image14.wmf"/><Relationship Id="rId108" Type="http://schemas.openxmlformats.org/officeDocument/2006/relationships/hyperlink" Target="./%7B&#1050;&#1086;&#1085;&#1089;&#1091;&#1083;&#1100;&#1090;&#1072;&#1085;&#1090;&#1055;&#1083;&#1102;&#1089;%7D" TargetMode="External"/><Relationship Id="rId109" Type="http://schemas.openxmlformats.org/officeDocument/2006/relationships/image" Target="media/image26.wmf"/><Relationship Id="rId110" Type="http://schemas.openxmlformats.org/officeDocument/2006/relationships/image" Target="media/image40.wmf"/><Relationship Id="rId111" Type="http://schemas.openxmlformats.org/officeDocument/2006/relationships/hyperlink" Target="./%7B&#1050;&#1086;&#1085;&#1089;&#1091;&#1083;&#1100;&#1090;&#1072;&#1085;&#1090;&#1055;&#1083;&#1102;&#1089;%7D" TargetMode="External"/><Relationship Id="rId112" Type="http://schemas.openxmlformats.org/officeDocument/2006/relationships/hyperlink" Target="./%7B&#1050;&#1086;&#1085;&#1089;&#1091;&#1083;&#1100;&#1090;&#1072;&#1085;&#1090;&#1055;&#1083;&#1102;&#1089;%7D" TargetMode="External"/><Relationship Id="rId113" Type="http://schemas.openxmlformats.org/officeDocument/2006/relationships/image" Target="media/image41.wmf"/><Relationship Id="rId114" Type="http://schemas.openxmlformats.org/officeDocument/2006/relationships/hyperlink" Target="./%7B&#1050;&#1086;&#1085;&#1089;&#1091;&#1083;&#1100;&#1090;&#1072;&#1085;&#1090;&#1055;&#1083;&#1102;&#1089;%7D" TargetMode="External"/><Relationship Id="rId115" Type="http://schemas.openxmlformats.org/officeDocument/2006/relationships/image" Target="media/image26.wmf"/><Relationship Id="rId116" Type="http://schemas.openxmlformats.org/officeDocument/2006/relationships/image" Target="media/image4.wmf"/><Relationship Id="rId117" Type="http://schemas.openxmlformats.org/officeDocument/2006/relationships/image" Target="media/image5.wmf"/><Relationship Id="rId118" Type="http://schemas.openxmlformats.org/officeDocument/2006/relationships/image" Target="media/image42.wmf"/><Relationship Id="rId119" Type="http://schemas.openxmlformats.org/officeDocument/2006/relationships/hyperlink" Target="./%7B&#1050;&#1086;&#1085;&#1089;&#1091;&#1083;&#1100;&#1090;&#1072;&#1085;&#1090;&#1055;&#1083;&#1102;&#1089;%7D" TargetMode="External"/><Relationship Id="rId120" Type="http://schemas.openxmlformats.org/officeDocument/2006/relationships/hyperlink" Target="./%7B&#1050;&#1086;&#1085;&#1089;&#1091;&#1083;&#1100;&#1090;&#1072;&#1085;&#1090;&#1055;&#1083;&#1102;&#1089;%7D" TargetMode="External"/><Relationship Id="rId121" Type="http://schemas.openxmlformats.org/officeDocument/2006/relationships/header" Target="header1.xml"/><Relationship Id="rId122" Type="http://schemas.openxmlformats.org/officeDocument/2006/relationships/header" Target="header2.xml"/><Relationship Id="rId123" Type="http://schemas.openxmlformats.org/officeDocument/2006/relationships/footer" Target="footer1.xml"/><Relationship Id="rId124" Type="http://schemas.openxmlformats.org/officeDocument/2006/relationships/footer" Target="footer2.xml"/><Relationship Id="rId125" Type="http://schemas.openxmlformats.org/officeDocument/2006/relationships/fontTable" Target="fontTable.xml"/><Relationship Id="rId126" Type="http://schemas.openxmlformats.org/officeDocument/2006/relationships/settings" Target="settings.xml"/><Relationship Id="rId12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LibreOffice/7.5.6.2$Linux_X86_64 LibreOffice_project/50$Build-2</Application>
  <AppVersion>15.0000</AppVersion>
  <Pages>205</Pages>
  <Words>33904</Words>
  <Characters>265585</Characters>
  <CharactersWithSpaces>295128</CharactersWithSpaces>
  <Paragraphs>4994</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2025-03-04T13:49:00Z</dcterms:created>
  <dc:creator>Айтыкина Зиля Наиловна</dc:creator>
  <dc:description/>
  <dc:language>ru-RU</dc:language>
  <cp:lastModifiedBy/>
  <dcterms:modified xsi:type="dcterms:W3CDTF">2025-03-24T16:22:14Z</dcterms:modified>
  <cp:revision>26</cp:revision>
  <dc:subject/>
  <dc:title>Постановление КМ РТ от 31.05.2018 N 412
(ред. от 30.12.2024)
"Об условиях оплаты труда работников государственных образовательных организаций Республики Татарстан"</dc:title>
</cp:coreProperties>
</file>

<file path=docProps/custom.xml><?xml version="1.0" encoding="utf-8"?>
<Properties xmlns="http://schemas.openxmlformats.org/officeDocument/2006/custom-properties" xmlns:vt="http://schemas.openxmlformats.org/officeDocument/2006/docPropsVTypes"/>
</file>