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rPr>
      </w:pPr>
      <w:r>
        <w:rPr>
          <w:rFonts w:cs="Arial" w:ascii="Arial" w:hAnsi="Arial"/>
        </w:rPr>
        <w:t>ПРОЕКТ</w:t>
      </w:r>
    </w:p>
    <w:p>
      <w:pPr>
        <w:pStyle w:val="Normal"/>
        <w:jc w:val="right"/>
        <w:rPr>
          <w:rFonts w:ascii="Arial" w:hAnsi="Arial" w:cs="Arial"/>
        </w:rPr>
      </w:pPr>
      <w:r>
        <w:rPr/>
      </w:r>
    </w:p>
    <w:p>
      <w:pPr>
        <w:pStyle w:val="Normal"/>
        <w:jc w:val="center"/>
        <w:rPr>
          <w:rFonts w:ascii="Arial" w:hAnsi="Arial" w:cs="Arial"/>
          <w:bCs/>
        </w:rPr>
      </w:pPr>
      <w:r>
        <w:rPr>
          <w:rFonts w:cs="Arial" w:ascii="Arial" w:hAnsi="Arial"/>
          <w:bCs/>
        </w:rPr>
        <w:t xml:space="preserve">СОВЕТ УРУССИНСКОГО СЕЛЬСКОГО ПОСЕЛЕНИЯ </w:t>
      </w:r>
    </w:p>
    <w:p>
      <w:pPr>
        <w:pStyle w:val="Normal"/>
        <w:jc w:val="center"/>
        <w:rPr>
          <w:rFonts w:ascii="Arial" w:hAnsi="Arial" w:cs="Arial"/>
          <w:bCs/>
        </w:rPr>
      </w:pPr>
      <w:r>
        <w:rPr>
          <w:rFonts w:cs="Arial" w:ascii="Arial" w:hAnsi="Arial"/>
          <w:bCs/>
        </w:rPr>
        <w:t>ЮТАЗИНСКОГО МУНИЦИПАЛЬНОГО РАЙОНА</w:t>
      </w:r>
    </w:p>
    <w:p>
      <w:pPr>
        <w:pStyle w:val="Normal"/>
        <w:jc w:val="center"/>
        <w:rPr>
          <w:rFonts w:ascii="Arial" w:hAnsi="Arial" w:cs="Arial"/>
          <w:bCs/>
        </w:rPr>
      </w:pPr>
      <w:r>
        <w:rPr>
          <w:rFonts w:cs="Arial" w:ascii="Arial" w:hAnsi="Arial"/>
          <w:bCs/>
        </w:rPr>
        <w:t>РЕСПУБЛИКИ ТАТАРСТАН</w:t>
      </w:r>
    </w:p>
    <w:p>
      <w:pPr>
        <w:pStyle w:val="Normal"/>
        <w:jc w:val="both"/>
        <w:rPr>
          <w:rFonts w:ascii="Arial" w:hAnsi="Arial" w:cs="Arial"/>
          <w:bCs/>
        </w:rPr>
      </w:pPr>
      <w:r>
        <w:rPr>
          <w:rFonts w:cs="Arial" w:ascii="Arial" w:hAnsi="Arial"/>
          <w:bCs/>
        </w:rPr>
      </w:r>
    </w:p>
    <w:p>
      <w:pPr>
        <w:pStyle w:val="Normal"/>
        <w:jc w:val="both"/>
        <w:rPr>
          <w:rFonts w:ascii="Arial" w:hAnsi="Arial" w:cs="Arial"/>
        </w:rPr>
      </w:pPr>
      <w:r>
        <w:rPr>
          <w:rFonts w:cs="Arial" w:ascii="Arial" w:hAnsi="Arial"/>
        </w:rPr>
        <w:t xml:space="preserve">                                                           </w:t>
      </w:r>
      <w:r>
        <w:rPr>
          <w:rFonts w:cs="Arial" w:ascii="Arial" w:hAnsi="Arial"/>
        </w:rPr>
        <w:t xml:space="preserve">РЕШЕНИЕ </w:t>
      </w:r>
    </w:p>
    <w:p>
      <w:pPr>
        <w:pStyle w:val="Normal"/>
        <w:jc w:val="both"/>
        <w:rPr>
          <w:rFonts w:ascii="Arial" w:hAnsi="Arial" w:cs="Arial"/>
          <w:bCs/>
          <w:iCs/>
        </w:rPr>
      </w:pPr>
      <w:r>
        <w:rPr>
          <w:rFonts w:cs="Arial" w:ascii="Arial" w:hAnsi="Arial"/>
          <w:bCs/>
          <w:iCs/>
        </w:rPr>
      </w:r>
    </w:p>
    <w:p>
      <w:pPr>
        <w:pStyle w:val="Normal"/>
        <w:overflowPunct w:val="true"/>
        <w:jc w:val="both"/>
        <w:rPr>
          <w:rFonts w:ascii="Arial" w:hAnsi="Arial" w:cs="Arial"/>
        </w:rPr>
      </w:pPr>
      <w:r>
        <w:rPr>
          <w:rFonts w:cs="Arial" w:ascii="Arial" w:hAnsi="Arial"/>
          <w:iCs/>
        </w:rPr>
        <w:t>№</w:t>
      </w:r>
      <w:r>
        <w:rPr>
          <w:rFonts w:cs="Arial" w:ascii="Arial" w:hAnsi="Arial"/>
          <w:iCs/>
        </w:rPr>
        <w:t>__                                             с. Старые Уруссу                                       «__»_______2025 г.</w:t>
      </w:r>
    </w:p>
    <w:p>
      <w:pPr>
        <w:pStyle w:val="ConsPlusNormal"/>
        <w:rPr>
          <w:rFonts w:ascii="Arial" w:hAnsi="Arial" w:cs="Arial"/>
          <w:sz w:val="24"/>
          <w:szCs w:val="24"/>
        </w:rPr>
      </w:pPr>
      <w:r>
        <w:rPr>
          <w:rFonts w:cs="Arial" w:ascii="Arial" w:hAnsi="Arial"/>
          <w:sz w:val="24"/>
          <w:szCs w:val="24"/>
        </w:rPr>
      </w:r>
    </w:p>
    <w:p>
      <w:pPr>
        <w:pStyle w:val="ConsPlusNormal"/>
        <w:jc w:val="center"/>
        <w:rPr>
          <w:rFonts w:ascii="Arial" w:hAnsi="Arial" w:cs="Arial"/>
          <w:sz w:val="24"/>
          <w:szCs w:val="24"/>
        </w:rPr>
      </w:pPr>
      <w:r>
        <w:rPr>
          <w:rFonts w:cs="Arial" w:ascii="Arial" w:hAnsi="Arial"/>
          <w:sz w:val="24"/>
          <w:szCs w:val="24"/>
        </w:rPr>
        <w:t xml:space="preserve">Об утверждении Положения о муниципальной службе </w:t>
      </w:r>
    </w:p>
    <w:p>
      <w:pPr>
        <w:pStyle w:val="ConsPlusNormal"/>
        <w:jc w:val="center"/>
        <w:rPr>
          <w:rFonts w:ascii="Arial" w:hAnsi="Arial" w:cs="Arial"/>
          <w:sz w:val="24"/>
          <w:szCs w:val="24"/>
        </w:rPr>
      </w:pPr>
      <w:r>
        <w:rPr>
          <w:rFonts w:cs="Arial" w:ascii="Arial" w:hAnsi="Arial"/>
          <w:sz w:val="24"/>
          <w:szCs w:val="24"/>
        </w:rPr>
        <w:t>в Уруссинском сельском поселении Ютазинского муниципального района</w:t>
      </w:r>
    </w:p>
    <w:p>
      <w:pPr>
        <w:pStyle w:val="ConsPlusNormal"/>
        <w:jc w:val="center"/>
        <w:rPr>
          <w:rFonts w:ascii="Arial" w:hAnsi="Arial" w:cs="Arial"/>
          <w:sz w:val="24"/>
          <w:szCs w:val="24"/>
        </w:rPr>
      </w:pPr>
      <w:r>
        <w:rPr>
          <w:rFonts w:cs="Arial" w:ascii="Arial" w:hAnsi="Arial"/>
          <w:sz w:val="24"/>
          <w:szCs w:val="24"/>
        </w:rPr>
        <w:t xml:space="preserve"> </w:t>
      </w:r>
      <w:r>
        <w:rPr>
          <w:rFonts w:cs="Arial" w:ascii="Arial" w:hAnsi="Arial"/>
          <w:sz w:val="24"/>
          <w:szCs w:val="24"/>
        </w:rPr>
        <w:t>Республики Татарстан</w:t>
      </w:r>
    </w:p>
    <w:p>
      <w:pPr>
        <w:pStyle w:val="ConsPlusNormal"/>
        <w:jc w:val="center"/>
        <w:rPr>
          <w:rFonts w:ascii="Arial" w:hAnsi="Arial" w:cs="Arial"/>
          <w:sz w:val="24"/>
          <w:szCs w:val="24"/>
        </w:rPr>
      </w:pPr>
      <w:r>
        <w:rPr>
          <w:rFonts w:cs="Arial" w:ascii="Arial" w:hAnsi="Arial"/>
          <w:sz w:val="24"/>
          <w:szCs w:val="24"/>
        </w:rPr>
      </w:r>
    </w:p>
    <w:p>
      <w:pPr>
        <w:pStyle w:val="ConsPlusNormal"/>
        <w:rPr>
          <w:rFonts w:ascii="Arial" w:hAnsi="Arial" w:cs="Arial"/>
          <w:b/>
          <w:sz w:val="24"/>
          <w:szCs w:val="24"/>
        </w:rPr>
      </w:pPr>
      <w:r>
        <w:rPr>
          <w:rFonts w:cs="Arial" w:ascii="Arial" w:hAnsi="Arial"/>
          <w:b/>
          <w:sz w:val="24"/>
          <w:szCs w:val="24"/>
        </w:rPr>
      </w:r>
    </w:p>
    <w:p>
      <w:pPr>
        <w:pStyle w:val="ConsPlusNormal"/>
        <w:ind w:firstLine="113"/>
        <w:jc w:val="both"/>
        <w:rPr>
          <w:rFonts w:ascii="Arial" w:hAnsi="Arial" w:cs="Arial"/>
          <w:sz w:val="24"/>
          <w:szCs w:val="24"/>
        </w:rPr>
      </w:pPr>
      <w:r>
        <w:rPr>
          <w:rFonts w:cs="Arial" w:ascii="Arial" w:hAnsi="Arial"/>
          <w:sz w:val="24"/>
          <w:szCs w:val="24"/>
        </w:rPr>
        <w:tab/>
      </w:r>
      <w:r>
        <w:rPr>
          <w:rFonts w:cs="Arial" w:ascii="Arial" w:hAnsi="Arial"/>
          <w:color w:val="000000" w:themeColor="text1"/>
          <w:sz w:val="24"/>
          <w:szCs w:val="24"/>
          <w:lang w:eastAsia="zh-CN"/>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Федеральным законом от 25.12.2008 № 273-ФЗ «О противодействии коррупции»,</w:t>
      </w:r>
      <w:r>
        <w:rPr>
          <w:rFonts w:cs="Arial" w:ascii="Arial" w:hAnsi="Arial"/>
          <w:sz w:val="24"/>
          <w:szCs w:val="24"/>
        </w:rPr>
        <w:t xml:space="preserve"> </w:t>
      </w:r>
      <w:r>
        <w:rPr>
          <w:rFonts w:cs="Arial" w:ascii="Arial" w:hAnsi="Arial"/>
          <w:color w:val="000000" w:themeColor="text1"/>
          <w:sz w:val="24"/>
          <w:szCs w:val="24"/>
          <w:lang w:eastAsia="zh-CN"/>
        </w:rPr>
        <w:t xml:space="preserve">Законом Республики Татарстан от 28.07.2004 № 45-ЗРТ «О местном самоуправлении в Республике Татарстан», Кодексом Республики Татарстан о муниципальной службе от 25.06.2013 № 50-ЗРТ, </w:t>
      </w:r>
      <w:r>
        <w:rPr>
          <w:rFonts w:eastAsia="Calibri" w:cs="Arial" w:ascii="Arial" w:hAnsi="Arial"/>
          <w:sz w:val="24"/>
          <w:szCs w:val="24"/>
        </w:rPr>
        <w:t xml:space="preserve">Уставом муниципального образования «Уруссинское сельское поселение» Ютазинского муниципального района Республики Татарстан», Совет Уруссинского сельского поселения </w:t>
      </w:r>
      <w:r>
        <w:rPr>
          <w:rFonts w:cs="Arial" w:ascii="Arial" w:hAnsi="Arial"/>
          <w:sz w:val="24"/>
          <w:szCs w:val="24"/>
          <w:lang w:eastAsia="zh-CN"/>
        </w:rPr>
        <w:t xml:space="preserve"> </w:t>
      </w:r>
      <w:r>
        <w:rPr>
          <w:rFonts w:eastAsia="Calibri" w:cs="Arial" w:ascii="Arial" w:hAnsi="Arial"/>
          <w:color w:val="000000" w:themeColor="text1"/>
          <w:sz w:val="24"/>
          <w:szCs w:val="24"/>
        </w:rPr>
        <w:t>Ютазинского муниципального района Республики Татарстан решил:</w:t>
      </w:r>
    </w:p>
    <w:p>
      <w:pPr>
        <w:pStyle w:val="ConsPlusNormal"/>
        <w:ind w:firstLine="113"/>
        <w:jc w:val="center"/>
        <w:rPr>
          <w:rFonts w:ascii="Arial" w:hAnsi="Arial" w:cs="Arial"/>
          <w:sz w:val="24"/>
          <w:szCs w:val="24"/>
        </w:rPr>
      </w:pPr>
      <w:r>
        <w:rPr>
          <w:rFonts w:cs="Arial" w:ascii="Arial" w:hAnsi="Arial"/>
          <w:sz w:val="24"/>
          <w:szCs w:val="24"/>
        </w:rPr>
      </w:r>
    </w:p>
    <w:p>
      <w:pPr>
        <w:pStyle w:val="ConsPlus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1. Утвердить прилагаемое Положение о муниципальной службе в Уруссинском сельском поселении Ютазинского муниципального района Республики Татарстан.</w:t>
      </w:r>
    </w:p>
    <w:p>
      <w:pPr>
        <w:pStyle w:val="ConsPlus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2. Признать решение Совета Уруссинского сельского поселения Ютазинского муниципального района Республики Татарстан </w:t>
      </w:r>
      <w:r>
        <w:rPr>
          <w:rFonts w:cs="Arial" w:ascii="Arial" w:hAnsi="Arial"/>
          <w:color w:val="000000" w:themeColor="text1"/>
          <w:sz w:val="24"/>
          <w:szCs w:val="24"/>
          <w:lang w:eastAsia="zh-CN"/>
        </w:rPr>
        <w:t>от 01.03</w:t>
      </w:r>
      <w:r>
        <w:rPr>
          <w:rFonts w:cs="Arial" w:ascii="Arial" w:hAnsi="Arial"/>
          <w:bCs/>
          <w:color w:val="000000" w:themeColor="text1"/>
          <w:sz w:val="24"/>
          <w:szCs w:val="24"/>
        </w:rPr>
        <w:t>.2023 № 2</w:t>
      </w:r>
      <w:r>
        <w:rPr>
          <w:rFonts w:cs="Arial" w:ascii="Arial" w:hAnsi="Arial"/>
          <w:sz w:val="24"/>
          <w:szCs w:val="24"/>
        </w:rPr>
        <w:t xml:space="preserve"> «Об утверждении «Положения о муниципальной службе в Уруссинском сельском поселении Ютазинского муниципального района Республики Татарстан» (в редакции от 28.07.2023 №14, от 26.09.2023 №21, от 19.10.2023 №25, от 28.11.2023 №33, от 04.12.2023 №35, от 24.04.2024 №6, от 23.10.2024 №20, от 26.12.2024 №30) утратившим силу.</w:t>
      </w:r>
    </w:p>
    <w:p>
      <w:pPr>
        <w:pStyle w:val="ConsPlus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3. Опубликовать настоящее решение на официальном портале правовой информации Республики Татарстан (</w:t>
      </w:r>
      <w:hyperlink r:id="rId2">
        <w:r>
          <w:rPr>
            <w:rStyle w:val="-"/>
            <w:rFonts w:cs="Arial" w:ascii="Arial" w:hAnsi="Arial"/>
            <w:color w:val="auto"/>
            <w:sz w:val="24"/>
            <w:szCs w:val="24"/>
            <w:u w:val="none"/>
          </w:rPr>
          <w:t>http://</w:t>
        </w:r>
        <w:r>
          <w:rPr>
            <w:rStyle w:val="-"/>
            <w:rFonts w:cs="Arial" w:ascii="Arial" w:hAnsi="Arial"/>
            <w:color w:val="auto"/>
            <w:sz w:val="24"/>
            <w:szCs w:val="24"/>
            <w:u w:val="none"/>
            <w:lang w:val="en-US"/>
          </w:rPr>
          <w:t>pravo</w:t>
        </w:r>
        <w:r>
          <w:rPr>
            <w:rStyle w:val="-"/>
            <w:rFonts w:cs="Arial" w:ascii="Arial" w:hAnsi="Arial"/>
            <w:color w:val="auto"/>
            <w:sz w:val="24"/>
            <w:szCs w:val="24"/>
            <w:u w:val="none"/>
          </w:rPr>
          <w:t>.</w:t>
        </w:r>
        <w:r>
          <w:rPr>
            <w:rStyle w:val="-"/>
            <w:rFonts w:cs="Arial" w:ascii="Arial" w:hAnsi="Arial"/>
            <w:color w:val="auto"/>
            <w:sz w:val="24"/>
            <w:szCs w:val="24"/>
            <w:u w:val="none"/>
            <w:lang w:val="en-US"/>
          </w:rPr>
          <w:t>tatarstan</w:t>
        </w:r>
        <w:r>
          <w:rPr>
            <w:rStyle w:val="-"/>
            <w:rFonts w:cs="Arial" w:ascii="Arial" w:hAnsi="Arial"/>
            <w:color w:val="auto"/>
            <w:sz w:val="24"/>
            <w:szCs w:val="24"/>
            <w:u w:val="none"/>
          </w:rPr>
          <w:t>.</w:t>
        </w:r>
        <w:r>
          <w:rPr>
            <w:rStyle w:val="-"/>
            <w:rFonts w:cs="Arial" w:ascii="Arial" w:hAnsi="Arial"/>
            <w:color w:val="auto"/>
            <w:sz w:val="24"/>
            <w:szCs w:val="24"/>
            <w:u w:val="none"/>
            <w:lang w:val="en-US"/>
          </w:rPr>
          <w:t>ru</w:t>
        </w:r>
      </w:hyperlink>
      <w:r>
        <w:rPr>
          <w:rStyle w:val="-"/>
          <w:rFonts w:cs="Arial" w:ascii="Arial" w:hAnsi="Arial"/>
          <w:color w:val="auto"/>
          <w:sz w:val="24"/>
          <w:szCs w:val="24"/>
          <w:u w:val="none"/>
        </w:rPr>
        <w:t xml:space="preserve">; </w:t>
      </w:r>
      <w:r>
        <w:rPr>
          <w:rFonts w:cs="Arial" w:ascii="Arial" w:hAnsi="Arial"/>
          <w:sz w:val="24"/>
          <w:szCs w:val="24"/>
        </w:rPr>
        <w:t xml:space="preserve">свидетельство о регистрации в качестве средства массовой информации ЭЛ № ФС77-60244 от 17.12.2013, выданного Федеральной службой по надзору в сфере связи, информационных технологий и массовых коммуникаций (Роскомнадзор)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3">
        <w:r>
          <w:rPr>
            <w:rStyle w:val="-"/>
            <w:rFonts w:cs="Arial" w:ascii="Arial" w:hAnsi="Arial"/>
            <w:color w:val="auto"/>
            <w:sz w:val="24"/>
            <w:szCs w:val="24"/>
            <w:u w:val="none"/>
            <w:lang w:val="en-US"/>
          </w:rPr>
          <w:t>http</w:t>
        </w:r>
        <w:r>
          <w:rPr>
            <w:rStyle w:val="-"/>
            <w:rFonts w:cs="Arial" w:ascii="Arial" w:hAnsi="Arial"/>
            <w:color w:val="auto"/>
            <w:sz w:val="24"/>
            <w:szCs w:val="24"/>
            <w:u w:val="none"/>
          </w:rPr>
          <w:t>://</w:t>
        </w:r>
        <w:r>
          <w:rPr>
            <w:rStyle w:val="-"/>
            <w:rFonts w:cs="Arial" w:ascii="Arial" w:hAnsi="Arial"/>
            <w:color w:val="auto"/>
            <w:sz w:val="24"/>
            <w:szCs w:val="24"/>
            <w:u w:val="none"/>
            <w:lang w:val="en-US"/>
          </w:rPr>
          <w:t>jutaza</w:t>
        </w:r>
        <w:r>
          <w:rPr>
            <w:rStyle w:val="-"/>
            <w:rFonts w:cs="Arial" w:ascii="Arial" w:hAnsi="Arial"/>
            <w:color w:val="auto"/>
            <w:sz w:val="24"/>
            <w:szCs w:val="24"/>
            <w:u w:val="none"/>
          </w:rPr>
          <w:t>.</w:t>
        </w:r>
        <w:r>
          <w:rPr>
            <w:rStyle w:val="-"/>
            <w:rFonts w:cs="Arial" w:ascii="Arial" w:hAnsi="Arial"/>
            <w:color w:val="auto"/>
            <w:sz w:val="24"/>
            <w:szCs w:val="24"/>
            <w:u w:val="none"/>
            <w:lang w:val="en-US"/>
          </w:rPr>
          <w:t>tatarstan</w:t>
        </w:r>
        <w:r>
          <w:rPr>
            <w:rStyle w:val="-"/>
            <w:rFonts w:cs="Arial" w:ascii="Arial" w:hAnsi="Arial"/>
            <w:color w:val="auto"/>
            <w:sz w:val="24"/>
            <w:szCs w:val="24"/>
            <w:u w:val="none"/>
          </w:rPr>
          <w:t>.</w:t>
        </w:r>
        <w:r>
          <w:rPr>
            <w:rStyle w:val="-"/>
            <w:rFonts w:cs="Arial" w:ascii="Arial" w:hAnsi="Arial"/>
            <w:color w:val="auto"/>
            <w:sz w:val="24"/>
            <w:szCs w:val="24"/>
            <w:u w:val="none"/>
            <w:lang w:val="en-US"/>
          </w:rPr>
          <w:t>ru</w:t>
        </w:r>
      </w:hyperlink>
      <w:r>
        <w:rPr>
          <w:rStyle w:val="-"/>
          <w:rFonts w:cs="Arial" w:ascii="Arial" w:hAnsi="Arial"/>
          <w:color w:val="auto"/>
          <w:sz w:val="24"/>
          <w:szCs w:val="24"/>
          <w:u w:val="none"/>
        </w:rPr>
        <w:t>/.</w:t>
      </w:r>
      <w:r>
        <w:rPr>
          <w:rFonts w:cs="Arial" w:ascii="Arial" w:hAnsi="Arial"/>
          <w:sz w:val="24"/>
          <w:szCs w:val="24"/>
        </w:rPr>
        <w:t xml:space="preserve"> </w:t>
      </w:r>
    </w:p>
    <w:p>
      <w:pPr>
        <w:pStyle w:val="ConsPlus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4. Настоящее решение вступает в силу со дня его официального опубликования. </w:t>
      </w:r>
    </w:p>
    <w:p>
      <w:pPr>
        <w:pStyle w:val="ConsPlus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5. Контроль за исполнением настоящего решения оставляю за собой.</w:t>
      </w:r>
    </w:p>
    <w:p>
      <w:pPr>
        <w:pStyle w:val="ConsPlusNormal"/>
        <w:jc w:val="both"/>
        <w:rPr>
          <w:rFonts w:ascii="Arial" w:hAnsi="Arial" w:cs="Arial"/>
          <w:sz w:val="24"/>
          <w:szCs w:val="24"/>
        </w:rPr>
      </w:pPr>
      <w:r>
        <w:rPr>
          <w:rFonts w:cs="Arial" w:ascii="Arial" w:hAnsi="Arial"/>
          <w:sz w:val="24"/>
          <w:szCs w:val="24"/>
        </w:rPr>
      </w:r>
    </w:p>
    <w:p>
      <w:pPr>
        <w:pStyle w:val="ConsPlusNormal"/>
        <w:jc w:val="both"/>
        <w:rPr>
          <w:rFonts w:ascii="Arial" w:hAnsi="Arial" w:cs="Arial"/>
          <w:sz w:val="24"/>
          <w:szCs w:val="24"/>
        </w:rPr>
      </w:pPr>
      <w:r>
        <w:rPr>
          <w:rFonts w:cs="Arial" w:ascii="Arial" w:hAnsi="Arial"/>
          <w:sz w:val="24"/>
          <w:szCs w:val="24"/>
        </w:rPr>
      </w:r>
    </w:p>
    <w:p>
      <w:pPr>
        <w:pStyle w:val="ConsPlusNormal"/>
        <w:jc w:val="both"/>
        <w:rPr>
          <w:rFonts w:ascii="Arial" w:hAnsi="Arial" w:cs="Arial"/>
          <w:sz w:val="24"/>
          <w:szCs w:val="24"/>
        </w:rPr>
      </w:pPr>
      <w:r>
        <w:rPr>
          <w:rFonts w:cs="Arial" w:ascii="Arial" w:hAnsi="Arial"/>
          <w:sz w:val="24"/>
          <w:szCs w:val="24"/>
        </w:rPr>
      </w:r>
    </w:p>
    <w:p>
      <w:pPr>
        <w:pStyle w:val="ConsPlusNormal"/>
        <w:jc w:val="both"/>
        <w:rPr>
          <w:rFonts w:ascii="Arial" w:hAnsi="Arial" w:cs="Arial"/>
          <w:sz w:val="24"/>
          <w:szCs w:val="24"/>
        </w:rPr>
      </w:pPr>
      <w:r>
        <w:rPr>
          <w:rFonts w:cs="Arial" w:ascii="Arial" w:hAnsi="Arial"/>
          <w:sz w:val="24"/>
          <w:szCs w:val="24"/>
        </w:rPr>
      </w:r>
    </w:p>
    <w:p>
      <w:pPr>
        <w:pStyle w:val="Normal"/>
        <w:rPr>
          <w:rFonts w:ascii="Arial" w:hAnsi="Arial" w:eastAsia="Calibri" w:cs="Arial"/>
          <w:lang w:eastAsia="en-US"/>
        </w:rPr>
      </w:pPr>
      <w:r>
        <w:rPr>
          <w:rFonts w:cs="Arial" w:ascii="Arial" w:hAnsi="Arial"/>
          <w:color w:val="000000"/>
        </w:rPr>
        <w:t>Глава Уруссинского сельского поселения</w:t>
      </w:r>
    </w:p>
    <w:p>
      <w:pPr>
        <w:pStyle w:val="Normal"/>
        <w:rPr>
          <w:rFonts w:ascii="Arial" w:hAnsi="Arial" w:eastAsia="Calibri" w:cs="Arial"/>
          <w:lang w:eastAsia="en-US"/>
        </w:rPr>
      </w:pPr>
      <w:r>
        <w:rPr>
          <w:rFonts w:eastAsia="Calibri" w:cs="Arial" w:ascii="Arial" w:hAnsi="Arial"/>
          <w:color w:val="000000"/>
        </w:rPr>
        <w:t>Ютазинского муниципального района</w:t>
      </w:r>
    </w:p>
    <w:p>
      <w:pPr>
        <w:pStyle w:val="Normal"/>
        <w:overflowPunct w:val="true"/>
        <w:rPr>
          <w:rFonts w:ascii="Arial" w:hAnsi="Arial" w:eastAsia="Calibri" w:cs="Arial"/>
          <w:lang w:eastAsia="en-US"/>
        </w:rPr>
      </w:pPr>
      <w:r>
        <w:rPr>
          <w:rFonts w:eastAsia="Calibri" w:cs="Arial" w:ascii="Arial" w:hAnsi="Arial"/>
          <w:color w:val="000000"/>
        </w:rPr>
        <w:t>Республики Татарстан</w:t>
      </w:r>
      <w:r>
        <w:rPr>
          <w:rFonts w:cs="Arial" w:ascii="Arial" w:hAnsi="Arial"/>
        </w:rPr>
        <w:t xml:space="preserve">                                                                                             Ф.Г. Аминова</w:t>
      </w:r>
    </w:p>
    <w:p>
      <w:pPr>
        <w:pStyle w:val="Normal"/>
        <w:overflowPunct w:val="true"/>
        <w:rPr>
          <w:rFonts w:ascii="Arial" w:hAnsi="Arial" w:cs="Arial"/>
        </w:rPr>
      </w:pPr>
      <w:r>
        <w:rPr>
          <w:rFonts w:cs="Arial" w:ascii="Arial" w:hAnsi="Arial"/>
        </w:rPr>
        <w:t xml:space="preserve">      </w:t>
      </w:r>
    </w:p>
    <w:p>
      <w:pPr>
        <w:pStyle w:val="ConsPlusNormal"/>
        <w:ind w:left="5664" w:hanging="0"/>
        <w:jc w:val="both"/>
        <w:rPr>
          <w:rFonts w:ascii="Arial" w:hAnsi="Arial" w:cs="Arial"/>
          <w:sz w:val="24"/>
          <w:szCs w:val="24"/>
        </w:rPr>
      </w:pPr>
      <w:r>
        <w:rPr>
          <w:rFonts w:cs="Arial" w:ascii="Arial" w:hAnsi="Arial"/>
          <w:sz w:val="24"/>
          <w:szCs w:val="24"/>
        </w:rPr>
      </w:r>
    </w:p>
    <w:p>
      <w:pPr>
        <w:pStyle w:val="ConsPlusNormal"/>
        <w:ind w:left="5664" w:hanging="0"/>
        <w:jc w:val="both"/>
        <w:rPr>
          <w:rFonts w:ascii="Arial" w:hAnsi="Arial" w:cs="Arial"/>
          <w:sz w:val="24"/>
          <w:szCs w:val="24"/>
        </w:rPr>
      </w:pPr>
      <w:r>
        <w:rPr>
          <w:rFonts w:cs="Arial" w:ascii="Arial" w:hAnsi="Arial"/>
          <w:sz w:val="24"/>
          <w:szCs w:val="24"/>
        </w:rPr>
      </w:r>
    </w:p>
    <w:p>
      <w:pPr>
        <w:pStyle w:val="ConsPlusNormal"/>
        <w:ind w:left="5664" w:hanging="0"/>
        <w:jc w:val="both"/>
        <w:rPr>
          <w:rFonts w:ascii="Arial" w:hAnsi="Arial" w:cs="Arial"/>
          <w:sz w:val="24"/>
          <w:szCs w:val="24"/>
        </w:rPr>
      </w:pPr>
      <w:r>
        <w:rPr>
          <w:rFonts w:cs="Arial" w:ascii="Arial" w:hAnsi="Arial"/>
          <w:sz w:val="24"/>
          <w:szCs w:val="24"/>
        </w:rPr>
      </w:r>
    </w:p>
    <w:p>
      <w:pPr>
        <w:pStyle w:val="ConsPlusNormal"/>
        <w:ind w:left="5664" w:hanging="0"/>
        <w:jc w:val="both"/>
        <w:rPr>
          <w:rFonts w:ascii="Arial" w:hAnsi="Arial" w:cs="Arial"/>
          <w:sz w:val="24"/>
          <w:szCs w:val="24"/>
        </w:rPr>
      </w:pPr>
      <w:r>
        <w:rPr>
          <w:rFonts w:cs="Arial" w:ascii="Arial" w:hAnsi="Arial"/>
          <w:sz w:val="24"/>
          <w:szCs w:val="24"/>
        </w:rPr>
      </w:r>
    </w:p>
    <w:p>
      <w:pPr>
        <w:pStyle w:val="ConsPlusNormal"/>
        <w:ind w:left="5664" w:hanging="0"/>
        <w:jc w:val="both"/>
        <w:rPr>
          <w:rFonts w:ascii="Arial" w:hAnsi="Arial" w:cs="Arial"/>
          <w:sz w:val="24"/>
          <w:szCs w:val="24"/>
        </w:rPr>
      </w:pPr>
      <w:r>
        <w:rPr>
          <w:rFonts w:cs="Arial" w:ascii="Arial" w:hAnsi="Arial"/>
          <w:sz w:val="24"/>
          <w:szCs w:val="24"/>
        </w:rPr>
      </w:r>
    </w:p>
    <w:p>
      <w:pPr>
        <w:pStyle w:val="ConsPlusNormal"/>
        <w:ind w:left="5664" w:hanging="0"/>
        <w:jc w:val="both"/>
        <w:rPr>
          <w:rFonts w:ascii="Arial" w:hAnsi="Arial" w:cs="Arial"/>
          <w:sz w:val="24"/>
          <w:szCs w:val="24"/>
        </w:rPr>
      </w:pPr>
      <w:r>
        <w:rPr>
          <w:rFonts w:cs="Arial" w:ascii="Arial" w:hAnsi="Arial"/>
          <w:sz w:val="24"/>
          <w:szCs w:val="24"/>
        </w:rPr>
      </w:r>
    </w:p>
    <w:p>
      <w:pPr>
        <w:pStyle w:val="ConsPlusNormal"/>
        <w:ind w:left="5664" w:hanging="0"/>
        <w:jc w:val="both"/>
        <w:rPr>
          <w:rFonts w:ascii="Arial" w:hAnsi="Arial" w:cs="Arial"/>
          <w:sz w:val="24"/>
          <w:szCs w:val="24"/>
        </w:rPr>
      </w:pPr>
      <w:r>
        <w:rPr>
          <w:rFonts w:cs="Arial" w:ascii="Arial" w:hAnsi="Arial"/>
          <w:sz w:val="24"/>
          <w:szCs w:val="24"/>
        </w:rPr>
      </w:r>
    </w:p>
    <w:p>
      <w:pPr>
        <w:pStyle w:val="ConsPlusNormal"/>
        <w:ind w:left="5664" w:hanging="0"/>
        <w:jc w:val="both"/>
        <w:rPr>
          <w:rFonts w:ascii="Arial" w:hAnsi="Arial" w:cs="Arial"/>
          <w:sz w:val="24"/>
          <w:szCs w:val="24"/>
        </w:rPr>
      </w:pPr>
      <w:r>
        <w:rPr>
          <w:rFonts w:cs="Arial" w:ascii="Arial" w:hAnsi="Arial"/>
          <w:sz w:val="24"/>
          <w:szCs w:val="24"/>
        </w:rPr>
        <w:t xml:space="preserve">Приложение к решению </w:t>
      </w:r>
    </w:p>
    <w:p>
      <w:pPr>
        <w:pStyle w:val="ConsPlusNormal"/>
        <w:ind w:left="5664" w:hanging="0"/>
        <w:jc w:val="both"/>
        <w:rPr>
          <w:rFonts w:ascii="Arial" w:hAnsi="Arial" w:cs="Arial"/>
          <w:sz w:val="24"/>
          <w:szCs w:val="24"/>
        </w:rPr>
      </w:pPr>
      <w:r>
        <w:rPr>
          <w:rFonts w:cs="Arial" w:ascii="Arial" w:hAnsi="Arial"/>
          <w:sz w:val="24"/>
          <w:szCs w:val="24"/>
        </w:rPr>
        <w:t>Совета Уруссинского сельского поселения Ютазинского муниципального района Республики Татарстан</w:t>
      </w:r>
    </w:p>
    <w:p>
      <w:pPr>
        <w:pStyle w:val="ConsPlusNormal"/>
        <w:ind w:left="5664" w:hanging="0"/>
        <w:jc w:val="both"/>
        <w:rPr>
          <w:rFonts w:ascii="Arial" w:hAnsi="Arial" w:cs="Arial"/>
          <w:sz w:val="24"/>
          <w:szCs w:val="24"/>
        </w:rPr>
      </w:pPr>
      <w:r>
        <w:rPr>
          <w:rFonts w:cs="Arial" w:ascii="Arial" w:hAnsi="Arial"/>
          <w:sz w:val="24"/>
          <w:szCs w:val="24"/>
        </w:rPr>
        <w:t xml:space="preserve">от «__» _________ 2025 года № ___ </w:t>
      </w:r>
    </w:p>
    <w:p>
      <w:pPr>
        <w:pStyle w:val="ConsPlusTitle"/>
        <w:numPr>
          <w:ilvl w:val="0"/>
          <w:numId w:val="0"/>
        </w:numPr>
        <w:jc w:val="center"/>
        <w:outlineLvl w:val="1"/>
        <w:rPr>
          <w:rFonts w:ascii="Arial" w:hAnsi="Arial" w:cs="Arial"/>
          <w:sz w:val="24"/>
          <w:szCs w:val="24"/>
        </w:rPr>
      </w:pPr>
      <w:r>
        <w:rPr>
          <w:rFonts w:cs="Arial" w:ascii="Arial" w:hAnsi="Arial"/>
          <w:sz w:val="24"/>
          <w:szCs w:val="24"/>
        </w:rPr>
      </w:r>
    </w:p>
    <w:p>
      <w:pPr>
        <w:pStyle w:val="ConsPlusTitle"/>
        <w:numPr>
          <w:ilvl w:val="0"/>
          <w:numId w:val="0"/>
        </w:numPr>
        <w:jc w:val="center"/>
        <w:outlineLvl w:val="1"/>
        <w:rPr>
          <w:rFonts w:ascii="Arial" w:hAnsi="Arial" w:cs="Arial"/>
          <w:sz w:val="24"/>
          <w:szCs w:val="24"/>
        </w:rPr>
      </w:pPr>
      <w:r>
        <w:rPr>
          <w:rFonts w:cs="Arial" w:ascii="Arial" w:hAnsi="Arial"/>
          <w:sz w:val="24"/>
          <w:szCs w:val="24"/>
        </w:rPr>
      </w:r>
    </w:p>
    <w:p>
      <w:pPr>
        <w:pStyle w:val="ConsPlusTitle"/>
        <w:numPr>
          <w:ilvl w:val="0"/>
          <w:numId w:val="0"/>
        </w:numPr>
        <w:ind w:firstLine="540"/>
        <w:jc w:val="center"/>
        <w:outlineLvl w:val="2"/>
        <w:rPr>
          <w:rFonts w:ascii="Arial" w:hAnsi="Arial" w:cs="Arial"/>
          <w:bCs/>
          <w:sz w:val="24"/>
          <w:szCs w:val="24"/>
        </w:rPr>
      </w:pPr>
      <w:r>
        <w:rPr>
          <w:rFonts w:cs="Arial" w:ascii="Arial" w:hAnsi="Arial"/>
          <w:bCs/>
          <w:sz w:val="24"/>
          <w:szCs w:val="24"/>
        </w:rPr>
        <w:t>ПОЛОЖЕНИЕ</w:t>
      </w:r>
    </w:p>
    <w:p>
      <w:pPr>
        <w:pStyle w:val="ConsPlusTitle"/>
        <w:numPr>
          <w:ilvl w:val="0"/>
          <w:numId w:val="0"/>
        </w:numPr>
        <w:ind w:firstLine="540"/>
        <w:jc w:val="center"/>
        <w:outlineLvl w:val="2"/>
        <w:rPr>
          <w:rFonts w:ascii="Arial" w:hAnsi="Arial" w:cs="Arial"/>
          <w:bCs/>
          <w:sz w:val="24"/>
          <w:szCs w:val="24"/>
        </w:rPr>
      </w:pPr>
      <w:r>
        <w:rPr>
          <w:rFonts w:cs="Arial" w:ascii="Arial" w:hAnsi="Arial"/>
          <w:bCs/>
          <w:sz w:val="24"/>
          <w:szCs w:val="24"/>
        </w:rPr>
        <w:t>о муниципальной службе в Уруссинском сельском поселении</w:t>
      </w:r>
    </w:p>
    <w:p>
      <w:pPr>
        <w:pStyle w:val="ConsPlusTitle"/>
        <w:numPr>
          <w:ilvl w:val="0"/>
          <w:numId w:val="0"/>
        </w:numPr>
        <w:ind w:firstLine="540"/>
        <w:jc w:val="center"/>
        <w:outlineLvl w:val="2"/>
        <w:rPr>
          <w:rFonts w:ascii="Arial" w:hAnsi="Arial" w:cs="Arial"/>
          <w:bCs/>
          <w:sz w:val="24"/>
          <w:szCs w:val="24"/>
        </w:rPr>
      </w:pPr>
      <w:r>
        <w:rPr>
          <w:rFonts w:cs="Arial" w:ascii="Arial" w:hAnsi="Arial"/>
          <w:bCs/>
          <w:sz w:val="24"/>
          <w:szCs w:val="24"/>
        </w:rPr>
        <w:t xml:space="preserve"> </w:t>
      </w:r>
      <w:r>
        <w:rPr>
          <w:rFonts w:cs="Arial" w:ascii="Arial" w:hAnsi="Arial"/>
          <w:bCs/>
          <w:sz w:val="24"/>
          <w:szCs w:val="24"/>
        </w:rPr>
        <w:t>Ютазинского муниципального района Республики Татарстан</w:t>
      </w:r>
    </w:p>
    <w:p>
      <w:pPr>
        <w:pStyle w:val="ConsPlusTitle"/>
        <w:numPr>
          <w:ilvl w:val="0"/>
          <w:numId w:val="0"/>
        </w:numPr>
        <w:ind w:firstLine="540"/>
        <w:jc w:val="center"/>
        <w:outlineLvl w:val="2"/>
        <w:rPr>
          <w:rFonts w:ascii="Arial" w:hAnsi="Arial" w:cs="Arial"/>
          <w:bCs/>
          <w:sz w:val="24"/>
          <w:szCs w:val="24"/>
        </w:rPr>
      </w:pPr>
      <w:r>
        <w:rPr>
          <w:rFonts w:cs="Arial" w:ascii="Arial" w:hAnsi="Arial"/>
          <w:bCs/>
          <w:sz w:val="24"/>
          <w:szCs w:val="24"/>
        </w:rPr>
      </w:r>
    </w:p>
    <w:p>
      <w:pPr>
        <w:pStyle w:val="ConsPlusTitle"/>
        <w:numPr>
          <w:ilvl w:val="0"/>
          <w:numId w:val="0"/>
        </w:numPr>
        <w:ind w:left="900" w:hanging="0"/>
        <w:jc w:val="center"/>
        <w:outlineLvl w:val="2"/>
        <w:rPr>
          <w:rFonts w:ascii="Arial" w:hAnsi="Arial" w:cs="Arial"/>
          <w:bCs/>
          <w:sz w:val="24"/>
          <w:szCs w:val="24"/>
        </w:rPr>
      </w:pPr>
      <w:r>
        <w:rPr>
          <w:rFonts w:cs="Arial" w:ascii="Arial" w:hAnsi="Arial"/>
          <w:bCs/>
          <w:sz w:val="24"/>
          <w:szCs w:val="24"/>
        </w:rPr>
        <w:t>1. ОБЩИЕ ПОЛОЖЕНИЯ</w:t>
      </w:r>
    </w:p>
    <w:p>
      <w:pPr>
        <w:pStyle w:val="ConsPlusNormal"/>
        <w:jc w:val="both"/>
        <w:rPr>
          <w:rFonts w:ascii="Arial" w:hAnsi="Arial" w:cs="Arial"/>
          <w:sz w:val="24"/>
          <w:szCs w:val="24"/>
        </w:rPr>
      </w:pPr>
      <w:r>
        <w:rPr>
          <w:rFonts w:cs="Arial" w:ascii="Arial" w:hAnsi="Arial"/>
          <w:sz w:val="24"/>
          <w:szCs w:val="24"/>
        </w:rPr>
      </w:r>
    </w:p>
    <w:p>
      <w:pPr>
        <w:pStyle w:val="ConsPlusNormal"/>
        <w:ind w:firstLine="540"/>
        <w:jc w:val="both"/>
        <w:rPr>
          <w:rFonts w:ascii="Arial" w:hAnsi="Arial" w:cs="Arial"/>
          <w:sz w:val="24"/>
          <w:szCs w:val="24"/>
        </w:rPr>
      </w:pPr>
      <w:r>
        <w:rPr>
          <w:rFonts w:cs="Arial" w:ascii="Arial" w:hAnsi="Arial"/>
          <w:sz w:val="24"/>
          <w:szCs w:val="24"/>
        </w:rPr>
        <w:t>1.1. Муниципальная служба.</w:t>
      </w:r>
    </w:p>
    <w:p>
      <w:pPr>
        <w:pStyle w:val="ConsPlusNormal"/>
        <w:ind w:firstLine="540"/>
        <w:jc w:val="both"/>
        <w:rPr>
          <w:rFonts w:ascii="Arial" w:hAnsi="Arial" w:cs="Arial"/>
          <w:sz w:val="24"/>
          <w:szCs w:val="24"/>
        </w:rPr>
      </w:pPr>
      <w:r>
        <w:rPr>
          <w:rFonts w:cs="Arial" w:ascii="Arial" w:hAnsi="Arial"/>
          <w:sz w:val="24"/>
          <w:szCs w:val="24"/>
        </w:rPr>
        <w:t xml:space="preserve">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pPr>
        <w:pStyle w:val="ConsPlusNormal"/>
        <w:ind w:firstLine="540"/>
        <w:jc w:val="both"/>
        <w:rPr>
          <w:rFonts w:ascii="Arial" w:hAnsi="Arial" w:cs="Arial"/>
          <w:sz w:val="24"/>
          <w:szCs w:val="24"/>
        </w:rPr>
      </w:pPr>
      <w:r>
        <w:rPr>
          <w:rFonts w:cs="Arial" w:ascii="Arial" w:hAnsi="Arial"/>
          <w:sz w:val="24"/>
          <w:szCs w:val="24"/>
        </w:rPr>
        <w:t xml:space="preserve">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w:t>
      </w:r>
    </w:p>
    <w:p>
      <w:pPr>
        <w:pStyle w:val="ConsPlusNormal"/>
        <w:ind w:firstLine="540"/>
        <w:jc w:val="both"/>
        <w:rPr>
          <w:rFonts w:ascii="Arial" w:hAnsi="Arial" w:cs="Arial"/>
          <w:sz w:val="24"/>
          <w:szCs w:val="24"/>
        </w:rPr>
      </w:pPr>
      <w:r>
        <w:rPr>
          <w:rFonts w:cs="Arial" w:ascii="Arial" w:hAnsi="Arial"/>
          <w:sz w:val="24"/>
          <w:szCs w:val="24"/>
        </w:rPr>
        <w:t xml:space="preserve">Представителем нанимателя (работодателем) может быть глава муниципального образования, руководитель органа местного самоуправления или иное лицо, уполномоченное исполнять обязанности представителя нанимателя (работодателя). </w:t>
      </w:r>
    </w:p>
    <w:p>
      <w:pPr>
        <w:pStyle w:val="ConsPlusNormal"/>
        <w:numPr>
          <w:ilvl w:val="1"/>
          <w:numId w:val="1"/>
        </w:numPr>
        <w:jc w:val="both"/>
        <w:rPr>
          <w:rFonts w:ascii="Arial" w:hAnsi="Arial" w:cs="Arial"/>
          <w:b/>
          <w:sz w:val="24"/>
          <w:szCs w:val="24"/>
        </w:rPr>
      </w:pPr>
      <w:r>
        <w:rPr>
          <w:rFonts w:cs="Arial" w:ascii="Arial" w:hAnsi="Arial"/>
          <w:b/>
          <w:sz w:val="24"/>
          <w:szCs w:val="24"/>
        </w:rPr>
        <w:t xml:space="preserve"> </w:t>
      </w:r>
      <w:r>
        <w:rPr>
          <w:rFonts w:cs="Arial" w:ascii="Arial" w:hAnsi="Arial"/>
          <w:b/>
          <w:sz w:val="24"/>
          <w:szCs w:val="24"/>
        </w:rPr>
        <w:t>Правовые основы муниципальной службы.</w:t>
      </w:r>
    </w:p>
    <w:p>
      <w:pPr>
        <w:pStyle w:val="ConsPlusNormal"/>
        <w:ind w:firstLine="567"/>
        <w:jc w:val="both"/>
        <w:rPr>
          <w:rFonts w:ascii="Arial" w:hAnsi="Arial" w:cs="Arial"/>
          <w:sz w:val="24"/>
          <w:szCs w:val="24"/>
        </w:rPr>
      </w:pPr>
      <w:r>
        <w:rPr>
          <w:rFonts w:cs="Arial" w:ascii="Arial" w:hAnsi="Arial"/>
          <w:sz w:val="24"/>
          <w:szCs w:val="24"/>
        </w:rPr>
        <w:t xml:space="preserve">Правовые основы муниципальной службы в Уруссинском сельском поселении Ютазинского муниципального района Республике Татарстан составляют Конституция Российской Федерации, Федеральный закон от 2 марта 2007 года N 25-ФЗ «О муниципальной службе в Российской Федерации» и другие федеральные законы, иные нормативные правовые акты Российской Федерации, Конституция Республики Татарстан, Кодекс Республики Татарстан о муниципальной службе, законы Республики Татарстан, иные нормативные правовые акты Республики Татарстан, уставы муниципальных образований, решения, принятые на сходах граждан, и иные муниципальные правовые акты. </w:t>
      </w:r>
    </w:p>
    <w:p>
      <w:pPr>
        <w:pStyle w:val="ConsPlusNormal"/>
        <w:ind w:firstLine="567"/>
        <w:jc w:val="both"/>
        <w:rPr>
          <w:rFonts w:ascii="Arial" w:hAnsi="Arial" w:cs="Arial"/>
          <w:sz w:val="24"/>
          <w:szCs w:val="24"/>
        </w:rPr>
      </w:pPr>
      <w:r>
        <w:rPr>
          <w:rFonts w:cs="Arial" w:ascii="Arial" w:hAnsi="Arial"/>
          <w:sz w:val="24"/>
          <w:szCs w:val="24"/>
        </w:rPr>
        <w:t xml:space="preserve">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 </w:t>
      </w:r>
    </w:p>
    <w:p>
      <w:pPr>
        <w:pStyle w:val="ConsPlusNormal"/>
        <w:numPr>
          <w:ilvl w:val="1"/>
          <w:numId w:val="1"/>
        </w:numPr>
        <w:jc w:val="both"/>
        <w:rPr>
          <w:rFonts w:ascii="Arial" w:hAnsi="Arial" w:cs="Arial"/>
          <w:b/>
          <w:sz w:val="24"/>
          <w:szCs w:val="24"/>
        </w:rPr>
      </w:pPr>
      <w:r>
        <w:rPr>
          <w:rFonts w:cs="Arial" w:ascii="Arial" w:hAnsi="Arial"/>
          <w:b/>
          <w:sz w:val="24"/>
          <w:szCs w:val="24"/>
        </w:rPr>
        <w:t xml:space="preserve"> </w:t>
      </w:r>
      <w:r>
        <w:rPr>
          <w:rFonts w:cs="Arial" w:ascii="Arial" w:hAnsi="Arial"/>
          <w:b/>
          <w:sz w:val="24"/>
          <w:szCs w:val="24"/>
        </w:rPr>
        <w:t>Основные принципы муниципальной службы.</w:t>
      </w:r>
    </w:p>
    <w:p>
      <w:pPr>
        <w:pStyle w:val="ConsPlusNormal"/>
        <w:ind w:firstLine="567"/>
        <w:jc w:val="both"/>
        <w:rPr>
          <w:rFonts w:ascii="Arial" w:hAnsi="Arial" w:cs="Arial"/>
          <w:sz w:val="24"/>
          <w:szCs w:val="24"/>
        </w:rPr>
      </w:pPr>
      <w:r>
        <w:rPr>
          <w:rFonts w:cs="Arial" w:ascii="Arial" w:hAnsi="Arial"/>
          <w:sz w:val="24"/>
          <w:szCs w:val="24"/>
        </w:rPr>
        <w:t xml:space="preserve">Основными принципами муниципальной службы являются: </w:t>
      </w:r>
    </w:p>
    <w:p>
      <w:pPr>
        <w:pStyle w:val="ConsPlusNormal"/>
        <w:ind w:firstLine="567"/>
        <w:jc w:val="both"/>
        <w:rPr>
          <w:rFonts w:ascii="Arial" w:hAnsi="Arial" w:cs="Arial"/>
          <w:sz w:val="24"/>
          <w:szCs w:val="24"/>
        </w:rPr>
      </w:pPr>
      <w:r>
        <w:rPr>
          <w:rFonts w:cs="Arial" w:ascii="Arial" w:hAnsi="Arial"/>
          <w:sz w:val="24"/>
          <w:szCs w:val="24"/>
        </w:rPr>
        <w:t xml:space="preserve">1) приоритет прав и свобод человека и гражданина; </w:t>
      </w:r>
    </w:p>
    <w:p>
      <w:pPr>
        <w:pStyle w:val="ConsPlusNormal"/>
        <w:ind w:firstLine="567"/>
        <w:jc w:val="both"/>
        <w:rPr>
          <w:rFonts w:ascii="Arial" w:hAnsi="Arial" w:cs="Arial"/>
          <w:sz w:val="24"/>
          <w:szCs w:val="24"/>
        </w:rPr>
      </w:pPr>
      <w:r>
        <w:rPr>
          <w:rFonts w:cs="Arial" w:ascii="Arial" w:hAnsi="Arial"/>
          <w:sz w:val="24"/>
          <w:szCs w:val="24"/>
        </w:rPr>
        <w:t xml:space="preserve">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pPr>
        <w:pStyle w:val="ConsPlusNormal"/>
        <w:ind w:firstLine="567"/>
        <w:jc w:val="both"/>
        <w:rPr>
          <w:rFonts w:ascii="Arial" w:hAnsi="Arial" w:cs="Arial"/>
          <w:sz w:val="24"/>
          <w:szCs w:val="24"/>
        </w:rPr>
      </w:pPr>
      <w:r>
        <w:rPr>
          <w:rFonts w:cs="Arial" w:ascii="Arial" w:hAnsi="Arial"/>
          <w:sz w:val="24"/>
          <w:szCs w:val="24"/>
        </w:rPr>
        <w:t xml:space="preserve">3) профессионализм и компетентность муниципальных служащих; </w:t>
      </w:r>
    </w:p>
    <w:p>
      <w:pPr>
        <w:pStyle w:val="ConsPlusNormal"/>
        <w:ind w:firstLine="567"/>
        <w:jc w:val="both"/>
        <w:rPr>
          <w:rFonts w:ascii="Arial" w:hAnsi="Arial" w:cs="Arial"/>
          <w:sz w:val="24"/>
          <w:szCs w:val="24"/>
        </w:rPr>
      </w:pPr>
      <w:r>
        <w:rPr>
          <w:rFonts w:cs="Arial" w:ascii="Arial" w:hAnsi="Arial"/>
          <w:sz w:val="24"/>
          <w:szCs w:val="24"/>
        </w:rPr>
        <w:t xml:space="preserve">4) стабильность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5) доступность информации о деятельности муниципальных служащих; </w:t>
      </w:r>
    </w:p>
    <w:p>
      <w:pPr>
        <w:pStyle w:val="ConsPlusNormal"/>
        <w:ind w:firstLine="567"/>
        <w:jc w:val="both"/>
        <w:rPr>
          <w:rFonts w:ascii="Arial" w:hAnsi="Arial" w:cs="Arial"/>
          <w:sz w:val="24"/>
          <w:szCs w:val="24"/>
        </w:rPr>
      </w:pPr>
      <w:r>
        <w:rPr>
          <w:rFonts w:cs="Arial" w:ascii="Arial" w:hAnsi="Arial"/>
          <w:sz w:val="24"/>
          <w:szCs w:val="24"/>
        </w:rPr>
        <w:t xml:space="preserve">6) взаимодействие с общественными объединениями и гражданами; </w:t>
      </w:r>
    </w:p>
    <w:p>
      <w:pPr>
        <w:pStyle w:val="ConsPlusNormal"/>
        <w:ind w:firstLine="567"/>
        <w:jc w:val="both"/>
        <w:rPr>
          <w:rFonts w:ascii="Arial" w:hAnsi="Arial" w:cs="Arial"/>
          <w:sz w:val="24"/>
          <w:szCs w:val="24"/>
        </w:rPr>
      </w:pPr>
      <w:r>
        <w:rPr>
          <w:rFonts w:cs="Arial" w:ascii="Arial" w:hAnsi="Arial"/>
          <w:sz w:val="24"/>
          <w:szCs w:val="24"/>
        </w:rPr>
        <w:t xml:space="preserve">7) единство основных требований к муниципальной службе, а также учет исторических и иных местных традиций при прохождении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8) правовая и социальная защищенность муниципальных служащих; </w:t>
      </w:r>
    </w:p>
    <w:p>
      <w:pPr>
        <w:pStyle w:val="ConsPlusNormal"/>
        <w:ind w:firstLine="567"/>
        <w:jc w:val="both"/>
        <w:rPr>
          <w:rFonts w:ascii="Arial" w:hAnsi="Arial" w:cs="Arial"/>
          <w:sz w:val="24"/>
          <w:szCs w:val="24"/>
        </w:rPr>
      </w:pPr>
      <w:r>
        <w:rPr>
          <w:rFonts w:cs="Arial" w:ascii="Arial" w:hAnsi="Arial"/>
          <w:sz w:val="24"/>
          <w:szCs w:val="24"/>
        </w:rPr>
        <w:t xml:space="preserve">9) ответственность муниципальных служащих за неисполнение или ненадлежащее исполнение своих должностных обязанностей; </w:t>
      </w:r>
    </w:p>
    <w:p>
      <w:pPr>
        <w:pStyle w:val="ConsPlusNormal"/>
        <w:ind w:firstLine="567"/>
        <w:jc w:val="both"/>
        <w:rPr>
          <w:rFonts w:ascii="Arial" w:hAnsi="Arial" w:cs="Arial"/>
          <w:sz w:val="24"/>
          <w:szCs w:val="24"/>
        </w:rPr>
      </w:pPr>
      <w:r>
        <w:rPr>
          <w:rFonts w:cs="Arial" w:ascii="Arial" w:hAnsi="Arial"/>
          <w:sz w:val="24"/>
          <w:szCs w:val="24"/>
        </w:rPr>
        <w:t xml:space="preserve">10) внепартийность муниципальной службы. </w:t>
      </w:r>
    </w:p>
    <w:p>
      <w:pPr>
        <w:pStyle w:val="ConsPlusNormal"/>
        <w:numPr>
          <w:ilvl w:val="1"/>
          <w:numId w:val="1"/>
        </w:numPr>
        <w:jc w:val="both"/>
        <w:rPr>
          <w:rFonts w:ascii="Arial" w:hAnsi="Arial" w:cs="Arial"/>
          <w:b/>
          <w:sz w:val="24"/>
          <w:szCs w:val="24"/>
        </w:rPr>
      </w:pPr>
      <w:r>
        <w:rPr>
          <w:rFonts w:cs="Arial" w:ascii="Arial" w:hAnsi="Arial"/>
          <w:b/>
          <w:sz w:val="24"/>
          <w:szCs w:val="24"/>
        </w:rPr>
        <w:t xml:space="preserve"> </w:t>
      </w:r>
      <w:r>
        <w:rPr>
          <w:rFonts w:cs="Arial" w:ascii="Arial" w:hAnsi="Arial"/>
          <w:b/>
          <w:sz w:val="24"/>
          <w:szCs w:val="24"/>
        </w:rPr>
        <w:t>Взаимосвязь муниципальной службы и государственной гражданской службы.</w:t>
      </w:r>
    </w:p>
    <w:p>
      <w:pPr>
        <w:pStyle w:val="ConsPlusNormal"/>
        <w:ind w:firstLine="567"/>
        <w:jc w:val="both"/>
        <w:rPr>
          <w:rFonts w:ascii="Arial" w:hAnsi="Arial" w:cs="Arial"/>
          <w:sz w:val="24"/>
          <w:szCs w:val="24"/>
        </w:rPr>
      </w:pPr>
      <w:r>
        <w:rPr>
          <w:rFonts w:cs="Arial" w:ascii="Arial" w:hAnsi="Arial"/>
          <w:sz w:val="24"/>
          <w:szCs w:val="24"/>
        </w:rPr>
        <w:t xml:space="preserve">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 </w:t>
      </w:r>
    </w:p>
    <w:p>
      <w:pPr>
        <w:pStyle w:val="ConsPlusNormal"/>
        <w:ind w:firstLine="567"/>
        <w:jc w:val="both"/>
        <w:rPr>
          <w:rFonts w:ascii="Arial" w:hAnsi="Arial" w:cs="Arial"/>
          <w:sz w:val="24"/>
          <w:szCs w:val="24"/>
        </w:rPr>
      </w:pPr>
      <w:r>
        <w:rPr>
          <w:rFonts w:cs="Arial" w:ascii="Arial" w:hAnsi="Arial"/>
          <w:sz w:val="24"/>
          <w:szCs w:val="24"/>
        </w:rPr>
        <w:t xml:space="preserve">1) единства основных квалификационных требований для замещения должностей муниципальной службы и должностей государственной гражданской службы; </w:t>
      </w:r>
    </w:p>
    <w:p>
      <w:pPr>
        <w:pStyle w:val="ConsPlusNormal"/>
        <w:ind w:firstLine="567"/>
        <w:jc w:val="both"/>
        <w:rPr>
          <w:rFonts w:ascii="Arial" w:hAnsi="Arial" w:cs="Arial"/>
          <w:sz w:val="24"/>
          <w:szCs w:val="24"/>
        </w:rPr>
      </w:pPr>
      <w:r>
        <w:rPr>
          <w:rFonts w:cs="Arial" w:ascii="Arial" w:hAnsi="Arial"/>
          <w:sz w:val="24"/>
          <w:szCs w:val="24"/>
        </w:rPr>
        <w:t xml:space="preserve">2) единства ограничений и обязательств при прохождении муниципальной службы и государственной гражданской службы; </w:t>
      </w:r>
    </w:p>
    <w:p>
      <w:pPr>
        <w:pStyle w:val="ConsPlusNormal"/>
        <w:ind w:firstLine="567"/>
        <w:jc w:val="both"/>
        <w:rPr>
          <w:rFonts w:ascii="Arial" w:hAnsi="Arial" w:cs="Arial"/>
          <w:sz w:val="24"/>
          <w:szCs w:val="24"/>
        </w:rPr>
      </w:pPr>
      <w:r>
        <w:rPr>
          <w:rFonts w:cs="Arial" w:ascii="Arial" w:hAnsi="Arial"/>
          <w:sz w:val="24"/>
          <w:szCs w:val="24"/>
        </w:rPr>
        <w:t xml:space="preserve">3) единства требований к подготовке кадров для муниципальной и гражданской службы и дополнительному профессиональному образованию; </w:t>
      </w:r>
    </w:p>
    <w:p>
      <w:pPr>
        <w:pStyle w:val="ConsPlusNormal"/>
        <w:ind w:firstLine="567"/>
        <w:jc w:val="both"/>
        <w:rPr>
          <w:rFonts w:ascii="Arial" w:hAnsi="Arial" w:cs="Arial"/>
          <w:sz w:val="24"/>
          <w:szCs w:val="24"/>
        </w:rPr>
      </w:pPr>
      <w:r>
        <w:rPr>
          <w:rFonts w:cs="Arial" w:ascii="Arial" w:hAnsi="Arial"/>
          <w:sz w:val="24"/>
          <w:szCs w:val="24"/>
        </w:rPr>
        <w:t xml:space="preserve">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5) соотносительности основных условий оплаты труда и социальных гарантий муниципальных служащих и государственных гражданских служащих; </w:t>
      </w:r>
    </w:p>
    <w:p>
      <w:pPr>
        <w:pStyle w:val="ConsPlusNormal"/>
        <w:ind w:firstLine="567"/>
        <w:jc w:val="both"/>
        <w:rPr>
          <w:rFonts w:ascii="Arial" w:hAnsi="Arial" w:cs="Arial"/>
          <w:sz w:val="24"/>
          <w:szCs w:val="24"/>
        </w:rPr>
      </w:pPr>
      <w:r>
        <w:rPr>
          <w:rFonts w:cs="Arial" w:ascii="Arial" w:hAnsi="Arial"/>
          <w:sz w:val="24"/>
          <w:szCs w:val="24"/>
        </w:rPr>
        <w:t xml:space="preserve">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 </w:t>
      </w:r>
    </w:p>
    <w:p>
      <w:pPr>
        <w:pStyle w:val="ConsPlusNormal"/>
        <w:ind w:firstLine="567"/>
        <w:jc w:val="both"/>
        <w:rPr>
          <w:rFonts w:ascii="Arial" w:hAnsi="Arial" w:cs="Arial"/>
          <w:sz w:val="24"/>
          <w:szCs w:val="24"/>
        </w:rPr>
      </w:pPr>
      <w:r>
        <w:rPr>
          <w:rFonts w:cs="Arial" w:ascii="Arial" w:hAnsi="Arial"/>
          <w:sz w:val="24"/>
          <w:szCs w:val="24"/>
        </w:rPr>
      </w:r>
    </w:p>
    <w:p>
      <w:pPr>
        <w:pStyle w:val="ConsPlusNormal"/>
        <w:numPr>
          <w:ilvl w:val="0"/>
          <w:numId w:val="1"/>
        </w:numPr>
        <w:jc w:val="center"/>
        <w:rPr>
          <w:rFonts w:ascii="Arial" w:hAnsi="Arial" w:cs="Arial"/>
          <w:b/>
          <w:sz w:val="24"/>
          <w:szCs w:val="24"/>
        </w:rPr>
      </w:pPr>
      <w:r>
        <w:rPr>
          <w:rFonts w:cs="Arial" w:ascii="Arial" w:hAnsi="Arial"/>
          <w:b/>
          <w:sz w:val="24"/>
          <w:szCs w:val="24"/>
        </w:rPr>
        <w:t>ДОЛЖНОСТИ МУНИЦИПАЛЬНОЙ СЛУЖБЫ</w:t>
      </w:r>
    </w:p>
    <w:p>
      <w:pPr>
        <w:pStyle w:val="ConsPlusNormal"/>
        <w:ind w:left="900" w:hanging="0"/>
        <w:rPr>
          <w:rFonts w:ascii="Arial" w:hAnsi="Arial" w:cs="Arial"/>
          <w:b/>
          <w:sz w:val="24"/>
          <w:szCs w:val="24"/>
        </w:rPr>
      </w:pPr>
      <w:r>
        <w:rPr>
          <w:rFonts w:cs="Arial" w:ascii="Arial" w:hAnsi="Arial"/>
          <w:b/>
          <w:sz w:val="24"/>
          <w:szCs w:val="24"/>
        </w:rPr>
      </w:r>
    </w:p>
    <w:p>
      <w:pPr>
        <w:pStyle w:val="ConsPlusNormal"/>
        <w:numPr>
          <w:ilvl w:val="1"/>
          <w:numId w:val="2"/>
        </w:numPr>
        <w:jc w:val="both"/>
        <w:rPr>
          <w:rFonts w:ascii="Arial" w:hAnsi="Arial" w:cs="Arial"/>
          <w:b/>
          <w:sz w:val="24"/>
          <w:szCs w:val="24"/>
        </w:rPr>
      </w:pPr>
      <w:r>
        <w:rPr>
          <w:rFonts w:cs="Arial" w:ascii="Arial" w:hAnsi="Arial"/>
          <w:b/>
          <w:sz w:val="24"/>
          <w:szCs w:val="24"/>
        </w:rPr>
        <w:t xml:space="preserve"> </w:t>
      </w:r>
      <w:r>
        <w:rPr>
          <w:rFonts w:cs="Arial" w:ascii="Arial" w:hAnsi="Arial"/>
          <w:b/>
          <w:sz w:val="24"/>
          <w:szCs w:val="24"/>
        </w:rPr>
        <w:t>Должности муниципальной службы, Реестр должностей муниципальной службы.</w:t>
      </w:r>
    </w:p>
    <w:p>
      <w:pPr>
        <w:pStyle w:val="ConsPlusNormal"/>
        <w:ind w:firstLine="540"/>
        <w:jc w:val="both"/>
        <w:rPr>
          <w:rFonts w:ascii="Arial" w:hAnsi="Arial" w:cs="Arial"/>
          <w:sz w:val="24"/>
          <w:szCs w:val="24"/>
        </w:rPr>
      </w:pPr>
      <w:r>
        <w:rPr>
          <w:rFonts w:cs="Arial" w:ascii="Arial" w:hAnsi="Arial"/>
          <w:sz w:val="24"/>
          <w:szCs w:val="24"/>
        </w:rPr>
        <w:t xml:space="preserve">2.1.1. Должность муниципальной службы - должности в органах местного самоуправления,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 </w:t>
      </w:r>
    </w:p>
    <w:p>
      <w:pPr>
        <w:pStyle w:val="ConsPlusNormal"/>
        <w:ind w:firstLine="540"/>
        <w:jc w:val="both"/>
        <w:rPr>
          <w:rFonts w:ascii="Arial" w:hAnsi="Arial" w:cs="Arial"/>
          <w:sz w:val="24"/>
          <w:szCs w:val="24"/>
        </w:rPr>
      </w:pPr>
      <w:r>
        <w:rPr>
          <w:rFonts w:cs="Arial" w:ascii="Arial" w:hAnsi="Arial"/>
          <w:sz w:val="24"/>
          <w:szCs w:val="24"/>
        </w:rPr>
        <w:t>2.1.2.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w:t>
      </w:r>
    </w:p>
    <w:p>
      <w:pPr>
        <w:pStyle w:val="ConsPlusNormal"/>
        <w:ind w:firstLine="540"/>
        <w:jc w:val="both"/>
        <w:rPr>
          <w:rFonts w:ascii="Arial" w:hAnsi="Arial" w:cs="Arial"/>
          <w:sz w:val="24"/>
          <w:szCs w:val="24"/>
        </w:rPr>
      </w:pPr>
      <w:r>
        <w:rPr>
          <w:rFonts w:cs="Arial" w:ascii="Arial" w:hAnsi="Arial"/>
          <w:sz w:val="24"/>
          <w:szCs w:val="24"/>
        </w:rPr>
        <w:t>2.1.3. Реестр должностей муниципальной службы в Уруссинском сельском поселении Ютазинского муниципального района Республики Татарстан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w:t>
      </w:r>
    </w:p>
    <w:p>
      <w:pPr>
        <w:pStyle w:val="ConsPlusNormal"/>
        <w:ind w:firstLine="540"/>
        <w:jc w:val="both"/>
        <w:rPr>
          <w:rFonts w:ascii="Arial" w:hAnsi="Arial" w:cs="Arial"/>
          <w:sz w:val="24"/>
          <w:szCs w:val="24"/>
        </w:rPr>
      </w:pPr>
      <w:r>
        <w:rPr>
          <w:rFonts w:cs="Arial" w:ascii="Arial" w:hAnsi="Arial"/>
          <w:sz w:val="24"/>
          <w:szCs w:val="24"/>
        </w:rPr>
        <w:t xml:space="preserve">2.1.4. При составлении и утверждении штатного расписания органов местного самоуправления, используются наименования должностей муниципальной службы, предусмотренные Реестром должностей муниципальной службы в Республике Татарстан. </w:t>
      </w:r>
    </w:p>
    <w:p>
      <w:pPr>
        <w:pStyle w:val="ConsPlusNormal"/>
        <w:ind w:firstLine="540"/>
        <w:jc w:val="both"/>
        <w:rPr>
          <w:rFonts w:ascii="Arial" w:hAnsi="Arial" w:cs="Arial"/>
          <w:sz w:val="24"/>
          <w:szCs w:val="24"/>
        </w:rPr>
      </w:pPr>
      <w:r>
        <w:rPr>
          <w:rFonts w:cs="Arial" w:ascii="Arial" w:hAnsi="Arial"/>
          <w:sz w:val="24"/>
          <w:szCs w:val="24"/>
        </w:rPr>
        <w:t xml:space="preserve">2.1.5. Двойное наименование должностей муниципальной службы допускается в случаях, если: </w:t>
      </w:r>
    </w:p>
    <w:p>
      <w:pPr>
        <w:pStyle w:val="ConsPlusNormal"/>
        <w:ind w:firstLine="540"/>
        <w:jc w:val="both"/>
        <w:rPr>
          <w:rFonts w:ascii="Arial" w:hAnsi="Arial" w:cs="Arial"/>
          <w:sz w:val="24"/>
          <w:szCs w:val="24"/>
        </w:rPr>
      </w:pPr>
      <w:r>
        <w:rPr>
          <w:rFonts w:cs="Arial" w:ascii="Arial" w:hAnsi="Arial"/>
          <w:sz w:val="24"/>
          <w:szCs w:val="24"/>
        </w:rPr>
        <w:t xml:space="preserve">1) заместитель руководителя органа местного самоуправления является руководителем структурного подразделения этого органа; </w:t>
      </w:r>
    </w:p>
    <w:p>
      <w:pPr>
        <w:pStyle w:val="ConsPlusNormal"/>
        <w:ind w:firstLine="540"/>
        <w:jc w:val="both"/>
        <w:rPr>
          <w:rFonts w:ascii="Arial" w:hAnsi="Arial" w:cs="Arial"/>
          <w:sz w:val="24"/>
          <w:szCs w:val="24"/>
        </w:rPr>
      </w:pPr>
      <w:r>
        <w:rPr>
          <w:rFonts w:cs="Arial" w:ascii="Arial" w:hAnsi="Arial"/>
          <w:sz w:val="24"/>
          <w:szCs w:val="24"/>
        </w:rPr>
        <w:t xml:space="preserve">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 </w:t>
      </w:r>
    </w:p>
    <w:p>
      <w:pPr>
        <w:pStyle w:val="ConsPlusNormal"/>
        <w:ind w:firstLine="540"/>
        <w:jc w:val="both"/>
        <w:rPr>
          <w:rFonts w:ascii="Arial" w:hAnsi="Arial" w:cs="Arial"/>
          <w:sz w:val="24"/>
          <w:szCs w:val="24"/>
        </w:rPr>
      </w:pPr>
      <w:r>
        <w:rPr>
          <w:rFonts w:cs="Arial" w:ascii="Arial" w:hAnsi="Arial"/>
          <w:sz w:val="24"/>
          <w:szCs w:val="24"/>
        </w:rPr>
        <w:t xml:space="preserve">2.1.6. 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 </w:t>
      </w:r>
    </w:p>
    <w:p>
      <w:pPr>
        <w:pStyle w:val="ConsPlusNormal"/>
        <w:ind w:firstLine="567"/>
        <w:jc w:val="both"/>
        <w:rPr>
          <w:rFonts w:ascii="Arial" w:hAnsi="Arial" w:cs="Arial"/>
          <w:sz w:val="24"/>
          <w:szCs w:val="24"/>
        </w:rPr>
      </w:pPr>
      <w:r>
        <w:rPr>
          <w:rFonts w:cs="Arial" w:ascii="Arial" w:hAnsi="Arial"/>
          <w:b/>
          <w:sz w:val="24"/>
          <w:szCs w:val="24"/>
        </w:rPr>
        <w:t>2.2.</w:t>
      </w:r>
      <w:r>
        <w:rPr>
          <w:rFonts w:cs="Arial" w:ascii="Arial" w:hAnsi="Arial"/>
          <w:sz w:val="24"/>
          <w:szCs w:val="24"/>
        </w:rPr>
        <w:t xml:space="preserve"> </w:t>
      </w:r>
      <w:r>
        <w:rPr>
          <w:rFonts w:cs="Arial" w:ascii="Arial" w:hAnsi="Arial"/>
          <w:b/>
          <w:sz w:val="24"/>
          <w:szCs w:val="24"/>
        </w:rPr>
        <w:t>Классификация должностей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w:t>
      </w:r>
    </w:p>
    <w:p>
      <w:pPr>
        <w:pStyle w:val="ConsPlusNormal"/>
        <w:ind w:firstLine="567"/>
        <w:jc w:val="both"/>
        <w:rPr>
          <w:rFonts w:ascii="Arial" w:hAnsi="Arial" w:cs="Arial"/>
          <w:sz w:val="24"/>
          <w:szCs w:val="24"/>
        </w:rPr>
      </w:pPr>
      <w:r>
        <w:rPr>
          <w:rFonts w:cs="Arial" w:ascii="Arial" w:hAnsi="Arial"/>
          <w:sz w:val="24"/>
          <w:szCs w:val="24"/>
        </w:rPr>
        <w:t xml:space="preserve">2.2.1. Должности муниципальной службы подразделяются на следующие группы: </w:t>
      </w:r>
    </w:p>
    <w:p>
      <w:pPr>
        <w:pStyle w:val="ConsPlusNormal"/>
        <w:ind w:firstLine="567"/>
        <w:jc w:val="both"/>
        <w:rPr>
          <w:rFonts w:ascii="Arial" w:hAnsi="Arial" w:cs="Arial"/>
          <w:sz w:val="24"/>
          <w:szCs w:val="24"/>
        </w:rPr>
      </w:pPr>
      <w:r>
        <w:rPr>
          <w:rFonts w:cs="Arial" w:ascii="Arial" w:hAnsi="Arial"/>
          <w:sz w:val="24"/>
          <w:szCs w:val="24"/>
        </w:rPr>
        <w:t xml:space="preserve">1) высшие должности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2) главные должности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3) ведущие должности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4) старшие должности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5) младшие должности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2.2.2. Под соотношением должностей муниципальной службы в Республике Татарстан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 </w:t>
      </w:r>
    </w:p>
    <w:p>
      <w:pPr>
        <w:pStyle w:val="ConsPlusNormal"/>
        <w:ind w:firstLine="567"/>
        <w:jc w:val="both"/>
        <w:rPr>
          <w:rFonts w:ascii="Arial" w:hAnsi="Arial" w:cs="Arial"/>
          <w:sz w:val="24"/>
          <w:szCs w:val="24"/>
        </w:rPr>
      </w:pPr>
      <w:r>
        <w:rPr>
          <w:rFonts w:cs="Arial" w:ascii="Arial" w:hAnsi="Arial"/>
          <w:sz w:val="24"/>
          <w:szCs w:val="24"/>
        </w:rPr>
        <w:t xml:space="preserve">2.2.3. Соотношение должностей муниципальной службы в Республике Татарстан и должностей государственной гражданской службы Республики Татарстан установлено Кодексом Республики Татарстан о муниципальной службе. </w:t>
      </w:r>
    </w:p>
    <w:p>
      <w:pPr>
        <w:pStyle w:val="ConsPlusNormal"/>
        <w:ind w:firstLine="540"/>
        <w:jc w:val="both"/>
        <w:rPr>
          <w:rFonts w:ascii="Arial" w:hAnsi="Arial" w:cs="Arial"/>
          <w:b/>
          <w:sz w:val="24"/>
          <w:szCs w:val="24"/>
        </w:rPr>
      </w:pPr>
      <w:r>
        <w:rPr>
          <w:rFonts w:cs="Arial" w:ascii="Arial" w:hAnsi="Arial"/>
          <w:b/>
          <w:sz w:val="24"/>
          <w:szCs w:val="24"/>
        </w:rPr>
        <w:t>2.3. Квалификационные требования для замещения должностей муниципальной службы.</w:t>
      </w:r>
    </w:p>
    <w:p>
      <w:pPr>
        <w:pStyle w:val="ConsPlusNormal"/>
        <w:ind w:firstLine="540"/>
        <w:jc w:val="both"/>
        <w:rPr>
          <w:rFonts w:ascii="Arial" w:hAnsi="Arial" w:cs="Arial"/>
          <w:sz w:val="24"/>
          <w:szCs w:val="24"/>
        </w:rPr>
      </w:pPr>
      <w:r>
        <w:rPr>
          <w:rFonts w:cs="Arial" w:ascii="Arial" w:hAnsi="Arial"/>
          <w:sz w:val="24"/>
          <w:szCs w:val="24"/>
        </w:rPr>
        <w:t xml:space="preserve">2.3.1.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 </w:t>
      </w:r>
    </w:p>
    <w:p>
      <w:pPr>
        <w:pStyle w:val="ConsPlusNormal"/>
        <w:ind w:firstLine="540"/>
        <w:jc w:val="both"/>
        <w:rPr>
          <w:rFonts w:ascii="Arial" w:hAnsi="Arial" w:cs="Arial"/>
          <w:sz w:val="24"/>
          <w:szCs w:val="24"/>
        </w:rPr>
      </w:pPr>
      <w:r>
        <w:rPr>
          <w:rFonts w:cs="Arial" w:ascii="Arial" w:hAnsi="Arial"/>
          <w:sz w:val="24"/>
          <w:szCs w:val="24"/>
        </w:rPr>
        <w:t xml:space="preserve">2.3.2.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определенных Кодексом Республики Татарстан о муниципальной службе.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w:t>
      </w:r>
    </w:p>
    <w:p>
      <w:pPr>
        <w:pStyle w:val="ConsPlusNormal"/>
        <w:ind w:firstLine="540"/>
        <w:jc w:val="both"/>
        <w:rPr>
          <w:rFonts w:ascii="Arial" w:hAnsi="Arial" w:cs="Arial"/>
          <w:sz w:val="24"/>
          <w:szCs w:val="24"/>
        </w:rPr>
      </w:pPr>
      <w:r>
        <w:rPr>
          <w:rFonts w:cs="Arial" w:ascii="Arial" w:hAnsi="Arial"/>
          <w:sz w:val="24"/>
          <w:szCs w:val="24"/>
        </w:rPr>
        <w:t xml:space="preserve">2.3.3. При определении стажа муниципальной службы учитывается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 </w:t>
      </w:r>
    </w:p>
    <w:p>
      <w:pPr>
        <w:pStyle w:val="ConsPlusNormal"/>
        <w:ind w:firstLine="540"/>
        <w:jc w:val="both"/>
        <w:rPr>
          <w:rFonts w:ascii="Arial" w:hAnsi="Arial" w:cs="Arial"/>
          <w:sz w:val="24"/>
          <w:szCs w:val="24"/>
        </w:rPr>
      </w:pPr>
      <w:r>
        <w:rPr>
          <w:rFonts w:cs="Arial" w:ascii="Arial" w:hAnsi="Arial"/>
          <w:sz w:val="24"/>
          <w:szCs w:val="24"/>
        </w:rPr>
        <w:t xml:space="preserve">2.3.4.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 </w:t>
      </w:r>
    </w:p>
    <w:p>
      <w:pPr>
        <w:pStyle w:val="ConsPlusNormal"/>
        <w:ind w:firstLine="540"/>
        <w:jc w:val="both"/>
        <w:rPr>
          <w:rFonts w:ascii="Arial" w:hAnsi="Arial" w:cs="Arial"/>
          <w:sz w:val="24"/>
          <w:szCs w:val="24"/>
        </w:rPr>
      </w:pPr>
      <w:r>
        <w:rPr>
          <w:rFonts w:cs="Arial" w:ascii="Arial" w:hAnsi="Arial"/>
          <w:sz w:val="24"/>
          <w:szCs w:val="24"/>
        </w:rPr>
        <w:t xml:space="preserve">2.3.5.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 </w:t>
      </w:r>
    </w:p>
    <w:p>
      <w:pPr>
        <w:pStyle w:val="ConsPlusNormal"/>
        <w:ind w:firstLine="540"/>
        <w:jc w:val="both"/>
        <w:rPr>
          <w:rFonts w:ascii="Arial" w:hAnsi="Arial" w:cs="Arial"/>
          <w:sz w:val="24"/>
          <w:szCs w:val="24"/>
        </w:rPr>
      </w:pPr>
      <w:r>
        <w:rPr>
          <w:rFonts w:cs="Arial" w:ascii="Arial" w:hAnsi="Arial"/>
          <w:sz w:val="24"/>
          <w:szCs w:val="24"/>
        </w:rPr>
        <w:t xml:space="preserve">2.3.6. Дополнительным требованием к кандидатам на должность главы местной администрации муниципального района,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 </w:t>
      </w:r>
    </w:p>
    <w:p>
      <w:pPr>
        <w:pStyle w:val="ConsPlusNormal"/>
        <w:ind w:firstLine="567"/>
        <w:jc w:val="both"/>
        <w:rPr>
          <w:rFonts w:ascii="Arial" w:hAnsi="Arial" w:cs="Arial"/>
          <w:b/>
          <w:sz w:val="24"/>
          <w:szCs w:val="24"/>
        </w:rPr>
      </w:pPr>
      <w:r>
        <w:rPr>
          <w:rFonts w:cs="Arial" w:ascii="Arial" w:hAnsi="Arial"/>
          <w:b/>
          <w:sz w:val="24"/>
          <w:szCs w:val="24"/>
        </w:rPr>
        <w:t xml:space="preserve">2.4. Классные чины муниципальных служащих. </w:t>
      </w:r>
    </w:p>
    <w:p>
      <w:pPr>
        <w:pStyle w:val="ConsPlusNormal"/>
        <w:ind w:firstLine="567"/>
        <w:jc w:val="both"/>
        <w:rPr>
          <w:rFonts w:ascii="Arial" w:hAnsi="Arial" w:cs="Arial"/>
          <w:sz w:val="24"/>
          <w:szCs w:val="24"/>
        </w:rPr>
      </w:pPr>
      <w:r>
        <w:rPr>
          <w:rFonts w:cs="Arial" w:ascii="Arial" w:hAnsi="Arial"/>
          <w:sz w:val="24"/>
          <w:szCs w:val="24"/>
        </w:rPr>
        <w:t xml:space="preserve">2.4.1. Классные чины присваиваются муниципальным служащим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 </w:t>
      </w:r>
    </w:p>
    <w:p>
      <w:pPr>
        <w:pStyle w:val="ConsPlusNormal"/>
        <w:ind w:firstLine="567"/>
        <w:jc w:val="both"/>
        <w:rPr>
          <w:rFonts w:ascii="Arial" w:hAnsi="Arial" w:cs="Arial"/>
          <w:sz w:val="24"/>
          <w:szCs w:val="24"/>
        </w:rPr>
      </w:pPr>
      <w:r>
        <w:rPr>
          <w:rFonts w:cs="Arial" w:ascii="Arial" w:hAnsi="Arial"/>
          <w:sz w:val="24"/>
          <w:szCs w:val="24"/>
        </w:rPr>
        <w:t xml:space="preserve">2.4.2. Муниципальным служащим в Уруссинском сельском поселении Ютазинского муниципального района Республики Татарстан в соответствии с Кодексом Республики Татарстан присваиваются следующие классные чины: </w:t>
      </w:r>
    </w:p>
    <w:p>
      <w:pPr>
        <w:pStyle w:val="ConsPlusNormal"/>
        <w:ind w:firstLine="567"/>
        <w:jc w:val="both"/>
        <w:rPr>
          <w:rFonts w:ascii="Arial" w:hAnsi="Arial" w:cs="Arial"/>
          <w:sz w:val="24"/>
          <w:szCs w:val="24"/>
        </w:rPr>
      </w:pPr>
      <w:r>
        <w:rPr>
          <w:rFonts w:cs="Arial" w:ascii="Arial" w:hAnsi="Arial"/>
          <w:sz w:val="24"/>
          <w:szCs w:val="24"/>
        </w:rPr>
        <w:t xml:space="preserve">замещающим высшие должности муниципальной службы - действительный муниципальный советник 1, 2 или 3-го класса; </w:t>
      </w:r>
    </w:p>
    <w:p>
      <w:pPr>
        <w:pStyle w:val="ConsPlusNormal"/>
        <w:ind w:firstLine="567"/>
        <w:jc w:val="both"/>
        <w:rPr>
          <w:rFonts w:ascii="Arial" w:hAnsi="Arial" w:cs="Arial"/>
          <w:sz w:val="24"/>
          <w:szCs w:val="24"/>
        </w:rPr>
      </w:pPr>
      <w:r>
        <w:rPr>
          <w:rFonts w:cs="Arial" w:ascii="Arial" w:hAnsi="Arial"/>
          <w:sz w:val="24"/>
          <w:szCs w:val="24"/>
        </w:rPr>
        <w:t xml:space="preserve">замещающим главные должности муниципальной службы - муниципальный советник 1, 2 или 3-го класса; </w:t>
      </w:r>
    </w:p>
    <w:p>
      <w:pPr>
        <w:pStyle w:val="ConsPlusNormal"/>
        <w:ind w:firstLine="567"/>
        <w:jc w:val="both"/>
        <w:rPr>
          <w:rFonts w:ascii="Arial" w:hAnsi="Arial" w:cs="Arial"/>
          <w:sz w:val="24"/>
          <w:szCs w:val="24"/>
        </w:rPr>
      </w:pPr>
      <w:r>
        <w:rPr>
          <w:rFonts w:cs="Arial" w:ascii="Arial" w:hAnsi="Arial"/>
          <w:sz w:val="24"/>
          <w:szCs w:val="24"/>
        </w:rPr>
        <w:t xml:space="preserve">замещающим ведущие должности муниципальной службы - советник муниципальной службы 1, 2 или 3-го класса; </w:t>
      </w:r>
    </w:p>
    <w:p>
      <w:pPr>
        <w:pStyle w:val="ConsPlusNormal"/>
        <w:ind w:firstLine="567"/>
        <w:jc w:val="both"/>
        <w:rPr>
          <w:rFonts w:ascii="Arial" w:hAnsi="Arial" w:cs="Arial"/>
          <w:sz w:val="24"/>
          <w:szCs w:val="24"/>
        </w:rPr>
      </w:pPr>
      <w:r>
        <w:rPr>
          <w:rFonts w:cs="Arial" w:ascii="Arial" w:hAnsi="Arial"/>
          <w:sz w:val="24"/>
          <w:szCs w:val="24"/>
        </w:rPr>
        <w:t xml:space="preserve">замещающим старшие должности муниципальной службы - референт муниципальной службы 1, 2 или 3-го класса; </w:t>
      </w:r>
    </w:p>
    <w:p>
      <w:pPr>
        <w:pStyle w:val="ConsPlusNormal"/>
        <w:ind w:firstLine="567"/>
        <w:jc w:val="both"/>
        <w:rPr>
          <w:rFonts w:ascii="Arial" w:hAnsi="Arial" w:cs="Arial"/>
          <w:sz w:val="24"/>
          <w:szCs w:val="24"/>
        </w:rPr>
      </w:pPr>
      <w:r>
        <w:rPr>
          <w:rFonts w:cs="Arial" w:ascii="Arial" w:hAnsi="Arial"/>
          <w:sz w:val="24"/>
          <w:szCs w:val="24"/>
        </w:rPr>
        <w:t xml:space="preserve">замещающим младшие должности муниципальной службы - секретарь муниципальной службы 1, 2 или 3-го класса. </w:t>
      </w:r>
    </w:p>
    <w:p>
      <w:pPr>
        <w:pStyle w:val="ConsPlusNormal"/>
        <w:ind w:firstLine="567"/>
        <w:jc w:val="both"/>
        <w:rPr>
          <w:rFonts w:ascii="Arial" w:hAnsi="Arial" w:cs="Arial"/>
          <w:sz w:val="24"/>
          <w:szCs w:val="24"/>
        </w:rPr>
      </w:pPr>
      <w:r>
        <w:rPr>
          <w:rFonts w:cs="Arial" w:ascii="Arial" w:hAnsi="Arial"/>
          <w:sz w:val="24"/>
          <w:szCs w:val="24"/>
        </w:rPr>
        <w:t xml:space="preserve">2.4.3. Отнесение должностей муниципальной службы к вышеуказанным группам осуществляется в соответствии с Реестром должностей муниципальной службы в Республике Татарстан. </w:t>
      </w:r>
    </w:p>
    <w:p>
      <w:pPr>
        <w:pStyle w:val="ConsPlusNormal"/>
        <w:ind w:firstLine="567"/>
        <w:jc w:val="both"/>
        <w:rPr>
          <w:rFonts w:ascii="Arial" w:hAnsi="Arial" w:cs="Arial"/>
          <w:b/>
          <w:sz w:val="24"/>
          <w:szCs w:val="24"/>
        </w:rPr>
      </w:pPr>
      <w:r>
        <w:rPr>
          <w:rFonts w:cs="Arial" w:ascii="Arial" w:hAnsi="Arial"/>
          <w:b/>
          <w:sz w:val="24"/>
          <w:szCs w:val="24"/>
        </w:rPr>
        <w:t>2.5. Порядок присвоения классных чинов муниципальным служащим и их сохранения при переводе муниципальных служащих на иные должности муниципальной службы и при увольнении с муниципальной службы.</w:t>
      </w:r>
    </w:p>
    <w:p>
      <w:pPr>
        <w:pStyle w:val="ConsPlusNormal"/>
        <w:ind w:firstLine="540"/>
        <w:jc w:val="both"/>
        <w:rPr>
          <w:rFonts w:ascii="Arial" w:hAnsi="Arial" w:cs="Arial"/>
          <w:sz w:val="24"/>
          <w:szCs w:val="24"/>
        </w:rPr>
      </w:pPr>
      <w:r>
        <w:rPr>
          <w:rFonts w:cs="Arial" w:ascii="Arial" w:hAnsi="Arial"/>
          <w:sz w:val="24"/>
          <w:szCs w:val="24"/>
        </w:rPr>
        <w:t xml:space="preserve">2.5.1. Классные чины присваиваются муниципальным служащим последовательно, в соответствии с замещаемой должностью муниципальной службы в пределах группы должностей муниципальной службы, с учетом установленной продолжительности пребывания в предыдущем классном чине. </w:t>
      </w:r>
    </w:p>
    <w:p>
      <w:pPr>
        <w:pStyle w:val="ConsPlusNormal"/>
        <w:ind w:firstLine="540"/>
        <w:jc w:val="both"/>
        <w:rPr>
          <w:rFonts w:ascii="Arial" w:hAnsi="Arial" w:cs="Arial"/>
          <w:sz w:val="24"/>
          <w:szCs w:val="24"/>
        </w:rPr>
      </w:pPr>
      <w:r>
        <w:rPr>
          <w:rFonts w:cs="Arial" w:ascii="Arial" w:hAnsi="Arial"/>
          <w:sz w:val="24"/>
          <w:szCs w:val="24"/>
        </w:rPr>
        <w:t xml:space="preserve">2.5.2. Классный чин может быть первым или очередным. </w:t>
      </w:r>
    </w:p>
    <w:p>
      <w:pPr>
        <w:pStyle w:val="ConsPlusNormal"/>
        <w:ind w:firstLine="540"/>
        <w:jc w:val="both"/>
        <w:rPr>
          <w:rFonts w:ascii="Arial" w:hAnsi="Arial" w:cs="Arial"/>
          <w:sz w:val="24"/>
          <w:szCs w:val="24"/>
        </w:rPr>
      </w:pPr>
      <w:r>
        <w:rPr>
          <w:rFonts w:cs="Arial" w:ascii="Arial" w:hAnsi="Arial"/>
          <w:sz w:val="24"/>
          <w:szCs w:val="24"/>
        </w:rPr>
        <w:t xml:space="preserve">2.5.3. Муниципальным служащим, впервые назначаемым на должность муниципальной службы определенной группы, присваивается классный чин 3-го класса. </w:t>
      </w:r>
    </w:p>
    <w:p>
      <w:pPr>
        <w:pStyle w:val="ConsPlusNormal"/>
        <w:ind w:firstLine="540"/>
        <w:jc w:val="both"/>
        <w:rPr>
          <w:rFonts w:ascii="Arial" w:hAnsi="Arial" w:cs="Arial"/>
          <w:sz w:val="24"/>
          <w:szCs w:val="24"/>
        </w:rPr>
      </w:pPr>
      <w:r>
        <w:rPr>
          <w:rFonts w:cs="Arial" w:ascii="Arial" w:hAnsi="Arial"/>
          <w:sz w:val="24"/>
          <w:szCs w:val="24"/>
        </w:rPr>
        <w:t xml:space="preserve">2.5.4. 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 </w:t>
      </w:r>
    </w:p>
    <w:p>
      <w:pPr>
        <w:pStyle w:val="ConsPlusNormal"/>
        <w:ind w:firstLine="540"/>
        <w:jc w:val="both"/>
        <w:rPr>
          <w:rFonts w:ascii="Arial" w:hAnsi="Arial" w:cs="Arial"/>
          <w:sz w:val="24"/>
          <w:szCs w:val="24"/>
        </w:rPr>
      </w:pPr>
      <w:r>
        <w:rPr>
          <w:rFonts w:cs="Arial" w:ascii="Arial" w:hAnsi="Arial"/>
          <w:sz w:val="24"/>
          <w:szCs w:val="24"/>
        </w:rPr>
        <w:t xml:space="preserve">2.5.5. Для целей присвоения муниципальному служащему классного чина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 </w:t>
      </w:r>
    </w:p>
    <w:p>
      <w:pPr>
        <w:pStyle w:val="ConsPlusNormal"/>
        <w:ind w:firstLine="540"/>
        <w:jc w:val="both"/>
        <w:rPr>
          <w:rFonts w:ascii="Arial" w:hAnsi="Arial" w:cs="Arial"/>
          <w:sz w:val="24"/>
          <w:szCs w:val="24"/>
        </w:rPr>
      </w:pPr>
      <w:r>
        <w:rPr>
          <w:rFonts w:cs="Arial" w:ascii="Arial" w:hAnsi="Arial"/>
          <w:sz w:val="24"/>
          <w:szCs w:val="24"/>
        </w:rPr>
        <w:t xml:space="preserve">2.5.6. Если с учетом соотношения должностей, классных чинов и квалификационных разрядов присваиваемый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 </w:t>
      </w:r>
    </w:p>
    <w:p>
      <w:pPr>
        <w:pStyle w:val="ConsPlusNormal"/>
        <w:ind w:firstLine="540"/>
        <w:jc w:val="both"/>
        <w:rPr>
          <w:rFonts w:ascii="Arial" w:hAnsi="Arial" w:cs="Arial"/>
          <w:sz w:val="24"/>
          <w:szCs w:val="24"/>
        </w:rPr>
      </w:pPr>
      <w:r>
        <w:rPr>
          <w:rFonts w:cs="Arial" w:ascii="Arial" w:hAnsi="Arial"/>
          <w:sz w:val="24"/>
          <w:szCs w:val="24"/>
        </w:rPr>
        <w:t xml:space="preserve">2.5.7. 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 </w:t>
      </w:r>
    </w:p>
    <w:p>
      <w:pPr>
        <w:pStyle w:val="ConsPlusNormal"/>
        <w:ind w:firstLine="540"/>
        <w:jc w:val="both"/>
        <w:rPr>
          <w:rFonts w:ascii="Arial" w:hAnsi="Arial" w:cs="Arial"/>
          <w:sz w:val="24"/>
          <w:szCs w:val="24"/>
        </w:rPr>
      </w:pPr>
      <w:r>
        <w:rPr>
          <w:rFonts w:cs="Arial" w:ascii="Arial" w:hAnsi="Arial"/>
          <w:sz w:val="24"/>
          <w:szCs w:val="24"/>
        </w:rPr>
        <w:t xml:space="preserve">2.5.8. 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 </w:t>
      </w:r>
    </w:p>
    <w:p>
      <w:pPr>
        <w:pStyle w:val="ConsPlusNormal"/>
        <w:ind w:firstLine="540"/>
        <w:jc w:val="both"/>
        <w:rPr>
          <w:rFonts w:ascii="Arial" w:hAnsi="Arial" w:cs="Arial"/>
          <w:sz w:val="24"/>
          <w:szCs w:val="24"/>
        </w:rPr>
      </w:pPr>
      <w:r>
        <w:rPr>
          <w:rFonts w:cs="Arial" w:ascii="Arial" w:hAnsi="Arial"/>
          <w:sz w:val="24"/>
          <w:szCs w:val="24"/>
        </w:rPr>
        <w:t>2.5.9. 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p>
    <w:p>
      <w:pPr>
        <w:pStyle w:val="ConsPlusNormal"/>
        <w:ind w:firstLine="540"/>
        <w:jc w:val="both"/>
        <w:rPr>
          <w:rFonts w:ascii="Arial" w:hAnsi="Arial" w:cs="Arial"/>
          <w:sz w:val="24"/>
          <w:szCs w:val="24"/>
        </w:rPr>
      </w:pPr>
      <w:r>
        <w:rPr>
          <w:rFonts w:cs="Arial" w:ascii="Arial" w:hAnsi="Arial"/>
          <w:sz w:val="24"/>
          <w:szCs w:val="24"/>
        </w:rPr>
        <w:t xml:space="preserve">2.5.10. Срок пребывания в присвоенном классном чине исчисляется со дня его присвоения. </w:t>
      </w:r>
    </w:p>
    <w:p>
      <w:pPr>
        <w:pStyle w:val="NormalWeb"/>
        <w:spacing w:beforeAutospacing="0" w:before="0" w:afterAutospacing="0" w:after="0"/>
        <w:ind w:firstLine="540"/>
        <w:jc w:val="both"/>
        <w:rPr>
          <w:rFonts w:ascii="Arial" w:hAnsi="Arial" w:cs="Arial"/>
        </w:rPr>
      </w:pPr>
      <w:r>
        <w:rPr>
          <w:rFonts w:cs="Arial" w:ascii="Arial" w:hAnsi="Arial"/>
        </w:rPr>
        <w:t xml:space="preserve">2.5.11. 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2.5.12. Порядок внесения представлений о присвоении муниципальному служащему классного чина и перечень прилагаемых к нему документов устанавливаются муниципальными правовыми актами. </w:t>
      </w:r>
    </w:p>
    <w:p>
      <w:pPr>
        <w:pStyle w:val="NormalWeb"/>
        <w:spacing w:beforeAutospacing="0" w:before="0" w:afterAutospacing="0" w:after="0"/>
        <w:ind w:firstLine="540"/>
        <w:jc w:val="both"/>
        <w:rPr>
          <w:rFonts w:ascii="Arial" w:hAnsi="Arial" w:cs="Arial"/>
        </w:rPr>
      </w:pPr>
      <w:r>
        <w:rPr>
          <w:rFonts w:cs="Arial" w:ascii="Arial" w:hAnsi="Arial"/>
        </w:rPr>
        <w:t xml:space="preserve">2.5.13. Решение о присвоении муниципальному служащему классного чина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 уполномоченным присваивать классные чины. </w:t>
      </w:r>
    </w:p>
    <w:p>
      <w:pPr>
        <w:pStyle w:val="NormalWeb"/>
        <w:spacing w:beforeAutospacing="0" w:before="0" w:afterAutospacing="0" w:after="0"/>
        <w:ind w:firstLine="540"/>
        <w:jc w:val="both"/>
        <w:rPr>
          <w:rFonts w:ascii="Arial" w:hAnsi="Arial" w:cs="Arial"/>
        </w:rPr>
      </w:pPr>
      <w:r>
        <w:rPr>
          <w:rFonts w:cs="Arial" w:ascii="Arial" w:hAnsi="Arial"/>
        </w:rPr>
        <w:t xml:space="preserve">2.5.14. При переводе муниципальных служащих на иные должности муниципальной службы, а также при увольнении с муниципальной службы присвоенный муниципальному служащему классный чин сохраняется.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pPr>
        <w:pStyle w:val="NormalWeb"/>
        <w:spacing w:beforeAutospacing="0" w:before="0" w:afterAutospacing="0" w:after="0"/>
        <w:ind w:firstLine="540"/>
        <w:jc w:val="both"/>
        <w:rPr>
          <w:rFonts w:ascii="Arial" w:hAnsi="Arial" w:cs="Arial"/>
        </w:rPr>
      </w:pPr>
      <w:r>
        <w:rPr>
          <w:rFonts w:cs="Arial" w:ascii="Arial" w:hAnsi="Arial"/>
        </w:rPr>
        <w:t xml:space="preserve">2.5.15. Сведения о присвоении муниципальному служащему классного чина вносятся в личное дело и трудовую книжку (при наличии) муниципального служащего. </w:t>
      </w:r>
    </w:p>
    <w:p>
      <w:pPr>
        <w:pStyle w:val="NormalWeb"/>
        <w:spacing w:beforeAutospacing="0" w:before="0" w:afterAutospacing="0" w:after="0"/>
        <w:ind w:firstLine="540"/>
        <w:jc w:val="both"/>
        <w:rPr>
          <w:rFonts w:ascii="Arial" w:hAnsi="Arial" w:cs="Arial"/>
          <w:b/>
        </w:rPr>
      </w:pPr>
      <w:r>
        <w:rPr>
          <w:rFonts w:cs="Arial" w:ascii="Arial" w:hAnsi="Arial"/>
          <w:b/>
        </w:rPr>
        <w:t>2.6.</w:t>
      </w:r>
      <w:r>
        <w:rPr>
          <w:rFonts w:cs="Arial" w:ascii="Arial" w:hAnsi="Arial"/>
          <w:b/>
          <w:bCs/>
        </w:rPr>
        <w:t xml:space="preserve"> Сохранение и лишение классного чина муниципальной службы.</w:t>
      </w:r>
      <w:r>
        <w:rPr>
          <w:rFonts w:cs="Arial" w:ascii="Arial" w:hAnsi="Arial"/>
          <w:b/>
        </w:rPr>
        <w:t xml:space="preserve"> </w:t>
      </w:r>
    </w:p>
    <w:p>
      <w:pPr>
        <w:pStyle w:val="NormalWeb"/>
        <w:spacing w:beforeAutospacing="0" w:before="0" w:afterAutospacing="0" w:after="0"/>
        <w:jc w:val="both"/>
        <w:rPr>
          <w:rFonts w:ascii="Arial" w:hAnsi="Arial" w:cs="Arial"/>
        </w:rPr>
      </w:pPr>
      <w:r>
        <w:rPr>
          <w:rFonts w:cs="Arial" w:ascii="Arial" w:hAnsi="Arial"/>
        </w:rPr>
        <w:t xml:space="preserve">         </w:t>
      </w:r>
      <w:r>
        <w:rPr>
          <w:rFonts w:cs="Arial" w:ascii="Arial" w:hAnsi="Arial"/>
        </w:rPr>
        <w:t xml:space="preserve">2.6.1.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 (в том числе с выходом на пенсию), а также при поступлении на муниципальную службу вновь. </w:t>
      </w:r>
    </w:p>
    <w:p>
      <w:pPr>
        <w:pStyle w:val="NormalWeb"/>
        <w:spacing w:beforeAutospacing="0" w:before="0" w:afterAutospacing="0" w:after="0"/>
        <w:ind w:firstLine="540"/>
        <w:jc w:val="both"/>
        <w:rPr>
          <w:rFonts w:ascii="Arial" w:hAnsi="Arial" w:cs="Arial"/>
        </w:rPr>
      </w:pPr>
      <w:r>
        <w:rPr>
          <w:rFonts w:cs="Arial" w:ascii="Arial" w:hAnsi="Arial"/>
        </w:rPr>
        <w:t xml:space="preserve">2.6.2. При назначении муниципального служащего на другую должность муниципальной службы присвоенный ему классный чин сохраняется до присвоения в установленном порядке очередного классного чина. </w:t>
      </w:r>
    </w:p>
    <w:p>
      <w:pPr>
        <w:pStyle w:val="NormalWeb"/>
        <w:spacing w:beforeAutospacing="0" w:before="0" w:afterAutospacing="0" w:after="0"/>
        <w:ind w:firstLine="540"/>
        <w:jc w:val="both"/>
        <w:rPr>
          <w:rFonts w:ascii="Arial" w:hAnsi="Arial" w:cs="Arial"/>
        </w:rPr>
      </w:pPr>
      <w:r>
        <w:rPr>
          <w:rFonts w:cs="Arial" w:ascii="Arial" w:hAnsi="Arial"/>
        </w:rPr>
        <w:t>2.6.3. Лишение присвоенного классного чина возможно по решению суда в соответствии с федеральным законодательством.</w:t>
      </w:r>
    </w:p>
    <w:p>
      <w:pPr>
        <w:pStyle w:val="NormalWeb"/>
        <w:spacing w:beforeAutospacing="0" w:before="0" w:afterAutospacing="0" w:after="0"/>
        <w:ind w:firstLine="540"/>
        <w:jc w:val="both"/>
        <w:rPr>
          <w:rFonts w:ascii="Arial" w:hAnsi="Arial" w:cs="Arial"/>
        </w:rPr>
      </w:pPr>
      <w:r>
        <w:rPr>
          <w:rFonts w:cs="Arial" w:ascii="Arial" w:hAnsi="Arial"/>
        </w:rPr>
      </w:r>
    </w:p>
    <w:p>
      <w:pPr>
        <w:pStyle w:val="NormalWeb"/>
        <w:spacing w:beforeAutospacing="0" w:before="0" w:afterAutospacing="0" w:after="0"/>
        <w:jc w:val="center"/>
        <w:rPr>
          <w:rFonts w:ascii="Arial" w:hAnsi="Arial" w:cs="Arial"/>
          <w:b/>
          <w:bCs/>
        </w:rPr>
      </w:pPr>
      <w:r>
        <w:rPr>
          <w:rFonts w:cs="Arial" w:ascii="Arial" w:hAnsi="Arial"/>
          <w:b/>
          <w:bCs/>
        </w:rPr>
        <w:t>3. ПРАВОВОЕ ПОЛОЖЕНИЕ (СТАТУС) МУНИЦИПАЛЬНОГО СЛУЖАЩЕГО</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3.1. Муниципальный служащий.</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3.1.1.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w:t>
      </w:r>
    </w:p>
    <w:p>
      <w:pPr>
        <w:pStyle w:val="NormalWeb"/>
        <w:spacing w:beforeAutospacing="0" w:before="0" w:afterAutospacing="0" w:after="0"/>
        <w:ind w:firstLine="540"/>
        <w:jc w:val="both"/>
        <w:rPr>
          <w:rFonts w:ascii="Arial" w:hAnsi="Arial" w:cs="Arial"/>
        </w:rPr>
      </w:pPr>
      <w:r>
        <w:rPr>
          <w:rFonts w:cs="Arial" w:ascii="Arial" w:hAnsi="Arial"/>
        </w:rPr>
        <w:t xml:space="preserve">3.1.2.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 </w:t>
      </w:r>
    </w:p>
    <w:p>
      <w:pPr>
        <w:pStyle w:val="NormalWeb"/>
        <w:spacing w:beforeAutospacing="0" w:before="0" w:afterAutospacing="0" w:after="0"/>
        <w:ind w:firstLine="540"/>
        <w:jc w:val="both"/>
        <w:rPr>
          <w:rFonts w:ascii="Arial" w:hAnsi="Arial" w:cs="Arial"/>
        </w:rPr>
      </w:pPr>
      <w:r>
        <w:rPr>
          <w:rFonts w:cs="Arial" w:ascii="Arial" w:hAnsi="Arial"/>
          <w:b/>
          <w:bCs/>
        </w:rPr>
        <w:t>3.2. Основные права муниципального служащего</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3.2.1. Муниципальный служащий имеет право на: </w:t>
      </w:r>
    </w:p>
    <w:p>
      <w:pPr>
        <w:pStyle w:val="NormalWeb"/>
        <w:spacing w:beforeAutospacing="0" w:before="0" w:afterAutospacing="0" w:after="0"/>
        <w:ind w:firstLine="540"/>
        <w:jc w:val="both"/>
        <w:rPr>
          <w:rFonts w:ascii="Arial" w:hAnsi="Arial" w:cs="Arial"/>
        </w:rPr>
      </w:pPr>
      <w:r>
        <w:rPr>
          <w:rFonts w:cs="Arial" w:ascii="Arial" w:hAnsi="Arial"/>
        </w:rPr>
        <w:t xml:space="preserve">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 </w:t>
      </w:r>
    </w:p>
    <w:p>
      <w:pPr>
        <w:pStyle w:val="NormalWeb"/>
        <w:spacing w:beforeAutospacing="0" w:before="0" w:afterAutospacing="0" w:after="0"/>
        <w:ind w:firstLine="540"/>
        <w:jc w:val="both"/>
        <w:rPr>
          <w:rFonts w:ascii="Arial" w:hAnsi="Arial" w:cs="Arial"/>
        </w:rPr>
      </w:pPr>
      <w:r>
        <w:rPr>
          <w:rFonts w:cs="Arial" w:ascii="Arial" w:hAnsi="Arial"/>
        </w:rPr>
        <w:t xml:space="preserve">2) обеспечение организационно-технических условий, необходимых для исполнения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3) оплату труда и другие выплаты в соответствии с трудовым законодательством, законодательством о муниципальной службе и трудовым договором (контрактом); </w:t>
      </w:r>
    </w:p>
    <w:p>
      <w:pPr>
        <w:pStyle w:val="NormalWeb"/>
        <w:spacing w:beforeAutospacing="0" w:before="0" w:afterAutospacing="0" w:after="0"/>
        <w:ind w:firstLine="540"/>
        <w:jc w:val="both"/>
        <w:rPr>
          <w:rFonts w:ascii="Arial" w:hAnsi="Arial" w:cs="Arial"/>
        </w:rPr>
      </w:pPr>
      <w:r>
        <w:rPr>
          <w:rFonts w:cs="Arial" w:ascii="Arial" w:hAnsi="Arial"/>
        </w:rPr>
        <w:t xml:space="preserve">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pPr>
        <w:pStyle w:val="NormalWeb"/>
        <w:spacing w:beforeAutospacing="0" w:before="0" w:afterAutospacing="0" w:after="0"/>
        <w:ind w:firstLine="540"/>
        <w:jc w:val="both"/>
        <w:rPr>
          <w:rFonts w:ascii="Arial" w:hAnsi="Arial" w:cs="Arial"/>
        </w:rPr>
      </w:pPr>
      <w:r>
        <w:rPr>
          <w:rFonts w:cs="Arial" w:ascii="Arial" w:hAnsi="Arial"/>
        </w:rPr>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6) участие по своей инициативе в конкурсе на замещение вакантной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7) получение дополнительного профессионального образования в соответствии с муниципальным правовым актом за счет средств местного бюджета; </w:t>
      </w:r>
    </w:p>
    <w:p>
      <w:pPr>
        <w:pStyle w:val="NormalWeb"/>
        <w:spacing w:beforeAutospacing="0" w:before="0" w:afterAutospacing="0" w:after="0"/>
        <w:ind w:firstLine="540"/>
        <w:jc w:val="both"/>
        <w:rPr>
          <w:rFonts w:ascii="Arial" w:hAnsi="Arial" w:cs="Arial"/>
        </w:rPr>
      </w:pPr>
      <w:r>
        <w:rPr>
          <w:rFonts w:cs="Arial" w:ascii="Arial" w:hAnsi="Arial"/>
        </w:rPr>
        <w:t xml:space="preserve">8) защиту своих персональных данных; </w:t>
      </w:r>
    </w:p>
    <w:p>
      <w:pPr>
        <w:pStyle w:val="NormalWeb"/>
        <w:spacing w:beforeAutospacing="0" w:before="0" w:afterAutospacing="0" w:after="0"/>
        <w:ind w:firstLine="540"/>
        <w:jc w:val="both"/>
        <w:rPr>
          <w:rFonts w:ascii="Arial" w:hAnsi="Arial" w:cs="Arial"/>
        </w:rPr>
      </w:pPr>
      <w:r>
        <w:rPr>
          <w:rFonts w:cs="Arial" w:ascii="Arial" w:hAnsi="Arial"/>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 </w:t>
      </w:r>
    </w:p>
    <w:p>
      <w:pPr>
        <w:pStyle w:val="NormalWeb"/>
        <w:spacing w:beforeAutospacing="0" w:before="0" w:afterAutospacing="0" w:after="0"/>
        <w:ind w:firstLine="540"/>
        <w:jc w:val="both"/>
        <w:rPr>
          <w:rFonts w:ascii="Arial" w:hAnsi="Arial" w:cs="Arial"/>
        </w:rPr>
      </w:pPr>
      <w:r>
        <w:rPr>
          <w:rFonts w:cs="Arial" w:ascii="Arial" w:hAnsi="Arial"/>
        </w:rPr>
        <w:t xml:space="preserve">10) объединение, включая право создавать профессиональные союзы, для защиты своих прав, социально-экономических и профессиональных интересов; </w:t>
      </w:r>
    </w:p>
    <w:p>
      <w:pPr>
        <w:pStyle w:val="NormalWeb"/>
        <w:spacing w:beforeAutospacing="0" w:before="0" w:afterAutospacing="0" w:after="0"/>
        <w:ind w:firstLine="540"/>
        <w:jc w:val="both"/>
        <w:rPr>
          <w:rFonts w:ascii="Arial" w:hAnsi="Arial" w:cs="Arial"/>
        </w:rPr>
      </w:pPr>
      <w:r>
        <w:rPr>
          <w:rFonts w:cs="Arial" w:ascii="Arial" w:hAnsi="Arial"/>
        </w:rPr>
        <w:t xml:space="preserve">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 </w:t>
      </w:r>
    </w:p>
    <w:p>
      <w:pPr>
        <w:pStyle w:val="NormalWeb"/>
        <w:spacing w:beforeAutospacing="0" w:before="0" w:afterAutospacing="0" w:after="0"/>
        <w:ind w:firstLine="540"/>
        <w:jc w:val="both"/>
        <w:rPr>
          <w:rFonts w:ascii="Arial" w:hAnsi="Arial" w:cs="Arial"/>
        </w:rPr>
      </w:pPr>
      <w:r>
        <w:rPr>
          <w:rFonts w:cs="Arial" w:ascii="Arial" w:hAnsi="Arial"/>
        </w:rPr>
        <w:t xml:space="preserve">12) пенсионное обеспечение в соответствии с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w:t>
      </w:r>
      <w:hyperlink r:id="rId4">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b/>
          <w:bCs/>
        </w:rPr>
        <w:t>3.3. Основные обязанности муниципального служащего.</w:t>
      </w:r>
    </w:p>
    <w:p>
      <w:pPr>
        <w:pStyle w:val="NormalWeb"/>
        <w:spacing w:beforeAutospacing="0" w:before="0" w:afterAutospacing="0" w:after="0"/>
        <w:ind w:firstLine="540"/>
        <w:jc w:val="both"/>
        <w:rPr>
          <w:rFonts w:ascii="Arial" w:hAnsi="Arial" w:cs="Arial"/>
        </w:rPr>
      </w:pPr>
      <w:r>
        <w:rPr>
          <w:rFonts w:cs="Arial" w:ascii="Arial" w:hAnsi="Arial"/>
        </w:rPr>
        <w:t xml:space="preserve">3.3.1. Муниципальный служащий обязан: </w:t>
      </w:r>
    </w:p>
    <w:p>
      <w:pPr>
        <w:pStyle w:val="NormalWeb"/>
        <w:spacing w:beforeAutospacing="0" w:before="0" w:afterAutospacing="0" w:after="0"/>
        <w:ind w:firstLine="540"/>
        <w:jc w:val="both"/>
        <w:rPr>
          <w:rFonts w:ascii="Arial" w:hAnsi="Arial" w:cs="Arial"/>
        </w:rPr>
      </w:pPr>
      <w:r>
        <w:rPr>
          <w:rFonts w:cs="Arial" w:ascii="Arial" w:hAnsi="Arial"/>
        </w:rPr>
        <w:t xml:space="preserve">1) соблюдать </w:t>
      </w:r>
      <w:hyperlink r:id="rId5">
        <w:r>
          <w:rPr>
            <w:rStyle w:val="-"/>
            <w:rFonts w:cs="Arial" w:ascii="Arial" w:hAnsi="Arial"/>
            <w:color w:val="auto"/>
            <w:u w:val="none"/>
          </w:rPr>
          <w:t>Конституцию</w:t>
        </w:r>
      </w:hyperlink>
      <w:r>
        <w:rPr>
          <w:rFonts w:cs="Arial" w:ascii="Arial" w:hAnsi="Arial"/>
        </w:rPr>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6">
        <w:r>
          <w:rPr>
            <w:rStyle w:val="-"/>
            <w:rFonts w:cs="Arial" w:ascii="Arial" w:hAnsi="Arial"/>
            <w:color w:val="auto"/>
            <w:u w:val="none"/>
          </w:rPr>
          <w:t>Конституцию</w:t>
        </w:r>
      </w:hyperlink>
      <w:r>
        <w:rPr>
          <w:rFonts w:cs="Arial" w:ascii="Arial" w:hAnsi="Arial"/>
        </w:rPr>
        <w:t xml:space="preserve"> Республики Татарстан, законы и иные нормативные правовые акты Республики Татарстан, устав муниципального образования и иные муниципальные правовые акты и обеспечивать их исполнение; </w:t>
      </w:r>
    </w:p>
    <w:p>
      <w:pPr>
        <w:pStyle w:val="NormalWeb"/>
        <w:spacing w:beforeAutospacing="0" w:before="0" w:afterAutospacing="0" w:after="0"/>
        <w:ind w:firstLine="540"/>
        <w:jc w:val="both"/>
        <w:rPr>
          <w:rFonts w:ascii="Arial" w:hAnsi="Arial" w:cs="Arial"/>
        </w:rPr>
      </w:pPr>
      <w:r>
        <w:rPr>
          <w:rFonts w:cs="Arial" w:ascii="Arial" w:hAnsi="Arial"/>
        </w:rPr>
        <w:t xml:space="preserve">2) исполнять должностные обязанности в соответствии с должностной инструкцией; </w:t>
      </w:r>
    </w:p>
    <w:p>
      <w:pPr>
        <w:pStyle w:val="NormalWeb"/>
        <w:spacing w:beforeAutospacing="0" w:before="0" w:afterAutospacing="0" w:after="0"/>
        <w:ind w:firstLine="540"/>
        <w:jc w:val="both"/>
        <w:rPr>
          <w:rFonts w:ascii="Arial" w:hAnsi="Arial" w:cs="Arial"/>
        </w:rPr>
      </w:pPr>
      <w:r>
        <w:rPr>
          <w:rFonts w:cs="Arial" w:ascii="Arial" w:hAnsi="Arial"/>
        </w:rPr>
        <w:t xml:space="preserve">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 </w:t>
      </w:r>
    </w:p>
    <w:p>
      <w:pPr>
        <w:pStyle w:val="NormalWeb"/>
        <w:spacing w:beforeAutospacing="0" w:before="0" w:afterAutospacing="0" w:after="0"/>
        <w:ind w:firstLine="540"/>
        <w:jc w:val="both"/>
        <w:rPr>
          <w:rFonts w:ascii="Arial" w:hAnsi="Arial" w:cs="Arial"/>
        </w:rPr>
      </w:pPr>
      <w:r>
        <w:rPr>
          <w:rFonts w:cs="Arial" w:ascii="Arial" w:hAnsi="Arial"/>
        </w:rPr>
        <w:t xml:space="preserve">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 </w:t>
      </w:r>
    </w:p>
    <w:p>
      <w:pPr>
        <w:pStyle w:val="NormalWeb"/>
        <w:spacing w:beforeAutospacing="0" w:before="0" w:afterAutospacing="0" w:after="0"/>
        <w:ind w:firstLine="540"/>
        <w:jc w:val="both"/>
        <w:rPr>
          <w:rFonts w:ascii="Arial" w:hAnsi="Arial" w:cs="Arial"/>
        </w:rPr>
      </w:pPr>
      <w:r>
        <w:rPr>
          <w:rFonts w:cs="Arial" w:ascii="Arial" w:hAnsi="Arial"/>
        </w:rPr>
        <w:t xml:space="preserve">5) поддерживать уровень квалификации, необходимый для надлежащего исполнения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 </w:t>
      </w:r>
    </w:p>
    <w:p>
      <w:pPr>
        <w:pStyle w:val="NormalWeb"/>
        <w:spacing w:beforeAutospacing="0" w:before="0" w:afterAutospacing="0" w:after="0"/>
        <w:ind w:firstLine="540"/>
        <w:jc w:val="both"/>
        <w:rPr>
          <w:rFonts w:ascii="Arial" w:hAnsi="Arial" w:cs="Arial"/>
        </w:rPr>
      </w:pPr>
      <w:r>
        <w:rPr>
          <w:rFonts w:cs="Arial" w:ascii="Arial" w:hAnsi="Arial"/>
        </w:rPr>
        <w:t xml:space="preserve">7) беречь государственное и муниципальное имущество, в том числе предоставленное ему для исполнения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8) представлять в установленном порядке предусмотренные законодательством Российской Федерации сведения о себе и членах своей семьи; </w:t>
      </w:r>
    </w:p>
    <w:p>
      <w:pPr>
        <w:pStyle w:val="NormalWeb"/>
        <w:spacing w:beforeAutospacing="0" w:before="0" w:afterAutospacing="0" w:after="0"/>
        <w:ind w:firstLine="540"/>
        <w:jc w:val="both"/>
        <w:rPr>
          <w:rFonts w:ascii="Arial" w:hAnsi="Arial" w:cs="Arial"/>
        </w:rPr>
      </w:pPr>
      <w:r>
        <w:rPr>
          <w:rFonts w:cs="Arial" w:ascii="Arial" w:hAnsi="Arial"/>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 </w:t>
      </w:r>
    </w:p>
    <w:p>
      <w:pPr>
        <w:pStyle w:val="NormalWeb"/>
        <w:spacing w:beforeAutospacing="0" w:before="0" w:afterAutospacing="0" w:after="0"/>
        <w:ind w:firstLine="540"/>
        <w:jc w:val="both"/>
        <w:rPr>
          <w:rFonts w:ascii="Arial" w:hAnsi="Arial" w:cs="Arial"/>
        </w:rPr>
      </w:pPr>
      <w:r>
        <w:rPr>
          <w:rFonts w:cs="Arial" w:ascii="Arial" w:hAnsi="Arial"/>
        </w:rPr>
        <w:t xml:space="preserve">10) соблюдать ограничения, выполнять обязательства, не нарушать запреты, которые установлены Федеральным </w:t>
      </w:r>
      <w:hyperlink r:id="rId7">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и другими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 </w:t>
      </w:r>
    </w:p>
    <w:p>
      <w:pPr>
        <w:pStyle w:val="NormalWeb"/>
        <w:spacing w:beforeAutospacing="0" w:before="0" w:afterAutospacing="0" w:after="0"/>
        <w:ind w:firstLine="540"/>
        <w:jc w:val="both"/>
        <w:rPr>
          <w:rFonts w:ascii="Arial" w:hAnsi="Arial" w:cs="Arial"/>
        </w:rPr>
      </w:pPr>
      <w:r>
        <w:rPr>
          <w:rFonts w:cs="Arial" w:ascii="Arial" w:hAnsi="Arial"/>
        </w:rPr>
        <w:t xml:space="preserve">12) сообщать в письменной форме представителю нанимателя (работодателю) о ставших ему известными изменениях сведений, содержащихся в анкете, за исключением сведений, изменение которых произошло по решению представителя нанимателя (работодателя) (далее - сведения, содержащиеся в анкете). </w:t>
      </w:r>
    </w:p>
    <w:p>
      <w:pPr>
        <w:pStyle w:val="NormalWeb"/>
        <w:spacing w:beforeAutospacing="0" w:before="0" w:afterAutospacing="0" w:after="0"/>
        <w:ind w:firstLine="540"/>
        <w:jc w:val="both"/>
        <w:rPr>
          <w:rFonts w:ascii="Arial" w:hAnsi="Arial" w:cs="Arial"/>
        </w:rPr>
      </w:pPr>
      <w:r>
        <w:rPr>
          <w:rFonts w:cs="Arial" w:ascii="Arial" w:hAnsi="Arial"/>
        </w:rPr>
        <w:t xml:space="preserve">3.3.2.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b/>
          <w:bCs/>
        </w:rPr>
        <w:t>3.4. Ограничения, связанные с муниципальной службой</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3.4.1. Гражданин не может быть принят на муниципальную службу, а муниципальный служащий не может находиться на муниципальной службе в случае: </w:t>
      </w:r>
    </w:p>
    <w:p>
      <w:pPr>
        <w:pStyle w:val="NormalWeb"/>
        <w:spacing w:beforeAutospacing="0" w:before="0" w:afterAutospacing="0" w:after="0"/>
        <w:ind w:firstLine="540"/>
        <w:jc w:val="both"/>
        <w:rPr>
          <w:rFonts w:ascii="Arial" w:hAnsi="Arial" w:cs="Arial"/>
        </w:rPr>
      </w:pPr>
      <w:r>
        <w:rPr>
          <w:rFonts w:cs="Arial" w:ascii="Arial" w:hAnsi="Arial"/>
        </w:rPr>
        <w:t xml:space="preserve">1) признания его недееспособным или ограниченно дееспособным решением суда, вступившим в законную силу; </w:t>
      </w:r>
    </w:p>
    <w:p>
      <w:pPr>
        <w:pStyle w:val="NormalWeb"/>
        <w:spacing w:beforeAutospacing="0" w:before="0" w:afterAutospacing="0" w:after="0"/>
        <w:ind w:firstLine="540"/>
        <w:jc w:val="both"/>
        <w:rPr>
          <w:rFonts w:ascii="Arial" w:hAnsi="Arial" w:cs="Arial"/>
        </w:rPr>
      </w:pPr>
      <w:r>
        <w:rPr>
          <w:rFonts w:cs="Arial" w:ascii="Arial" w:hAnsi="Arial"/>
        </w:rPr>
        <w:t xml:space="preserve">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w:t>
      </w:r>
    </w:p>
    <w:p>
      <w:pPr>
        <w:pStyle w:val="NormalWeb"/>
        <w:spacing w:beforeAutospacing="0" w:before="0" w:afterAutospacing="0" w:after="0"/>
        <w:ind w:firstLine="540"/>
        <w:jc w:val="both"/>
        <w:rPr>
          <w:rFonts w:ascii="Arial" w:hAnsi="Arial" w:cs="Arial"/>
        </w:rPr>
      </w:pPr>
      <w:r>
        <w:rPr>
          <w:rFonts w:cs="Arial" w:ascii="Arial" w:hAnsi="Arial"/>
        </w:rPr>
        <w:t xml:space="preserve">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 </w:t>
      </w:r>
    </w:p>
    <w:p>
      <w:pPr>
        <w:pStyle w:val="NormalWeb"/>
        <w:spacing w:beforeAutospacing="0" w:before="0" w:afterAutospacing="0" w:after="0"/>
        <w:ind w:firstLine="540"/>
        <w:jc w:val="both"/>
        <w:rPr>
          <w:rFonts w:ascii="Arial" w:hAnsi="Arial" w:cs="Arial"/>
        </w:rPr>
      </w:pPr>
      <w:r>
        <w:rPr>
          <w:rFonts w:cs="Arial" w:ascii="Arial" w:hAnsi="Arial"/>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в соответствии с Федеральным </w:t>
      </w:r>
      <w:hyperlink r:id="rId8">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w:t>
      </w:r>
    </w:p>
    <w:p>
      <w:pPr>
        <w:pStyle w:val="NormalWeb"/>
        <w:spacing w:beforeAutospacing="0" w:before="0" w:afterAutospacing="0" w:after="0"/>
        <w:ind w:firstLine="540"/>
        <w:jc w:val="both"/>
        <w:rPr>
          <w:rFonts w:ascii="Arial" w:hAnsi="Arial" w:cs="Arial"/>
        </w:rPr>
      </w:pPr>
      <w:r>
        <w:rPr>
          <w:rFonts w:cs="Arial" w:ascii="Arial" w:hAnsi="Arial"/>
        </w:rPr>
        <w:t xml:space="preserve">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9) непредставления предусмотренных Федеральным </w:t>
      </w:r>
      <w:hyperlink r:id="rId9">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Федеральным </w:t>
      </w:r>
      <w:hyperlink r:id="rId10">
        <w:r>
          <w:rPr>
            <w:rStyle w:val="-"/>
            <w:rFonts w:cs="Arial" w:ascii="Arial" w:hAnsi="Arial"/>
            <w:color w:val="auto"/>
            <w:u w:val="none"/>
          </w:rPr>
          <w:t>законом</w:t>
        </w:r>
      </w:hyperlink>
      <w:r>
        <w:rPr>
          <w:rFonts w:cs="Arial" w:ascii="Arial" w:hAnsi="Arial"/>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9.1) непредставления </w:t>
      </w:r>
      <w:r>
        <w:rPr>
          <w:rFonts w:cs="Arial" w:ascii="Arial" w:hAnsi="Arial"/>
          <w:bCs/>
        </w:rPr>
        <w:t>сведений о доходах, расходах, об имуществе и обязательствах имущественного характера;</w:t>
      </w:r>
    </w:p>
    <w:p>
      <w:pPr>
        <w:pStyle w:val="NormalWeb"/>
        <w:spacing w:beforeAutospacing="0" w:before="0" w:afterAutospacing="0" w:after="0"/>
        <w:ind w:firstLine="540"/>
        <w:jc w:val="both"/>
        <w:rPr>
          <w:rFonts w:ascii="Arial" w:hAnsi="Arial" w:cs="Arial"/>
        </w:rPr>
      </w:pPr>
      <w:r>
        <w:rPr>
          <w:rFonts w:cs="Arial" w:ascii="Arial" w:hAnsi="Arial"/>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 </w:t>
      </w:r>
    </w:p>
    <w:p>
      <w:pPr>
        <w:pStyle w:val="NormalWeb"/>
        <w:spacing w:beforeAutospacing="0" w:before="0" w:afterAutospacing="0" w:after="0"/>
        <w:ind w:firstLine="540"/>
        <w:jc w:val="both"/>
        <w:rPr>
          <w:rFonts w:ascii="Arial" w:hAnsi="Arial" w:cs="Arial"/>
        </w:rPr>
      </w:pPr>
      <w:r>
        <w:rPr>
          <w:rFonts w:cs="Arial" w:ascii="Arial" w:hAnsi="Arial"/>
        </w:rPr>
        <w:t xml:space="preserve">11) приобретения им статуса иностранного агента. </w:t>
      </w:r>
    </w:p>
    <w:p>
      <w:pPr>
        <w:pStyle w:val="NormalWeb"/>
        <w:spacing w:beforeAutospacing="0" w:before="0" w:afterAutospacing="0" w:after="0"/>
        <w:ind w:firstLine="540"/>
        <w:jc w:val="both"/>
        <w:rPr>
          <w:rFonts w:ascii="Arial" w:hAnsi="Arial" w:cs="Arial"/>
        </w:rPr>
      </w:pPr>
      <w:r>
        <w:rPr>
          <w:rFonts w:cs="Arial" w:ascii="Arial" w:hAnsi="Arial"/>
        </w:rPr>
        <w:t xml:space="preserve">3.4.2.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w:t>
      </w:r>
    </w:p>
    <w:p>
      <w:pPr>
        <w:pStyle w:val="NormalWeb"/>
        <w:spacing w:beforeAutospacing="0" w:before="0" w:afterAutospacing="0" w:after="0"/>
        <w:ind w:firstLine="540"/>
        <w:jc w:val="both"/>
        <w:rPr>
          <w:rFonts w:ascii="Arial" w:hAnsi="Arial" w:cs="Arial"/>
        </w:rPr>
      </w:pPr>
      <w:r>
        <w:rPr>
          <w:rFonts w:cs="Arial" w:ascii="Arial" w:hAnsi="Arial"/>
        </w:rPr>
        <w:t xml:space="preserve">3.4.3.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3.4.4.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 </w:t>
      </w:r>
    </w:p>
    <w:p>
      <w:pPr>
        <w:pStyle w:val="NormalWeb"/>
        <w:spacing w:beforeAutospacing="0" w:before="0" w:afterAutospacing="0" w:after="0"/>
        <w:ind w:firstLine="540"/>
        <w:jc w:val="both"/>
        <w:rPr>
          <w:rFonts w:ascii="Arial" w:hAnsi="Arial" w:cs="Arial"/>
        </w:rPr>
      </w:pPr>
      <w:r>
        <w:rPr>
          <w:rFonts w:cs="Arial" w:ascii="Arial" w:hAnsi="Arial"/>
          <w:b/>
          <w:bCs/>
        </w:rPr>
        <w:t>3.5. Запреты, связанные с муниципальной службой</w:t>
      </w:r>
      <w:r>
        <w:rPr>
          <w:rFonts w:cs="Arial" w:ascii="Arial" w:hAnsi="Arial"/>
        </w:rPr>
        <w:t>.</w:t>
      </w:r>
    </w:p>
    <w:p>
      <w:pPr>
        <w:pStyle w:val="NormalWeb"/>
        <w:spacing w:beforeAutospacing="0" w:before="0" w:afterAutospacing="0" w:after="0"/>
        <w:ind w:firstLine="540"/>
        <w:jc w:val="both"/>
        <w:rPr>
          <w:rFonts w:ascii="Arial" w:hAnsi="Arial" w:cs="Arial"/>
        </w:rPr>
      </w:pPr>
      <w:r>
        <w:rPr>
          <w:rFonts w:cs="Arial" w:ascii="Arial" w:hAnsi="Arial"/>
        </w:rPr>
        <w:t xml:space="preserve">3.5.1. В связи с прохождением муниципальной службы муниципальному служащему запрещается: </w:t>
      </w:r>
    </w:p>
    <w:p>
      <w:pPr>
        <w:pStyle w:val="NormalWeb"/>
        <w:spacing w:beforeAutospacing="0" w:before="0" w:afterAutospacing="0" w:after="0"/>
        <w:ind w:firstLine="540"/>
        <w:jc w:val="both"/>
        <w:rPr>
          <w:rFonts w:ascii="Arial" w:hAnsi="Arial" w:cs="Arial"/>
        </w:rPr>
      </w:pPr>
      <w:r>
        <w:rPr>
          <w:rFonts w:cs="Arial" w:ascii="Arial" w:hAnsi="Arial"/>
        </w:rPr>
        <w:t xml:space="preserve">1) замещать должность муниципальной службы в случае: </w:t>
      </w:r>
    </w:p>
    <w:p>
      <w:pPr>
        <w:pStyle w:val="NormalWeb"/>
        <w:spacing w:beforeAutospacing="0" w:before="0" w:afterAutospacing="0" w:after="0"/>
        <w:ind w:firstLine="540"/>
        <w:jc w:val="both"/>
        <w:rPr>
          <w:rFonts w:ascii="Arial" w:hAnsi="Arial" w:cs="Arial"/>
        </w:rPr>
      </w:pPr>
      <w:r>
        <w:rPr>
          <w:rFonts w:cs="Arial" w:ascii="Arial" w:hAnsi="Arial"/>
        </w:rP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б) избрания или назначения на муниципальную должность; </w:t>
      </w:r>
    </w:p>
    <w:p>
      <w:pPr>
        <w:pStyle w:val="NormalWeb"/>
        <w:spacing w:beforeAutospacing="0" w:before="0" w:afterAutospacing="0" w:after="0"/>
        <w:ind w:firstLine="540"/>
        <w:jc w:val="both"/>
        <w:rPr>
          <w:rFonts w:ascii="Arial" w:hAnsi="Arial" w:cs="Arial"/>
        </w:rPr>
      </w:pPr>
      <w:r>
        <w:rPr>
          <w:rFonts w:cs="Arial" w:ascii="Arial" w:hAnsi="Arial"/>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2) участвовать в управлении коммерческой или некоммерческой организацией, за исключением следующих случаев: </w:t>
      </w:r>
    </w:p>
    <w:p>
      <w:pPr>
        <w:pStyle w:val="NormalWeb"/>
        <w:spacing w:beforeAutospacing="0" w:before="0" w:afterAutospacing="0" w:after="0"/>
        <w:ind w:firstLine="540"/>
        <w:jc w:val="both"/>
        <w:rPr>
          <w:rFonts w:ascii="Arial" w:hAnsi="Arial" w:cs="Arial"/>
        </w:rPr>
      </w:pPr>
      <w:r>
        <w:rPr>
          <w:rFonts w:cs="Arial" w:ascii="Arial" w:hAnsi="Arial"/>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w:t>
      </w:r>
    </w:p>
    <w:p>
      <w:pPr>
        <w:pStyle w:val="NormalWeb"/>
        <w:spacing w:beforeAutospacing="0" w:before="0" w:afterAutospacing="0" w:after="0"/>
        <w:ind w:firstLine="540"/>
        <w:jc w:val="both"/>
        <w:rPr>
          <w:rFonts w:ascii="Arial" w:hAnsi="Arial" w:cs="Arial"/>
        </w:rPr>
      </w:pPr>
      <w:r>
        <w:rPr>
          <w:rFonts w:cs="Arial" w:ascii="Arial" w:hAnsi="Arial"/>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Кодексом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 </w:t>
      </w:r>
    </w:p>
    <w:p>
      <w:pPr>
        <w:pStyle w:val="NormalWeb"/>
        <w:spacing w:beforeAutospacing="0" w:before="0" w:afterAutospacing="0" w:after="0"/>
        <w:ind w:firstLine="540"/>
        <w:jc w:val="both"/>
        <w:rPr>
          <w:rFonts w:ascii="Arial" w:hAnsi="Arial" w:cs="Arial"/>
        </w:rPr>
      </w:pPr>
      <w:r>
        <w:rPr>
          <w:rFonts w:cs="Arial" w:ascii="Arial" w:hAnsi="Arial"/>
        </w:rPr>
        <w:t xml:space="preserve">д) иные случаи, предусмотренные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3) заниматься предпринимательской деятельностью лично или через доверенных лиц; </w:t>
      </w:r>
    </w:p>
    <w:p>
      <w:pPr>
        <w:pStyle w:val="NormalWeb"/>
        <w:spacing w:beforeAutospacing="0" w:before="0" w:afterAutospacing="0" w:after="0"/>
        <w:ind w:firstLine="540"/>
        <w:jc w:val="both"/>
        <w:rPr>
          <w:rFonts w:ascii="Arial" w:hAnsi="Arial" w:cs="Arial"/>
        </w:rPr>
      </w:pPr>
      <w:r>
        <w:rPr>
          <w:rFonts w:cs="Arial" w:ascii="Arial" w:hAnsi="Arial"/>
        </w:rPr>
        <w:t xml:space="preserve">4)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в котором он замещает должность муниципальной службы, за исключением случаев, установленных Гражданским </w:t>
      </w:r>
      <w:hyperlink r:id="rId11">
        <w:r>
          <w:rPr>
            <w:rStyle w:val="-"/>
            <w:rFonts w:cs="Arial" w:ascii="Arial" w:hAnsi="Arial"/>
            <w:color w:val="auto"/>
            <w:u w:val="none"/>
          </w:rPr>
          <w:t>кодексом</w:t>
        </w:r>
      </w:hyperlink>
      <w:r>
        <w:rPr>
          <w:rFonts w:cs="Arial" w:ascii="Arial" w:hAnsi="Arial"/>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
    <w:p>
      <w:pPr>
        <w:pStyle w:val="NormalWeb"/>
        <w:spacing w:beforeAutospacing="0" w:before="0" w:afterAutospacing="0" w:after="0"/>
        <w:ind w:firstLine="540"/>
        <w:jc w:val="both"/>
        <w:rPr>
          <w:rFonts w:ascii="Arial" w:hAnsi="Arial" w:cs="Arial"/>
        </w:rPr>
      </w:pPr>
      <w:r>
        <w:rPr>
          <w:rFonts w:cs="Arial" w:ascii="Arial" w:hAnsi="Arial"/>
        </w:rP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pPr>
        <w:pStyle w:val="NormalWeb"/>
        <w:spacing w:beforeAutospacing="0" w:before="0" w:afterAutospacing="0" w:after="0"/>
        <w:ind w:firstLine="540"/>
        <w:jc w:val="both"/>
        <w:rPr>
          <w:rFonts w:ascii="Arial" w:hAnsi="Arial" w:cs="Arial"/>
        </w:rPr>
      </w:pPr>
      <w:r>
        <w:rPr>
          <w:rFonts w:cs="Arial" w:ascii="Arial" w:hAnsi="Arial"/>
        </w:rP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руководителя, если это не входит в его должностные обязанности; </w:t>
      </w:r>
    </w:p>
    <w:p>
      <w:pPr>
        <w:pStyle w:val="NormalWeb"/>
        <w:spacing w:beforeAutospacing="0" w:before="0" w:afterAutospacing="0" w:after="0"/>
        <w:ind w:firstLine="540"/>
        <w:jc w:val="both"/>
        <w:rPr>
          <w:rFonts w:ascii="Arial" w:hAnsi="Arial" w:cs="Arial"/>
        </w:rPr>
      </w:pPr>
      <w:r>
        <w:rPr>
          <w:rFonts w:cs="Arial" w:ascii="Arial" w:hAnsi="Arial"/>
        </w:rPr>
        <w:t xml:space="preserve">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 </w:t>
      </w:r>
    </w:p>
    <w:p>
      <w:pPr>
        <w:pStyle w:val="NormalWeb"/>
        <w:spacing w:beforeAutospacing="0" w:before="0" w:afterAutospacing="0" w:after="0"/>
        <w:ind w:firstLine="540"/>
        <w:jc w:val="both"/>
        <w:rPr>
          <w:rFonts w:ascii="Arial" w:hAnsi="Arial" w:cs="Arial"/>
        </w:rPr>
      </w:pPr>
      <w:r>
        <w:rPr>
          <w:rFonts w:cs="Arial" w:ascii="Arial" w:hAnsi="Arial"/>
        </w:rPr>
        <w:t xml:space="preserve">11) использовать преимущества должностного положения для предвыборной агитации, а также для агитации по вопросам референдума; </w:t>
      </w:r>
    </w:p>
    <w:p>
      <w:pPr>
        <w:pStyle w:val="NormalWeb"/>
        <w:spacing w:beforeAutospacing="0" w:before="0" w:afterAutospacing="0" w:after="0"/>
        <w:ind w:firstLine="540"/>
        <w:jc w:val="both"/>
        <w:rPr>
          <w:rFonts w:ascii="Arial" w:hAnsi="Arial" w:cs="Arial"/>
        </w:rPr>
      </w:pPr>
      <w:r>
        <w:rPr>
          <w:rFonts w:cs="Arial" w:ascii="Arial" w:hAnsi="Arial"/>
        </w:rP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pPr>
        <w:pStyle w:val="NormalWeb"/>
        <w:spacing w:beforeAutospacing="0" w:before="0" w:afterAutospacing="0" w:after="0"/>
        <w:ind w:firstLine="540"/>
        <w:jc w:val="both"/>
        <w:rPr>
          <w:rFonts w:ascii="Arial" w:hAnsi="Arial" w:cs="Arial"/>
        </w:rPr>
      </w:pPr>
      <w:r>
        <w:rPr>
          <w:rFonts w:cs="Arial" w:ascii="Arial" w:hAnsi="Arial"/>
        </w:rPr>
        <w:t xml:space="preserve">14) прекращать исполнение должностных обязанностей в целях урегулирования трудового спора; </w:t>
      </w:r>
    </w:p>
    <w:p>
      <w:pPr>
        <w:pStyle w:val="NormalWeb"/>
        <w:spacing w:beforeAutospacing="0" w:before="0" w:afterAutospacing="0" w:after="0"/>
        <w:ind w:firstLine="540"/>
        <w:jc w:val="both"/>
        <w:rPr>
          <w:rFonts w:ascii="Arial" w:hAnsi="Arial" w:cs="Arial"/>
        </w:rPr>
      </w:pPr>
      <w:r>
        <w:rPr>
          <w:rFonts w:cs="Arial" w:ascii="Arial" w:hAnsi="Arial"/>
        </w:rP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3.5.2.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3.5.3.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3.5.4.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 </w:t>
      </w:r>
    </w:p>
    <w:p>
      <w:pPr>
        <w:pStyle w:val="NormalWeb"/>
        <w:spacing w:beforeAutospacing="0" w:before="0" w:afterAutospacing="0" w:after="0"/>
        <w:ind w:firstLine="540"/>
        <w:jc w:val="both"/>
        <w:rPr>
          <w:rFonts w:ascii="Arial" w:hAnsi="Arial" w:cs="Arial"/>
        </w:rPr>
      </w:pPr>
      <w:bookmarkStart w:id="0" w:name="p263"/>
      <w:bookmarkEnd w:id="0"/>
      <w:r>
        <w:rPr>
          <w:rFonts w:cs="Arial" w:ascii="Arial" w:hAnsi="Arial"/>
          <w:b/>
          <w:bCs/>
        </w:rPr>
        <w:t>3.6. Участие муниципального служащего на безвозмездной основе в управлении некоммерческой организацией.</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3.6.1.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 </w:t>
      </w:r>
    </w:p>
    <w:p>
      <w:pPr>
        <w:pStyle w:val="NormalWeb"/>
        <w:spacing w:beforeAutospacing="0" w:before="0" w:afterAutospacing="0" w:after="0"/>
        <w:ind w:firstLine="540"/>
        <w:jc w:val="both"/>
        <w:rPr>
          <w:rFonts w:ascii="Arial" w:hAnsi="Arial" w:cs="Arial"/>
        </w:rPr>
      </w:pPr>
      <w:r>
        <w:rPr>
          <w:rFonts w:cs="Arial" w:ascii="Arial" w:hAnsi="Arial"/>
        </w:rPr>
        <w:t xml:space="preserve">3.6.2.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 </w:t>
      </w:r>
    </w:p>
    <w:p>
      <w:pPr>
        <w:pStyle w:val="NormalWeb"/>
        <w:spacing w:beforeAutospacing="0" w:before="0" w:afterAutospacing="0" w:after="0"/>
        <w:ind w:firstLine="540"/>
        <w:jc w:val="both"/>
        <w:rPr>
          <w:rFonts w:ascii="Arial" w:hAnsi="Arial" w:cs="Arial"/>
        </w:rPr>
      </w:pPr>
      <w:r>
        <w:rPr>
          <w:rFonts w:cs="Arial" w:ascii="Arial" w:hAnsi="Arial"/>
        </w:rPr>
        <w:t xml:space="preserve">3.6.3. </w:t>
      </w:r>
      <w:hyperlink w:anchor="p1762">
        <w:r>
          <w:rPr>
            <w:rStyle w:val="-"/>
            <w:rFonts w:cs="Arial" w:ascii="Arial" w:hAnsi="Arial"/>
            <w:color w:val="auto"/>
            <w:u w:val="none"/>
          </w:rPr>
          <w:t>Заявление</w:t>
        </w:r>
      </w:hyperlink>
      <w:r>
        <w:rPr>
          <w:rFonts w:cs="Arial" w:ascii="Arial" w:hAnsi="Arial"/>
        </w:rPr>
        <w:t xml:space="preserve"> муниципального служащего о разрешении на участие на безвозмездной основе в управлении некоммерческой организацией составляется в письменном виде по форме, определенной Кодексом Республики Татарстан о муниципальной службе  на имя представителя нанимателя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3.6.4. Заявление представляется в кадровую службу (должностному лицу, ответственному за осуществление кадровой работы) органа местного самоуправления (далее - кадровая служба) до начала запланированного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r>
        <w:rPr>
          <w:rFonts w:cs="Arial" w:ascii="Arial" w:hAnsi="Arial"/>
        </w:rPr>
        <w:t xml:space="preserve">3.6.5. Регистрация заявления осуществляется кадровой службой в день его поступления в </w:t>
      </w:r>
      <w:hyperlink w:anchor="p1805">
        <w:r>
          <w:rPr>
            <w:rStyle w:val="-"/>
            <w:rFonts w:cs="Arial" w:ascii="Arial" w:hAnsi="Arial"/>
            <w:color w:val="auto"/>
            <w:u w:val="none"/>
          </w:rPr>
          <w:t>журнале</w:t>
        </w:r>
      </w:hyperlink>
      <w:r>
        <w:rPr>
          <w:rFonts w:cs="Arial" w:ascii="Arial" w:hAnsi="Arial"/>
        </w:rPr>
        <w:t xml:space="preserve"> регистрации заявлений, который ведется по форме, определенной Кодексом Республики Татарстан о муниципальной службе. Листы журнала регистрации заявлений должны быть пронумерованы, прошнурованы и скреплены печатью кадровой службы или органа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3.6.6.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 </w:t>
      </w:r>
    </w:p>
    <w:p>
      <w:pPr>
        <w:pStyle w:val="NormalWeb"/>
        <w:spacing w:beforeAutospacing="0" w:before="0" w:afterAutospacing="0" w:after="0"/>
        <w:ind w:firstLine="540"/>
        <w:jc w:val="both"/>
        <w:rPr>
          <w:rFonts w:ascii="Arial" w:hAnsi="Arial" w:cs="Arial"/>
        </w:rPr>
      </w:pPr>
      <w:r>
        <w:rPr>
          <w:rFonts w:cs="Arial" w:ascii="Arial" w:hAnsi="Arial"/>
        </w:rPr>
        <w:t xml:space="preserve">3.6.7.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 </w:t>
      </w:r>
    </w:p>
    <w:p>
      <w:pPr>
        <w:pStyle w:val="NormalWeb"/>
        <w:spacing w:beforeAutospacing="0" w:before="0" w:afterAutospacing="0" w:after="0"/>
        <w:ind w:firstLine="540"/>
        <w:jc w:val="both"/>
        <w:rPr>
          <w:rFonts w:ascii="Arial" w:hAnsi="Arial" w:cs="Arial"/>
        </w:rPr>
      </w:pPr>
      <w:r>
        <w:rPr>
          <w:rFonts w:cs="Arial" w:ascii="Arial" w:hAnsi="Arial"/>
        </w:rPr>
        <w:t xml:space="preserve">3.6.8. Мотивированное заключение должно содержать: </w:t>
      </w:r>
    </w:p>
    <w:p>
      <w:pPr>
        <w:pStyle w:val="NormalWeb"/>
        <w:spacing w:beforeAutospacing="0" w:before="0" w:afterAutospacing="0" w:after="0"/>
        <w:ind w:firstLine="540"/>
        <w:jc w:val="both"/>
        <w:rPr>
          <w:rFonts w:ascii="Arial" w:hAnsi="Arial" w:cs="Arial"/>
        </w:rPr>
      </w:pPr>
      <w:r>
        <w:rPr>
          <w:rFonts w:cs="Arial" w:ascii="Arial" w:hAnsi="Arial"/>
        </w:rPr>
        <w:t xml:space="preserve">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 </w:t>
      </w:r>
    </w:p>
    <w:p>
      <w:pPr>
        <w:pStyle w:val="NormalWeb"/>
        <w:spacing w:beforeAutospacing="0" w:before="0" w:afterAutospacing="0" w:after="0"/>
        <w:ind w:firstLine="540"/>
        <w:jc w:val="both"/>
        <w:rPr>
          <w:rFonts w:ascii="Arial" w:hAnsi="Arial" w:cs="Arial"/>
        </w:rPr>
      </w:pPr>
      <w:r>
        <w:rPr>
          <w:rFonts w:cs="Arial" w:ascii="Arial" w:hAnsi="Arial"/>
        </w:rPr>
        <w:t xml:space="preserve">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r>
        <w:rPr>
          <w:rFonts w:cs="Arial" w:ascii="Arial" w:hAnsi="Arial"/>
        </w:rPr>
        <w:t xml:space="preserve">3.6.9. Заявление и мотивированное заключение в течение семи рабочих дней после регистрации заявления направляются представителю нанимателя. </w:t>
      </w:r>
    </w:p>
    <w:p>
      <w:pPr>
        <w:pStyle w:val="NormalWeb"/>
        <w:spacing w:beforeAutospacing="0" w:before="0" w:afterAutospacing="0" w:after="0"/>
        <w:ind w:firstLine="540"/>
        <w:jc w:val="both"/>
        <w:rPr>
          <w:rFonts w:ascii="Arial" w:hAnsi="Arial" w:cs="Arial"/>
        </w:rPr>
      </w:pPr>
      <w:r>
        <w:rPr>
          <w:rFonts w:cs="Arial" w:ascii="Arial" w:hAnsi="Arial"/>
        </w:rPr>
        <w:t xml:space="preserve">3.6.10. По результатам рассмотрения заявления и мотивированного заключения представитель нанимателя выносит одно из следующих решений: </w:t>
      </w:r>
    </w:p>
    <w:p>
      <w:pPr>
        <w:pStyle w:val="NormalWeb"/>
        <w:spacing w:beforeAutospacing="0" w:before="0" w:afterAutospacing="0" w:after="0"/>
        <w:ind w:firstLine="540"/>
        <w:jc w:val="both"/>
        <w:rPr>
          <w:rFonts w:ascii="Arial" w:hAnsi="Arial" w:cs="Arial"/>
        </w:rPr>
      </w:pPr>
      <w:bookmarkStart w:id="1" w:name="p282"/>
      <w:bookmarkEnd w:id="1"/>
      <w:r>
        <w:rPr>
          <w:rFonts w:cs="Arial" w:ascii="Arial" w:hAnsi="Arial"/>
        </w:rPr>
        <w:t xml:space="preserve">1)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bookmarkStart w:id="2" w:name="p283"/>
      <w:bookmarkEnd w:id="2"/>
      <w:r>
        <w:rPr>
          <w:rFonts w:cs="Arial" w:ascii="Arial" w:hAnsi="Arial"/>
        </w:rPr>
        <w:t xml:space="preserve">2) не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bookmarkStart w:id="3" w:name="p284"/>
      <w:bookmarkEnd w:id="3"/>
      <w:r>
        <w:rPr>
          <w:rFonts w:cs="Arial" w:ascii="Arial" w:hAnsi="Arial"/>
        </w:rPr>
        <w:t xml:space="preserve">3) направить заявление и мотивированное заключение на рассмотрение образованной в органе местного самоуправления комиссии по соблюдению требований к служебному (должностному) поведению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r>
        <w:rPr>
          <w:rFonts w:cs="Arial" w:ascii="Arial" w:hAnsi="Arial"/>
        </w:rPr>
        <w:t>3.6.11. Основанием для принятия решения, предусмотренного под</w:t>
      </w:r>
      <w:hyperlink w:anchor="p283">
        <w:r>
          <w:rPr>
            <w:rStyle w:val="-"/>
            <w:rFonts w:cs="Arial" w:ascii="Arial" w:hAnsi="Arial"/>
            <w:color w:val="auto"/>
            <w:u w:val="none"/>
          </w:rPr>
          <w:t>пунктом 2 пункта 3.6.10</w:t>
        </w:r>
      </w:hyperlink>
      <w:r>
        <w:rPr>
          <w:rFonts w:cs="Arial" w:ascii="Arial" w:hAnsi="Arial"/>
        </w:rPr>
        <w:t xml:space="preserve">,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bookmarkStart w:id="4" w:name="p287"/>
      <w:bookmarkEnd w:id="4"/>
      <w:r>
        <w:rPr>
          <w:rFonts w:cs="Arial" w:ascii="Arial" w:hAnsi="Arial"/>
        </w:rPr>
        <w:t>3.6.12. В случае, предусмотренном под</w:t>
      </w:r>
      <w:hyperlink w:anchor="p284">
        <w:r>
          <w:rPr>
            <w:rStyle w:val="-"/>
            <w:rFonts w:cs="Arial" w:ascii="Arial" w:hAnsi="Arial"/>
            <w:color w:val="auto"/>
            <w:u w:val="none"/>
          </w:rPr>
          <w:t>пунктом 3 пункта 3.6.10</w:t>
        </w:r>
      </w:hyperlink>
      <w:r>
        <w:rPr>
          <w:rFonts w:cs="Arial" w:ascii="Arial" w:hAnsi="Arial"/>
        </w:rPr>
        <w:t xml:space="preserve">, комиссия по соблюдению требований к служебному (должностному) поведению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(должностному) поведению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bookmarkStart w:id="5" w:name="p288"/>
      <w:bookmarkEnd w:id="5"/>
      <w:r>
        <w:rPr>
          <w:rFonts w:cs="Arial" w:ascii="Arial" w:hAnsi="Arial"/>
        </w:rPr>
        <w:t xml:space="preserve">3.6.13. В течение трех рабочих дней со дня принятия решения, предусмотренного </w:t>
      </w:r>
      <w:hyperlink w:anchor="p287">
        <w:r>
          <w:rPr>
            <w:rStyle w:val="-"/>
            <w:rFonts w:cs="Arial" w:ascii="Arial" w:hAnsi="Arial"/>
            <w:color w:val="auto"/>
            <w:u w:val="none"/>
          </w:rPr>
          <w:t>пунктом 3.6.12</w:t>
        </w:r>
      </w:hyperlink>
      <w:r>
        <w:rPr>
          <w:rFonts w:cs="Arial" w:ascii="Arial" w:hAnsi="Arial"/>
        </w:rPr>
        <w:t xml:space="preserve">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 </w:t>
      </w:r>
    </w:p>
    <w:p>
      <w:pPr>
        <w:pStyle w:val="NormalWeb"/>
        <w:spacing w:beforeAutospacing="0" w:before="0" w:afterAutospacing="0" w:after="0"/>
        <w:ind w:firstLine="540"/>
        <w:jc w:val="both"/>
        <w:rPr>
          <w:rFonts w:ascii="Arial" w:hAnsi="Arial" w:cs="Arial"/>
        </w:rPr>
      </w:pPr>
      <w:r>
        <w:rPr>
          <w:rFonts w:cs="Arial" w:ascii="Arial" w:hAnsi="Arial"/>
        </w:rPr>
        <w:t xml:space="preserve">3.6.14. Кадровая служба в течение трех рабочих дней со дня принятия представителем нанимателя одного из решений, предусмотренных 3.6.10,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 </w:t>
      </w:r>
    </w:p>
    <w:p>
      <w:pPr>
        <w:pStyle w:val="NormalWeb"/>
        <w:spacing w:beforeAutospacing="0" w:before="0" w:afterAutospacing="0" w:after="0"/>
        <w:ind w:firstLine="540"/>
        <w:jc w:val="both"/>
        <w:rPr>
          <w:rFonts w:ascii="Arial" w:hAnsi="Arial" w:cs="Arial"/>
        </w:rPr>
      </w:pPr>
      <w:r>
        <w:rPr>
          <w:rFonts w:cs="Arial" w:ascii="Arial" w:hAnsi="Arial"/>
        </w:rPr>
        <w:t xml:space="preserve">3.6.15.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 </w:t>
      </w:r>
    </w:p>
    <w:p>
      <w:pPr>
        <w:pStyle w:val="NormalWeb"/>
        <w:spacing w:beforeAutospacing="0" w:before="0" w:afterAutospacing="0" w:after="0"/>
        <w:ind w:firstLine="540"/>
        <w:jc w:val="both"/>
        <w:rPr>
          <w:rFonts w:ascii="Arial" w:hAnsi="Arial" w:cs="Arial"/>
        </w:rPr>
      </w:pPr>
      <w:bookmarkStart w:id="6" w:name="p292"/>
      <w:bookmarkEnd w:id="6"/>
      <w:r>
        <w:rPr>
          <w:rFonts w:cs="Arial" w:ascii="Arial" w:hAnsi="Arial"/>
          <w:b/>
          <w:bCs/>
        </w:rPr>
        <w:t>3.7. Урегулирование конфликта интересов на муниципальной службе.</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3.7.1. Для целей настоящего Положения используется понятие «конфликт интересов», установленное </w:t>
      </w:r>
      <w:hyperlink r:id="rId12">
        <w:r>
          <w:rPr>
            <w:rStyle w:val="-"/>
            <w:rFonts w:cs="Arial" w:ascii="Arial" w:hAnsi="Arial"/>
            <w:color w:val="auto"/>
            <w:u w:val="none"/>
          </w:rPr>
          <w:t>частью 1 статьи 10</w:t>
        </w:r>
      </w:hyperlink>
      <w:r>
        <w:rPr>
          <w:rFonts w:cs="Arial" w:ascii="Arial" w:hAnsi="Arial"/>
        </w:rPr>
        <w:t xml:space="preserve"> Федерального закона «О противодействии коррупции». </w:t>
      </w:r>
    </w:p>
    <w:p>
      <w:pPr>
        <w:pStyle w:val="NormalWeb"/>
        <w:spacing w:beforeAutospacing="0" w:before="0" w:afterAutospacing="0" w:after="0"/>
        <w:ind w:firstLine="540"/>
        <w:jc w:val="both"/>
        <w:rPr>
          <w:rFonts w:ascii="Arial" w:hAnsi="Arial" w:cs="Arial"/>
        </w:rPr>
      </w:pPr>
      <w:r>
        <w:rPr>
          <w:rFonts w:cs="Arial" w:ascii="Arial" w:hAnsi="Arial"/>
        </w:rPr>
        <w:t xml:space="preserve">3.7.2. Для целей настоящего Положения используется понятие «личная заинтересованность», установленное </w:t>
      </w:r>
      <w:hyperlink r:id="rId13">
        <w:r>
          <w:rPr>
            <w:rStyle w:val="-"/>
            <w:rFonts w:cs="Arial" w:ascii="Arial" w:hAnsi="Arial"/>
            <w:color w:val="auto"/>
            <w:u w:val="none"/>
          </w:rPr>
          <w:t>частью 2 статьи 10</w:t>
        </w:r>
      </w:hyperlink>
      <w:r>
        <w:rPr>
          <w:rFonts w:cs="Arial" w:ascii="Arial" w:hAnsi="Arial"/>
        </w:rPr>
        <w:t xml:space="preserve"> Федерального закона «О противодействии коррупции». </w:t>
      </w:r>
    </w:p>
    <w:p>
      <w:pPr>
        <w:pStyle w:val="NormalWeb"/>
        <w:spacing w:beforeAutospacing="0" w:before="0" w:afterAutospacing="0" w:after="0"/>
        <w:ind w:firstLine="540"/>
        <w:jc w:val="both"/>
        <w:rPr>
          <w:rFonts w:ascii="Arial" w:hAnsi="Arial" w:cs="Arial"/>
        </w:rPr>
      </w:pPr>
      <w:r>
        <w:rPr>
          <w:rFonts w:cs="Arial" w:ascii="Arial" w:hAnsi="Arial"/>
        </w:rPr>
        <w:t xml:space="preserve">3.7.3.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w:t>
      </w:r>
    </w:p>
    <w:p>
      <w:pPr>
        <w:pStyle w:val="NormalWeb"/>
        <w:spacing w:beforeAutospacing="0" w:before="0" w:afterAutospacing="0" w:after="0"/>
        <w:ind w:firstLine="540"/>
        <w:jc w:val="both"/>
        <w:rPr>
          <w:rFonts w:ascii="Arial" w:hAnsi="Arial" w:cs="Arial"/>
        </w:rPr>
      </w:pPr>
      <w:r>
        <w:rPr>
          <w:rFonts w:cs="Arial" w:ascii="Arial" w:hAnsi="Arial"/>
        </w:rPr>
        <w:t xml:space="preserve">3.7.4.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w:t>
      </w:r>
    </w:p>
    <w:p>
      <w:pPr>
        <w:pStyle w:val="NormalWeb"/>
        <w:spacing w:beforeAutospacing="0" w:before="0" w:afterAutospacing="0" w:after="0"/>
        <w:ind w:firstLine="540"/>
        <w:jc w:val="both"/>
        <w:rPr>
          <w:rFonts w:ascii="Arial" w:hAnsi="Arial" w:cs="Arial"/>
        </w:rPr>
      </w:pPr>
      <w:bookmarkStart w:id="7" w:name="p301"/>
      <w:bookmarkEnd w:id="7"/>
      <w:r>
        <w:rPr>
          <w:rFonts w:cs="Arial" w:ascii="Arial" w:hAnsi="Arial"/>
        </w:rPr>
        <w:t xml:space="preserve">3.7.5.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3.7.6.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 </w:t>
      </w:r>
    </w:p>
    <w:p>
      <w:pPr>
        <w:pStyle w:val="NormalWeb"/>
        <w:spacing w:beforeAutospacing="0" w:before="0" w:afterAutospacing="0" w:after="0"/>
        <w:ind w:firstLine="540"/>
        <w:jc w:val="both"/>
        <w:rPr>
          <w:rFonts w:ascii="Arial" w:hAnsi="Arial" w:cs="Arial"/>
        </w:rPr>
      </w:pPr>
      <w:bookmarkStart w:id="8" w:name="p304"/>
      <w:bookmarkEnd w:id="8"/>
      <w:r>
        <w:rPr>
          <w:rFonts w:cs="Arial" w:ascii="Arial" w:hAnsi="Arial"/>
        </w:rPr>
        <w:t xml:space="preserve">3.7.7.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3.7.8.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Кодексом Республики Татарстан о муниципальной службе и муниципальными правовыми актами, образована комиссии по соблюдению требований к служебному (должностному) поведению и урегулированию конфликтов интересов (далее - Комиссия). </w:t>
      </w:r>
    </w:p>
    <w:p>
      <w:pPr>
        <w:pStyle w:val="NormalWeb"/>
        <w:spacing w:beforeAutospacing="0" w:before="0" w:afterAutospacing="0" w:after="0"/>
        <w:ind w:firstLine="540"/>
        <w:jc w:val="both"/>
        <w:rPr>
          <w:rFonts w:ascii="Arial" w:hAnsi="Arial" w:cs="Arial"/>
        </w:rPr>
      </w:pPr>
      <w:r>
        <w:rPr>
          <w:rFonts w:cs="Arial" w:ascii="Arial" w:hAnsi="Arial"/>
        </w:rPr>
        <w:t xml:space="preserve">3.7.9. Комиссия формируется на непостоянной основе правовым актом органа местного самоуправления. Указанным актом определяются численный и персональный состав Комиссии, сроки и порядок ее работы. </w:t>
      </w:r>
    </w:p>
    <w:p>
      <w:pPr>
        <w:pStyle w:val="NormalWeb"/>
        <w:spacing w:beforeAutospacing="0" w:before="0" w:afterAutospacing="0" w:after="0"/>
        <w:ind w:firstLine="540"/>
        <w:jc w:val="both"/>
        <w:rPr>
          <w:rFonts w:ascii="Arial" w:hAnsi="Arial" w:cs="Arial"/>
        </w:rPr>
      </w:pPr>
      <w:r>
        <w:rPr>
          <w:rFonts w:cs="Arial" w:ascii="Arial" w:hAnsi="Arial"/>
        </w:rPr>
        <w:t xml:space="preserve">3.7.10. В состав Комиссии включаются представитель нанимателя (работодатель) и (или) уполномоченные им муниципальные служащие, а также представители научных, образовательных и (или) других организаций, приглашаемых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3.7.11. Состав Комиссии формируется таким образом, чтобы была исключена возможность возникновения конфликтов интересов, которые могли бы повлиять на принимаемые Комиссией решения. </w:t>
      </w:r>
    </w:p>
    <w:p>
      <w:pPr>
        <w:pStyle w:val="NormalWeb"/>
        <w:spacing w:beforeAutospacing="0" w:before="0" w:afterAutospacing="0" w:after="0"/>
        <w:jc w:val="both"/>
        <w:rPr>
          <w:rFonts w:ascii="Arial" w:hAnsi="Arial" w:cs="Arial"/>
          <w:b/>
        </w:rPr>
      </w:pPr>
      <w:r>
        <w:rPr>
          <w:rFonts w:cs="Arial" w:ascii="Arial" w:hAnsi="Arial"/>
        </w:rPr>
        <w:t xml:space="preserve">         </w:t>
      </w:r>
      <w:r>
        <w:rPr>
          <w:rFonts w:cs="Arial" w:ascii="Arial" w:hAnsi="Arial"/>
          <w:b/>
        </w:rPr>
        <w:t>3.8</w:t>
      </w:r>
      <w:r>
        <w:rPr>
          <w:rFonts w:cs="Arial" w:ascii="Arial" w:hAnsi="Arial"/>
          <w:b/>
          <w:bCs/>
        </w:rPr>
        <w:t>. Требования к служебному поведению муниципального служащего</w:t>
      </w:r>
      <w:r>
        <w:rPr>
          <w:rFonts w:cs="Arial" w:ascii="Arial" w:hAnsi="Arial"/>
          <w:b/>
        </w:rPr>
        <w:t>.</w:t>
      </w:r>
    </w:p>
    <w:p>
      <w:pPr>
        <w:pStyle w:val="NormalWeb"/>
        <w:spacing w:beforeAutospacing="0" w:before="0" w:afterAutospacing="0" w:after="0"/>
        <w:ind w:firstLine="540"/>
        <w:jc w:val="both"/>
        <w:rPr>
          <w:rFonts w:ascii="Arial" w:hAnsi="Arial" w:cs="Arial"/>
        </w:rPr>
      </w:pPr>
      <w:r>
        <w:rPr>
          <w:rFonts w:cs="Arial" w:ascii="Arial" w:hAnsi="Arial"/>
        </w:rPr>
        <w:t xml:space="preserve">3.8.1. Муниципальный служащий обязан: </w:t>
      </w:r>
    </w:p>
    <w:p>
      <w:pPr>
        <w:pStyle w:val="NormalWeb"/>
        <w:spacing w:beforeAutospacing="0" w:before="0" w:afterAutospacing="0" w:after="0"/>
        <w:ind w:firstLine="540"/>
        <w:jc w:val="both"/>
        <w:rPr>
          <w:rFonts w:ascii="Arial" w:hAnsi="Arial" w:cs="Arial"/>
        </w:rPr>
      </w:pPr>
      <w:r>
        <w:rPr>
          <w:rFonts w:cs="Arial" w:ascii="Arial" w:hAnsi="Arial"/>
        </w:rPr>
        <w:t xml:space="preserve">1) исполнять должностные обязанности добросовестно, на высоком профессиональном уровне; </w:t>
      </w:r>
    </w:p>
    <w:p>
      <w:pPr>
        <w:pStyle w:val="NormalWeb"/>
        <w:spacing w:beforeAutospacing="0" w:before="0" w:afterAutospacing="0" w:after="0"/>
        <w:ind w:firstLine="540"/>
        <w:jc w:val="both"/>
        <w:rPr>
          <w:rFonts w:ascii="Arial" w:hAnsi="Arial" w:cs="Arial"/>
        </w:rPr>
      </w:pPr>
      <w:r>
        <w:rPr>
          <w:rFonts w:cs="Arial" w:ascii="Arial" w:hAnsi="Arial"/>
        </w:rPr>
        <w:t xml:space="preserve">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 </w:t>
      </w:r>
    </w:p>
    <w:p>
      <w:pPr>
        <w:pStyle w:val="NormalWeb"/>
        <w:spacing w:beforeAutospacing="0" w:before="0" w:afterAutospacing="0" w:after="0"/>
        <w:ind w:firstLine="540"/>
        <w:jc w:val="both"/>
        <w:rPr>
          <w:rFonts w:ascii="Arial" w:hAnsi="Arial" w:cs="Arial"/>
        </w:rPr>
      </w:pPr>
      <w:r>
        <w:rPr>
          <w:rFonts w:cs="Arial" w:ascii="Arial" w:hAnsi="Arial"/>
        </w:rPr>
        <w:t xml:space="preserve">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 </w:t>
      </w:r>
    </w:p>
    <w:p>
      <w:pPr>
        <w:pStyle w:val="NormalWeb"/>
        <w:spacing w:beforeAutospacing="0" w:before="0" w:afterAutospacing="0" w:after="0"/>
        <w:ind w:firstLine="540"/>
        <w:jc w:val="both"/>
        <w:rPr>
          <w:rFonts w:ascii="Arial" w:hAnsi="Arial" w:cs="Arial"/>
        </w:rPr>
      </w:pPr>
      <w:r>
        <w:rPr>
          <w:rFonts w:cs="Arial" w:ascii="Arial" w:hAnsi="Arial"/>
        </w:rPr>
        <w:t xml:space="preserve">5) проявлять корректность в обращении с гражданами; </w:t>
      </w:r>
    </w:p>
    <w:p>
      <w:pPr>
        <w:pStyle w:val="NormalWeb"/>
        <w:spacing w:beforeAutospacing="0" w:before="0" w:afterAutospacing="0" w:after="0"/>
        <w:ind w:firstLine="540"/>
        <w:jc w:val="both"/>
        <w:rPr>
          <w:rFonts w:ascii="Arial" w:hAnsi="Arial" w:cs="Arial"/>
        </w:rPr>
      </w:pPr>
      <w:r>
        <w:rPr>
          <w:rFonts w:cs="Arial" w:ascii="Arial" w:hAnsi="Arial"/>
        </w:rPr>
        <w:t xml:space="preserve">6) проявлять уважение к нравственным обычаям и традициям народов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7) учитывать культурные и иные особенности различных этнических и социальных групп, а также конфессий; </w:t>
      </w:r>
    </w:p>
    <w:p>
      <w:pPr>
        <w:pStyle w:val="NormalWeb"/>
        <w:spacing w:beforeAutospacing="0" w:before="0" w:afterAutospacing="0" w:after="0"/>
        <w:ind w:firstLine="540"/>
        <w:jc w:val="both"/>
        <w:rPr>
          <w:rFonts w:ascii="Arial" w:hAnsi="Arial" w:cs="Arial"/>
        </w:rPr>
      </w:pPr>
      <w:r>
        <w:rPr>
          <w:rFonts w:cs="Arial" w:ascii="Arial" w:hAnsi="Arial"/>
        </w:rPr>
        <w:t xml:space="preserve">8) способствовать межнациональному и межконфессиональному согласию; </w:t>
      </w:r>
    </w:p>
    <w:p>
      <w:pPr>
        <w:pStyle w:val="NormalWeb"/>
        <w:spacing w:beforeAutospacing="0" w:before="0" w:afterAutospacing="0" w:after="0"/>
        <w:ind w:firstLine="540"/>
        <w:jc w:val="both"/>
        <w:rPr>
          <w:rFonts w:ascii="Arial" w:hAnsi="Arial" w:cs="Arial"/>
        </w:rPr>
      </w:pPr>
      <w:r>
        <w:rPr>
          <w:rFonts w:cs="Arial" w:ascii="Arial" w:hAnsi="Arial"/>
        </w:rPr>
        <w:t xml:space="preserve">9) не допускать конфликтных ситуаций, способных нанести ущерб его репутации или авторитету муниципального органа. </w:t>
      </w:r>
    </w:p>
    <w:p>
      <w:pPr>
        <w:pStyle w:val="NormalWeb"/>
        <w:spacing w:beforeAutospacing="0" w:before="0" w:afterAutospacing="0" w:after="0"/>
        <w:ind w:firstLine="540"/>
        <w:jc w:val="both"/>
        <w:rPr>
          <w:rFonts w:ascii="Arial" w:hAnsi="Arial" w:cs="Arial"/>
        </w:rPr>
      </w:pPr>
      <w:r>
        <w:rPr>
          <w:rFonts w:cs="Arial" w:ascii="Arial" w:hAnsi="Arial"/>
        </w:rPr>
        <w:t xml:space="preserve">3.8.2.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 </w:t>
      </w:r>
    </w:p>
    <w:p>
      <w:pPr>
        <w:pStyle w:val="NormalWeb"/>
        <w:spacing w:beforeAutospacing="0" w:before="0" w:afterAutospacing="0" w:after="0"/>
        <w:ind w:firstLine="540"/>
        <w:jc w:val="both"/>
        <w:rPr>
          <w:rFonts w:ascii="Arial" w:hAnsi="Arial" w:cs="Arial"/>
          <w:b/>
        </w:rPr>
      </w:pPr>
      <w:bookmarkStart w:id="9" w:name="p330"/>
      <w:bookmarkEnd w:id="9"/>
      <w:r>
        <w:rPr>
          <w:rFonts w:cs="Arial" w:ascii="Arial" w:hAnsi="Arial"/>
          <w:b/>
          <w:bCs/>
        </w:rPr>
        <w:t>3.9. Представление сведений о доходах, расходах, об имуществе и обязательствах имущественного характера</w:t>
      </w:r>
      <w:r>
        <w:rPr>
          <w:rFonts w:cs="Arial" w:ascii="Arial" w:hAnsi="Arial"/>
          <w:b/>
        </w:rPr>
        <w:t>.</w:t>
      </w:r>
    </w:p>
    <w:p>
      <w:pPr>
        <w:pStyle w:val="NormalWeb"/>
        <w:spacing w:beforeAutospacing="0" w:before="0" w:afterAutospacing="0" w:after="0"/>
        <w:ind w:firstLine="540"/>
        <w:jc w:val="both"/>
        <w:rPr>
          <w:rFonts w:ascii="Arial" w:hAnsi="Arial" w:cs="Arial"/>
        </w:rPr>
      </w:pPr>
      <w:r>
        <w:rPr>
          <w:rFonts w:cs="Arial" w:ascii="Arial" w:hAnsi="Arial"/>
        </w:rPr>
        <w:t xml:space="preserve">3.9.1.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3.9.2.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3.9.3.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4">
        <w:r>
          <w:rPr>
            <w:rStyle w:val="-"/>
            <w:rFonts w:cs="Arial" w:ascii="Arial" w:hAnsi="Arial"/>
            <w:color w:val="auto"/>
            <w:u w:val="none"/>
          </w:rPr>
          <w:t>законом</w:t>
        </w:r>
      </w:hyperlink>
      <w:r>
        <w:rPr>
          <w:rFonts w:cs="Arial" w:ascii="Arial" w:hAnsi="Arial"/>
        </w:rPr>
        <w:t xml:space="preserve"> «О противодействии коррупции» и Федеральным </w:t>
      </w:r>
      <w:hyperlink r:id="rId15">
        <w:r>
          <w:rPr>
            <w:rStyle w:val="-"/>
            <w:rFonts w:cs="Arial" w:ascii="Arial" w:hAnsi="Arial"/>
            <w:color w:val="auto"/>
            <w:u w:val="none"/>
          </w:rPr>
          <w:t>законом</w:t>
        </w:r>
      </w:hyperlink>
      <w:r>
        <w:rPr>
          <w:rFonts w:cs="Arial" w:ascii="Arial" w:hAnsi="Arial"/>
        </w:rPr>
        <w:t xml:space="preserve"> от 3 декабря 2012 года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Кодексом Республики Татарстан о муниципальной службе, нормативными правовыми актами Главы (Раиса) Республики Татарстан, муниципальными правовыми актами. </w:t>
      </w:r>
    </w:p>
    <w:p>
      <w:pPr>
        <w:pStyle w:val="NormalWeb"/>
        <w:spacing w:beforeAutospacing="0" w:before="0" w:afterAutospacing="0" w:after="0"/>
        <w:ind w:firstLine="540"/>
        <w:jc w:val="both"/>
        <w:rPr>
          <w:rFonts w:ascii="Arial" w:hAnsi="Arial" w:cs="Arial"/>
        </w:rPr>
      </w:pPr>
      <w:r>
        <w:rPr>
          <w:rFonts w:cs="Arial" w:ascii="Arial" w:hAnsi="Arial"/>
        </w:rPr>
        <w:t xml:space="preserve">3.9.4.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 </w:t>
      </w:r>
    </w:p>
    <w:p>
      <w:pPr>
        <w:pStyle w:val="NormalWeb"/>
        <w:spacing w:beforeAutospacing="0" w:before="0" w:afterAutospacing="0" w:after="0"/>
        <w:ind w:firstLine="540"/>
        <w:jc w:val="both"/>
        <w:rPr>
          <w:rFonts w:ascii="Arial" w:hAnsi="Arial" w:cs="Arial"/>
        </w:rPr>
      </w:pPr>
      <w:r>
        <w:rPr>
          <w:rFonts w:cs="Arial" w:ascii="Arial" w:hAnsi="Arial"/>
        </w:rPr>
        <w:t xml:space="preserve">3.9.5.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 </w:t>
      </w:r>
    </w:p>
    <w:p>
      <w:pPr>
        <w:pStyle w:val="NormalWeb"/>
        <w:spacing w:beforeAutospacing="0" w:before="0" w:afterAutospacing="0" w:after="0"/>
        <w:ind w:firstLine="540"/>
        <w:jc w:val="both"/>
        <w:rPr>
          <w:rFonts w:ascii="Arial" w:hAnsi="Arial" w:cs="Arial"/>
        </w:rPr>
      </w:pPr>
      <w:r>
        <w:rPr>
          <w:rFonts w:cs="Arial" w:ascii="Arial" w:hAnsi="Arial"/>
        </w:rPr>
        <w:t xml:space="preserve">3.9.6.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 </w:t>
      </w:r>
    </w:p>
    <w:p>
      <w:pPr>
        <w:pStyle w:val="NormalWeb"/>
        <w:spacing w:beforeAutospacing="0" w:before="0" w:afterAutospacing="0" w:after="0"/>
        <w:ind w:firstLine="540"/>
        <w:jc w:val="both"/>
        <w:rPr>
          <w:rFonts w:ascii="Arial" w:hAnsi="Arial" w:cs="Arial"/>
        </w:rPr>
      </w:pPr>
      <w:bookmarkStart w:id="10" w:name="p339"/>
      <w:bookmarkEnd w:id="10"/>
      <w:r>
        <w:rPr>
          <w:rFonts w:cs="Arial" w:ascii="Arial" w:hAnsi="Arial"/>
        </w:rPr>
        <w:t xml:space="preserve">3.9.7.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  Представление муниципальным служащим заведомо недостоверных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является правонарушением, влекущим увольнение муниципального служащего с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3.9.8.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6">
        <w:r>
          <w:rPr>
            <w:rStyle w:val="-"/>
            <w:rFonts w:cs="Arial" w:ascii="Arial" w:hAnsi="Arial"/>
            <w:color w:val="auto"/>
            <w:u w:val="none"/>
          </w:rPr>
          <w:t>законом</w:t>
        </w:r>
      </w:hyperlink>
      <w:r>
        <w:rPr>
          <w:rFonts w:cs="Arial" w:ascii="Arial" w:hAnsi="Arial"/>
        </w:rPr>
        <w:t xml:space="preserve">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Главы (Раиса)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3.9.9.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(Раисом) Республики Татарстан в порядке, определяемом нормативными правовыми актами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3.9.10. 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Главы (Раиса) Республики Татарстан. </w:t>
      </w:r>
    </w:p>
    <w:p>
      <w:pPr>
        <w:pStyle w:val="NormalWeb"/>
        <w:spacing w:beforeAutospacing="0" w:before="0" w:afterAutospacing="0" w:after="0"/>
        <w:ind w:firstLine="540"/>
        <w:jc w:val="both"/>
        <w:rPr>
          <w:rFonts w:ascii="Arial" w:hAnsi="Arial" w:cs="Arial"/>
        </w:rPr>
      </w:pPr>
      <w:bookmarkStart w:id="11" w:name="p349"/>
      <w:bookmarkEnd w:id="11"/>
      <w:r>
        <w:rPr>
          <w:rFonts w:cs="Arial" w:ascii="Arial" w:hAnsi="Arial"/>
        </w:rPr>
        <w:t xml:space="preserve">3.9.11.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Главе (Раису) Республики Татарстан в порядке, установленном законом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3.9.12.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 </w:t>
      </w:r>
    </w:p>
    <w:p>
      <w:pPr>
        <w:pStyle w:val="NormalWeb"/>
        <w:spacing w:beforeAutospacing="0" w:before="0" w:afterAutospacing="0" w:after="0"/>
        <w:ind w:firstLine="540"/>
        <w:jc w:val="both"/>
        <w:rPr>
          <w:rFonts w:ascii="Arial" w:hAnsi="Arial" w:cs="Arial"/>
        </w:rPr>
      </w:pPr>
      <w:bookmarkStart w:id="12" w:name="p353"/>
      <w:bookmarkEnd w:id="12"/>
      <w:r>
        <w:rPr>
          <w:rFonts w:cs="Arial" w:ascii="Arial" w:hAnsi="Arial"/>
        </w:rPr>
        <w:t xml:space="preserve">3.9.13. Проверка достоверности и полноты сведений о доходах, расходах, об имуществе и обязательствах имущественного характера, осуществляется по решению Главы (Раиса) Республики Татарстан в порядке, установленном законом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3.9.14. При выявлении в результате проверки, осуществленной в соответствии с </w:t>
      </w:r>
      <w:hyperlink w:anchor="p353">
        <w:r>
          <w:rPr>
            <w:rStyle w:val="-"/>
            <w:rFonts w:cs="Arial" w:ascii="Arial" w:hAnsi="Arial"/>
            <w:color w:val="auto"/>
            <w:u w:val="none"/>
          </w:rPr>
          <w:t>пунктом 3.9.13</w:t>
        </w:r>
      </w:hyperlink>
      <w:r>
        <w:rPr>
          <w:rFonts w:cs="Arial" w:ascii="Arial" w:hAnsi="Arial"/>
        </w:rPr>
        <w:t xml:space="preserve">,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Федеральным </w:t>
      </w:r>
      <w:hyperlink r:id="rId17">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Федеральным </w:t>
      </w:r>
      <w:hyperlink r:id="rId18">
        <w:r>
          <w:rPr>
            <w:rStyle w:val="-"/>
            <w:rFonts w:cs="Arial" w:ascii="Arial" w:hAnsi="Arial"/>
            <w:color w:val="auto"/>
            <w:u w:val="none"/>
          </w:rPr>
          <w:t>законом</w:t>
        </w:r>
      </w:hyperlink>
      <w:r>
        <w:rPr>
          <w:rFonts w:cs="Arial" w:ascii="Arial" w:hAnsi="Arial"/>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r>
          <w:rPr>
            <w:rStyle w:val="-"/>
            <w:rFonts w:cs="Arial" w:ascii="Arial" w:hAnsi="Arial"/>
            <w:color w:val="auto"/>
            <w:u w:val="none"/>
          </w:rPr>
          <w:t>законом</w:t>
        </w:r>
      </w:hyperlink>
      <w:r>
        <w:rPr>
          <w:rFonts w:cs="Arial" w:ascii="Arial" w:hAnsi="Arial"/>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(Раис)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 </w:t>
      </w:r>
    </w:p>
    <w:p>
      <w:pPr>
        <w:pStyle w:val="NormalWeb"/>
        <w:spacing w:beforeAutospacing="0" w:before="0" w:afterAutospacing="0" w:after="0"/>
        <w:ind w:firstLine="540"/>
        <w:jc w:val="both"/>
        <w:rPr>
          <w:rFonts w:ascii="Arial" w:hAnsi="Arial" w:cs="Arial"/>
        </w:rPr>
      </w:pPr>
      <w:bookmarkStart w:id="13" w:name="p358"/>
      <w:bookmarkEnd w:id="13"/>
      <w:r>
        <w:rPr>
          <w:rFonts w:cs="Arial" w:ascii="Arial" w:hAnsi="Arial"/>
          <w:b/>
          <w:bCs/>
        </w:rPr>
        <w:t>3.10. Представление сведений о размещении информации в информационно-телекоммуникационной сети «Интернет»</w:t>
      </w:r>
      <w:r>
        <w:rPr>
          <w:rFonts w:cs="Arial" w:ascii="Arial" w:hAnsi="Arial"/>
        </w:rPr>
        <w:t>.</w:t>
      </w:r>
    </w:p>
    <w:p>
      <w:pPr>
        <w:pStyle w:val="NormalWeb"/>
        <w:spacing w:beforeAutospacing="0" w:before="0" w:afterAutospacing="0" w:after="0"/>
        <w:ind w:firstLine="540"/>
        <w:jc w:val="both"/>
        <w:rPr>
          <w:rFonts w:ascii="Arial" w:hAnsi="Arial" w:cs="Arial"/>
        </w:rPr>
      </w:pPr>
      <w:bookmarkStart w:id="14" w:name="p362"/>
      <w:bookmarkEnd w:id="14"/>
      <w:r>
        <w:rPr>
          <w:rFonts w:cs="Arial" w:ascii="Arial" w:hAnsi="Arial"/>
        </w:rPr>
        <w:t xml:space="preserve">3.10.1.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 </w:t>
      </w:r>
    </w:p>
    <w:p>
      <w:pPr>
        <w:pStyle w:val="NormalWeb"/>
        <w:spacing w:beforeAutospacing="0" w:before="0" w:afterAutospacing="0" w:after="0"/>
        <w:ind w:firstLine="540"/>
        <w:jc w:val="both"/>
        <w:rPr>
          <w:rFonts w:ascii="Arial" w:hAnsi="Arial" w:cs="Arial"/>
        </w:rPr>
      </w:pPr>
      <w:r>
        <w:rPr>
          <w:rFonts w:cs="Arial" w:ascii="Arial" w:hAnsi="Arial"/>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3.10.2. Сведения, указанные в подпункте 1 пункта 3.10.1,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об адресах сайтов и (или) страниц сайтов в информационно-телекоммуникационной сети «Интернет», представляются по форме, установленной Правительством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3.10.3.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об адресах сайтов и (или) страниц сайтов в информационно-телекоммуникационной сети «Интернет». </w:t>
      </w:r>
    </w:p>
    <w:p>
      <w:pPr>
        <w:pStyle w:val="NormalWeb"/>
        <w:spacing w:beforeAutospacing="0" w:before="0" w:afterAutospacing="0" w:after="0"/>
        <w:ind w:firstLine="540"/>
        <w:jc w:val="both"/>
        <w:rPr>
          <w:rFonts w:ascii="Arial" w:hAnsi="Arial" w:cs="Arial"/>
        </w:rPr>
      </w:pPr>
      <w:bookmarkStart w:id="15" w:name="p368"/>
      <w:bookmarkEnd w:id="15"/>
      <w:r>
        <w:rPr>
          <w:rFonts w:cs="Arial" w:ascii="Arial" w:hAnsi="Arial"/>
          <w:b/>
          <w:bCs/>
        </w:rPr>
        <w:t>3.11. Представление анкеты, сообщение об изменении сведений, содержащихся в анкете, и проверка таких сведений</w:t>
      </w:r>
      <w:r>
        <w:rPr>
          <w:rFonts w:cs="Arial" w:ascii="Arial" w:hAnsi="Arial"/>
        </w:rPr>
        <w:t>.</w:t>
      </w:r>
    </w:p>
    <w:p>
      <w:pPr>
        <w:pStyle w:val="NormalWeb"/>
        <w:spacing w:beforeAutospacing="0" w:before="0" w:afterAutospacing="0" w:after="0"/>
        <w:ind w:firstLine="540"/>
        <w:jc w:val="both"/>
        <w:rPr>
          <w:rFonts w:ascii="Arial" w:hAnsi="Arial" w:cs="Arial"/>
        </w:rPr>
      </w:pPr>
      <w:r>
        <w:rPr>
          <w:rFonts w:cs="Arial" w:ascii="Arial" w:hAnsi="Arial"/>
        </w:rPr>
        <w:t xml:space="preserve">3.11.1. Гражданин при поступлении на муниципальную службу представляет анкету. </w:t>
      </w:r>
    </w:p>
    <w:p>
      <w:pPr>
        <w:pStyle w:val="NormalWeb"/>
        <w:spacing w:beforeAutospacing="0" w:before="0" w:afterAutospacing="0" w:after="0"/>
        <w:ind w:firstLine="540"/>
        <w:jc w:val="both"/>
        <w:rPr>
          <w:rFonts w:ascii="Arial" w:hAnsi="Arial" w:cs="Arial"/>
        </w:rPr>
      </w:pPr>
      <w:r>
        <w:rPr>
          <w:rFonts w:cs="Arial" w:ascii="Arial" w:hAnsi="Arial"/>
        </w:rPr>
        <w:t xml:space="preserve">3.11.2.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 </w:t>
      </w:r>
    </w:p>
    <w:p>
      <w:pPr>
        <w:pStyle w:val="NormalWeb"/>
        <w:spacing w:beforeAutospacing="0" w:before="0" w:afterAutospacing="0" w:after="0"/>
        <w:ind w:firstLine="540"/>
        <w:jc w:val="both"/>
        <w:rPr>
          <w:rFonts w:ascii="Arial" w:hAnsi="Arial" w:cs="Arial"/>
        </w:rPr>
      </w:pPr>
      <w:r>
        <w:rPr>
          <w:rFonts w:cs="Arial" w:ascii="Arial" w:hAnsi="Arial"/>
        </w:rPr>
        <w:t xml:space="preserve">3.11.3. Форма анкеты, в том числе перечень включаемых в нее сведений, порядок и сроки их актуализации устанавливаются Президентом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3.11.4.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b/>
          <w:bCs/>
        </w:rPr>
      </w:pPr>
      <w:r>
        <w:rPr>
          <w:rFonts w:cs="Arial" w:ascii="Arial" w:hAnsi="Arial"/>
          <w:b/>
          <w:bCs/>
        </w:rPr>
        <w:t xml:space="preserve">4. ПОРЯДОК ПОСТУПЛЕНИЯ НА МУНИЦИПАЛЬНУЮ СЛУЖБУ, </w:t>
      </w:r>
    </w:p>
    <w:p>
      <w:pPr>
        <w:pStyle w:val="NormalWeb"/>
        <w:spacing w:beforeAutospacing="0" w:before="0" w:afterAutospacing="0" w:after="0"/>
        <w:jc w:val="center"/>
        <w:rPr>
          <w:rFonts w:ascii="Arial" w:hAnsi="Arial" w:cs="Arial"/>
          <w:b/>
          <w:bCs/>
        </w:rPr>
      </w:pPr>
      <w:r>
        <w:rPr>
          <w:rFonts w:cs="Arial" w:ascii="Arial" w:hAnsi="Arial"/>
          <w:b/>
          <w:bCs/>
        </w:rPr>
        <w:t xml:space="preserve">ЕЕ ПРОХОЖДЕНИЯ И ПРЕКРАЩЕНИЯ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4.1. Поступление на муниципальную службу</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4.1.1.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20">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и Кодексом Республики Татарстан о муниципальной службе для замещения должностей муниципальной службы, при отсутствии обстоятельств, указанных в </w:t>
      </w:r>
      <w:hyperlink r:id="rId21">
        <w:r>
          <w:rPr>
            <w:rStyle w:val="-"/>
            <w:rFonts w:cs="Arial" w:ascii="Arial" w:hAnsi="Arial"/>
            <w:color w:val="auto"/>
            <w:u w:val="none"/>
          </w:rPr>
          <w:t>статье 13</w:t>
        </w:r>
      </w:hyperlink>
      <w:r>
        <w:rPr>
          <w:rFonts w:cs="Arial" w:ascii="Arial" w:hAnsi="Arial"/>
        </w:rPr>
        <w:t xml:space="preserve"> Федерального закона «О муниципальной службе в Российской Федерации» в качестве ограничений, связанных с муниципальной службой. </w:t>
      </w:r>
    </w:p>
    <w:p>
      <w:pPr>
        <w:pStyle w:val="NormalWeb"/>
        <w:spacing w:beforeAutospacing="0" w:before="0" w:afterAutospacing="0" w:after="0"/>
        <w:ind w:firstLine="540"/>
        <w:jc w:val="both"/>
        <w:rPr>
          <w:rFonts w:ascii="Arial" w:hAnsi="Arial" w:cs="Arial"/>
        </w:rPr>
      </w:pPr>
      <w:r>
        <w:rPr>
          <w:rFonts w:cs="Arial" w:ascii="Arial" w:hAnsi="Arial"/>
        </w:rPr>
        <w:t xml:space="preserve">4.1.2.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4.1.3. При поступлении на муниципальную службу гражданин представляет: </w:t>
      </w:r>
    </w:p>
    <w:p>
      <w:pPr>
        <w:pStyle w:val="NormalWeb"/>
        <w:spacing w:beforeAutospacing="0" w:before="0" w:afterAutospacing="0" w:after="0"/>
        <w:ind w:firstLine="540"/>
        <w:jc w:val="both"/>
        <w:rPr>
          <w:rFonts w:ascii="Arial" w:hAnsi="Arial" w:cs="Arial"/>
        </w:rPr>
      </w:pPr>
      <w:r>
        <w:rPr>
          <w:rFonts w:cs="Arial" w:ascii="Arial" w:hAnsi="Arial"/>
        </w:rPr>
        <w:t xml:space="preserve">1) заявление с просьбой о поступлении на муниципальную службу и замещении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color w:val="000000"/>
        </w:rPr>
        <w:t xml:space="preserve">2) анкету, предусмотренную пунктом </w:t>
      </w:r>
      <w:r>
        <w:rPr>
          <w:rStyle w:val="-"/>
          <w:rFonts w:cs="Arial" w:ascii="Arial" w:hAnsi="Arial"/>
          <w:color w:val="000000"/>
          <w:u w:val="none"/>
        </w:rPr>
        <w:t>3.11</w:t>
      </w:r>
      <w:r>
        <w:rPr>
          <w:rFonts w:cs="Arial" w:ascii="Arial" w:hAnsi="Arial"/>
          <w:color w:val="000000"/>
        </w:rPr>
        <w:t xml:space="preserve"> настоящего Положения; </w:t>
      </w:r>
    </w:p>
    <w:p>
      <w:pPr>
        <w:pStyle w:val="NormalWeb"/>
        <w:spacing w:beforeAutospacing="0" w:before="0" w:afterAutospacing="0" w:after="0"/>
        <w:ind w:firstLine="540"/>
        <w:jc w:val="both"/>
        <w:rPr>
          <w:rFonts w:ascii="Arial" w:hAnsi="Arial" w:cs="Arial"/>
        </w:rPr>
      </w:pPr>
      <w:r>
        <w:rPr>
          <w:rFonts w:cs="Arial" w:ascii="Arial" w:hAnsi="Arial"/>
        </w:rPr>
        <w:t xml:space="preserve">3) паспорт; </w:t>
      </w:r>
    </w:p>
    <w:p>
      <w:pPr>
        <w:pStyle w:val="NormalWeb"/>
        <w:spacing w:beforeAutospacing="0" w:before="0" w:afterAutospacing="0" w:after="0"/>
        <w:ind w:firstLine="540"/>
        <w:jc w:val="both"/>
        <w:rPr>
          <w:rFonts w:ascii="Arial" w:hAnsi="Arial" w:cs="Arial"/>
        </w:rPr>
      </w:pPr>
      <w:r>
        <w:rPr>
          <w:rFonts w:cs="Arial" w:ascii="Arial" w:hAnsi="Arial"/>
        </w:rPr>
        <w:t xml:space="preserve">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 </w:t>
      </w:r>
    </w:p>
    <w:p>
      <w:pPr>
        <w:pStyle w:val="NormalWeb"/>
        <w:spacing w:beforeAutospacing="0" w:before="0" w:afterAutospacing="0" w:after="0"/>
        <w:ind w:firstLine="540"/>
        <w:jc w:val="both"/>
        <w:rPr>
          <w:rFonts w:ascii="Arial" w:hAnsi="Arial" w:cs="Arial"/>
        </w:rPr>
      </w:pPr>
      <w:r>
        <w:rPr>
          <w:rFonts w:cs="Arial" w:ascii="Arial" w:hAnsi="Arial"/>
        </w:rPr>
        <w:t xml:space="preserve">5) документ об образовании и о квалификации; </w:t>
      </w:r>
    </w:p>
    <w:p>
      <w:pPr>
        <w:pStyle w:val="NormalWeb"/>
        <w:spacing w:beforeAutospacing="0" w:before="0" w:afterAutospacing="0" w:after="0"/>
        <w:ind w:firstLine="540"/>
        <w:jc w:val="both"/>
        <w:rPr>
          <w:rFonts w:ascii="Arial" w:hAnsi="Arial" w:cs="Arial"/>
        </w:rPr>
      </w:pPr>
      <w:r>
        <w:rPr>
          <w:rFonts w:cs="Arial" w:ascii="Arial" w:hAnsi="Arial"/>
        </w:rPr>
        <w:t xml:space="preserve">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 </w:t>
      </w:r>
    </w:p>
    <w:p>
      <w:pPr>
        <w:pStyle w:val="NormalWeb"/>
        <w:spacing w:beforeAutospacing="0" w:before="0" w:afterAutospacing="0" w:after="0"/>
        <w:ind w:firstLine="540"/>
        <w:jc w:val="both"/>
        <w:rPr>
          <w:rFonts w:ascii="Arial" w:hAnsi="Arial" w:cs="Arial"/>
        </w:rPr>
      </w:pPr>
      <w:r>
        <w:rPr>
          <w:rFonts w:cs="Arial" w:ascii="Arial" w:hAnsi="Arial"/>
        </w:rPr>
        <w:t xml:space="preserve">7) свидетельство о постановке физического лица на учет в налоговом органе по месту жительства на территории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8) документы воинского учета - для граждан, пребывающих в запасе, и лиц, подлежащих призыву на военную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9) заключение медицинской организации об отсутствии заболевания, препятствующего поступлению на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10) сведения о доходах за год, предшествующий году поступления на муниципальную службу, об имуществе и обязательствах имущественного характера; </w:t>
      </w:r>
    </w:p>
    <w:p>
      <w:pPr>
        <w:pStyle w:val="NormalWeb"/>
        <w:spacing w:beforeAutospacing="0" w:before="0" w:afterAutospacing="0" w:after="0"/>
        <w:ind w:firstLine="540"/>
        <w:jc w:val="both"/>
        <w:rPr>
          <w:rFonts w:ascii="Arial" w:hAnsi="Arial" w:cs="Arial"/>
        </w:rPr>
      </w:pPr>
      <w:r>
        <w:rPr>
          <w:rFonts w:cs="Arial" w:ascii="Arial" w:hAnsi="Arial"/>
        </w:rPr>
        <w:t xml:space="preserve">10.1) сведения об адресах сайтов и (или) страниц сайтов в информационно-телекоммуникационной сети «Интернет», на которых размещали общедоступную информацию, а также данные, позволяющие их идентифицировать; </w:t>
      </w:r>
    </w:p>
    <w:p>
      <w:pPr>
        <w:pStyle w:val="NormalWeb"/>
        <w:spacing w:beforeAutospacing="0" w:before="0" w:afterAutospacing="0" w:after="0"/>
        <w:ind w:firstLine="540"/>
        <w:jc w:val="both"/>
        <w:rPr>
          <w:rFonts w:ascii="Arial" w:hAnsi="Arial" w:cs="Arial"/>
        </w:rPr>
      </w:pPr>
      <w:r>
        <w:rPr>
          <w:rFonts w:cs="Arial" w:ascii="Arial" w:hAnsi="Arial"/>
        </w:rPr>
        <w:t xml:space="preserve">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 </w:t>
      </w:r>
    </w:p>
    <w:p>
      <w:pPr>
        <w:pStyle w:val="NormalWeb"/>
        <w:spacing w:beforeAutospacing="0" w:before="0" w:afterAutospacing="0" w:after="0"/>
        <w:ind w:firstLine="540"/>
        <w:jc w:val="both"/>
        <w:rPr>
          <w:rFonts w:ascii="Arial" w:hAnsi="Arial" w:cs="Arial"/>
        </w:rPr>
      </w:pPr>
      <w:bookmarkStart w:id="16" w:name="p404"/>
      <w:bookmarkEnd w:id="16"/>
      <w:r>
        <w:rPr>
          <w:rFonts w:cs="Arial" w:ascii="Arial" w:hAnsi="Arial"/>
        </w:rPr>
        <w:t xml:space="preserve">4.1.4. Сведения (за исключением сведений, содержащихся в анкете), представленные в соответствии с Федеральным </w:t>
      </w:r>
      <w:hyperlink r:id="rId22">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и Кодексом Республики Татарстан о муниципальной службе,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4.1.5. В случае установления в процессе проверки, предусмотренной пунктом</w:t>
      </w:r>
      <w:r>
        <w:rPr>
          <w:rStyle w:val="-"/>
          <w:rFonts w:cs="Arial" w:ascii="Arial" w:hAnsi="Arial"/>
          <w:color w:val="auto"/>
          <w:u w:val="none"/>
        </w:rPr>
        <w:t xml:space="preserve"> 4.1.4</w:t>
      </w:r>
      <w:r>
        <w:rPr>
          <w:rFonts w:cs="Arial" w:ascii="Arial" w:hAnsi="Arial"/>
        </w:rPr>
        <w:t xml:space="preserve">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4.1.6.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w:t>
      </w:r>
      <w:hyperlink r:id="rId23">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4.1.7.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w:t>
      </w:r>
      <w:hyperlink r:id="rId24">
        <w:r>
          <w:rPr>
            <w:rStyle w:val="-"/>
            <w:rFonts w:cs="Arial" w:ascii="Arial" w:hAnsi="Arial"/>
            <w:color w:val="auto"/>
            <w:u w:val="none"/>
          </w:rPr>
          <w:t>законом</w:t>
        </w:r>
      </w:hyperlink>
      <w:r>
        <w:rPr>
          <w:rFonts w:cs="Arial" w:ascii="Arial" w:hAnsi="Arial"/>
        </w:rPr>
        <w:t xml:space="preserve"> от 6 октября 2003 года № 131-ФЗ «Об общих принципах организации местного самоуправления в Российской Федерации». Типовая форма </w:t>
      </w:r>
      <w:hyperlink w:anchor="p1837">
        <w:r>
          <w:rPr>
            <w:rStyle w:val="-"/>
            <w:rFonts w:cs="Arial" w:ascii="Arial" w:hAnsi="Arial"/>
            <w:color w:val="auto"/>
            <w:u w:val="none"/>
          </w:rPr>
          <w:t>контракта</w:t>
        </w:r>
      </w:hyperlink>
      <w:r>
        <w:rPr>
          <w:rFonts w:cs="Arial" w:ascii="Arial" w:hAnsi="Arial"/>
        </w:rPr>
        <w:t xml:space="preserve"> с лицом, назначаемым на должность главы местной администрации по контракту, установлена приложением 3 к Кодексу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4.1.8.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4.1.9. Сторонами трудового договора при поступлении на муниципальную службу являются представитель нанимателя (работодатель) и муниципальный служащий. </w:t>
      </w:r>
    </w:p>
    <w:p>
      <w:pPr>
        <w:pStyle w:val="NormalWeb"/>
        <w:spacing w:beforeAutospacing="0" w:before="0" w:afterAutospacing="0" w:after="0"/>
        <w:ind w:firstLine="540"/>
        <w:jc w:val="both"/>
        <w:rPr>
          <w:rFonts w:ascii="Arial" w:hAnsi="Arial" w:cs="Arial"/>
        </w:rPr>
      </w:pPr>
      <w:r>
        <w:rPr>
          <w:rFonts w:cs="Arial" w:ascii="Arial" w:hAnsi="Arial"/>
        </w:rPr>
        <w:t xml:space="preserve">4.1.10. 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 </w:t>
      </w:r>
    </w:p>
    <w:p>
      <w:pPr>
        <w:pStyle w:val="NormalWeb"/>
        <w:spacing w:beforeAutospacing="0" w:before="0" w:afterAutospacing="0" w:after="0"/>
        <w:ind w:firstLine="540"/>
        <w:jc w:val="both"/>
        <w:rPr>
          <w:rFonts w:ascii="Arial" w:hAnsi="Arial" w:cs="Arial"/>
          <w:b/>
        </w:rPr>
      </w:pPr>
      <w:r>
        <w:rPr>
          <w:rFonts w:cs="Arial" w:ascii="Arial" w:hAnsi="Arial"/>
          <w:b/>
          <w:bCs/>
        </w:rPr>
        <w:t>4.2. Конкурс на замещение должности муниципальной службы</w:t>
      </w:r>
      <w:r>
        <w:rPr>
          <w:rFonts w:cs="Arial" w:ascii="Arial" w:hAnsi="Arial"/>
          <w:b/>
        </w:rPr>
        <w:t>.</w:t>
      </w:r>
    </w:p>
    <w:p>
      <w:pPr>
        <w:pStyle w:val="NormalWeb"/>
        <w:spacing w:beforeAutospacing="0" w:before="0" w:afterAutospacing="0" w:after="0"/>
        <w:ind w:firstLine="540"/>
        <w:jc w:val="both"/>
        <w:rPr>
          <w:rFonts w:ascii="Arial" w:hAnsi="Arial" w:cs="Arial"/>
        </w:rPr>
      </w:pPr>
      <w:r>
        <w:rPr>
          <w:rFonts w:cs="Arial" w:ascii="Arial" w:hAnsi="Arial"/>
        </w:rPr>
        <w:t xml:space="preserve">4.2.1.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4.2.2.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
    <w:p>
      <w:pPr>
        <w:pStyle w:val="NormalWeb"/>
        <w:spacing w:beforeAutospacing="0" w:before="0" w:afterAutospacing="0" w:after="0"/>
        <w:ind w:firstLine="540"/>
        <w:jc w:val="both"/>
        <w:rPr>
          <w:rFonts w:ascii="Arial" w:hAnsi="Arial" w:cs="Arial"/>
        </w:rPr>
      </w:pPr>
      <w:r>
        <w:rPr>
          <w:rFonts w:cs="Arial" w:ascii="Arial" w:hAnsi="Arial"/>
        </w:rPr>
        <w:t xml:space="preserve">4.2.3.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 </w:t>
      </w:r>
    </w:p>
    <w:p>
      <w:pPr>
        <w:pStyle w:val="NormalWeb"/>
        <w:spacing w:beforeAutospacing="0" w:before="0" w:afterAutospacing="0" w:after="0"/>
        <w:ind w:firstLine="540"/>
        <w:jc w:val="both"/>
        <w:rPr>
          <w:rFonts w:ascii="Arial" w:hAnsi="Arial" w:cs="Arial"/>
          <w:b/>
        </w:rPr>
      </w:pPr>
      <w:r>
        <w:rPr>
          <w:rFonts w:cs="Arial" w:ascii="Arial" w:hAnsi="Arial"/>
          <w:b/>
          <w:bCs/>
        </w:rPr>
        <w:t>4.3. Аттестация муниципальных служащих</w:t>
      </w:r>
      <w:r>
        <w:rPr>
          <w:rFonts w:cs="Arial" w:ascii="Arial" w:hAnsi="Arial"/>
          <w:b/>
        </w:rPr>
        <w:t>.</w:t>
      </w:r>
    </w:p>
    <w:p>
      <w:pPr>
        <w:pStyle w:val="NormalWeb"/>
        <w:spacing w:beforeAutospacing="0" w:before="0" w:afterAutospacing="0" w:after="0"/>
        <w:ind w:firstLine="540"/>
        <w:jc w:val="both"/>
        <w:rPr>
          <w:rFonts w:ascii="Arial" w:hAnsi="Arial" w:cs="Arial"/>
          <w:b/>
        </w:rPr>
      </w:pPr>
      <w:r>
        <w:rPr>
          <w:rFonts w:cs="Arial" w:ascii="Arial" w:hAnsi="Arial"/>
        </w:rPr>
        <w:t xml:space="preserve">4.3.1.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 </w:t>
      </w:r>
    </w:p>
    <w:p>
      <w:pPr>
        <w:pStyle w:val="NormalWeb"/>
        <w:spacing w:beforeAutospacing="0" w:before="0" w:afterAutospacing="0" w:after="0"/>
        <w:ind w:firstLine="540"/>
        <w:jc w:val="both"/>
        <w:rPr>
          <w:rFonts w:ascii="Arial" w:hAnsi="Arial" w:cs="Arial"/>
        </w:rPr>
      </w:pPr>
      <w:r>
        <w:rPr>
          <w:rFonts w:cs="Arial" w:ascii="Arial" w:hAnsi="Arial"/>
        </w:rPr>
        <w:t xml:space="preserve">4.3.2. Аттестации не подлежат следующие муниципальные служащие: </w:t>
      </w:r>
    </w:p>
    <w:p>
      <w:pPr>
        <w:pStyle w:val="NormalWeb"/>
        <w:spacing w:beforeAutospacing="0" w:before="0" w:afterAutospacing="0" w:after="0"/>
        <w:ind w:firstLine="540"/>
        <w:jc w:val="both"/>
        <w:rPr>
          <w:rFonts w:ascii="Arial" w:hAnsi="Arial" w:cs="Arial"/>
        </w:rPr>
      </w:pPr>
      <w:r>
        <w:rPr>
          <w:rFonts w:cs="Arial" w:ascii="Arial" w:hAnsi="Arial"/>
        </w:rPr>
        <w:t xml:space="preserve">1) замещающие должности муниципальной службы менее одного года; </w:t>
      </w:r>
    </w:p>
    <w:p>
      <w:pPr>
        <w:pStyle w:val="NormalWeb"/>
        <w:spacing w:beforeAutospacing="0" w:before="0" w:afterAutospacing="0" w:after="0"/>
        <w:ind w:firstLine="540"/>
        <w:jc w:val="both"/>
        <w:rPr>
          <w:rFonts w:ascii="Arial" w:hAnsi="Arial" w:cs="Arial"/>
        </w:rPr>
      </w:pPr>
      <w:r>
        <w:rPr>
          <w:rFonts w:cs="Arial" w:ascii="Arial" w:hAnsi="Arial"/>
        </w:rPr>
        <w:t xml:space="preserve">2) достигшие возраста 60 лет; </w:t>
      </w:r>
    </w:p>
    <w:p>
      <w:pPr>
        <w:pStyle w:val="NormalWeb"/>
        <w:spacing w:beforeAutospacing="0" w:before="0" w:afterAutospacing="0" w:after="0"/>
        <w:ind w:firstLine="540"/>
        <w:jc w:val="both"/>
        <w:rPr>
          <w:rFonts w:ascii="Arial" w:hAnsi="Arial" w:cs="Arial"/>
        </w:rPr>
      </w:pPr>
      <w:r>
        <w:rPr>
          <w:rFonts w:cs="Arial" w:ascii="Arial" w:hAnsi="Arial"/>
        </w:rPr>
        <w:t xml:space="preserve">3) беременные женщины; </w:t>
      </w:r>
    </w:p>
    <w:p>
      <w:pPr>
        <w:pStyle w:val="NormalWeb"/>
        <w:spacing w:beforeAutospacing="0" w:before="0" w:afterAutospacing="0" w:after="0"/>
        <w:ind w:firstLine="540"/>
        <w:jc w:val="both"/>
        <w:rPr>
          <w:rFonts w:ascii="Arial" w:hAnsi="Arial" w:cs="Arial"/>
        </w:rPr>
      </w:pPr>
      <w:r>
        <w:rPr>
          <w:rFonts w:cs="Arial" w:ascii="Arial" w:hAnsi="Arial"/>
        </w:rPr>
        <w:t xml:space="preserve">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 </w:t>
      </w:r>
    </w:p>
    <w:p>
      <w:pPr>
        <w:pStyle w:val="NormalWeb"/>
        <w:spacing w:beforeAutospacing="0" w:before="0" w:afterAutospacing="0" w:after="0"/>
        <w:ind w:firstLine="540"/>
        <w:jc w:val="both"/>
        <w:rPr>
          <w:rFonts w:ascii="Arial" w:hAnsi="Arial" w:cs="Arial"/>
        </w:rPr>
      </w:pPr>
      <w:r>
        <w:rPr>
          <w:rFonts w:cs="Arial" w:ascii="Arial" w:hAnsi="Arial"/>
        </w:rPr>
        <w:t xml:space="preserve">5) замещающие должности муниципальной службы на основании срочного трудового договора (контракта). </w:t>
      </w:r>
    </w:p>
    <w:p>
      <w:pPr>
        <w:pStyle w:val="NormalWeb"/>
        <w:spacing w:beforeAutospacing="0" w:before="0" w:afterAutospacing="0" w:after="0"/>
        <w:ind w:firstLine="540"/>
        <w:jc w:val="both"/>
        <w:rPr>
          <w:rFonts w:ascii="Arial" w:hAnsi="Arial" w:cs="Arial"/>
        </w:rPr>
      </w:pPr>
      <w:r>
        <w:rPr>
          <w:rFonts w:cs="Arial" w:ascii="Arial" w:hAnsi="Arial"/>
        </w:rPr>
        <w:t xml:space="preserve">4.3.3.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 </w:t>
      </w:r>
    </w:p>
    <w:p>
      <w:pPr>
        <w:pStyle w:val="NormalWeb"/>
        <w:spacing w:beforeAutospacing="0" w:before="0" w:afterAutospacing="0" w:after="0"/>
        <w:ind w:firstLine="540"/>
        <w:jc w:val="both"/>
        <w:rPr>
          <w:rFonts w:ascii="Arial" w:hAnsi="Arial" w:cs="Arial"/>
        </w:rPr>
      </w:pPr>
      <w:r>
        <w:rPr>
          <w:rFonts w:cs="Arial" w:ascii="Arial" w:hAnsi="Arial"/>
        </w:rPr>
        <w:t xml:space="preserve">4.3.4.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 </w:t>
      </w:r>
    </w:p>
    <w:p>
      <w:pPr>
        <w:pStyle w:val="NormalWeb"/>
        <w:spacing w:beforeAutospacing="0" w:before="0" w:afterAutospacing="0" w:after="0"/>
        <w:ind w:firstLine="540"/>
        <w:jc w:val="both"/>
        <w:rPr>
          <w:rFonts w:ascii="Arial" w:hAnsi="Arial" w:cs="Arial"/>
        </w:rPr>
      </w:pPr>
      <w:r>
        <w:rPr>
          <w:rFonts w:cs="Arial" w:ascii="Arial" w:hAnsi="Arial"/>
        </w:rPr>
        <w:t xml:space="preserve">4.3.5.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 </w:t>
      </w:r>
    </w:p>
    <w:p>
      <w:pPr>
        <w:pStyle w:val="NormalWeb"/>
        <w:spacing w:beforeAutospacing="0" w:before="0" w:afterAutospacing="0" w:after="0"/>
        <w:ind w:firstLine="540"/>
        <w:jc w:val="both"/>
        <w:rPr>
          <w:rFonts w:ascii="Arial" w:hAnsi="Arial" w:cs="Arial"/>
        </w:rPr>
      </w:pPr>
      <w:r>
        <w:rPr>
          <w:rFonts w:cs="Arial" w:ascii="Arial" w:hAnsi="Arial"/>
        </w:rPr>
        <w:t xml:space="preserve">4.3.6. Муниципальный служащий вправе обжаловать результаты аттестации в судебном порядке. </w:t>
      </w:r>
    </w:p>
    <w:p>
      <w:pPr>
        <w:pStyle w:val="NormalWeb"/>
        <w:spacing w:beforeAutospacing="0" w:before="0" w:afterAutospacing="0" w:after="0"/>
        <w:ind w:firstLine="540"/>
        <w:jc w:val="both"/>
        <w:rPr>
          <w:rFonts w:ascii="Arial" w:hAnsi="Arial" w:cs="Arial"/>
        </w:rPr>
      </w:pPr>
      <w:r>
        <w:rPr>
          <w:rFonts w:cs="Arial" w:ascii="Arial" w:hAnsi="Arial"/>
        </w:rPr>
        <w:t xml:space="preserve">4.3.7. Положение о проведении аттестации муниципальных служащих утверждается муниципальным правовым актом в соответствии с типовым </w:t>
      </w:r>
      <w:hyperlink w:anchor="p2031">
        <w:r>
          <w:rPr>
            <w:rStyle w:val="-"/>
            <w:rFonts w:cs="Arial" w:ascii="Arial" w:hAnsi="Arial"/>
            <w:color w:val="auto"/>
            <w:u w:val="none"/>
          </w:rPr>
          <w:t>положением</w:t>
        </w:r>
      </w:hyperlink>
      <w:r>
        <w:rPr>
          <w:rFonts w:cs="Arial" w:ascii="Arial" w:hAnsi="Arial"/>
        </w:rPr>
        <w:t xml:space="preserve"> о проведении аттестации муниципальных служащих согласно приложению 4 к Кодексу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b/>
          <w:bCs/>
        </w:rPr>
        <w:t>4.4. Должностная инструкция муниципального служащего</w:t>
      </w:r>
      <w:r>
        <w:rPr>
          <w:rFonts w:cs="Arial" w:ascii="Arial" w:hAnsi="Arial"/>
        </w:rPr>
        <w:t>.</w:t>
      </w:r>
    </w:p>
    <w:p>
      <w:pPr>
        <w:pStyle w:val="NormalWeb"/>
        <w:spacing w:beforeAutospacing="0" w:before="0" w:afterAutospacing="0" w:after="0"/>
        <w:ind w:firstLine="540"/>
        <w:jc w:val="both"/>
        <w:rPr>
          <w:rFonts w:ascii="Arial" w:hAnsi="Arial" w:cs="Arial"/>
        </w:rPr>
      </w:pPr>
      <w:r>
        <w:rPr>
          <w:rFonts w:cs="Arial" w:ascii="Arial" w:hAnsi="Arial"/>
        </w:rPr>
        <w:t xml:space="preserve">4.4.1. Профессиональная служебная деятельность муниципального служащего осуществляется в соответствии с должностной инструкцией, утверждаемой руководителем органа местного самоуправления или иным должностным лицом, уполномоченным муниципальным правовым актом. </w:t>
      </w:r>
    </w:p>
    <w:p>
      <w:pPr>
        <w:pStyle w:val="NormalWeb"/>
        <w:spacing w:beforeAutospacing="0" w:before="0" w:afterAutospacing="0" w:after="0"/>
        <w:ind w:firstLine="540"/>
        <w:jc w:val="both"/>
        <w:rPr>
          <w:rFonts w:ascii="Arial" w:hAnsi="Arial" w:cs="Arial"/>
        </w:rPr>
      </w:pPr>
      <w:r>
        <w:rPr>
          <w:rFonts w:cs="Arial" w:ascii="Arial" w:hAnsi="Arial"/>
        </w:rPr>
        <w:t xml:space="preserve">4.4.2. В должностную инструкцию муниципального служащего включаются: </w:t>
      </w:r>
    </w:p>
    <w:p>
      <w:pPr>
        <w:pStyle w:val="NormalWeb"/>
        <w:spacing w:beforeAutospacing="0" w:before="0" w:afterAutospacing="0" w:after="0"/>
        <w:ind w:firstLine="540"/>
        <w:jc w:val="both"/>
        <w:rPr>
          <w:rFonts w:ascii="Arial" w:hAnsi="Arial" w:cs="Arial"/>
        </w:rPr>
      </w:pPr>
      <w:r>
        <w:rPr>
          <w:rFonts w:cs="Arial" w:ascii="Arial" w:hAnsi="Arial"/>
        </w:rPr>
        <w:t xml:space="preserve">1)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знаниям и умениям, которые необходимы для исполнения должностных обязанностей, а также к специальности, направлению подготовки - при наличии решения представителя нанимателя (работодателя) о том, что для замещения соответствующей должности муниципальной службы требуется соответствие квалификационным требованиям к специальности, направлению подготовки; </w:t>
      </w:r>
    </w:p>
    <w:p>
      <w:pPr>
        <w:pStyle w:val="NormalWeb"/>
        <w:spacing w:beforeAutospacing="0" w:before="0" w:afterAutospacing="0" w:after="0"/>
        <w:ind w:firstLine="540"/>
        <w:jc w:val="both"/>
        <w:rPr>
          <w:rFonts w:ascii="Arial" w:hAnsi="Arial" w:cs="Arial"/>
        </w:rPr>
      </w:pPr>
      <w:r>
        <w:rPr>
          <w:rFonts w:cs="Arial" w:ascii="Arial" w:hAnsi="Arial"/>
        </w:rPr>
        <w:t xml:space="preserve">2) должностные обязанности, права и ответственность муниципального служащего за неисполнение (ненадлежащее исполнение) должностных обязанностей в соответствии с актом, регулирующим деятельность органа местного самоуправления, задачами и функциями структурного подразделения органа местного самоуправления, и функциональными особенностями замещаемой должности муниципальной службы в нем; </w:t>
      </w:r>
    </w:p>
    <w:p>
      <w:pPr>
        <w:pStyle w:val="NormalWeb"/>
        <w:spacing w:beforeAutospacing="0" w:before="0" w:afterAutospacing="0" w:after="0"/>
        <w:ind w:firstLine="540"/>
        <w:jc w:val="both"/>
        <w:rPr>
          <w:rFonts w:ascii="Arial" w:hAnsi="Arial" w:cs="Arial"/>
        </w:rPr>
      </w:pPr>
      <w:r>
        <w:rPr>
          <w:rFonts w:cs="Arial" w:ascii="Arial" w:hAnsi="Arial"/>
        </w:rPr>
        <w:t xml:space="preserve">3) перечень вопросов, по которым муниципальный служащий вправе или обязан самостоятельно принимать управленческие и иные решения; </w:t>
      </w:r>
    </w:p>
    <w:p>
      <w:pPr>
        <w:pStyle w:val="NormalWeb"/>
        <w:spacing w:beforeAutospacing="0" w:before="0" w:afterAutospacing="0" w:after="0"/>
        <w:ind w:firstLine="540"/>
        <w:jc w:val="both"/>
        <w:rPr>
          <w:rFonts w:ascii="Arial" w:hAnsi="Arial" w:cs="Arial"/>
        </w:rPr>
      </w:pPr>
      <w:r>
        <w:rPr>
          <w:rFonts w:cs="Arial" w:ascii="Arial" w:hAnsi="Arial"/>
        </w:rPr>
        <w:t xml:space="preserve">4) перечень вопросов, по которым муниципальный служащий вправе или обязан участвовать при подготовке проектов нормативных правовых актов и (или) проектов управленческих и иных решений; </w:t>
      </w:r>
    </w:p>
    <w:p>
      <w:pPr>
        <w:pStyle w:val="NormalWeb"/>
        <w:spacing w:beforeAutospacing="0" w:before="0" w:afterAutospacing="0" w:after="0"/>
        <w:ind w:firstLine="540"/>
        <w:jc w:val="both"/>
        <w:rPr>
          <w:rFonts w:ascii="Arial" w:hAnsi="Arial" w:cs="Arial"/>
        </w:rPr>
      </w:pPr>
      <w:r>
        <w:rPr>
          <w:rFonts w:cs="Arial" w:ascii="Arial" w:hAnsi="Arial"/>
        </w:rPr>
        <w:t xml:space="preserve">5) сроки и процедуры подготовки, рассмотрения, порядок согласования и принятия проектов решений по замещаемой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6) процедуры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 муниципальными служащими других органов местного самоуправления, гражданами и организациями. </w:t>
      </w:r>
    </w:p>
    <w:p>
      <w:pPr>
        <w:pStyle w:val="NormalWeb"/>
        <w:spacing w:beforeAutospacing="0" w:before="0" w:afterAutospacing="0" w:after="0"/>
        <w:ind w:firstLine="540"/>
        <w:jc w:val="both"/>
        <w:rPr>
          <w:rFonts w:ascii="Arial" w:hAnsi="Arial" w:cs="Arial"/>
        </w:rPr>
      </w:pPr>
      <w:r>
        <w:rPr>
          <w:rFonts w:cs="Arial" w:ascii="Arial" w:hAnsi="Arial"/>
        </w:rPr>
        <w:t xml:space="preserve">4.4.3. Положения должностной инструкции учитываются при проведении конкурса на замещение вакантной должности муниципальной службы, аттестации, планировании профессиональной служебной деятельности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4.4.4. Результаты исполнения муниципальным служащим должностной инструкции учитываются при проведении конкурса на замещение должности муниципальной службы или включении муниципального служащего в кадровый резерв, оценке его профессиональной служебной деятельности при проведении аттестации либо поощрении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b/>
          <w:bCs/>
        </w:rPr>
        <w:t>4.5. Основания для расторжения трудового договора с муниципальным служащим.</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4.5.1. Помимо оснований для расторжения трудового договора, предусмотренных Трудовым </w:t>
      </w:r>
      <w:hyperlink r:id="rId25">
        <w:r>
          <w:rPr>
            <w:rStyle w:val="-"/>
            <w:rFonts w:cs="Arial" w:ascii="Arial" w:hAnsi="Arial"/>
            <w:color w:val="auto"/>
            <w:u w:val="none"/>
          </w:rPr>
          <w:t>кодексом</w:t>
        </w:r>
      </w:hyperlink>
      <w:r>
        <w:rPr>
          <w:rFonts w:cs="Arial" w:ascii="Arial" w:hAnsi="Arial"/>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 </w:t>
      </w:r>
    </w:p>
    <w:p>
      <w:pPr>
        <w:pStyle w:val="NormalWeb"/>
        <w:spacing w:beforeAutospacing="0" w:before="0" w:afterAutospacing="0" w:after="0"/>
        <w:ind w:firstLine="540"/>
        <w:jc w:val="both"/>
        <w:rPr>
          <w:rFonts w:ascii="Arial" w:hAnsi="Arial" w:cs="Arial"/>
        </w:rPr>
      </w:pPr>
      <w:r>
        <w:rPr>
          <w:rFonts w:cs="Arial" w:ascii="Arial" w:hAnsi="Arial"/>
        </w:rPr>
        <w:t xml:space="preserve">1) достижения предельного возраста, установленного для замещения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2) несоблюдения ограничений и запретов, связанных с муниципальной службой и установленных </w:t>
      </w:r>
      <w:hyperlink r:id="rId26">
        <w:r>
          <w:rPr>
            <w:rStyle w:val="-"/>
            <w:rFonts w:cs="Arial" w:ascii="Arial" w:hAnsi="Arial"/>
            <w:color w:val="auto"/>
            <w:u w:val="none"/>
          </w:rPr>
          <w:t>статьями 13</w:t>
        </w:r>
      </w:hyperlink>
      <w:r>
        <w:rPr>
          <w:rFonts w:cs="Arial" w:ascii="Arial" w:hAnsi="Arial"/>
        </w:rPr>
        <w:t xml:space="preserve">, </w:t>
      </w:r>
      <w:hyperlink r:id="rId27">
        <w:r>
          <w:rPr>
            <w:rStyle w:val="-"/>
            <w:rFonts w:cs="Arial" w:ascii="Arial" w:hAnsi="Arial"/>
            <w:color w:val="auto"/>
            <w:u w:val="none"/>
          </w:rPr>
          <w:t>14</w:t>
        </w:r>
      </w:hyperlink>
      <w:r>
        <w:rPr>
          <w:rFonts w:cs="Arial" w:ascii="Arial" w:hAnsi="Arial"/>
        </w:rPr>
        <w:t xml:space="preserve">, </w:t>
      </w:r>
      <w:hyperlink r:id="rId28">
        <w:r>
          <w:rPr>
            <w:rStyle w:val="-"/>
            <w:rFonts w:cs="Arial" w:ascii="Arial" w:hAnsi="Arial"/>
            <w:color w:val="auto"/>
            <w:u w:val="none"/>
          </w:rPr>
          <w:t>14.1</w:t>
        </w:r>
      </w:hyperlink>
      <w:r>
        <w:rPr>
          <w:rFonts w:cs="Arial" w:ascii="Arial" w:hAnsi="Arial"/>
        </w:rPr>
        <w:t xml:space="preserve"> и </w:t>
      </w:r>
      <w:hyperlink r:id="rId29">
        <w:r>
          <w:rPr>
            <w:rStyle w:val="-"/>
            <w:rFonts w:cs="Arial" w:ascii="Arial" w:hAnsi="Arial"/>
            <w:color w:val="auto"/>
            <w:u w:val="none"/>
          </w:rPr>
          <w:t>15</w:t>
        </w:r>
      </w:hyperlink>
      <w:r>
        <w:rPr>
          <w:rFonts w:cs="Arial" w:ascii="Arial" w:hAnsi="Arial"/>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3) применения административного наказания в виде дисквалификации; </w:t>
      </w:r>
    </w:p>
    <w:p>
      <w:pPr>
        <w:pStyle w:val="NormalWeb"/>
        <w:spacing w:beforeAutospacing="0" w:before="0" w:afterAutospacing="0" w:after="0"/>
        <w:ind w:firstLine="540"/>
        <w:jc w:val="both"/>
        <w:rPr>
          <w:rFonts w:ascii="Arial" w:hAnsi="Arial" w:cs="Arial"/>
        </w:rPr>
      </w:pPr>
      <w:r>
        <w:rPr>
          <w:rFonts w:cs="Arial" w:ascii="Arial" w:hAnsi="Arial"/>
        </w:rPr>
        <w:t xml:space="preserve">4) приобретения муниципальным служащим статуса иностранного агента. </w:t>
      </w:r>
    </w:p>
    <w:p>
      <w:pPr>
        <w:pStyle w:val="NormalWeb"/>
        <w:spacing w:beforeAutospacing="0" w:before="0" w:afterAutospacing="0" w:after="0"/>
        <w:ind w:firstLine="540"/>
        <w:jc w:val="both"/>
        <w:rPr>
          <w:rFonts w:ascii="Arial" w:hAnsi="Arial" w:cs="Arial"/>
        </w:rPr>
      </w:pPr>
      <w:r>
        <w:rPr>
          <w:rFonts w:cs="Arial" w:ascii="Arial" w:hAnsi="Arial"/>
        </w:rPr>
        <w:t xml:space="preserve">4.5.2.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b/>
          <w:bCs/>
        </w:rPr>
      </w:pPr>
      <w:r>
        <w:rPr>
          <w:rFonts w:cs="Arial" w:ascii="Arial" w:hAnsi="Arial"/>
          <w:b/>
          <w:bCs/>
        </w:rPr>
        <w:t xml:space="preserve">5. РАБОЧЕЕ (СЛУЖЕБНОЕ) ВРЕМЯ И ВРЕМЯ ОТДЫХА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5.1. Рабочее (служебное) время.</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5.1.1. Рабочее (служебное) время муниципальных служащих регулируется в соответствии с трудовым законодательством. </w:t>
      </w:r>
    </w:p>
    <w:p>
      <w:pPr>
        <w:pStyle w:val="NormalWeb"/>
        <w:spacing w:beforeAutospacing="0" w:before="0" w:afterAutospacing="0" w:after="0"/>
        <w:ind w:firstLine="540"/>
        <w:jc w:val="both"/>
        <w:rPr>
          <w:rFonts w:ascii="Arial" w:hAnsi="Arial" w:cs="Arial"/>
        </w:rPr>
      </w:pPr>
      <w:r>
        <w:rPr>
          <w:rFonts w:cs="Arial" w:ascii="Arial" w:hAnsi="Arial"/>
          <w:b/>
          <w:bCs/>
        </w:rPr>
        <w:t>5.2. Отпуск муниципального служащего.</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5.2.1.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pPr>
        <w:pStyle w:val="NormalWeb"/>
        <w:spacing w:beforeAutospacing="0" w:before="0" w:afterAutospacing="0" w:after="0"/>
        <w:ind w:firstLine="540"/>
        <w:jc w:val="both"/>
        <w:rPr>
          <w:rFonts w:ascii="Arial" w:hAnsi="Arial" w:cs="Arial"/>
        </w:rPr>
      </w:pPr>
      <w:r>
        <w:rPr>
          <w:rFonts w:cs="Arial" w:ascii="Arial" w:hAnsi="Arial"/>
        </w:rPr>
        <w:t xml:space="preserve">5.2.2. Ежегодный оплачиваемый отпуск муниципального служащего состоит из основного оплачиваемого отпуска и дополнительных оплачиваемых отпусков. </w:t>
      </w:r>
    </w:p>
    <w:p>
      <w:pPr>
        <w:pStyle w:val="NormalWeb"/>
        <w:spacing w:beforeAutospacing="0" w:before="0" w:afterAutospacing="0" w:after="0"/>
        <w:ind w:firstLine="540"/>
        <w:jc w:val="both"/>
        <w:rPr>
          <w:rFonts w:ascii="Arial" w:hAnsi="Arial" w:cs="Arial"/>
        </w:rPr>
      </w:pPr>
      <w:r>
        <w:rPr>
          <w:rFonts w:cs="Arial" w:ascii="Arial" w:hAnsi="Arial"/>
        </w:rPr>
        <w:t xml:space="preserve">5.2.3. Ежегодный основной оплачиваемый отпуск предоставляется муниципальному служащему продолжительностью 30 календарных дней. </w:t>
      </w:r>
    </w:p>
    <w:p>
      <w:pPr>
        <w:pStyle w:val="NormalWeb"/>
        <w:spacing w:beforeAutospacing="0" w:before="0" w:afterAutospacing="0" w:after="0"/>
        <w:ind w:firstLine="540"/>
        <w:jc w:val="both"/>
        <w:rPr>
          <w:rFonts w:ascii="Arial" w:hAnsi="Arial" w:cs="Arial"/>
        </w:rPr>
      </w:pPr>
      <w:r>
        <w:rPr>
          <w:rFonts w:cs="Arial" w:ascii="Arial" w:hAnsi="Arial"/>
        </w:rPr>
        <w:t xml:space="preserve">5.2.4. 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 Республики Татарстан о муниципальной службе.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 </w:t>
      </w:r>
    </w:p>
    <w:p>
      <w:pPr>
        <w:pStyle w:val="NormalWeb"/>
        <w:spacing w:beforeAutospacing="0" w:before="0" w:afterAutospacing="0" w:after="0"/>
        <w:ind w:firstLine="540"/>
        <w:jc w:val="both"/>
        <w:rPr>
          <w:rFonts w:ascii="Arial" w:hAnsi="Arial" w:cs="Arial"/>
        </w:rPr>
      </w:pPr>
      <w:r>
        <w:rPr>
          <w:rFonts w:cs="Arial" w:ascii="Arial" w:hAnsi="Arial"/>
        </w:rPr>
        <w:t xml:space="preserve">5.2.5.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(работодателем) муниципальному служащему может предоставляться часть отпуска иной продолжительности. </w:t>
      </w:r>
    </w:p>
    <w:p>
      <w:pPr>
        <w:pStyle w:val="NormalWeb"/>
        <w:spacing w:beforeAutospacing="0" w:before="0" w:afterAutospacing="0" w:after="0"/>
        <w:ind w:firstLine="540"/>
        <w:jc w:val="both"/>
        <w:rPr>
          <w:rFonts w:ascii="Arial" w:hAnsi="Arial" w:cs="Arial"/>
        </w:rPr>
      </w:pPr>
      <w:r>
        <w:rPr>
          <w:rFonts w:cs="Arial" w:ascii="Arial" w:hAnsi="Arial"/>
        </w:rPr>
        <w:t xml:space="preserve">5.2.6.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w:t>
      </w:r>
    </w:p>
    <w:p>
      <w:pPr>
        <w:pStyle w:val="NormalWeb"/>
        <w:spacing w:beforeAutospacing="0" w:before="0" w:afterAutospacing="0" w:after="0"/>
        <w:ind w:firstLine="540"/>
        <w:jc w:val="both"/>
        <w:rPr>
          <w:rFonts w:ascii="Arial" w:hAnsi="Arial" w:cs="Arial"/>
        </w:rPr>
      </w:pPr>
      <w:r>
        <w:rPr>
          <w:rFonts w:cs="Arial" w:ascii="Arial" w:hAnsi="Arial"/>
        </w:rPr>
        <w:t xml:space="preserve">5.2.7. Муниципальному служащему предоставляется отпуск без сохранения денежного содержания в случаях, предусмотренных федеральными законами.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b/>
          <w:bCs/>
        </w:rPr>
      </w:pPr>
      <w:r>
        <w:rPr>
          <w:rFonts w:cs="Arial" w:ascii="Arial" w:hAnsi="Arial"/>
          <w:b/>
          <w:bCs/>
        </w:rPr>
        <w:t xml:space="preserve">6. ОПЛАТА ТРУДА МУНИЦИПАЛЬНОГО СЛУЖАЩЕГО, ГАРАНТИИ, </w:t>
      </w:r>
    </w:p>
    <w:p>
      <w:pPr>
        <w:pStyle w:val="NormalWeb"/>
        <w:spacing w:beforeAutospacing="0" w:before="0" w:afterAutospacing="0" w:after="0"/>
        <w:jc w:val="center"/>
        <w:rPr>
          <w:rFonts w:ascii="Arial" w:hAnsi="Arial" w:cs="Arial"/>
          <w:b/>
          <w:bCs/>
        </w:rPr>
      </w:pPr>
      <w:r>
        <w:rPr>
          <w:rFonts w:cs="Arial" w:ascii="Arial" w:hAnsi="Arial"/>
          <w:b/>
          <w:bCs/>
        </w:rPr>
        <w:t xml:space="preserve">ПРЕДОСТАВЛЯЕМЫЕ МУНИЦИПАЛЬНОМУ СЛУЖАЩЕМУ, </w:t>
      </w:r>
    </w:p>
    <w:p>
      <w:pPr>
        <w:pStyle w:val="NormalWeb"/>
        <w:spacing w:beforeAutospacing="0" w:before="0" w:afterAutospacing="0" w:after="0"/>
        <w:jc w:val="center"/>
        <w:rPr>
          <w:rFonts w:ascii="Arial" w:hAnsi="Arial" w:cs="Arial"/>
          <w:b/>
          <w:bCs/>
        </w:rPr>
      </w:pPr>
      <w:r>
        <w:rPr>
          <w:rFonts w:cs="Arial" w:ascii="Arial" w:hAnsi="Arial"/>
          <w:b/>
          <w:bCs/>
        </w:rPr>
        <w:t xml:space="preserve">СТАЖ МУНИЦИПАЛЬНОЙ СЛУЖБЫ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6.1. Оплата труда муниципального служащего.</w:t>
      </w:r>
    </w:p>
    <w:p>
      <w:pPr>
        <w:pStyle w:val="NormalWeb"/>
        <w:spacing w:beforeAutospacing="0" w:before="0" w:afterAutospacing="0" w:after="0"/>
        <w:ind w:firstLine="540"/>
        <w:jc w:val="both"/>
        <w:rPr>
          <w:rFonts w:ascii="Arial" w:hAnsi="Arial" w:cs="Arial"/>
        </w:rPr>
      </w:pPr>
      <w:r>
        <w:rPr>
          <w:rFonts w:cs="Arial" w:ascii="Arial" w:hAnsi="Arial"/>
        </w:rPr>
        <w:t xml:space="preserve">6.1.1.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Кодексом Республики Татарстан о муниципальной службе (далее - дополнительные выплаты). </w:t>
      </w:r>
    </w:p>
    <w:p>
      <w:pPr>
        <w:pStyle w:val="NormalWeb"/>
        <w:spacing w:beforeAutospacing="0" w:before="0" w:afterAutospacing="0" w:after="0"/>
        <w:ind w:firstLine="540"/>
        <w:jc w:val="both"/>
        <w:rPr>
          <w:rFonts w:ascii="Arial" w:hAnsi="Arial" w:cs="Arial"/>
        </w:rPr>
      </w:pPr>
      <w:r>
        <w:rPr>
          <w:rFonts w:cs="Arial" w:ascii="Arial" w:hAnsi="Arial"/>
        </w:rPr>
        <w:t xml:space="preserve">6.1.2. К дополнительным выплатам относятся: </w:t>
      </w:r>
    </w:p>
    <w:p>
      <w:pPr>
        <w:pStyle w:val="NormalWeb"/>
        <w:spacing w:beforeAutospacing="0" w:before="0" w:afterAutospacing="0" w:after="0"/>
        <w:ind w:firstLine="540"/>
        <w:jc w:val="both"/>
        <w:rPr>
          <w:rFonts w:ascii="Arial" w:hAnsi="Arial" w:cs="Arial"/>
        </w:rPr>
      </w:pPr>
      <w:r>
        <w:rPr>
          <w:rFonts w:cs="Arial" w:ascii="Arial" w:hAnsi="Arial"/>
        </w:rPr>
        <w:t xml:space="preserve">1) ежемесячная надбавка к должностному окладу за выслугу лет; </w:t>
      </w:r>
    </w:p>
    <w:p>
      <w:pPr>
        <w:pStyle w:val="NormalWeb"/>
        <w:spacing w:beforeAutospacing="0" w:before="0" w:afterAutospacing="0" w:after="0"/>
        <w:ind w:firstLine="540"/>
        <w:jc w:val="both"/>
        <w:rPr>
          <w:rFonts w:ascii="Arial" w:hAnsi="Arial" w:cs="Arial"/>
        </w:rPr>
      </w:pPr>
      <w:r>
        <w:rPr>
          <w:rFonts w:cs="Arial" w:ascii="Arial" w:hAnsi="Arial"/>
        </w:rPr>
        <w:t xml:space="preserve">2) ежемесячная надбавка к должностному окладу за особые условия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3) 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 </w:t>
      </w:r>
    </w:p>
    <w:p>
      <w:pPr>
        <w:pStyle w:val="NormalWeb"/>
        <w:spacing w:beforeAutospacing="0" w:before="0" w:afterAutospacing="0" w:after="0"/>
        <w:ind w:firstLine="540"/>
        <w:jc w:val="both"/>
        <w:rPr>
          <w:rFonts w:ascii="Arial" w:hAnsi="Arial" w:cs="Arial"/>
        </w:rPr>
      </w:pPr>
      <w:r>
        <w:rPr>
          <w:rFonts w:cs="Arial" w:ascii="Arial" w:hAnsi="Arial"/>
        </w:rPr>
        <w:t xml:space="preserve">4) ежемесячное денежное поощрение; </w:t>
      </w:r>
    </w:p>
    <w:p>
      <w:pPr>
        <w:pStyle w:val="NormalWeb"/>
        <w:spacing w:beforeAutospacing="0" w:before="0" w:afterAutospacing="0" w:after="0"/>
        <w:ind w:firstLine="540"/>
        <w:jc w:val="both"/>
        <w:rPr>
          <w:rFonts w:ascii="Arial" w:hAnsi="Arial" w:cs="Arial"/>
        </w:rPr>
      </w:pPr>
      <w:r>
        <w:rPr>
          <w:rFonts w:cs="Arial" w:ascii="Arial" w:hAnsi="Arial"/>
        </w:rPr>
        <w:t xml:space="preserve">5) ежемесячная надбавка за классный чин; </w:t>
      </w:r>
    </w:p>
    <w:p>
      <w:pPr>
        <w:pStyle w:val="NormalWeb"/>
        <w:spacing w:beforeAutospacing="0" w:before="0" w:afterAutospacing="0" w:after="0"/>
        <w:ind w:firstLine="540"/>
        <w:jc w:val="both"/>
        <w:rPr>
          <w:rFonts w:ascii="Arial" w:hAnsi="Arial" w:cs="Arial"/>
        </w:rPr>
      </w:pPr>
      <w:r>
        <w:rPr>
          <w:rFonts w:cs="Arial" w:ascii="Arial" w:hAnsi="Arial"/>
        </w:rPr>
        <w:t xml:space="preserve">6) единовременная выплата при предоставлении ежегодного оплачиваемого отпуска; </w:t>
      </w:r>
    </w:p>
    <w:p>
      <w:pPr>
        <w:pStyle w:val="NormalWeb"/>
        <w:spacing w:beforeAutospacing="0" w:before="0" w:afterAutospacing="0" w:after="0"/>
        <w:ind w:firstLine="540"/>
        <w:jc w:val="both"/>
        <w:rPr>
          <w:rFonts w:ascii="Arial" w:hAnsi="Arial" w:cs="Arial"/>
        </w:rPr>
      </w:pPr>
      <w:r>
        <w:rPr>
          <w:rFonts w:cs="Arial" w:ascii="Arial" w:hAnsi="Arial"/>
        </w:rPr>
        <w:t xml:space="preserve">7) материальная помощь. </w:t>
      </w:r>
    </w:p>
    <w:p>
      <w:pPr>
        <w:pStyle w:val="NormalWeb"/>
        <w:spacing w:beforeAutospacing="0" w:before="0" w:afterAutospacing="0" w:after="0"/>
        <w:ind w:firstLine="540"/>
        <w:jc w:val="both"/>
        <w:rPr>
          <w:rFonts w:ascii="Arial" w:hAnsi="Arial" w:cs="Arial"/>
        </w:rPr>
      </w:pPr>
      <w:r>
        <w:rPr>
          <w:rFonts w:cs="Arial" w:ascii="Arial" w:hAnsi="Arial"/>
        </w:rPr>
        <w:t xml:space="preserve">6.1.3. Муниципальными правовыми актами с соблюдением требований, установленных Бюджетным </w:t>
      </w:r>
      <w:hyperlink r:id="rId30">
        <w:r>
          <w:rPr>
            <w:rStyle w:val="-"/>
            <w:rFonts w:cs="Arial" w:ascii="Arial" w:hAnsi="Arial"/>
            <w:color w:val="auto"/>
            <w:u w:val="none"/>
          </w:rPr>
          <w:t>кодексом</w:t>
        </w:r>
      </w:hyperlink>
      <w:r>
        <w:rPr>
          <w:rFonts w:cs="Arial" w:ascii="Arial" w:hAnsi="Arial"/>
        </w:rPr>
        <w:t xml:space="preserve"> Российской Федерации, могут также предусматриваться следующие дополнительные выплаты: </w:t>
      </w:r>
    </w:p>
    <w:p>
      <w:pPr>
        <w:pStyle w:val="NormalWeb"/>
        <w:spacing w:beforeAutospacing="0" w:before="0" w:afterAutospacing="0" w:after="0"/>
        <w:ind w:firstLine="540"/>
        <w:jc w:val="both"/>
        <w:rPr>
          <w:rFonts w:ascii="Arial" w:hAnsi="Arial" w:cs="Arial"/>
        </w:rPr>
      </w:pPr>
      <w:r>
        <w:rPr>
          <w:rFonts w:cs="Arial" w:ascii="Arial" w:hAnsi="Arial"/>
        </w:rPr>
        <w:t xml:space="preserve">1) ежемесячная компенсационная выплата муниципальным служащим за работу в условиях ненормированного служебного дня; </w:t>
      </w:r>
    </w:p>
    <w:p>
      <w:pPr>
        <w:pStyle w:val="NormalWeb"/>
        <w:spacing w:beforeAutospacing="0" w:before="0" w:afterAutospacing="0" w:after="0"/>
        <w:ind w:firstLine="540"/>
        <w:jc w:val="both"/>
        <w:rPr>
          <w:rFonts w:ascii="Arial" w:hAnsi="Arial" w:cs="Arial"/>
        </w:rPr>
      </w:pPr>
      <w:r>
        <w:rPr>
          <w:rFonts w:cs="Arial" w:ascii="Arial" w:hAnsi="Arial"/>
        </w:rP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актов и их визирование в качестве юриста или исполнителя, имеющим высшее юридическое образование (надбавка за юридическую работу); </w:t>
      </w:r>
    </w:p>
    <w:p>
      <w:pPr>
        <w:pStyle w:val="NormalWeb"/>
        <w:spacing w:beforeAutospacing="0" w:before="0" w:afterAutospacing="0" w:after="0"/>
        <w:ind w:firstLine="540"/>
        <w:jc w:val="both"/>
        <w:rPr>
          <w:rFonts w:ascii="Arial" w:hAnsi="Arial" w:cs="Arial"/>
        </w:rPr>
      </w:pPr>
      <w:r>
        <w:rPr>
          <w:rFonts w:cs="Arial" w:ascii="Arial" w:hAnsi="Arial"/>
        </w:rPr>
        <w:t xml:space="preserve">3) ежемесячная надбавка муниципальным служащим к должностному окладу за профильную ученую степень кандидата наук, ученую степень доктора наук; </w:t>
      </w:r>
    </w:p>
    <w:p>
      <w:pPr>
        <w:pStyle w:val="NormalWeb"/>
        <w:spacing w:beforeAutospacing="0" w:before="0" w:afterAutospacing="0" w:after="0"/>
        <w:ind w:firstLine="540"/>
        <w:jc w:val="both"/>
        <w:rPr>
          <w:rFonts w:ascii="Arial" w:hAnsi="Arial" w:cs="Arial"/>
        </w:rPr>
      </w:pPr>
      <w:r>
        <w:rPr>
          <w:rFonts w:cs="Arial" w:ascii="Arial" w:hAnsi="Arial"/>
        </w:rPr>
        <w:t xml:space="preserve">4) ежемесячная надбавка муниципальным служащим к должностному окладу за почетное звание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6.1.4. Муниципальному служащему устанавливается ежемесячная надбавка к должностному окладу за работу со сведениями, составляющими государственную тайну, в соответствии с законодательством. </w:t>
      </w:r>
    </w:p>
    <w:p>
      <w:pPr>
        <w:pStyle w:val="NormalWeb"/>
        <w:spacing w:beforeAutospacing="0" w:before="0" w:afterAutospacing="0" w:after="0"/>
        <w:ind w:firstLine="540"/>
        <w:jc w:val="both"/>
        <w:rPr>
          <w:rFonts w:ascii="Arial" w:hAnsi="Arial" w:cs="Arial"/>
        </w:rPr>
      </w:pPr>
      <w:r>
        <w:rPr>
          <w:rFonts w:cs="Arial" w:ascii="Arial" w:hAnsi="Arial"/>
        </w:rPr>
        <w:t xml:space="preserve">6.1.5.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b/>
          <w:bCs/>
        </w:rPr>
        <w:t>6.2. Гарантии, предоставляемые муниципальному служащему.</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6.2.1. Муниципальному служащему гарантируются: </w:t>
      </w:r>
    </w:p>
    <w:p>
      <w:pPr>
        <w:pStyle w:val="NormalWeb"/>
        <w:spacing w:beforeAutospacing="0" w:before="0" w:afterAutospacing="0" w:after="0"/>
        <w:ind w:firstLine="540"/>
        <w:jc w:val="both"/>
        <w:rPr>
          <w:rFonts w:ascii="Arial" w:hAnsi="Arial" w:cs="Arial"/>
        </w:rPr>
      </w:pPr>
      <w:r>
        <w:rPr>
          <w:rFonts w:cs="Arial" w:ascii="Arial" w:hAnsi="Arial"/>
        </w:rPr>
        <w:t xml:space="preserve">1) условия работы, обеспечивающие исполнение им должностных обязанностей в соответствии с должностной инструкцией; </w:t>
      </w:r>
    </w:p>
    <w:p>
      <w:pPr>
        <w:pStyle w:val="NormalWeb"/>
        <w:spacing w:beforeAutospacing="0" w:before="0" w:afterAutospacing="0" w:after="0"/>
        <w:ind w:firstLine="540"/>
        <w:jc w:val="both"/>
        <w:rPr>
          <w:rFonts w:ascii="Arial" w:hAnsi="Arial" w:cs="Arial"/>
        </w:rPr>
      </w:pPr>
      <w:r>
        <w:rPr>
          <w:rFonts w:cs="Arial" w:ascii="Arial" w:hAnsi="Arial"/>
        </w:rPr>
        <w:t xml:space="preserve">2) право на своевременное и в полном объеме получение денежного содержания; </w:t>
      </w:r>
    </w:p>
    <w:p>
      <w:pPr>
        <w:pStyle w:val="NormalWeb"/>
        <w:spacing w:beforeAutospacing="0" w:before="0" w:afterAutospacing="0" w:after="0"/>
        <w:ind w:firstLine="540"/>
        <w:jc w:val="both"/>
        <w:rPr>
          <w:rFonts w:ascii="Arial" w:hAnsi="Arial" w:cs="Arial"/>
        </w:rPr>
      </w:pPr>
      <w:r>
        <w:rPr>
          <w:rFonts w:cs="Arial" w:ascii="Arial" w:hAnsi="Arial"/>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pPr>
        <w:pStyle w:val="NormalWeb"/>
        <w:spacing w:beforeAutospacing="0" w:before="0" w:afterAutospacing="0" w:after="0"/>
        <w:ind w:firstLine="540"/>
        <w:jc w:val="both"/>
        <w:rPr>
          <w:rFonts w:ascii="Arial" w:hAnsi="Arial" w:cs="Arial"/>
        </w:rPr>
      </w:pPr>
      <w:r>
        <w:rPr>
          <w:rFonts w:cs="Arial" w:ascii="Arial" w:hAnsi="Arial"/>
        </w:rPr>
        <w:t xml:space="preserve">4) медицинское обслуживание муниципального служащего и членов его семьи, в том числе после выхода муниципального служащего на пенсию; </w:t>
      </w:r>
    </w:p>
    <w:p>
      <w:pPr>
        <w:pStyle w:val="NormalWeb"/>
        <w:spacing w:beforeAutospacing="0" w:before="0" w:afterAutospacing="0" w:after="0"/>
        <w:ind w:firstLine="540"/>
        <w:jc w:val="both"/>
        <w:rPr>
          <w:rFonts w:ascii="Arial" w:hAnsi="Arial" w:cs="Arial"/>
        </w:rPr>
      </w:pPr>
      <w:r>
        <w:rPr>
          <w:rFonts w:cs="Arial" w:ascii="Arial" w:hAnsi="Arial"/>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6.2.2.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 </w:t>
      </w:r>
    </w:p>
    <w:p>
      <w:pPr>
        <w:pStyle w:val="NormalWeb"/>
        <w:spacing w:beforeAutospacing="0" w:before="0" w:afterAutospacing="0" w:after="0"/>
        <w:ind w:firstLine="540"/>
        <w:jc w:val="both"/>
        <w:rPr>
          <w:rFonts w:ascii="Arial" w:hAnsi="Arial" w:cs="Arial"/>
        </w:rPr>
      </w:pPr>
      <w:r>
        <w:rPr>
          <w:rFonts w:cs="Arial" w:ascii="Arial" w:hAnsi="Arial"/>
        </w:rPr>
        <w:t xml:space="preserve">6.2.3. Уставом муниципального образования муниципальным служащим могут быть предоставлены дополнительные гарантии. </w:t>
      </w:r>
    </w:p>
    <w:p>
      <w:pPr>
        <w:pStyle w:val="NormalWeb"/>
        <w:spacing w:beforeAutospacing="0" w:before="0" w:afterAutospacing="0" w:after="0"/>
        <w:ind w:firstLine="540"/>
        <w:jc w:val="both"/>
        <w:rPr>
          <w:rFonts w:ascii="Arial" w:hAnsi="Arial" w:cs="Arial"/>
        </w:rPr>
      </w:pPr>
      <w:bookmarkStart w:id="17" w:name="p523"/>
      <w:bookmarkEnd w:id="17"/>
      <w:r>
        <w:rPr>
          <w:rFonts w:cs="Arial" w:ascii="Arial" w:hAnsi="Arial"/>
          <w:b/>
          <w:bCs/>
        </w:rPr>
        <w:t>6.3. Пенсионное обеспечение муниципального служащего и членов его семьи.</w:t>
      </w:r>
    </w:p>
    <w:p>
      <w:pPr>
        <w:pStyle w:val="NormalWeb"/>
        <w:spacing w:beforeAutospacing="0" w:before="0" w:afterAutospacing="0" w:after="0"/>
        <w:ind w:firstLine="540"/>
        <w:jc w:val="both"/>
        <w:rPr>
          <w:rFonts w:ascii="Arial" w:hAnsi="Arial" w:cs="Arial"/>
        </w:rPr>
      </w:pPr>
      <w:bookmarkStart w:id="18" w:name="p525"/>
      <w:bookmarkEnd w:id="18"/>
      <w:r>
        <w:rPr>
          <w:rFonts w:cs="Arial" w:ascii="Arial" w:hAnsi="Arial"/>
        </w:rPr>
        <w:t xml:space="preserve">6.3.1. Муниципальные служащие, замещавшие должности муниципальной службы в органах местного самоуправления, муниципальных органах в Республике Татарстан (далее - органы местного самоуправления), имеют право на пенсию за выслугу лет в соответствии с Кодексом Республики Татарстан о муниципальной службе (далее - пенсия за выслугу лет) при условиях: </w:t>
      </w:r>
    </w:p>
    <w:p>
      <w:pPr>
        <w:pStyle w:val="NormalWeb"/>
        <w:spacing w:beforeAutospacing="0" w:before="0" w:afterAutospacing="0" w:after="0"/>
        <w:ind w:firstLine="540"/>
        <w:jc w:val="both"/>
        <w:rPr>
          <w:rFonts w:ascii="Arial" w:hAnsi="Arial" w:cs="Arial"/>
        </w:rPr>
      </w:pPr>
      <w:r>
        <w:rPr>
          <w:rFonts w:cs="Arial" w:ascii="Arial" w:hAnsi="Arial"/>
        </w:rPr>
        <w:t xml:space="preserve">1) наличия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r>
          <w:rPr>
            <w:rStyle w:val="-"/>
            <w:rFonts w:cs="Arial" w:ascii="Arial" w:hAnsi="Arial"/>
            <w:color w:val="auto"/>
            <w:u w:val="none"/>
          </w:rPr>
          <w:t>приложению 5</w:t>
        </w:r>
      </w:hyperlink>
      <w:r>
        <w:rPr>
          <w:rFonts w:cs="Arial" w:ascii="Arial" w:hAnsi="Arial"/>
        </w:rPr>
        <w:t xml:space="preserve"> к Кодексу Республики Татарстан о муниципальной службе; </w:t>
      </w:r>
    </w:p>
    <w:p>
      <w:pPr>
        <w:pStyle w:val="NormalWeb"/>
        <w:spacing w:beforeAutospacing="0" w:before="0" w:afterAutospacing="0" w:after="0"/>
        <w:ind w:firstLine="540"/>
        <w:jc w:val="both"/>
        <w:rPr>
          <w:rFonts w:ascii="Arial" w:hAnsi="Arial" w:cs="Arial"/>
        </w:rPr>
      </w:pPr>
      <w:bookmarkStart w:id="19" w:name="p528"/>
      <w:bookmarkEnd w:id="19"/>
      <w:r>
        <w:rPr>
          <w:rFonts w:cs="Arial" w:ascii="Arial" w:hAnsi="Arial"/>
        </w:rPr>
        <w:t xml:space="preserve">2) наличия стажа работы (службы) не менее 10 лет на должностях, указанных в </w:t>
      </w:r>
      <w:hyperlink w:anchor="p600">
        <w:r>
          <w:rPr>
            <w:rStyle w:val="-"/>
            <w:rFonts w:cs="Arial" w:ascii="Arial" w:hAnsi="Arial"/>
            <w:color w:val="auto"/>
            <w:u w:val="none"/>
          </w:rPr>
          <w:t>пунктах 1</w:t>
        </w:r>
      </w:hyperlink>
      <w:r>
        <w:rPr>
          <w:rFonts w:cs="Arial" w:ascii="Arial" w:hAnsi="Arial"/>
        </w:rPr>
        <w:t xml:space="preserve"> и </w:t>
      </w:r>
      <w:hyperlink w:anchor="p601">
        <w:r>
          <w:rPr>
            <w:rStyle w:val="-"/>
            <w:rFonts w:cs="Arial" w:ascii="Arial" w:hAnsi="Arial"/>
            <w:color w:val="auto"/>
            <w:u w:val="none"/>
          </w:rPr>
          <w:t>2 части 1</w:t>
        </w:r>
      </w:hyperlink>
      <w:r>
        <w:rPr>
          <w:rFonts w:cs="Arial" w:ascii="Arial" w:hAnsi="Arial"/>
        </w:rPr>
        <w:t xml:space="preserve">, </w:t>
      </w:r>
      <w:hyperlink w:anchor="p640">
        <w:r>
          <w:rPr>
            <w:rStyle w:val="-"/>
            <w:rFonts w:cs="Arial" w:ascii="Arial" w:hAnsi="Arial"/>
            <w:color w:val="auto"/>
            <w:u w:val="none"/>
          </w:rPr>
          <w:t>подпункте "е" пункта 3 части 2 статьи 29</w:t>
        </w:r>
      </w:hyperlink>
      <w:r>
        <w:rPr>
          <w:rFonts w:cs="Arial" w:ascii="Arial" w:hAnsi="Arial"/>
        </w:rPr>
        <w:t xml:space="preserve">, а также иных должностях в соответствии с </w:t>
      </w:r>
      <w:hyperlink w:anchor="p539">
        <w:r>
          <w:rPr>
            <w:rStyle w:val="-"/>
            <w:rFonts w:cs="Arial" w:ascii="Arial" w:hAnsi="Arial"/>
            <w:color w:val="auto"/>
            <w:u w:val="none"/>
          </w:rPr>
          <w:t>частью 2.1</w:t>
        </w:r>
      </w:hyperlink>
      <w:r>
        <w:rPr>
          <w:rFonts w:cs="Arial" w:ascii="Arial" w:hAnsi="Arial"/>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3) освобождения от последней замещаемой должности муниципальной службы в Республике Татарстан и увольнения с муниципальной службы в Республике Татарстан по основаниям, предусмотренным: </w:t>
      </w:r>
    </w:p>
    <w:p>
      <w:pPr>
        <w:pStyle w:val="NormalWeb"/>
        <w:spacing w:beforeAutospacing="0" w:before="0" w:afterAutospacing="0" w:after="0"/>
        <w:ind w:firstLine="540"/>
        <w:jc w:val="both"/>
        <w:rPr>
          <w:rFonts w:ascii="Arial" w:hAnsi="Arial" w:cs="Arial"/>
        </w:rPr>
      </w:pPr>
      <w:r>
        <w:rPr>
          <w:rFonts w:cs="Arial" w:ascii="Arial" w:hAnsi="Arial"/>
        </w:rPr>
        <w:t xml:space="preserve">а) </w:t>
      </w:r>
      <w:hyperlink r:id="rId31">
        <w:r>
          <w:rPr>
            <w:rStyle w:val="-"/>
            <w:rFonts w:cs="Arial" w:ascii="Arial" w:hAnsi="Arial"/>
            <w:color w:val="auto"/>
            <w:u w:val="none"/>
          </w:rPr>
          <w:t>пунктами 1</w:t>
        </w:r>
      </w:hyperlink>
      <w:r>
        <w:rPr>
          <w:rFonts w:cs="Arial" w:ascii="Arial" w:hAnsi="Arial"/>
        </w:rPr>
        <w:t xml:space="preserve"> и </w:t>
      </w:r>
      <w:hyperlink r:id="rId32">
        <w:r>
          <w:rPr>
            <w:rStyle w:val="-"/>
            <w:rFonts w:cs="Arial" w:ascii="Arial" w:hAnsi="Arial"/>
            <w:color w:val="auto"/>
            <w:u w:val="none"/>
          </w:rPr>
          <w:t>3</w:t>
        </w:r>
      </w:hyperlink>
      <w:r>
        <w:rPr>
          <w:rFonts w:cs="Arial" w:ascii="Arial" w:hAnsi="Arial"/>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б) </w:t>
      </w:r>
      <w:hyperlink r:id="rId33">
        <w:r>
          <w:rPr>
            <w:rStyle w:val="-"/>
            <w:rFonts w:cs="Arial" w:ascii="Arial" w:hAnsi="Arial"/>
            <w:color w:val="auto"/>
            <w:u w:val="none"/>
          </w:rPr>
          <w:t>пунктами 1</w:t>
        </w:r>
      </w:hyperlink>
      <w:r>
        <w:rPr>
          <w:rFonts w:cs="Arial" w:ascii="Arial" w:hAnsi="Arial"/>
        </w:rPr>
        <w:t xml:space="preserve"> - </w:t>
      </w:r>
      <w:hyperlink r:id="rId34">
        <w:r>
          <w:rPr>
            <w:rStyle w:val="-"/>
            <w:rFonts w:cs="Arial" w:ascii="Arial" w:hAnsi="Arial"/>
            <w:color w:val="auto"/>
            <w:u w:val="none"/>
          </w:rPr>
          <w:t>3</w:t>
        </w:r>
      </w:hyperlink>
      <w:r>
        <w:rPr>
          <w:rFonts w:cs="Arial" w:ascii="Arial" w:hAnsi="Arial"/>
        </w:rPr>
        <w:t xml:space="preserve">, </w:t>
      </w:r>
      <w:hyperlink r:id="rId35">
        <w:r>
          <w:rPr>
            <w:rStyle w:val="-"/>
            <w:rFonts w:cs="Arial" w:ascii="Arial" w:hAnsi="Arial"/>
            <w:color w:val="auto"/>
            <w:u w:val="none"/>
          </w:rPr>
          <w:t>5</w:t>
        </w:r>
      </w:hyperlink>
      <w:r>
        <w:rPr>
          <w:rFonts w:cs="Arial" w:ascii="Arial" w:hAnsi="Arial"/>
        </w:rPr>
        <w:t xml:space="preserve"> (в случае перевода на государственную службу или перехода на выборную работу (должность), </w:t>
      </w:r>
      <w:hyperlink r:id="rId36">
        <w:r>
          <w:rPr>
            <w:rStyle w:val="-"/>
            <w:rFonts w:cs="Arial" w:ascii="Arial" w:hAnsi="Arial"/>
            <w:color w:val="auto"/>
            <w:u w:val="none"/>
          </w:rPr>
          <w:t>7</w:t>
        </w:r>
      </w:hyperlink>
      <w:r>
        <w:rPr>
          <w:rFonts w:cs="Arial" w:ascii="Arial" w:hAnsi="Arial"/>
        </w:rPr>
        <w:t xml:space="preserve"> - </w:t>
      </w:r>
      <w:hyperlink r:id="rId37">
        <w:r>
          <w:rPr>
            <w:rStyle w:val="-"/>
            <w:rFonts w:cs="Arial" w:ascii="Arial" w:hAnsi="Arial"/>
            <w:color w:val="auto"/>
            <w:u w:val="none"/>
          </w:rPr>
          <w:t>9 части первой статьи 77</w:t>
        </w:r>
      </w:hyperlink>
      <w:r>
        <w:rPr>
          <w:rFonts w:cs="Arial" w:ascii="Arial" w:hAnsi="Arial"/>
        </w:rPr>
        <w:t xml:space="preserve">, </w:t>
      </w:r>
      <w:hyperlink r:id="rId38">
        <w:r>
          <w:rPr>
            <w:rStyle w:val="-"/>
            <w:rFonts w:cs="Arial" w:ascii="Arial" w:hAnsi="Arial"/>
            <w:color w:val="auto"/>
            <w:u w:val="none"/>
          </w:rPr>
          <w:t>пунктами 1</w:t>
        </w:r>
      </w:hyperlink>
      <w:r>
        <w:rPr>
          <w:rFonts w:cs="Arial" w:ascii="Arial" w:hAnsi="Arial"/>
        </w:rPr>
        <w:t xml:space="preserve"> - </w:t>
      </w:r>
      <w:hyperlink r:id="rId39">
        <w:r>
          <w:rPr>
            <w:rStyle w:val="-"/>
            <w:rFonts w:cs="Arial" w:ascii="Arial" w:hAnsi="Arial"/>
            <w:color w:val="auto"/>
            <w:u w:val="none"/>
          </w:rPr>
          <w:t>3 части первой статьи 81</w:t>
        </w:r>
      </w:hyperlink>
      <w:r>
        <w:rPr>
          <w:rFonts w:cs="Arial" w:ascii="Arial" w:hAnsi="Arial"/>
        </w:rPr>
        <w:t xml:space="preserve">, </w:t>
      </w:r>
      <w:hyperlink r:id="rId40">
        <w:r>
          <w:rPr>
            <w:rStyle w:val="-"/>
            <w:rFonts w:cs="Arial" w:ascii="Arial" w:hAnsi="Arial"/>
            <w:color w:val="auto"/>
            <w:u w:val="none"/>
          </w:rPr>
          <w:t>пунктами 2</w:t>
        </w:r>
      </w:hyperlink>
      <w:r>
        <w:rPr>
          <w:rFonts w:cs="Arial" w:ascii="Arial" w:hAnsi="Arial"/>
        </w:rPr>
        <w:t xml:space="preserve">, </w:t>
      </w:r>
      <w:hyperlink r:id="rId41">
        <w:r>
          <w:rPr>
            <w:rStyle w:val="-"/>
            <w:rFonts w:cs="Arial" w:ascii="Arial" w:hAnsi="Arial"/>
            <w:color w:val="auto"/>
            <w:u w:val="none"/>
          </w:rPr>
          <w:t>5</w:t>
        </w:r>
      </w:hyperlink>
      <w:r>
        <w:rPr>
          <w:rFonts w:cs="Arial" w:ascii="Arial" w:hAnsi="Arial"/>
        </w:rPr>
        <w:t xml:space="preserve"> и </w:t>
      </w:r>
      <w:hyperlink r:id="rId42">
        <w:r>
          <w:rPr>
            <w:rStyle w:val="-"/>
            <w:rFonts w:cs="Arial" w:ascii="Arial" w:hAnsi="Arial"/>
            <w:color w:val="auto"/>
            <w:u w:val="none"/>
          </w:rPr>
          <w:t>7 части первой статьи 83</w:t>
        </w:r>
      </w:hyperlink>
      <w:r>
        <w:rPr>
          <w:rFonts w:cs="Arial" w:ascii="Arial" w:hAnsi="Arial"/>
        </w:rPr>
        <w:t xml:space="preserve"> Трудового кодекса Российской Федерации. </w:t>
      </w:r>
    </w:p>
    <w:p>
      <w:pPr>
        <w:pStyle w:val="NormalWeb"/>
        <w:spacing w:beforeAutospacing="0" w:before="0" w:afterAutospacing="0" w:after="0"/>
        <w:ind w:firstLine="540"/>
        <w:jc w:val="both"/>
        <w:rPr>
          <w:rFonts w:ascii="Arial" w:hAnsi="Arial" w:cs="Arial"/>
        </w:rPr>
      </w:pPr>
      <w:bookmarkStart w:id="20" w:name="p533"/>
      <w:bookmarkEnd w:id="20"/>
      <w:r>
        <w:rPr>
          <w:rFonts w:cs="Arial" w:ascii="Arial" w:hAnsi="Arial"/>
        </w:rPr>
        <w:t xml:space="preserve">6.3.2. Муниципальные служащие при увольнении с муниципальной службы в Республике Татарстан по основаниям, предусмотренным </w:t>
      </w:r>
      <w:hyperlink r:id="rId43">
        <w:r>
          <w:rPr>
            <w:rStyle w:val="-"/>
            <w:rFonts w:cs="Arial" w:ascii="Arial" w:hAnsi="Arial"/>
            <w:color w:val="auto"/>
            <w:u w:val="none"/>
          </w:rPr>
          <w:t>пунктом 1 части 1 статьи 19</w:t>
        </w:r>
      </w:hyperlink>
      <w:r>
        <w:rPr>
          <w:rFonts w:cs="Arial" w:ascii="Arial" w:hAnsi="Arial"/>
        </w:rPr>
        <w:t xml:space="preserve"> Федерального закона «О муниципальной службе в Российской Федерации», </w:t>
      </w:r>
      <w:hyperlink r:id="rId44">
        <w:r>
          <w:rPr>
            <w:rStyle w:val="-"/>
            <w:rFonts w:cs="Arial" w:ascii="Arial" w:hAnsi="Arial"/>
            <w:color w:val="auto"/>
            <w:u w:val="none"/>
          </w:rPr>
          <w:t>пунктами 1</w:t>
        </w:r>
      </w:hyperlink>
      <w:r>
        <w:rPr>
          <w:rFonts w:cs="Arial" w:ascii="Arial" w:hAnsi="Arial"/>
        </w:rPr>
        <w:t xml:space="preserve">, </w:t>
      </w:r>
      <w:hyperlink r:id="rId45">
        <w:r>
          <w:rPr>
            <w:rStyle w:val="-"/>
            <w:rFonts w:cs="Arial" w:ascii="Arial" w:hAnsi="Arial"/>
            <w:color w:val="auto"/>
            <w:u w:val="none"/>
          </w:rPr>
          <w:t>2</w:t>
        </w:r>
      </w:hyperlink>
      <w:r>
        <w:rPr>
          <w:rFonts w:cs="Arial" w:ascii="Arial" w:hAnsi="Arial"/>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46">
        <w:r>
          <w:rPr>
            <w:rStyle w:val="-"/>
            <w:rFonts w:cs="Arial" w:ascii="Arial" w:hAnsi="Arial"/>
            <w:color w:val="auto"/>
            <w:u w:val="none"/>
          </w:rPr>
          <w:t>3</w:t>
        </w:r>
      </w:hyperlink>
      <w:r>
        <w:rPr>
          <w:rFonts w:cs="Arial" w:ascii="Arial" w:hAnsi="Arial"/>
        </w:rPr>
        <w:t xml:space="preserve"> и </w:t>
      </w:r>
      <w:hyperlink r:id="rId47">
        <w:r>
          <w:rPr>
            <w:rStyle w:val="-"/>
            <w:rFonts w:cs="Arial" w:ascii="Arial" w:hAnsi="Arial"/>
            <w:color w:val="auto"/>
            <w:u w:val="none"/>
          </w:rPr>
          <w:t>7 части первой статьи 77</w:t>
        </w:r>
      </w:hyperlink>
      <w:r>
        <w:rPr>
          <w:rFonts w:cs="Arial" w:ascii="Arial" w:hAnsi="Arial"/>
        </w:rPr>
        <w:t xml:space="preserve">, </w:t>
      </w:r>
      <w:hyperlink r:id="rId48">
        <w:r>
          <w:rPr>
            <w:rStyle w:val="-"/>
            <w:rFonts w:cs="Arial" w:ascii="Arial" w:hAnsi="Arial"/>
            <w:color w:val="auto"/>
            <w:u w:val="none"/>
          </w:rPr>
          <w:t>пункта 3 части первой статьи 81</w:t>
        </w:r>
      </w:hyperlink>
      <w:r>
        <w:rPr>
          <w:rFonts w:cs="Arial" w:ascii="Arial" w:hAnsi="Arial"/>
        </w:rPr>
        <w:t xml:space="preserve"> Трудового кодекса Российской Федерации, имеют право на пенсию за выслугу лет, если на момент освобождения от должности муниципальной службы в Республике Татарстан они достигли возраста, дающего право на страховую пенсию по старости в соответствии с </w:t>
      </w:r>
      <w:hyperlink r:id="rId49">
        <w:r>
          <w:rPr>
            <w:rStyle w:val="-"/>
            <w:rFonts w:cs="Arial" w:ascii="Arial" w:hAnsi="Arial"/>
            <w:color w:val="auto"/>
            <w:u w:val="none"/>
          </w:rPr>
          <w:t>частью 1 статьи 8</w:t>
        </w:r>
      </w:hyperlink>
      <w:r>
        <w:rPr>
          <w:rFonts w:cs="Arial" w:ascii="Arial" w:hAnsi="Arial"/>
        </w:rPr>
        <w:t xml:space="preserve"> Федерального закона «О страховых пенсиях», либо им назначена страховая пенсия по старости досрочно или страховая пенсия по инвалидности, за исключением случаев, установленных </w:t>
      </w:r>
      <w:hyperlink w:anchor="p537">
        <w:r>
          <w:rPr>
            <w:rStyle w:val="-"/>
            <w:rFonts w:cs="Arial" w:ascii="Arial" w:hAnsi="Arial"/>
            <w:color w:val="auto"/>
            <w:u w:val="none"/>
          </w:rPr>
          <w:t>частью 2</w:t>
        </w:r>
      </w:hyperlink>
      <w:r>
        <w:rPr>
          <w:rFonts w:cs="Arial" w:ascii="Arial" w:hAnsi="Arial"/>
        </w:rPr>
        <w:t xml:space="preserve"> настоящей статьи. </w:t>
      </w:r>
    </w:p>
    <w:p>
      <w:pPr>
        <w:pStyle w:val="NormalWeb"/>
        <w:spacing w:beforeAutospacing="0" w:before="0" w:afterAutospacing="0" w:after="0"/>
        <w:ind w:firstLine="540"/>
        <w:jc w:val="both"/>
        <w:rPr>
          <w:rFonts w:ascii="Arial" w:hAnsi="Arial" w:cs="Arial"/>
        </w:rPr>
      </w:pPr>
      <w:bookmarkStart w:id="21" w:name="p535"/>
      <w:bookmarkEnd w:id="21"/>
      <w:r>
        <w:rPr>
          <w:rFonts w:cs="Arial" w:ascii="Arial" w:hAnsi="Arial"/>
        </w:rPr>
        <w:t xml:space="preserve">6.3.3. Муниципальные служащие при увольнении с муниципальной службы в Республике Татарстан по основаниям, предусмотренным </w:t>
      </w:r>
      <w:hyperlink r:id="rId50">
        <w:r>
          <w:rPr>
            <w:rStyle w:val="-"/>
            <w:rFonts w:cs="Arial" w:ascii="Arial" w:hAnsi="Arial"/>
            <w:color w:val="auto"/>
            <w:u w:val="none"/>
          </w:rPr>
          <w:t>пунктом 3</w:t>
        </w:r>
      </w:hyperlink>
      <w:r>
        <w:rPr>
          <w:rFonts w:cs="Arial" w:ascii="Arial" w:hAnsi="Arial"/>
        </w:rPr>
        <w:t xml:space="preserve"> (в случае признания муниципального служащего недееспособным или ограниченно дееспособным решением суда, вступившим в законную силу) части 1 статьи 19 Федерального закона «О муниципальной службе в Российской Федерации», </w:t>
      </w:r>
      <w:hyperlink r:id="rId51">
        <w:r>
          <w:rPr>
            <w:rStyle w:val="-"/>
            <w:rFonts w:cs="Arial" w:ascii="Arial" w:hAnsi="Arial"/>
            <w:color w:val="auto"/>
            <w:u w:val="none"/>
          </w:rPr>
          <w:t>пунктами 2</w:t>
        </w:r>
      </w:hyperlink>
      <w:r>
        <w:rPr>
          <w:rFonts w:cs="Arial" w:ascii="Arial" w:hAnsi="Arial"/>
        </w:rPr>
        <w:t xml:space="preserve"> (в случае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52">
        <w:r>
          <w:rPr>
            <w:rStyle w:val="-"/>
            <w:rFonts w:cs="Arial" w:ascii="Arial" w:hAnsi="Arial"/>
            <w:color w:val="auto"/>
            <w:u w:val="none"/>
          </w:rPr>
          <w:t>5</w:t>
        </w:r>
      </w:hyperlink>
      <w:r>
        <w:rPr>
          <w:rFonts w:cs="Arial" w:ascii="Arial" w:hAnsi="Arial"/>
        </w:rPr>
        <w:t xml:space="preserve"> (в случае перевода на государственную службу или перехода на выборную работу (должность), </w:t>
      </w:r>
      <w:hyperlink r:id="rId53">
        <w:r>
          <w:rPr>
            <w:rStyle w:val="-"/>
            <w:rFonts w:cs="Arial" w:ascii="Arial" w:hAnsi="Arial"/>
            <w:color w:val="auto"/>
            <w:u w:val="none"/>
          </w:rPr>
          <w:t>8</w:t>
        </w:r>
      </w:hyperlink>
      <w:r>
        <w:rPr>
          <w:rFonts w:cs="Arial" w:ascii="Arial" w:hAnsi="Arial"/>
        </w:rPr>
        <w:t xml:space="preserve"> и </w:t>
      </w:r>
      <w:hyperlink r:id="rId54">
        <w:r>
          <w:rPr>
            <w:rStyle w:val="-"/>
            <w:rFonts w:cs="Arial" w:ascii="Arial" w:hAnsi="Arial"/>
            <w:color w:val="auto"/>
            <w:u w:val="none"/>
          </w:rPr>
          <w:t>9 части первой статьи 77</w:t>
        </w:r>
      </w:hyperlink>
      <w:r>
        <w:rPr>
          <w:rFonts w:cs="Arial" w:ascii="Arial" w:hAnsi="Arial"/>
        </w:rPr>
        <w:t xml:space="preserve">, </w:t>
      </w:r>
      <w:hyperlink r:id="rId55">
        <w:r>
          <w:rPr>
            <w:rStyle w:val="-"/>
            <w:rFonts w:cs="Arial" w:ascii="Arial" w:hAnsi="Arial"/>
            <w:color w:val="auto"/>
            <w:u w:val="none"/>
          </w:rPr>
          <w:t>пунктами 1</w:t>
        </w:r>
      </w:hyperlink>
      <w:r>
        <w:rPr>
          <w:rFonts w:cs="Arial" w:ascii="Arial" w:hAnsi="Arial"/>
        </w:rPr>
        <w:t xml:space="preserve"> и </w:t>
      </w:r>
      <w:hyperlink r:id="rId56">
        <w:r>
          <w:rPr>
            <w:rStyle w:val="-"/>
            <w:rFonts w:cs="Arial" w:ascii="Arial" w:hAnsi="Arial"/>
            <w:color w:val="auto"/>
            <w:u w:val="none"/>
          </w:rPr>
          <w:t>2 части первой статьи 81</w:t>
        </w:r>
      </w:hyperlink>
      <w:r>
        <w:rPr>
          <w:rFonts w:cs="Arial" w:ascii="Arial" w:hAnsi="Arial"/>
        </w:rPr>
        <w:t xml:space="preserve">, </w:t>
      </w:r>
      <w:hyperlink r:id="rId57">
        <w:r>
          <w:rPr>
            <w:rStyle w:val="-"/>
            <w:rFonts w:cs="Arial" w:ascii="Arial" w:hAnsi="Arial"/>
            <w:color w:val="auto"/>
            <w:u w:val="none"/>
          </w:rPr>
          <w:t>пунктами 2</w:t>
        </w:r>
      </w:hyperlink>
      <w:r>
        <w:rPr>
          <w:rFonts w:cs="Arial" w:ascii="Arial" w:hAnsi="Arial"/>
        </w:rPr>
        <w:t xml:space="preserve">, </w:t>
      </w:r>
      <w:hyperlink r:id="rId58">
        <w:r>
          <w:rPr>
            <w:rStyle w:val="-"/>
            <w:rFonts w:cs="Arial" w:ascii="Arial" w:hAnsi="Arial"/>
            <w:color w:val="auto"/>
            <w:u w:val="none"/>
          </w:rPr>
          <w:t>5</w:t>
        </w:r>
      </w:hyperlink>
      <w:r>
        <w:rPr>
          <w:rFonts w:cs="Arial" w:ascii="Arial" w:hAnsi="Arial"/>
        </w:rPr>
        <w:t xml:space="preserve"> и </w:t>
      </w:r>
      <w:hyperlink r:id="rId59">
        <w:r>
          <w:rPr>
            <w:rStyle w:val="-"/>
            <w:rFonts w:cs="Arial" w:ascii="Arial" w:hAnsi="Arial"/>
            <w:color w:val="auto"/>
            <w:u w:val="none"/>
          </w:rPr>
          <w:t>7 части первой статьи 83</w:t>
        </w:r>
      </w:hyperlink>
      <w:r>
        <w:rPr>
          <w:rFonts w:cs="Arial" w:ascii="Arial" w:hAnsi="Arial"/>
        </w:rPr>
        <w:t xml:space="preserve"> Трудового кодекса Российской Федерации, имеют право на пенсию за выслугу лет независимо от приобретения на момент увольнения права на страховую пенсию по старости (инвалидности).</w:t>
      </w:r>
    </w:p>
    <w:p>
      <w:pPr>
        <w:pStyle w:val="NormalWeb"/>
        <w:spacing w:beforeAutospacing="0" w:before="0" w:afterAutospacing="0" w:after="0"/>
        <w:ind w:firstLine="540"/>
        <w:jc w:val="both"/>
        <w:rPr>
          <w:rFonts w:ascii="Arial" w:hAnsi="Arial" w:cs="Arial"/>
        </w:rPr>
      </w:pPr>
      <w:bookmarkStart w:id="22" w:name="p537"/>
      <w:bookmarkEnd w:id="22"/>
      <w:r>
        <w:rPr>
          <w:rFonts w:cs="Arial" w:ascii="Arial" w:hAnsi="Arial"/>
        </w:rPr>
        <w:t xml:space="preserve">6.3.4. Муниципальные служащие при увольнении с муниципальной службы в Республике Татарстан по основаниям, предусмотренным </w:t>
      </w:r>
      <w:hyperlink r:id="rId60">
        <w:r>
          <w:rPr>
            <w:rStyle w:val="-"/>
            <w:rFonts w:cs="Arial" w:ascii="Arial" w:hAnsi="Arial"/>
            <w:color w:val="auto"/>
            <w:u w:val="none"/>
          </w:rPr>
          <w:t>пунктом 1 части 1 статьи 19</w:t>
        </w:r>
      </w:hyperlink>
      <w:r>
        <w:rPr>
          <w:rFonts w:cs="Arial" w:ascii="Arial" w:hAnsi="Arial"/>
        </w:rPr>
        <w:t xml:space="preserve"> Федерального закона «О муниципальной службе в Российской Федерации», </w:t>
      </w:r>
      <w:hyperlink r:id="rId61">
        <w:r>
          <w:rPr>
            <w:rStyle w:val="-"/>
            <w:rFonts w:cs="Arial" w:ascii="Arial" w:hAnsi="Arial"/>
            <w:color w:val="auto"/>
            <w:u w:val="none"/>
          </w:rPr>
          <w:t>пунктами 1</w:t>
        </w:r>
      </w:hyperlink>
      <w:r>
        <w:rPr>
          <w:rFonts w:cs="Arial" w:ascii="Arial" w:hAnsi="Arial"/>
        </w:rPr>
        <w:t xml:space="preserve">, </w:t>
      </w:r>
      <w:hyperlink r:id="rId62">
        <w:r>
          <w:rPr>
            <w:rStyle w:val="-"/>
            <w:rFonts w:cs="Arial" w:ascii="Arial" w:hAnsi="Arial"/>
            <w:color w:val="auto"/>
            <w:u w:val="none"/>
          </w:rPr>
          <w:t>2</w:t>
        </w:r>
      </w:hyperlink>
      <w:r>
        <w:rPr>
          <w:rFonts w:cs="Arial" w:ascii="Arial" w:hAnsi="Arial"/>
        </w:rPr>
        <w:t xml:space="preserve"> (за исключением случаев истечения срока трудового договора в связи с истечением установленного срока полномочий лица, замещавшего муниципальную должность, для непосредственного обеспечения исполнения полномочий которого учреждена должность, замещавшаяся муниципальным служащим), </w:t>
      </w:r>
      <w:hyperlink r:id="rId63">
        <w:r>
          <w:rPr>
            <w:rStyle w:val="-"/>
            <w:rFonts w:cs="Arial" w:ascii="Arial" w:hAnsi="Arial"/>
            <w:color w:val="auto"/>
            <w:u w:val="none"/>
          </w:rPr>
          <w:t>3</w:t>
        </w:r>
      </w:hyperlink>
      <w:r>
        <w:rPr>
          <w:rFonts w:cs="Arial" w:ascii="Arial" w:hAnsi="Arial"/>
        </w:rPr>
        <w:t xml:space="preserve"> и </w:t>
      </w:r>
      <w:hyperlink r:id="rId64">
        <w:r>
          <w:rPr>
            <w:rStyle w:val="-"/>
            <w:rFonts w:cs="Arial" w:ascii="Arial" w:hAnsi="Arial"/>
            <w:color w:val="auto"/>
            <w:u w:val="none"/>
          </w:rPr>
          <w:t>7 части первой статьи 77</w:t>
        </w:r>
      </w:hyperlink>
      <w:r>
        <w:rPr>
          <w:rFonts w:cs="Arial" w:ascii="Arial" w:hAnsi="Arial"/>
        </w:rPr>
        <w:t xml:space="preserve">, </w:t>
      </w:r>
      <w:hyperlink r:id="rId65">
        <w:r>
          <w:rPr>
            <w:rStyle w:val="-"/>
            <w:rFonts w:cs="Arial" w:ascii="Arial" w:hAnsi="Arial"/>
            <w:color w:val="auto"/>
            <w:u w:val="none"/>
          </w:rPr>
          <w:t>пункта 3 части первой статьи 81</w:t>
        </w:r>
      </w:hyperlink>
      <w:r>
        <w:rPr>
          <w:rFonts w:cs="Arial" w:ascii="Arial" w:hAnsi="Arial"/>
        </w:rPr>
        <w:t xml:space="preserve"> Трудового кодекса Российской Федерации, до достижения возраста, дающего право на страховую пенсию по старости в соответствии с </w:t>
      </w:r>
      <w:hyperlink r:id="rId66">
        <w:r>
          <w:rPr>
            <w:rStyle w:val="-"/>
            <w:rFonts w:cs="Arial" w:ascii="Arial" w:hAnsi="Arial"/>
            <w:color w:val="auto"/>
            <w:u w:val="none"/>
          </w:rPr>
          <w:t>частью 1 статьи 8</w:t>
        </w:r>
      </w:hyperlink>
      <w:r>
        <w:rPr>
          <w:rFonts w:cs="Arial" w:ascii="Arial" w:hAnsi="Arial"/>
        </w:rPr>
        <w:t xml:space="preserve"> Федерального закона «О страховых пенсиях», либо назначения страховой пенсии по старости досрочно или страховой пенсии по инвалидности имеют право на пенсию за выслугу лет при условии наличия стажа работы (службы) не менее 15 лет на должностях, указанных в </w:t>
      </w:r>
      <w:hyperlink w:anchor="p600">
        <w:r>
          <w:rPr>
            <w:rStyle w:val="-"/>
            <w:rFonts w:cs="Arial" w:ascii="Arial" w:hAnsi="Arial"/>
            <w:color w:val="auto"/>
            <w:u w:val="none"/>
          </w:rPr>
          <w:t>пунктах 1</w:t>
        </w:r>
      </w:hyperlink>
      <w:r>
        <w:rPr>
          <w:rFonts w:cs="Arial" w:ascii="Arial" w:hAnsi="Arial"/>
        </w:rPr>
        <w:t xml:space="preserve"> и </w:t>
      </w:r>
      <w:hyperlink w:anchor="p601">
        <w:r>
          <w:rPr>
            <w:rStyle w:val="-"/>
            <w:rFonts w:cs="Arial" w:ascii="Arial" w:hAnsi="Arial"/>
            <w:color w:val="auto"/>
            <w:u w:val="none"/>
          </w:rPr>
          <w:t>2 части 1</w:t>
        </w:r>
      </w:hyperlink>
      <w:r>
        <w:rPr>
          <w:rFonts w:cs="Arial" w:ascii="Arial" w:hAnsi="Arial"/>
        </w:rPr>
        <w:t xml:space="preserve">, </w:t>
      </w:r>
      <w:hyperlink w:anchor="p640">
        <w:r>
          <w:rPr>
            <w:rStyle w:val="-"/>
            <w:rFonts w:cs="Arial" w:ascii="Arial" w:hAnsi="Arial"/>
            <w:color w:val="auto"/>
            <w:u w:val="none"/>
          </w:rPr>
          <w:t>подпункте "е" пункта 3 части 2 статьи 29</w:t>
        </w:r>
      </w:hyperlink>
      <w:r>
        <w:rPr>
          <w:rFonts w:cs="Arial" w:ascii="Arial" w:hAnsi="Arial"/>
        </w:rPr>
        <w:t xml:space="preserve">, а также иных должностях в соответствии с </w:t>
      </w:r>
      <w:hyperlink w:anchor="p539">
        <w:r>
          <w:rPr>
            <w:rStyle w:val="-"/>
            <w:rFonts w:cs="Arial" w:ascii="Arial" w:hAnsi="Arial"/>
            <w:color w:val="auto"/>
            <w:u w:val="none"/>
          </w:rPr>
          <w:t>частью 2.1</w:t>
        </w:r>
      </w:hyperlink>
      <w:r>
        <w:rPr>
          <w:rFonts w:cs="Arial" w:ascii="Arial" w:hAnsi="Arial"/>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bookmarkStart w:id="23" w:name="p539"/>
      <w:bookmarkEnd w:id="23"/>
      <w:r>
        <w:rPr>
          <w:rFonts w:cs="Arial" w:ascii="Arial" w:hAnsi="Arial"/>
        </w:rPr>
        <w:t xml:space="preserve">6.3.5. В стаж работы (службы), указанный в </w:t>
      </w:r>
      <w:hyperlink w:anchor="p528">
        <w:r>
          <w:rPr>
            <w:rStyle w:val="-"/>
            <w:rFonts w:cs="Arial" w:ascii="Arial" w:hAnsi="Arial"/>
            <w:color w:val="auto"/>
            <w:u w:val="none"/>
          </w:rPr>
          <w:t>пункте 2 части 1</w:t>
        </w:r>
      </w:hyperlink>
      <w:r>
        <w:rPr>
          <w:rFonts w:cs="Arial" w:ascii="Arial" w:hAnsi="Arial"/>
        </w:rPr>
        <w:t xml:space="preserve">, </w:t>
      </w:r>
      <w:hyperlink w:anchor="p537">
        <w:r>
          <w:rPr>
            <w:rStyle w:val="-"/>
            <w:rFonts w:cs="Arial" w:ascii="Arial" w:hAnsi="Arial"/>
            <w:color w:val="auto"/>
            <w:u w:val="none"/>
          </w:rPr>
          <w:t>части 2</w:t>
        </w:r>
      </w:hyperlink>
      <w:r>
        <w:rPr>
          <w:rFonts w:cs="Arial" w:ascii="Arial" w:hAnsi="Arial"/>
        </w:rPr>
        <w:t xml:space="preserve"> статьи 28, засчитываются также периоды работы (службы) в Республике Татарстан на должностях, указанных в </w:t>
      </w:r>
      <w:hyperlink w:anchor="p603">
        <w:r>
          <w:rPr>
            <w:rStyle w:val="-"/>
            <w:rFonts w:cs="Arial" w:ascii="Arial" w:hAnsi="Arial"/>
            <w:color w:val="auto"/>
            <w:u w:val="none"/>
          </w:rPr>
          <w:t>пунктах 4</w:t>
        </w:r>
      </w:hyperlink>
      <w:r>
        <w:rPr>
          <w:rFonts w:cs="Arial" w:ascii="Arial" w:hAnsi="Arial"/>
        </w:rPr>
        <w:t xml:space="preserve"> и </w:t>
      </w:r>
      <w:hyperlink w:anchor="p612">
        <w:r>
          <w:rPr>
            <w:rStyle w:val="-"/>
            <w:rFonts w:cs="Arial" w:ascii="Arial" w:hAnsi="Arial"/>
            <w:color w:val="auto"/>
            <w:u w:val="none"/>
          </w:rPr>
          <w:t>11 части 1</w:t>
        </w:r>
      </w:hyperlink>
      <w:r>
        <w:rPr>
          <w:rFonts w:cs="Arial" w:ascii="Arial" w:hAnsi="Arial"/>
        </w:rPr>
        <w:t xml:space="preserve">, </w:t>
      </w:r>
      <w:hyperlink w:anchor="p631">
        <w:r>
          <w:rPr>
            <w:rStyle w:val="-"/>
            <w:rFonts w:cs="Arial" w:ascii="Arial" w:hAnsi="Arial"/>
            <w:color w:val="auto"/>
            <w:u w:val="none"/>
          </w:rPr>
          <w:t>пунктах 1</w:t>
        </w:r>
      </w:hyperlink>
      <w:r>
        <w:rPr>
          <w:rFonts w:cs="Arial" w:ascii="Arial" w:hAnsi="Arial"/>
        </w:rPr>
        <w:t xml:space="preserve">, </w:t>
      </w:r>
      <w:hyperlink w:anchor="p632">
        <w:r>
          <w:rPr>
            <w:rStyle w:val="-"/>
            <w:rFonts w:cs="Arial" w:ascii="Arial" w:hAnsi="Arial"/>
            <w:color w:val="auto"/>
            <w:u w:val="none"/>
          </w:rPr>
          <w:t>2</w:t>
        </w:r>
      </w:hyperlink>
      <w:r>
        <w:rPr>
          <w:rFonts w:cs="Arial" w:ascii="Arial" w:hAnsi="Arial"/>
        </w:rPr>
        <w:t xml:space="preserve">, </w:t>
      </w:r>
      <w:hyperlink w:anchor="p634">
        <w:r>
          <w:rPr>
            <w:rStyle w:val="-"/>
            <w:rFonts w:cs="Arial" w:ascii="Arial" w:hAnsi="Arial"/>
            <w:color w:val="auto"/>
            <w:u w:val="none"/>
          </w:rPr>
          <w:t>подпунктах "а"</w:t>
        </w:r>
      </w:hyperlink>
      <w:r>
        <w:rPr>
          <w:rFonts w:cs="Arial" w:ascii="Arial" w:hAnsi="Arial"/>
        </w:rPr>
        <w:t xml:space="preserve"> - </w:t>
      </w:r>
      <w:hyperlink w:anchor="p639">
        <w:r>
          <w:rPr>
            <w:rStyle w:val="-"/>
            <w:rFonts w:cs="Arial" w:ascii="Arial" w:hAnsi="Arial"/>
            <w:color w:val="auto"/>
            <w:u w:val="none"/>
          </w:rPr>
          <w:t>"д"</w:t>
        </w:r>
      </w:hyperlink>
      <w:r>
        <w:rPr>
          <w:rFonts w:cs="Arial" w:ascii="Arial" w:hAnsi="Arial"/>
        </w:rPr>
        <w:t xml:space="preserve">, </w:t>
      </w:r>
      <w:hyperlink w:anchor="p641">
        <w:r>
          <w:rPr>
            <w:rStyle w:val="-"/>
            <w:rFonts w:cs="Arial" w:ascii="Arial" w:hAnsi="Arial"/>
            <w:color w:val="auto"/>
            <w:u w:val="none"/>
          </w:rPr>
          <w:t>"ж"</w:t>
        </w:r>
      </w:hyperlink>
      <w:r>
        <w:rPr>
          <w:rFonts w:cs="Arial" w:ascii="Arial" w:hAnsi="Arial"/>
        </w:rPr>
        <w:t xml:space="preserve"> и </w:t>
      </w:r>
      <w:hyperlink w:anchor="p642">
        <w:r>
          <w:rPr>
            <w:rStyle w:val="-"/>
            <w:rFonts w:cs="Arial" w:ascii="Arial" w:hAnsi="Arial"/>
            <w:color w:val="auto"/>
            <w:u w:val="none"/>
          </w:rPr>
          <w:t>"з" пункта 3 части 2 статьи 29</w:t>
        </w:r>
      </w:hyperlink>
      <w:r>
        <w:rPr>
          <w:rFonts w:cs="Arial" w:ascii="Arial" w:hAnsi="Arial"/>
        </w:rPr>
        <w:t xml:space="preserve"> Кодекса Республики Татарстан о муниципальной службе, общей продолжительностью не более пяти лет в случае, если эти периоды непосредственно предшествовали и (или) непосредственно следовали работе (службе) на должностях, указанных в </w:t>
      </w:r>
      <w:hyperlink w:anchor="p600">
        <w:r>
          <w:rPr>
            <w:rStyle w:val="-"/>
            <w:rFonts w:cs="Arial" w:ascii="Arial" w:hAnsi="Arial"/>
            <w:color w:val="auto"/>
            <w:u w:val="none"/>
          </w:rPr>
          <w:t>пунктах 1</w:t>
        </w:r>
      </w:hyperlink>
      <w:r>
        <w:rPr>
          <w:rFonts w:cs="Arial" w:ascii="Arial" w:hAnsi="Arial"/>
        </w:rPr>
        <w:t xml:space="preserve"> и </w:t>
      </w:r>
      <w:hyperlink w:anchor="p601">
        <w:r>
          <w:rPr>
            <w:rStyle w:val="-"/>
            <w:rFonts w:cs="Arial" w:ascii="Arial" w:hAnsi="Arial"/>
            <w:color w:val="auto"/>
            <w:u w:val="none"/>
          </w:rPr>
          <w:t>2 части 1</w:t>
        </w:r>
      </w:hyperlink>
      <w:r>
        <w:rPr>
          <w:rFonts w:cs="Arial" w:ascii="Arial" w:hAnsi="Arial"/>
        </w:rPr>
        <w:t xml:space="preserve">, </w:t>
      </w:r>
      <w:hyperlink w:anchor="p640">
        <w:r>
          <w:rPr>
            <w:rStyle w:val="-"/>
            <w:rFonts w:cs="Arial" w:ascii="Arial" w:hAnsi="Arial"/>
            <w:color w:val="auto"/>
            <w:u w:val="none"/>
          </w:rPr>
          <w:t>подпункте "е" пункта 3 части 2 статьи 29</w:t>
        </w:r>
      </w:hyperlink>
      <w:r>
        <w:rPr>
          <w:rFonts w:cs="Arial" w:ascii="Arial" w:hAnsi="Arial"/>
        </w:rPr>
        <w:t xml:space="preserve"> Кодекса Республики Татарстан о муниципальной службе. При этом учитываются все периоды работы (службы) на должностях, указанных в </w:t>
      </w:r>
      <w:hyperlink w:anchor="p603">
        <w:r>
          <w:rPr>
            <w:rStyle w:val="-"/>
            <w:rFonts w:cs="Arial" w:ascii="Arial" w:hAnsi="Arial"/>
            <w:color w:val="auto"/>
            <w:u w:val="none"/>
          </w:rPr>
          <w:t>пунктах 4</w:t>
        </w:r>
      </w:hyperlink>
      <w:r>
        <w:rPr>
          <w:rFonts w:cs="Arial" w:ascii="Arial" w:hAnsi="Arial"/>
        </w:rPr>
        <w:t xml:space="preserve"> и </w:t>
      </w:r>
      <w:hyperlink w:anchor="p612">
        <w:r>
          <w:rPr>
            <w:rStyle w:val="-"/>
            <w:rFonts w:cs="Arial" w:ascii="Arial" w:hAnsi="Arial"/>
            <w:color w:val="auto"/>
            <w:u w:val="none"/>
          </w:rPr>
          <w:t>11 части 1</w:t>
        </w:r>
      </w:hyperlink>
      <w:r>
        <w:rPr>
          <w:rFonts w:cs="Arial" w:ascii="Arial" w:hAnsi="Arial"/>
        </w:rPr>
        <w:t xml:space="preserve">, </w:t>
      </w:r>
      <w:hyperlink w:anchor="p631">
        <w:r>
          <w:rPr>
            <w:rStyle w:val="-"/>
            <w:rFonts w:cs="Arial" w:ascii="Arial" w:hAnsi="Arial"/>
            <w:color w:val="auto"/>
            <w:u w:val="none"/>
          </w:rPr>
          <w:t>пунктах 1</w:t>
        </w:r>
      </w:hyperlink>
      <w:r>
        <w:rPr>
          <w:rFonts w:cs="Arial" w:ascii="Arial" w:hAnsi="Arial"/>
        </w:rPr>
        <w:t xml:space="preserve">, </w:t>
      </w:r>
      <w:hyperlink w:anchor="p632">
        <w:r>
          <w:rPr>
            <w:rStyle w:val="-"/>
            <w:rFonts w:cs="Arial" w:ascii="Arial" w:hAnsi="Arial"/>
            <w:color w:val="auto"/>
            <w:u w:val="none"/>
          </w:rPr>
          <w:t>2</w:t>
        </w:r>
      </w:hyperlink>
      <w:r>
        <w:rPr>
          <w:rFonts w:cs="Arial" w:ascii="Arial" w:hAnsi="Arial"/>
        </w:rPr>
        <w:t xml:space="preserve">, </w:t>
      </w:r>
      <w:hyperlink w:anchor="p634">
        <w:r>
          <w:rPr>
            <w:rStyle w:val="-"/>
            <w:rFonts w:cs="Arial" w:ascii="Arial" w:hAnsi="Arial"/>
            <w:color w:val="auto"/>
            <w:u w:val="none"/>
          </w:rPr>
          <w:t>подпунктах "а"</w:t>
        </w:r>
      </w:hyperlink>
      <w:r>
        <w:rPr>
          <w:rFonts w:cs="Arial" w:ascii="Arial" w:hAnsi="Arial"/>
        </w:rPr>
        <w:t xml:space="preserve"> - </w:t>
      </w:r>
      <w:hyperlink w:anchor="p639">
        <w:r>
          <w:rPr>
            <w:rStyle w:val="-"/>
            <w:rFonts w:cs="Arial" w:ascii="Arial" w:hAnsi="Arial"/>
            <w:color w:val="auto"/>
            <w:u w:val="none"/>
          </w:rPr>
          <w:t>"д"</w:t>
        </w:r>
      </w:hyperlink>
      <w:r>
        <w:rPr>
          <w:rFonts w:cs="Arial" w:ascii="Arial" w:hAnsi="Arial"/>
        </w:rPr>
        <w:t xml:space="preserve">, </w:t>
      </w:r>
      <w:hyperlink w:anchor="p641">
        <w:r>
          <w:rPr>
            <w:rStyle w:val="-"/>
            <w:rFonts w:cs="Arial" w:ascii="Arial" w:hAnsi="Arial"/>
            <w:color w:val="auto"/>
            <w:u w:val="none"/>
          </w:rPr>
          <w:t>"ж"</w:t>
        </w:r>
      </w:hyperlink>
      <w:r>
        <w:rPr>
          <w:rFonts w:cs="Arial" w:ascii="Arial" w:hAnsi="Arial"/>
        </w:rPr>
        <w:t xml:space="preserve"> и </w:t>
      </w:r>
      <w:hyperlink w:anchor="p642">
        <w:r>
          <w:rPr>
            <w:rStyle w:val="-"/>
            <w:rFonts w:cs="Arial" w:ascii="Arial" w:hAnsi="Arial"/>
            <w:color w:val="auto"/>
            <w:u w:val="none"/>
          </w:rPr>
          <w:t>"з" пункта 3 части 2 статьи 29</w:t>
        </w:r>
      </w:hyperlink>
      <w:r>
        <w:rPr>
          <w:rFonts w:cs="Arial" w:ascii="Arial" w:hAnsi="Arial"/>
        </w:rPr>
        <w:t xml:space="preserve"> Кодекса Республики Татарстан о муниципальной службе, последовательно замещаемых до или после работы (службы) на должностях, указанных в </w:t>
      </w:r>
      <w:hyperlink w:anchor="p600">
        <w:r>
          <w:rPr>
            <w:rStyle w:val="-"/>
            <w:rFonts w:cs="Arial" w:ascii="Arial" w:hAnsi="Arial"/>
            <w:color w:val="auto"/>
            <w:u w:val="none"/>
          </w:rPr>
          <w:t>пунктах 1</w:t>
        </w:r>
      </w:hyperlink>
      <w:r>
        <w:rPr>
          <w:rFonts w:cs="Arial" w:ascii="Arial" w:hAnsi="Arial"/>
        </w:rPr>
        <w:t xml:space="preserve"> и </w:t>
      </w:r>
      <w:hyperlink w:anchor="p601">
        <w:r>
          <w:rPr>
            <w:rStyle w:val="-"/>
            <w:rFonts w:cs="Arial" w:ascii="Arial" w:hAnsi="Arial"/>
            <w:color w:val="auto"/>
            <w:u w:val="none"/>
          </w:rPr>
          <w:t>2 части 1</w:t>
        </w:r>
      </w:hyperlink>
      <w:r>
        <w:rPr>
          <w:rFonts w:cs="Arial" w:ascii="Arial" w:hAnsi="Arial"/>
        </w:rPr>
        <w:t xml:space="preserve">, </w:t>
      </w:r>
      <w:hyperlink w:anchor="p640">
        <w:r>
          <w:rPr>
            <w:rStyle w:val="-"/>
            <w:rFonts w:cs="Arial" w:ascii="Arial" w:hAnsi="Arial"/>
            <w:color w:val="auto"/>
            <w:u w:val="none"/>
          </w:rPr>
          <w:t>подпункте "е" пункта 3 части 2 статьи 29</w:t>
        </w:r>
      </w:hyperlink>
      <w:r>
        <w:rPr>
          <w:rFonts w:cs="Arial" w:ascii="Arial" w:hAnsi="Arial"/>
        </w:rPr>
        <w:t xml:space="preserve">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bookmarkStart w:id="24" w:name="p541"/>
      <w:bookmarkEnd w:id="24"/>
      <w:r>
        <w:rPr>
          <w:rFonts w:cs="Arial" w:ascii="Arial" w:hAnsi="Arial"/>
        </w:rPr>
        <w:t xml:space="preserve">6.3.6. Пенсия за выслугу лет устанавливается по достижении возраста, дающего право на страховую пенсию по старости в соответствии с </w:t>
      </w:r>
      <w:hyperlink r:id="rId67">
        <w:r>
          <w:rPr>
            <w:rStyle w:val="-"/>
            <w:rFonts w:cs="Arial" w:ascii="Arial" w:hAnsi="Arial"/>
            <w:color w:val="auto"/>
            <w:u w:val="none"/>
          </w:rPr>
          <w:t>частью 1 статьи 8</w:t>
        </w:r>
      </w:hyperlink>
      <w:r>
        <w:rPr>
          <w:rFonts w:cs="Arial" w:ascii="Arial" w:hAnsi="Arial"/>
        </w:rPr>
        <w:t xml:space="preserve"> Федерального закона «О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 </w:t>
      </w:r>
    </w:p>
    <w:p>
      <w:pPr>
        <w:pStyle w:val="NormalWeb"/>
        <w:spacing w:beforeAutospacing="0" w:before="0" w:afterAutospacing="0" w:after="0"/>
        <w:ind w:firstLine="540"/>
        <w:jc w:val="both"/>
        <w:rPr>
          <w:rFonts w:ascii="Arial" w:hAnsi="Arial" w:cs="Arial"/>
        </w:rPr>
      </w:pPr>
      <w:bookmarkStart w:id="25" w:name="p543"/>
      <w:bookmarkEnd w:id="25"/>
      <w:r>
        <w:rPr>
          <w:rFonts w:cs="Arial" w:ascii="Arial" w:hAnsi="Arial"/>
        </w:rPr>
        <w:t xml:space="preserve">6.3.7. Пенсия за выслугу лет муниципальным служащим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2217">
        <w:r>
          <w:rPr>
            <w:rStyle w:val="-"/>
            <w:rFonts w:cs="Arial" w:ascii="Arial" w:hAnsi="Arial"/>
            <w:color w:val="auto"/>
            <w:u w:val="none"/>
          </w:rPr>
          <w:t>приложению 5</w:t>
        </w:r>
      </w:hyperlink>
      <w:r>
        <w:rPr>
          <w:rFonts w:cs="Arial" w:ascii="Arial" w:hAnsi="Arial"/>
        </w:rPr>
        <w:t xml:space="preserve"> к Кодексу Республики Татарстан о муниципальной службе, назначается в размере 35 процентов месячного денежного содержания муниципального служащего по должности муниципальной службы, имеющей один регистрационный номер в Реестре должностей муниципальной службы в Республике Татарстан, время работы на которой в совокупности составляет не менее пяти лет. При этом для исчисления размера пенсии за выслугу лет применяется размер месячного денежного содержания по данной должности муниципальной службы, установленный в соответствии с настоящим Кодексом на дату назначения пенсии за выслугу лет. </w:t>
      </w:r>
    </w:p>
    <w:p>
      <w:pPr>
        <w:pStyle w:val="NormalWeb"/>
        <w:spacing w:beforeAutospacing="0" w:before="0" w:afterAutospacing="0" w:after="0"/>
        <w:ind w:firstLine="540"/>
        <w:jc w:val="both"/>
        <w:rPr>
          <w:rFonts w:ascii="Arial" w:hAnsi="Arial" w:cs="Arial"/>
        </w:rPr>
      </w:pPr>
      <w:r>
        <w:rPr>
          <w:rFonts w:cs="Arial" w:ascii="Arial" w:hAnsi="Arial"/>
        </w:rPr>
        <w:t xml:space="preserve">При наличии у муниципального служащего стажа не менее пяти лет по нескольким должностям муниципальной службы пенсия за выслугу лет назначается по должности муниципальной службы по его выбору. </w:t>
      </w:r>
    </w:p>
    <w:p>
      <w:pPr>
        <w:pStyle w:val="NormalWeb"/>
        <w:spacing w:beforeAutospacing="0" w:before="0" w:afterAutospacing="0" w:after="0"/>
        <w:ind w:firstLine="540"/>
        <w:jc w:val="both"/>
        <w:rPr>
          <w:rFonts w:ascii="Arial" w:hAnsi="Arial" w:cs="Arial"/>
        </w:rPr>
      </w:pPr>
      <w:r>
        <w:rPr>
          <w:rFonts w:cs="Arial" w:ascii="Arial" w:hAnsi="Arial"/>
        </w:rPr>
        <w:t xml:space="preserve">За каждый полный год стажа муниципальной службы сверх стажа муниципальной службы, необходимого для назначения пенсии за выслугу лет, размер пенсии за выслугу лет увеличивается на 3 процента месячного денежного содержания по должности муниципальной службы, определяемой в соответствии с </w:t>
      </w:r>
      <w:hyperlink w:anchor="p543">
        <w:r>
          <w:rPr>
            <w:rStyle w:val="-"/>
            <w:rFonts w:cs="Arial" w:ascii="Arial" w:hAnsi="Arial"/>
            <w:color w:val="auto"/>
            <w:u w:val="none"/>
          </w:rPr>
          <w:t>абзацем первым</w:t>
        </w:r>
      </w:hyperlink>
      <w:r>
        <w:rPr>
          <w:rFonts w:cs="Arial" w:ascii="Arial" w:hAnsi="Arial"/>
        </w:rPr>
        <w:t xml:space="preserve"> пункта 6.3.7. При этом размер пенсии за выслугу лет не может превышать 80 процентов месячного денежного содержания муниципального служащего по должности муниципальной службы, время работы на которой составляет не менее пяти лет, на дату назначения пенсии за выслугу лет. </w:t>
      </w:r>
    </w:p>
    <w:p>
      <w:pPr>
        <w:pStyle w:val="NormalWeb"/>
        <w:spacing w:beforeAutospacing="0" w:before="0" w:afterAutospacing="0" w:after="0"/>
        <w:ind w:firstLine="540"/>
        <w:jc w:val="both"/>
        <w:rPr>
          <w:rFonts w:ascii="Arial" w:hAnsi="Arial" w:cs="Arial"/>
        </w:rPr>
      </w:pPr>
      <w:r>
        <w:rPr>
          <w:rFonts w:cs="Arial" w:ascii="Arial" w:hAnsi="Arial"/>
        </w:rPr>
        <w:t xml:space="preserve">В случае отсутствия стажа муниципальной службы на одной должности муниципальной службы не менее пяти лет пенсия за выслугу лет назначается в размере, равном фиксированной выплате к страховой пенсии по старости, установленной в соответствии с </w:t>
      </w:r>
      <w:hyperlink r:id="rId68">
        <w:r>
          <w:rPr>
            <w:rStyle w:val="-"/>
            <w:rFonts w:cs="Arial" w:ascii="Arial" w:hAnsi="Arial"/>
            <w:color w:val="auto"/>
            <w:u w:val="none"/>
          </w:rPr>
          <w:t>частью 1 статьи 16</w:t>
        </w:r>
      </w:hyperlink>
      <w:r>
        <w:rPr>
          <w:rFonts w:cs="Arial" w:ascii="Arial" w:hAnsi="Arial"/>
        </w:rPr>
        <w:t xml:space="preserve"> Федерального закона «О страховых пенсиях». </w:t>
      </w:r>
    </w:p>
    <w:p>
      <w:pPr>
        <w:pStyle w:val="NormalWeb"/>
        <w:spacing w:beforeAutospacing="0" w:before="0" w:afterAutospacing="0" w:after="0"/>
        <w:ind w:firstLine="540"/>
        <w:jc w:val="both"/>
        <w:rPr>
          <w:rFonts w:ascii="Arial" w:hAnsi="Arial" w:cs="Arial"/>
        </w:rPr>
      </w:pPr>
      <w:r>
        <w:rPr>
          <w:rFonts w:cs="Arial" w:ascii="Arial" w:hAnsi="Arial"/>
        </w:rPr>
        <w:t xml:space="preserve">6.3.8. В случае, если размер пенсии за выслугу лет, определенный в соответствии с пунктом 6.3.7., не превышает фиксированной выплаты к страховой пенсии по старости, установленной в соответствии с </w:t>
      </w:r>
      <w:hyperlink r:id="rId69">
        <w:r>
          <w:rPr>
            <w:rStyle w:val="-"/>
            <w:rFonts w:cs="Arial" w:ascii="Arial" w:hAnsi="Arial"/>
            <w:color w:val="auto"/>
            <w:u w:val="none"/>
          </w:rPr>
          <w:t>частью 1 статьи 16</w:t>
        </w:r>
      </w:hyperlink>
      <w:r>
        <w:rPr>
          <w:rFonts w:cs="Arial" w:ascii="Arial" w:hAnsi="Arial"/>
        </w:rPr>
        <w:t xml:space="preserve"> Федерального закона «О страховых пенсиях», пенсия за выслугу лет выплачивается в размере, равном указанной фиксированной выплате к страховой пенсии по старости. </w:t>
      </w:r>
    </w:p>
    <w:p>
      <w:pPr>
        <w:pStyle w:val="NormalWeb"/>
        <w:spacing w:beforeAutospacing="0" w:before="0" w:afterAutospacing="0" w:after="0"/>
        <w:ind w:firstLine="540"/>
        <w:jc w:val="both"/>
        <w:rPr>
          <w:rFonts w:ascii="Arial" w:hAnsi="Arial" w:cs="Arial"/>
        </w:rPr>
      </w:pPr>
      <w:r>
        <w:rPr>
          <w:rFonts w:cs="Arial" w:ascii="Arial" w:hAnsi="Arial"/>
        </w:rPr>
        <w:t xml:space="preserve">6.3.9. Определение размера пенсии за выслугу лет муниципального служащего осуществляется в соответствии с установленным Кодексом Республики Татарстан о муниципальной службе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6.3.10. При расчете максимального размера пенсии за выслугу лет по должности государственной гражданской службы Республики Татарстан применяется 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ежемесячная надбавка к должностному окладу за классный чин учитывается в значении, определенном нормативным правовым актом Кабинета Министров Республики Татарстан, устанавливающим нормативы формирования расходов на оплату труда муниципальных служащих в Республике Татарстан. </w:t>
      </w:r>
    </w:p>
    <w:p>
      <w:pPr>
        <w:pStyle w:val="NormalWeb"/>
        <w:spacing w:beforeAutospacing="0" w:before="0" w:afterAutospacing="0" w:after="0"/>
        <w:ind w:firstLine="540"/>
        <w:jc w:val="both"/>
        <w:rPr>
          <w:rFonts w:ascii="Arial" w:hAnsi="Arial" w:cs="Arial"/>
        </w:rPr>
      </w:pPr>
      <w:bookmarkStart w:id="26" w:name="p554"/>
      <w:bookmarkEnd w:id="26"/>
      <w:r>
        <w:rPr>
          <w:rFonts w:cs="Arial" w:ascii="Arial" w:hAnsi="Arial"/>
        </w:rPr>
        <w:t xml:space="preserve">6.3.11. Соотношение должностей муниципальной службы, которые были ликвидированы и (или) не имели регистрационный номер в соответствии с Реестром должностей муниципальной службы в Республике Татарстан, и должностей, указанных в Реестре должностей муниципальной службы в Республике Татарстан, определяется в порядке, установленном для определения соотношения должностей государственной гражданской службы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6.3.12. В состав месячного денежного содержания, исходя из которого исчисляется и устанавливается пенсия за выслугу лет, включаются должностной оклад и ежемесячная надбавка к должностному окладу за классный чин. </w:t>
      </w:r>
    </w:p>
    <w:p>
      <w:pPr>
        <w:pStyle w:val="NormalWeb"/>
        <w:spacing w:beforeAutospacing="0" w:before="0" w:afterAutospacing="0" w:after="0"/>
        <w:ind w:firstLine="540"/>
        <w:jc w:val="both"/>
        <w:rPr>
          <w:rFonts w:ascii="Arial" w:hAnsi="Arial" w:cs="Arial"/>
        </w:rPr>
      </w:pPr>
      <w:r>
        <w:rPr>
          <w:rFonts w:cs="Arial" w:ascii="Arial" w:hAnsi="Arial"/>
        </w:rPr>
        <w:t xml:space="preserve">6.3.13. Назначение пенсии за выслугу лет производится по заявлению гражданина, поданному в том числе в форме электронного документа, имеющего право на получение пенсии за выслугу лет. </w:t>
      </w:r>
    </w:p>
    <w:p>
      <w:pPr>
        <w:pStyle w:val="NormalWeb"/>
        <w:spacing w:beforeAutospacing="0" w:before="0" w:afterAutospacing="0" w:after="0"/>
        <w:ind w:firstLine="540"/>
        <w:jc w:val="both"/>
        <w:rPr>
          <w:rFonts w:ascii="Arial" w:hAnsi="Arial" w:cs="Arial"/>
        </w:rPr>
      </w:pPr>
      <w:bookmarkStart w:id="27" w:name="p560"/>
      <w:bookmarkEnd w:id="27"/>
      <w:r>
        <w:rPr>
          <w:rFonts w:cs="Arial" w:ascii="Arial" w:hAnsi="Arial"/>
        </w:rPr>
        <w:t xml:space="preserve">6.3.14. К заявлению о назначении пенсии за выслугу лет прилагаются: </w:t>
      </w:r>
    </w:p>
    <w:p>
      <w:pPr>
        <w:pStyle w:val="NormalWeb"/>
        <w:spacing w:beforeAutospacing="0" w:before="0" w:afterAutospacing="0" w:after="0"/>
        <w:ind w:firstLine="540"/>
        <w:jc w:val="both"/>
        <w:rPr>
          <w:rFonts w:ascii="Arial" w:hAnsi="Arial" w:cs="Arial"/>
        </w:rPr>
      </w:pPr>
      <w:r>
        <w:rPr>
          <w:rFonts w:cs="Arial" w:ascii="Arial" w:hAnsi="Arial"/>
        </w:rPr>
        <w:t xml:space="preserve">1) копия паспорта или иного документа, удостоверяющего личность, возраст, принадлежность к гражданству; </w:t>
      </w:r>
    </w:p>
    <w:p>
      <w:pPr>
        <w:pStyle w:val="NormalWeb"/>
        <w:spacing w:beforeAutospacing="0" w:before="0" w:afterAutospacing="0" w:after="0"/>
        <w:ind w:firstLine="540"/>
        <w:jc w:val="both"/>
        <w:rPr>
          <w:rFonts w:ascii="Arial" w:hAnsi="Arial" w:cs="Arial"/>
        </w:rPr>
      </w:pPr>
      <w:r>
        <w:rPr>
          <w:rFonts w:cs="Arial" w:ascii="Arial" w:hAnsi="Arial"/>
        </w:rPr>
        <w:t xml:space="preserve">2) сведения о трудовой деятельности, оформленные в установленном законодательством порядке, и (или) копия трудовой книжки, а также при необходимости копии иных документов, подтверждающих стаж муниципальной службы и указанных в </w:t>
      </w:r>
      <w:hyperlink w:anchor="p653">
        <w:r>
          <w:rPr>
            <w:rStyle w:val="-"/>
            <w:rFonts w:cs="Arial" w:ascii="Arial" w:hAnsi="Arial"/>
            <w:color w:val="auto"/>
            <w:u w:val="none"/>
          </w:rPr>
          <w:t>статье 30</w:t>
        </w:r>
      </w:hyperlink>
      <w:r>
        <w:rPr>
          <w:rFonts w:cs="Arial" w:ascii="Arial" w:hAnsi="Arial"/>
        </w:rPr>
        <w:t xml:space="preserve">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6.3.15. Вместе с копиями документов, указанных в пункте 6.3.14, представляются их подлинники, которые при приеме документов сличаются с копиями и возвращаются заявителю. </w:t>
      </w:r>
    </w:p>
    <w:p>
      <w:pPr>
        <w:pStyle w:val="NormalWeb"/>
        <w:spacing w:beforeAutospacing="0" w:before="0" w:afterAutospacing="0" w:after="0"/>
        <w:ind w:firstLine="540"/>
        <w:jc w:val="both"/>
        <w:rPr>
          <w:rFonts w:ascii="Arial" w:hAnsi="Arial" w:cs="Arial"/>
        </w:rPr>
      </w:pPr>
      <w:r>
        <w:rPr>
          <w:rFonts w:cs="Arial" w:ascii="Arial" w:hAnsi="Arial"/>
        </w:rPr>
        <w:t xml:space="preserve">6.3.16.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 </w:t>
      </w:r>
    </w:p>
    <w:p>
      <w:pPr>
        <w:pStyle w:val="NormalWeb"/>
        <w:spacing w:beforeAutospacing="0" w:before="0" w:afterAutospacing="0" w:after="0"/>
        <w:ind w:firstLine="540"/>
        <w:jc w:val="both"/>
        <w:rPr>
          <w:rFonts w:ascii="Arial" w:hAnsi="Arial" w:cs="Arial"/>
        </w:rPr>
      </w:pPr>
      <w:r>
        <w:rPr>
          <w:rFonts w:cs="Arial" w:ascii="Arial" w:hAnsi="Arial"/>
        </w:rPr>
        <w:t xml:space="preserve">6.3.17. 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 </w:t>
      </w:r>
    </w:p>
    <w:p>
      <w:pPr>
        <w:pStyle w:val="NormalWeb"/>
        <w:spacing w:beforeAutospacing="0" w:before="0" w:afterAutospacing="0" w:after="0"/>
        <w:ind w:firstLine="540"/>
        <w:jc w:val="both"/>
        <w:rPr>
          <w:rFonts w:ascii="Arial" w:hAnsi="Arial" w:cs="Arial"/>
        </w:rPr>
      </w:pPr>
      <w:bookmarkStart w:id="28" w:name="p570"/>
      <w:bookmarkEnd w:id="28"/>
      <w:r>
        <w:rPr>
          <w:rFonts w:cs="Arial" w:ascii="Arial" w:hAnsi="Arial"/>
        </w:rPr>
        <w:t xml:space="preserve">6.3.18. Пенсия за выслугу лет назначается и выплачивается со дня подачи заявления, в том числе в форме электронного документа, но не ранее дня, следующего за днем освобождения от должности муниципальной службы или муниципальной должности, государственной должности Республики Татарстан или должности государственной гражданской службы Республики Татарстан, либо государственной должности или должности государственной гражданской службы субъектов Российской Федерации, либо государственной должности Российской Федерации или должности федеральной государственной службы, и соблюдения условий, предусмотренных </w:t>
      </w:r>
      <w:hyperlink w:anchor="p541">
        <w:r>
          <w:rPr>
            <w:rStyle w:val="-"/>
            <w:rFonts w:cs="Arial" w:ascii="Arial" w:hAnsi="Arial"/>
            <w:color w:val="auto"/>
            <w:u w:val="none"/>
          </w:rPr>
          <w:t>частью 3</w:t>
        </w:r>
      </w:hyperlink>
      <w:r>
        <w:rPr>
          <w:rFonts w:cs="Arial" w:ascii="Arial" w:hAnsi="Arial"/>
        </w:rPr>
        <w:t xml:space="preserve"> статьи 28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6.3.19. В случае замещения лицом, которому назначена пенсия за выслугу лет, должности, указанной в </w:t>
      </w:r>
      <w:hyperlink w:anchor="p570">
        <w:r>
          <w:rPr>
            <w:rStyle w:val="-"/>
            <w:rFonts w:cs="Arial" w:ascii="Arial" w:hAnsi="Arial"/>
            <w:color w:val="auto"/>
            <w:u w:val="none"/>
          </w:rPr>
          <w:t>части 14</w:t>
        </w:r>
      </w:hyperlink>
      <w:r>
        <w:rPr>
          <w:rFonts w:cs="Arial" w:ascii="Arial" w:hAnsi="Arial"/>
        </w:rPr>
        <w:t xml:space="preserve"> статьи 28 Кодекса Республики Татарстан о муниципальной службе, выплата пенсии за выслугу лет приостанавливается со дня замещения одной из указанных должностей. После освобождения этих лиц от указанных должностей выплата им пенсии за выслугу лет возобновляется на прежних условиях либо по их заявлению, поданному в том числе в форме электронного документа, пенсия устанавливается вновь по последней должности муниципальной службы в органах местного самоуправления в Республике Татарстан в соответствии с настоящим Кодексом. </w:t>
      </w:r>
    </w:p>
    <w:p>
      <w:pPr>
        <w:pStyle w:val="NormalWeb"/>
        <w:spacing w:beforeAutospacing="0" w:before="0" w:afterAutospacing="0" w:after="0"/>
        <w:ind w:firstLine="540"/>
        <w:jc w:val="both"/>
        <w:rPr>
          <w:rFonts w:ascii="Arial" w:hAnsi="Arial" w:cs="Arial"/>
        </w:rPr>
      </w:pPr>
      <w:r>
        <w:rPr>
          <w:rFonts w:cs="Arial" w:ascii="Arial" w:hAnsi="Arial"/>
        </w:rPr>
        <w:t xml:space="preserve">6.3.20 Индексация (дополнительное увеличение) пенсии за выслугу лет производится при повышении в централизованном порядке должностных окладов муниципальных служащих путем увеличения размера пенсии за выслугу лет на индекс увеличения должностных окладов по соответствующей должности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Перерасчет (корректировка) размера пенсии за выслугу лет производится при изменении в установленном порядке продолжительности стажа муниципальной службы по заявлению пенсионера, поданному в том числе в форме электронного документа, в соответствии с </w:t>
      </w:r>
      <w:hyperlink w:anchor="p543">
        <w:r>
          <w:rPr>
            <w:rStyle w:val="-"/>
            <w:rFonts w:cs="Arial" w:ascii="Arial" w:hAnsi="Arial"/>
            <w:color w:val="auto"/>
            <w:u w:val="none"/>
          </w:rPr>
          <w:t>частями 4</w:t>
        </w:r>
      </w:hyperlink>
      <w:r>
        <w:rPr>
          <w:rFonts w:cs="Arial" w:ascii="Arial" w:hAnsi="Arial"/>
        </w:rPr>
        <w:t xml:space="preserve"> и </w:t>
      </w:r>
      <w:hyperlink w:anchor="p554">
        <w:r>
          <w:rPr>
            <w:rStyle w:val="-"/>
            <w:rFonts w:cs="Arial" w:ascii="Arial" w:hAnsi="Arial"/>
            <w:color w:val="auto"/>
            <w:u w:val="none"/>
          </w:rPr>
          <w:t>7</w:t>
        </w:r>
      </w:hyperlink>
      <w:r>
        <w:rPr>
          <w:rFonts w:cs="Arial" w:ascii="Arial" w:hAnsi="Arial"/>
        </w:rPr>
        <w:t xml:space="preserve"> статьи 28 Кодекса Республики Татарстан о муниципальной службе. В этом случае перерасчет размера пенсии производится с первого числа месяца, следующего за месяцем, в котором принято заявление пенсионера. Заявление принимается при условии одновременного представления им всех необходимых для такого перерасчета документов. </w:t>
      </w:r>
    </w:p>
    <w:p>
      <w:pPr>
        <w:pStyle w:val="NormalWeb"/>
        <w:spacing w:beforeAutospacing="0" w:before="0" w:afterAutospacing="0" w:after="0"/>
        <w:ind w:firstLine="540"/>
        <w:jc w:val="both"/>
        <w:rPr>
          <w:rFonts w:ascii="Arial" w:hAnsi="Arial" w:cs="Arial"/>
        </w:rPr>
      </w:pPr>
      <w:r>
        <w:rPr>
          <w:rFonts w:cs="Arial" w:ascii="Arial" w:hAnsi="Arial"/>
        </w:rPr>
        <w:t xml:space="preserve">6.3.21. Если иное не установлено федеральным законодательством, муниципальному служащему, имеющему одновременно право на пенсию за выслугу лет в соответствии с Кодексом Республики Татарстан о муниципальной службе и пенсию за выслугу лет государственного гражданского служащего, пенсию за выслугу лет по иным основаниям, ежемесячное пожизненное содержание, ежемесячную доплату к пенсии лиц, замещавших государственные должности Республики Татарстан или муниципальные должности в Республике Татарстан, дополнительное (пожизненное) ежемесячное материальное обеспечение, пенсию по инвалидности (за исключением страховой пенсии по инвалидности), иную ежемесячную доплату к страховой пенсии по старости (инвалидности), назначаемые и финансируемые за счет средств федерального бюджета, бюджета Республики Татарстан, бюджетов иных субъектов Российской Федерации, местных бюджетов в соответствии с федеральным законодательством, законодательством Республики Татарстан, иных субъектов Российской Федерации, актами органов местного самоуправления, выплачивается пенсия за выслугу лет в соответствии с Кодексом Республики Татарстан о муниципальной службе или иная выплата по его выбору. </w:t>
      </w:r>
    </w:p>
    <w:p>
      <w:pPr>
        <w:pStyle w:val="NormalWeb"/>
        <w:spacing w:beforeAutospacing="0" w:before="0" w:afterAutospacing="0" w:after="0"/>
        <w:ind w:firstLine="540"/>
        <w:jc w:val="both"/>
        <w:rPr>
          <w:rFonts w:ascii="Arial" w:hAnsi="Arial" w:cs="Arial"/>
        </w:rPr>
      </w:pPr>
      <w:r>
        <w:rPr>
          <w:rFonts w:cs="Arial" w:ascii="Arial" w:hAnsi="Arial"/>
        </w:rPr>
        <w:t xml:space="preserve">6.3.22. Назначение, перерасчет размеров и выплата пенсий за выслугу лет, включая организацию их доставки, производятся органом, осуществляющим назначение и выплату пенсий за выслугу лет государственных гражданских служащих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6.3.23. Выплата пенсии за выслугу лет, ее доставка, удержания из пенсии, если иное не предусмотрено Кодексом Республики Татарстан, производятся в порядке, предусмотренном для выплаты, доставки и удержания из страховой пенсии. </w:t>
      </w:r>
    </w:p>
    <w:p>
      <w:pPr>
        <w:pStyle w:val="NormalWeb"/>
        <w:spacing w:beforeAutospacing="0" w:before="0" w:afterAutospacing="0" w:after="0"/>
        <w:ind w:firstLine="540"/>
        <w:jc w:val="both"/>
        <w:rPr>
          <w:rFonts w:ascii="Arial" w:hAnsi="Arial" w:cs="Arial"/>
        </w:rPr>
      </w:pPr>
      <w:r>
        <w:rPr>
          <w:rFonts w:cs="Arial" w:ascii="Arial" w:hAnsi="Arial"/>
        </w:rPr>
        <w:t xml:space="preserve">6.3.24. 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 </w:t>
      </w:r>
    </w:p>
    <w:p>
      <w:pPr>
        <w:pStyle w:val="NormalWeb"/>
        <w:spacing w:beforeAutospacing="0" w:before="0" w:afterAutospacing="0" w:after="0"/>
        <w:ind w:firstLine="540"/>
        <w:jc w:val="both"/>
        <w:rPr>
          <w:rFonts w:ascii="Arial" w:hAnsi="Arial" w:cs="Arial"/>
        </w:rPr>
      </w:pPr>
      <w:r>
        <w:rPr>
          <w:rFonts w:cs="Arial" w:ascii="Arial" w:hAnsi="Arial"/>
        </w:rPr>
        <w:t xml:space="preserve">6.3.25. Обращение за назначением пенсии за выслугу лет, назначение и перерасчет размера пенсии, выплата пенсии, ведение пенсионной документации осуществляются в порядке, установленном для назначения и выплаты пенсий за выслугу лет государственных гражданских служащих Республики Татарстан с учетом особенностей, предусмотренных Кодексом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6.3.26.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 </w:t>
      </w:r>
    </w:p>
    <w:p>
      <w:pPr>
        <w:pStyle w:val="NormalWeb"/>
        <w:spacing w:lineRule="atLeast" w:line="288" w:beforeAutospacing="0" w:before="0" w:afterAutospacing="0" w:after="0"/>
        <w:ind w:firstLine="540"/>
        <w:jc w:val="both"/>
        <w:rPr>
          <w:rFonts w:ascii="Arial" w:hAnsi="Arial" w:cs="Arial"/>
        </w:rPr>
      </w:pPr>
      <w:r>
        <w:rPr>
          <w:rFonts w:cs="Arial" w:ascii="Arial" w:hAnsi="Arial"/>
          <w:b/>
          <w:bCs/>
        </w:rPr>
        <w:t>6.4. Информационное обеспечение установления и выплаты пенсий за выслугу лет.</w:t>
      </w:r>
      <w:r>
        <w:rPr>
          <w:rFonts w:cs="Arial" w:ascii="Arial" w:hAnsi="Arial"/>
        </w:rPr>
        <w:t xml:space="preserve"> </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6.4.1. Информация об установлении и выплате в соответствии с Кодексом Республики Татарстан о муниципальной службе пенсий за выслугу лет размещается в государственной информационной системе «Единая централизованная цифровая платформа в социальной сфере». Размещение (получение) указанной информации в государственной информационной системе «Единая централизованная цифровая платформа в социальной сфере» осуществляется в соответствии с Федеральным </w:t>
      </w:r>
      <w:hyperlink r:id="rId70">
        <w:r>
          <w:rPr>
            <w:rStyle w:val="-"/>
            <w:rFonts w:cs="Arial" w:ascii="Arial" w:hAnsi="Arial"/>
            <w:color w:val="auto"/>
            <w:u w:val="none"/>
          </w:rPr>
          <w:t>законом</w:t>
        </w:r>
      </w:hyperlink>
      <w:r>
        <w:rPr>
          <w:rFonts w:cs="Arial" w:ascii="Arial" w:hAnsi="Arial"/>
        </w:rPr>
        <w:t xml:space="preserve"> от 17 июля 1999 года N 178-ФЗ «О государственной социальной помощи». </w:t>
      </w:r>
    </w:p>
    <w:p>
      <w:pPr>
        <w:pStyle w:val="NormalWeb"/>
        <w:spacing w:lineRule="atLeast" w:line="288" w:beforeAutospacing="0" w:before="0" w:afterAutospacing="0" w:after="0"/>
        <w:ind w:firstLine="540"/>
        <w:jc w:val="both"/>
        <w:rPr>
          <w:rFonts w:ascii="Arial" w:hAnsi="Arial" w:cs="Arial"/>
        </w:rPr>
      </w:pPr>
      <w:bookmarkStart w:id="29" w:name="p596"/>
      <w:bookmarkEnd w:id="29"/>
      <w:r>
        <w:rPr>
          <w:rFonts w:cs="Arial" w:ascii="Arial" w:hAnsi="Arial"/>
          <w:b/>
          <w:bCs/>
        </w:rPr>
        <w:t>6.5. Стаж муниципальной службы.</w:t>
      </w:r>
      <w:r>
        <w:rPr>
          <w:rFonts w:cs="Arial" w:ascii="Arial" w:hAnsi="Arial"/>
        </w:rPr>
        <w:t xml:space="preserve"> </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6.5.1. 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 </w:t>
      </w:r>
    </w:p>
    <w:p>
      <w:pPr>
        <w:pStyle w:val="NormalWeb"/>
        <w:spacing w:beforeAutospacing="0" w:before="0" w:afterAutospacing="0" w:after="0"/>
        <w:ind w:firstLine="540"/>
        <w:jc w:val="both"/>
        <w:rPr>
          <w:rFonts w:ascii="Arial" w:hAnsi="Arial" w:cs="Arial"/>
        </w:rPr>
      </w:pPr>
      <w:bookmarkStart w:id="30" w:name="p600"/>
      <w:bookmarkEnd w:id="30"/>
      <w:r>
        <w:rPr>
          <w:rFonts w:cs="Arial" w:ascii="Arial" w:hAnsi="Arial"/>
        </w:rPr>
        <w:t xml:space="preserve">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w:t>
      </w:r>
      <w:hyperlink r:id="rId71">
        <w:r>
          <w:rPr>
            <w:rStyle w:val="-"/>
            <w:rFonts w:cs="Arial" w:ascii="Arial" w:hAnsi="Arial"/>
            <w:color w:val="auto"/>
            <w:u w:val="none"/>
          </w:rPr>
          <w:t>Реестром</w:t>
        </w:r>
      </w:hyperlink>
      <w:r>
        <w:rPr>
          <w:rFonts w:cs="Arial" w:ascii="Arial" w:hAnsi="Arial"/>
        </w:rPr>
        <w:t xml:space="preserve"> муниципальных должностей муниципальной службы в Республике Татарстан; </w:t>
      </w:r>
    </w:p>
    <w:p>
      <w:pPr>
        <w:pStyle w:val="NormalWeb"/>
        <w:spacing w:beforeAutospacing="0" w:before="0" w:afterAutospacing="0" w:after="0"/>
        <w:ind w:firstLine="540"/>
        <w:jc w:val="both"/>
        <w:rPr>
          <w:rFonts w:ascii="Arial" w:hAnsi="Arial" w:cs="Arial"/>
        </w:rPr>
      </w:pPr>
      <w:bookmarkStart w:id="31" w:name="p601"/>
      <w:bookmarkEnd w:id="31"/>
      <w:r>
        <w:rPr>
          <w:rFonts w:cs="Arial" w:ascii="Arial" w:hAnsi="Arial"/>
        </w:rPr>
        <w:t xml:space="preserve">2) муниципальных должностях; </w:t>
      </w:r>
    </w:p>
    <w:p>
      <w:pPr>
        <w:pStyle w:val="NormalWeb"/>
        <w:spacing w:beforeAutospacing="0" w:before="0" w:afterAutospacing="0" w:after="0"/>
        <w:ind w:firstLine="540"/>
        <w:jc w:val="both"/>
        <w:rPr>
          <w:rFonts w:ascii="Arial" w:hAnsi="Arial" w:cs="Arial"/>
        </w:rPr>
      </w:pPr>
      <w:r>
        <w:rPr>
          <w:rFonts w:cs="Arial" w:ascii="Arial" w:hAnsi="Arial"/>
        </w:rPr>
        <w:t xml:space="preserve">3) государственных должностях Республики Татарстан и должностях государственной гражданской службы Республики Татарстан, иных государственных должностях в государственных органах Республики Татарстан (Татарской АССР) в соответствии с </w:t>
      </w:r>
      <w:hyperlink w:anchor="p629">
        <w:r>
          <w:rPr>
            <w:rStyle w:val="-"/>
            <w:rFonts w:cs="Arial" w:ascii="Arial" w:hAnsi="Arial"/>
            <w:color w:val="auto"/>
            <w:u w:val="none"/>
          </w:rPr>
          <w:t>частью 2</w:t>
        </w:r>
      </w:hyperlink>
      <w:r>
        <w:rPr>
          <w:rFonts w:cs="Arial" w:ascii="Arial" w:hAnsi="Arial"/>
        </w:rPr>
        <w:t xml:space="preserve"> статьи 29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bookmarkStart w:id="32" w:name="p603"/>
      <w:bookmarkEnd w:id="32"/>
      <w:r>
        <w:rPr>
          <w:rFonts w:cs="Arial" w:ascii="Arial" w:hAnsi="Arial"/>
        </w:rPr>
        <w:t xml:space="preserve">4) государственных должностях Российской Федерации, должностях федеральной государственной гражданской службы, государственных должностях и должностях государственной гражданской службы субъектов Российской Федерации, должностях в государственных органах СССР, союзных и автономных республик, краев, областей, автономных областей и автономных округов, районных, городских, районных в городах, поселковых и сельских Советах народных депутатов и их исполнительных комитетах, в том числе выборных, на постоянной основе при условии, что время работы (службы) на указанных должностях учитывается при исчислении стажа федеральной государственной гражданской службы, дающего право на получение пенсии за выслугу лет, в соответствии с федеральным законодательством; </w:t>
      </w:r>
    </w:p>
    <w:p>
      <w:pPr>
        <w:pStyle w:val="NormalWeb"/>
        <w:spacing w:beforeAutospacing="0" w:before="0" w:afterAutospacing="0" w:after="0"/>
        <w:ind w:firstLine="540"/>
        <w:jc w:val="both"/>
        <w:rPr>
          <w:rFonts w:ascii="Arial" w:hAnsi="Arial" w:cs="Arial"/>
        </w:rPr>
      </w:pPr>
      <w:r>
        <w:rPr>
          <w:rFonts w:cs="Arial" w:ascii="Arial" w:hAnsi="Arial"/>
        </w:rPr>
        <w:t xml:space="preserve">5) должностях (воинских должностях), прохождение службы (военной службы) в которых засчитывается в соответствии с законодательством Российской Федерации в выслугу лет для назначения пенсии за выслугу лет лицам, проходившим военную службу, службу в органах внутренних дел, Государственной противопожарной службе, учреждениях и органах уголовно-исполнительной системы; </w:t>
      </w:r>
    </w:p>
    <w:p>
      <w:pPr>
        <w:pStyle w:val="NormalWeb"/>
        <w:spacing w:beforeAutospacing="0" w:before="0" w:afterAutospacing="0" w:after="0"/>
        <w:ind w:firstLine="540"/>
        <w:jc w:val="both"/>
        <w:rPr>
          <w:rFonts w:ascii="Arial" w:hAnsi="Arial" w:cs="Arial"/>
        </w:rPr>
      </w:pPr>
      <w:r>
        <w:rPr>
          <w:rFonts w:cs="Arial" w:ascii="Arial" w:hAnsi="Arial"/>
        </w:rPr>
        <w:t xml:space="preserve">6) должностях сотрудников федеральных органов налоговой полиции и органов по контролю за оборотом наркотических средств и психотропных веществ, определяемых в соответствии с перечнем должностей, утверждаемым в порядке, установленном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7) должностях сотрудников таможенных органов Российской Федерации, определяемых в соответствии с федеральным законом; </w:t>
      </w:r>
    </w:p>
    <w:p>
      <w:pPr>
        <w:pStyle w:val="NormalWeb"/>
        <w:spacing w:beforeAutospacing="0" w:before="0" w:afterAutospacing="0" w:after="0"/>
        <w:ind w:firstLine="540"/>
        <w:jc w:val="both"/>
        <w:rPr>
          <w:rFonts w:ascii="Arial" w:hAnsi="Arial" w:cs="Arial"/>
        </w:rPr>
      </w:pPr>
      <w:r>
        <w:rPr>
          <w:rFonts w:cs="Arial" w:ascii="Arial" w:hAnsi="Arial"/>
        </w:rPr>
        <w:t xml:space="preserve">8) должностях прокурорских работников, определяемых в соответствии с федеральным законом; </w:t>
      </w:r>
    </w:p>
    <w:p>
      <w:pPr>
        <w:pStyle w:val="NormalWeb"/>
        <w:spacing w:beforeAutospacing="0" w:before="0" w:afterAutospacing="0" w:after="0"/>
        <w:ind w:firstLine="540"/>
        <w:jc w:val="both"/>
        <w:rPr>
          <w:rFonts w:ascii="Arial" w:hAnsi="Arial" w:cs="Arial"/>
        </w:rPr>
      </w:pPr>
      <w:r>
        <w:rPr>
          <w:rFonts w:cs="Arial" w:ascii="Arial" w:hAnsi="Arial"/>
        </w:rPr>
        <w:t xml:space="preserve">9) должностях в профсоюзных органах, занимаемых работниками, освобожденными от должностей в государственных органах или органах местного самоуправления вследствие избрания (делегирования) в профсоюзные органы, включая должности, занимаемые освобожденными профсоюзными работниками, избранными (делегированными) в орган первичной профсоюзной организации, созданной в государственном органе или органе местного самоуправления, в соответствии с федеральным законом; </w:t>
      </w:r>
    </w:p>
    <w:p>
      <w:pPr>
        <w:pStyle w:val="NormalWeb"/>
        <w:spacing w:beforeAutospacing="0" w:before="0" w:afterAutospacing="0" w:after="0"/>
        <w:ind w:firstLine="540"/>
        <w:jc w:val="both"/>
        <w:rPr>
          <w:rFonts w:ascii="Arial" w:hAnsi="Arial" w:cs="Arial"/>
        </w:rPr>
      </w:pPr>
      <w:r>
        <w:rPr>
          <w:rFonts w:cs="Arial" w:ascii="Arial" w:hAnsi="Arial"/>
        </w:rPr>
        <w:t xml:space="preserve">10) должностях руководителей, специалистов, служащих, выборных должностях: </w:t>
      </w:r>
    </w:p>
    <w:p>
      <w:pPr>
        <w:pStyle w:val="NormalWeb"/>
        <w:spacing w:beforeAutospacing="0" w:before="0" w:afterAutospacing="0" w:after="0"/>
        <w:ind w:firstLine="540"/>
        <w:jc w:val="both"/>
        <w:rPr>
          <w:rFonts w:ascii="Arial" w:hAnsi="Arial" w:cs="Arial"/>
        </w:rPr>
      </w:pPr>
      <w:r>
        <w:rPr>
          <w:rFonts w:cs="Arial" w:ascii="Arial" w:hAnsi="Arial"/>
        </w:rPr>
        <w:t xml:space="preserve">а) в центральных, республиканских, областных и районных (городских) органах КПСС, а также в парткомах на предприятиях, организациях с правами райкомов до 6 ноября 1991 года включительно; </w:t>
      </w:r>
    </w:p>
    <w:p>
      <w:pPr>
        <w:pStyle w:val="NormalWeb"/>
        <w:spacing w:beforeAutospacing="0" w:before="0" w:afterAutospacing="0" w:after="0"/>
        <w:ind w:firstLine="540"/>
        <w:jc w:val="both"/>
        <w:rPr>
          <w:rFonts w:ascii="Arial" w:hAnsi="Arial" w:cs="Arial"/>
        </w:rPr>
      </w:pPr>
      <w:r>
        <w:rPr>
          <w:rFonts w:cs="Arial" w:ascii="Arial" w:hAnsi="Arial"/>
        </w:rPr>
        <w:t xml:space="preserve">б) в аппаратах республиканских и местных профсоюзных органов до 26 октября 1990 года включительно; </w:t>
      </w:r>
    </w:p>
    <w:p>
      <w:pPr>
        <w:pStyle w:val="NormalWeb"/>
        <w:spacing w:beforeAutospacing="0" w:before="0" w:afterAutospacing="0" w:after="0"/>
        <w:ind w:firstLine="540"/>
        <w:jc w:val="both"/>
        <w:rPr>
          <w:rFonts w:ascii="Arial" w:hAnsi="Arial" w:cs="Arial"/>
        </w:rPr>
      </w:pPr>
      <w:bookmarkStart w:id="33" w:name="p612"/>
      <w:bookmarkEnd w:id="33"/>
      <w:r>
        <w:rPr>
          <w:rFonts w:cs="Arial" w:ascii="Arial" w:hAnsi="Arial"/>
        </w:rPr>
        <w:t xml:space="preserve">11) должностях руководителей, специалистов Отделения Пенсионного фонда Российской Федерации по Республике Татарстан, управлений Пенсионного фонда Российской Федерации в районах и городах Республики Татарстан с 1 января 2001 года по 31 марта 2013 года включительно; </w:t>
      </w:r>
    </w:p>
    <w:p>
      <w:pPr>
        <w:pStyle w:val="NormalWeb"/>
        <w:spacing w:beforeAutospacing="0" w:before="0" w:afterAutospacing="0" w:after="0"/>
        <w:ind w:firstLine="540"/>
        <w:jc w:val="both"/>
        <w:rPr>
          <w:rFonts w:ascii="Arial" w:hAnsi="Arial" w:cs="Arial"/>
        </w:rPr>
      </w:pPr>
      <w:bookmarkStart w:id="34" w:name="p613"/>
      <w:bookmarkEnd w:id="34"/>
      <w:r>
        <w:rPr>
          <w:rFonts w:cs="Arial" w:ascii="Arial" w:hAnsi="Arial"/>
        </w:rPr>
        <w:t xml:space="preserve">11.1) должностях руководителей, специалистов, а также выборных должностях в государственных органах и органах местного самоуправления, образованных в соответствии с Конституцией Украинской ССР, нормативными правовыми актами, действовавшими на территориях Донецкой Народной Республики, Луганской Народной Республики, Запорожской области и Херсонской области, занимаемых с 1 января 1992 года по 31 декабря 1993 года гражданами Российской Федерации, приобретшими гражданство Российской Федерации с 11 мая 2014 года по 23 февраля 2022 года 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 и гражданами Российской Федерации, ранее состоявшими в гражданстве Украины и получившими гражданство Российской Федерации начиная с 24 февраля 2022 года; </w:t>
      </w:r>
    </w:p>
    <w:p>
      <w:pPr>
        <w:pStyle w:val="NormalWeb"/>
        <w:spacing w:beforeAutospacing="0" w:before="0" w:afterAutospacing="0" w:after="0"/>
        <w:ind w:firstLine="540"/>
        <w:jc w:val="both"/>
        <w:rPr>
          <w:rFonts w:ascii="Arial" w:hAnsi="Arial" w:cs="Arial"/>
        </w:rPr>
      </w:pPr>
      <w:r>
        <w:rPr>
          <w:rFonts w:cs="Arial" w:ascii="Arial" w:hAnsi="Arial"/>
        </w:rPr>
        <w:t>11.2) должностях, занимаемых гражданами Российской Федерации, указанными в под</w:t>
      </w:r>
      <w:hyperlink w:anchor="p613">
        <w:r>
          <w:rPr>
            <w:rStyle w:val="-"/>
            <w:rFonts w:cs="Arial" w:ascii="Arial" w:hAnsi="Arial"/>
            <w:color w:val="auto"/>
            <w:u w:val="none"/>
          </w:rPr>
          <w:t>пункте 11.1</w:t>
        </w:r>
      </w:hyperlink>
      <w:r>
        <w:rPr>
          <w:rFonts w:cs="Arial" w:ascii="Arial" w:hAnsi="Arial"/>
        </w:rPr>
        <w:t xml:space="preserve"> пункта 6.5.1, с 1 января 1994 года до дня замещения государственных или муниципальных должностей, поступления на государственную службу Российской Федерации или муниципальную службу в Российской Федерации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(за исключением периодов службы в воинских и иных формированиях, признанных в соответствии с законодательством Российской Федерации террористическими, периодов добровольного членства в организациях, признанных в соответствии с законодательством Российской Федерации экстремистскими, периодов участия в противоправных действиях против Донецкой Народной Республики, Луганской Народной Республики и их населения, периодов участия в боевых действиях в составе вооруженных сил и других формирований Украины против Российской Федерации), в том числе: </w:t>
      </w:r>
    </w:p>
    <w:p>
      <w:pPr>
        <w:pStyle w:val="NormalWeb"/>
        <w:spacing w:beforeAutospacing="0" w:before="0" w:afterAutospacing="0" w:after="0"/>
        <w:ind w:firstLine="540"/>
        <w:jc w:val="both"/>
        <w:rPr>
          <w:rFonts w:ascii="Arial" w:hAnsi="Arial" w:cs="Arial"/>
        </w:rPr>
      </w:pPr>
      <w:r>
        <w:rPr>
          <w:rFonts w:cs="Arial" w:ascii="Arial" w:hAnsi="Arial"/>
        </w:rPr>
        <w:t xml:space="preserve">а) должностях депутатов; </w:t>
      </w:r>
    </w:p>
    <w:p>
      <w:pPr>
        <w:pStyle w:val="NormalWeb"/>
        <w:spacing w:beforeAutospacing="0" w:before="0" w:afterAutospacing="0" w:after="0"/>
        <w:ind w:firstLine="540"/>
        <w:jc w:val="both"/>
        <w:rPr>
          <w:rFonts w:ascii="Arial" w:hAnsi="Arial" w:cs="Arial"/>
        </w:rPr>
      </w:pPr>
      <w:r>
        <w:rPr>
          <w:rFonts w:cs="Arial" w:ascii="Arial" w:hAnsi="Arial"/>
        </w:rPr>
        <w:t xml:space="preserve">б) должностях, по которым присваивались чины (ранги) государственных служащих; </w:t>
      </w:r>
    </w:p>
    <w:p>
      <w:pPr>
        <w:pStyle w:val="NormalWeb"/>
        <w:spacing w:beforeAutospacing="0" w:before="0" w:afterAutospacing="0" w:after="0"/>
        <w:ind w:firstLine="540"/>
        <w:jc w:val="both"/>
        <w:rPr>
          <w:rFonts w:ascii="Arial" w:hAnsi="Arial" w:cs="Arial"/>
        </w:rPr>
      </w:pPr>
      <w:r>
        <w:rPr>
          <w:rFonts w:cs="Arial" w:ascii="Arial" w:hAnsi="Arial"/>
        </w:rPr>
        <w:t xml:space="preserve">в) должностях судей; </w:t>
      </w:r>
    </w:p>
    <w:p>
      <w:pPr>
        <w:pStyle w:val="NormalWeb"/>
        <w:spacing w:beforeAutospacing="0" w:before="0" w:afterAutospacing="0" w:after="0"/>
        <w:ind w:firstLine="540"/>
        <w:jc w:val="both"/>
        <w:rPr>
          <w:rFonts w:ascii="Arial" w:hAnsi="Arial" w:cs="Arial"/>
        </w:rPr>
      </w:pPr>
      <w:r>
        <w:rPr>
          <w:rFonts w:cs="Arial" w:ascii="Arial" w:hAnsi="Arial"/>
        </w:rPr>
        <w:t xml:space="preserve">г) должностях, по которым присваивались дипломатические ранги; </w:t>
      </w:r>
    </w:p>
    <w:p>
      <w:pPr>
        <w:pStyle w:val="NormalWeb"/>
        <w:spacing w:beforeAutospacing="0" w:before="0" w:afterAutospacing="0" w:after="0"/>
        <w:ind w:firstLine="540"/>
        <w:jc w:val="both"/>
        <w:rPr>
          <w:rFonts w:ascii="Arial" w:hAnsi="Arial" w:cs="Arial"/>
        </w:rPr>
      </w:pPr>
      <w:r>
        <w:rPr>
          <w:rFonts w:cs="Arial" w:ascii="Arial" w:hAnsi="Arial"/>
        </w:rPr>
        <w:t xml:space="preserve">д) должностях, по которым присваивались классные чины работников прокуратуры; </w:t>
      </w:r>
    </w:p>
    <w:p>
      <w:pPr>
        <w:pStyle w:val="NormalWeb"/>
        <w:spacing w:beforeAutospacing="0" w:before="0" w:afterAutospacing="0" w:after="0"/>
        <w:ind w:firstLine="540"/>
        <w:jc w:val="both"/>
        <w:rPr>
          <w:rFonts w:ascii="Arial" w:hAnsi="Arial" w:cs="Arial"/>
        </w:rPr>
      </w:pPr>
      <w:r>
        <w:rPr>
          <w:rFonts w:cs="Arial" w:ascii="Arial" w:hAnsi="Arial"/>
        </w:rPr>
        <w:t xml:space="preserve">е) должностях, по которым присваивались воинские и специальные звания; </w:t>
      </w:r>
    </w:p>
    <w:p>
      <w:pPr>
        <w:pStyle w:val="NormalWeb"/>
        <w:spacing w:beforeAutospacing="0" w:before="0" w:afterAutospacing="0" w:after="0"/>
        <w:ind w:firstLine="540"/>
        <w:jc w:val="both"/>
        <w:rPr>
          <w:rFonts w:ascii="Arial" w:hAnsi="Arial" w:cs="Arial"/>
        </w:rPr>
      </w:pPr>
      <w:r>
        <w:rPr>
          <w:rFonts w:cs="Arial" w:ascii="Arial" w:hAnsi="Arial"/>
        </w:rPr>
        <w:t xml:space="preserve">ж) должностях в органах местного самоуправления, по которым присваивались чины (ранги); </w:t>
      </w:r>
    </w:p>
    <w:p>
      <w:pPr>
        <w:pStyle w:val="NormalWeb"/>
        <w:spacing w:beforeAutospacing="0" w:before="0" w:afterAutospacing="0" w:after="0"/>
        <w:ind w:firstLine="540"/>
        <w:jc w:val="both"/>
        <w:rPr>
          <w:rFonts w:ascii="Arial" w:hAnsi="Arial" w:cs="Arial"/>
        </w:rPr>
      </w:pPr>
      <w:r>
        <w:rPr>
          <w:rFonts w:cs="Arial" w:ascii="Arial" w:hAnsi="Arial"/>
        </w:rPr>
        <w:t xml:space="preserve">з) государственных должностях Донецкой Народной Республики и Луганской Народной Республики; </w:t>
      </w:r>
    </w:p>
    <w:p>
      <w:pPr>
        <w:pStyle w:val="NormalWeb"/>
        <w:spacing w:beforeAutospacing="0" w:before="0" w:afterAutospacing="0" w:after="0"/>
        <w:ind w:firstLine="540"/>
        <w:jc w:val="both"/>
        <w:rPr>
          <w:rFonts w:ascii="Arial" w:hAnsi="Arial" w:cs="Arial"/>
        </w:rPr>
      </w:pPr>
      <w:r>
        <w:rPr>
          <w:rFonts w:cs="Arial" w:ascii="Arial" w:hAnsi="Arial"/>
        </w:rPr>
        <w:t xml:space="preserve">и) должностях в военно-гражданских администрациях Запорожской области и Херсонской области, введенных в целях обеспечения исполнения полномочий данных органов; </w:t>
      </w:r>
    </w:p>
    <w:p>
      <w:pPr>
        <w:pStyle w:val="NormalWeb"/>
        <w:spacing w:beforeAutospacing="0" w:before="0" w:afterAutospacing="0" w:after="0"/>
        <w:ind w:firstLine="540"/>
        <w:jc w:val="both"/>
        <w:rPr>
          <w:rFonts w:ascii="Arial" w:hAnsi="Arial" w:cs="Arial"/>
        </w:rPr>
      </w:pPr>
      <w:r>
        <w:rPr>
          <w:rFonts w:cs="Arial" w:ascii="Arial" w:hAnsi="Arial"/>
        </w:rPr>
        <w:t xml:space="preserve">к) иных должностях в органах публичной власти, действовавших в соответствии с законодательством Донецкой Народной Республики, Луганской Народной Республики, нормативными правовыми актами Запорожской области и Херсонской области или законодательством Украины, введенных в целях обеспечения исполнения полномочий данных органов; </w:t>
      </w:r>
    </w:p>
    <w:p>
      <w:pPr>
        <w:pStyle w:val="NormalWeb"/>
        <w:spacing w:beforeAutospacing="0" w:before="0" w:afterAutospacing="0" w:after="0"/>
        <w:ind w:firstLine="540"/>
        <w:jc w:val="both"/>
        <w:rPr>
          <w:rFonts w:ascii="Arial" w:hAnsi="Arial" w:cs="Arial"/>
        </w:rPr>
      </w:pPr>
      <w:r>
        <w:rPr>
          <w:rFonts w:cs="Arial" w:ascii="Arial" w:hAnsi="Arial"/>
        </w:rPr>
        <w:t xml:space="preserve">12) иных должностях в соответствии с федеральными законами. </w:t>
      </w:r>
    </w:p>
    <w:p>
      <w:pPr>
        <w:pStyle w:val="NormalWeb"/>
        <w:spacing w:beforeAutospacing="0" w:before="0" w:afterAutospacing="0" w:after="0"/>
        <w:ind w:firstLine="540"/>
        <w:jc w:val="both"/>
        <w:rPr>
          <w:rFonts w:ascii="Arial" w:hAnsi="Arial" w:cs="Arial"/>
        </w:rPr>
      </w:pPr>
      <w:bookmarkStart w:id="35" w:name="p629"/>
      <w:bookmarkEnd w:id="35"/>
      <w:r>
        <w:rPr>
          <w:rFonts w:cs="Arial" w:ascii="Arial" w:hAnsi="Arial"/>
        </w:rPr>
        <w:t xml:space="preserve">6.5.2. Периоды замещения государственных должностей Республики Татарстан и должностей государственной гражданской службы Республики Татарстан, иных государственных должностей в государственных органах Республики Татарстан (Татарской АССР) включаются в стаж муниципальной службы для назначения пенсии за выслугу лет в следующем порядке: </w:t>
      </w:r>
    </w:p>
    <w:p>
      <w:pPr>
        <w:pStyle w:val="NormalWeb"/>
        <w:spacing w:beforeAutospacing="0" w:before="0" w:afterAutospacing="0" w:after="0"/>
        <w:ind w:firstLine="540"/>
        <w:jc w:val="both"/>
        <w:rPr>
          <w:rFonts w:ascii="Arial" w:hAnsi="Arial" w:cs="Arial"/>
        </w:rPr>
      </w:pPr>
      <w:bookmarkStart w:id="36" w:name="p631"/>
      <w:bookmarkEnd w:id="36"/>
      <w:r>
        <w:rPr>
          <w:rFonts w:cs="Arial" w:ascii="Arial" w:hAnsi="Arial"/>
        </w:rPr>
        <w:t xml:space="preserve">1) периоды работы (службы) на государственных должностях Республики Татарстан и должностях государственной службы, предусмотренных Сводным </w:t>
      </w:r>
      <w:hyperlink r:id="rId72">
        <w:r>
          <w:rPr>
            <w:rStyle w:val="-"/>
            <w:rFonts w:cs="Arial" w:ascii="Arial" w:hAnsi="Arial"/>
            <w:color w:val="auto"/>
            <w:u w:val="none"/>
          </w:rPr>
          <w:t>перечнем</w:t>
        </w:r>
      </w:hyperlink>
      <w:r>
        <w:rPr>
          <w:rFonts w:cs="Arial" w:ascii="Arial" w:hAnsi="Arial"/>
        </w:rPr>
        <w:t xml:space="preserve"> государственных должностей Республики Татарстан и </w:t>
      </w:r>
      <w:hyperlink r:id="rId73">
        <w:r>
          <w:rPr>
            <w:rStyle w:val="-"/>
            <w:rFonts w:cs="Arial" w:ascii="Arial" w:hAnsi="Arial"/>
            <w:color w:val="auto"/>
            <w:u w:val="none"/>
          </w:rPr>
          <w:t>Реестром</w:t>
        </w:r>
      </w:hyperlink>
      <w:r>
        <w:rPr>
          <w:rFonts w:cs="Arial" w:ascii="Arial" w:hAnsi="Arial"/>
        </w:rPr>
        <w:t xml:space="preserve"> должностей государственной гражданской службы Республики Татарстан, а также на должностях в государственных органах, не включенных в </w:t>
      </w:r>
      <w:hyperlink r:id="rId74">
        <w:r>
          <w:rPr>
            <w:rStyle w:val="-"/>
            <w:rFonts w:cs="Arial" w:ascii="Arial" w:hAnsi="Arial"/>
            <w:color w:val="auto"/>
            <w:u w:val="none"/>
          </w:rPr>
          <w:t>Реестр</w:t>
        </w:r>
      </w:hyperlink>
      <w:r>
        <w:rPr>
          <w:rFonts w:cs="Arial" w:ascii="Arial" w:hAnsi="Arial"/>
        </w:rPr>
        <w:t xml:space="preserve"> должностей государственной гражданской службы Республики Татарстан, после утверждения указанного </w:t>
      </w:r>
      <w:hyperlink r:id="rId75">
        <w:r>
          <w:rPr>
            <w:rStyle w:val="-"/>
            <w:rFonts w:cs="Arial" w:ascii="Arial" w:hAnsi="Arial"/>
            <w:color w:val="auto"/>
            <w:u w:val="none"/>
          </w:rPr>
          <w:t>Реестра</w:t>
        </w:r>
      </w:hyperlink>
      <w:r>
        <w:rPr>
          <w:rFonts w:cs="Arial" w:ascii="Arial" w:hAnsi="Arial"/>
        </w:rPr>
        <w:t xml:space="preserve">, в случаях последующего включения этих должностей в соответствующий перечень должностей государственной службы; </w:t>
      </w:r>
    </w:p>
    <w:p>
      <w:pPr>
        <w:pStyle w:val="NormalWeb"/>
        <w:spacing w:beforeAutospacing="0" w:before="0" w:afterAutospacing="0" w:after="0"/>
        <w:ind w:firstLine="540"/>
        <w:jc w:val="both"/>
        <w:rPr>
          <w:rFonts w:ascii="Arial" w:hAnsi="Arial" w:cs="Arial"/>
        </w:rPr>
      </w:pPr>
      <w:bookmarkStart w:id="37" w:name="p632"/>
      <w:bookmarkEnd w:id="37"/>
      <w:r>
        <w:rPr>
          <w:rFonts w:cs="Arial" w:ascii="Arial" w:hAnsi="Arial"/>
        </w:rPr>
        <w:t xml:space="preserve">2) периоды работы (службы) с 26 мая 1995 года до утверждения Сводного </w:t>
      </w:r>
      <w:hyperlink r:id="rId76">
        <w:r>
          <w:rPr>
            <w:rStyle w:val="-"/>
            <w:rFonts w:cs="Arial" w:ascii="Arial" w:hAnsi="Arial"/>
            <w:color w:val="auto"/>
            <w:u w:val="none"/>
          </w:rPr>
          <w:t>перечня</w:t>
        </w:r>
      </w:hyperlink>
      <w:r>
        <w:rPr>
          <w:rFonts w:cs="Arial" w:ascii="Arial" w:hAnsi="Arial"/>
        </w:rPr>
        <w:t xml:space="preserve"> государственных должностей Республики Татарстан и </w:t>
      </w:r>
      <w:hyperlink r:id="rId77">
        <w:r>
          <w:rPr>
            <w:rStyle w:val="-"/>
            <w:rFonts w:cs="Arial" w:ascii="Arial" w:hAnsi="Arial"/>
            <w:color w:val="auto"/>
            <w:u w:val="none"/>
          </w:rPr>
          <w:t>Реестра</w:t>
        </w:r>
      </w:hyperlink>
      <w:r>
        <w:rPr>
          <w:rFonts w:cs="Arial" w:ascii="Arial" w:hAnsi="Arial"/>
        </w:rPr>
        <w:t xml:space="preserve"> должностей государственной гражданской службы Республики Татарстан на должностях, предусмотренных Реестром государственных должностей государственных служащих Республики Татарстан, а также на должностях, не предусмотренных </w:t>
      </w:r>
      <w:hyperlink r:id="rId78">
        <w:r>
          <w:rPr>
            <w:rStyle w:val="-"/>
            <w:rFonts w:cs="Arial" w:ascii="Arial" w:hAnsi="Arial"/>
            <w:color w:val="auto"/>
            <w:u w:val="none"/>
          </w:rPr>
          <w:t>Реестром</w:t>
        </w:r>
      </w:hyperlink>
      <w:r>
        <w:rPr>
          <w:rFonts w:cs="Arial" w:ascii="Arial" w:hAnsi="Arial"/>
        </w:rPr>
        <w:t xml:space="preserve"> государственных должностей государственных служащих Республики Татарстан, в случаях последующего включения этих должностей в соответствующий перечень государственных должностей или должностей государственной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3) периоды замещения должностей руководителей, специалистов, служащих, выборных должностей до 26 мая 1995 года в: </w:t>
      </w:r>
    </w:p>
    <w:p>
      <w:pPr>
        <w:pStyle w:val="NormalWeb"/>
        <w:spacing w:beforeAutospacing="0" w:before="0" w:afterAutospacing="0" w:after="0"/>
        <w:ind w:firstLine="540"/>
        <w:jc w:val="both"/>
        <w:rPr>
          <w:rFonts w:ascii="Arial" w:hAnsi="Arial" w:cs="Arial"/>
        </w:rPr>
      </w:pPr>
      <w:bookmarkStart w:id="38" w:name="p634"/>
      <w:bookmarkEnd w:id="38"/>
      <w:r>
        <w:rPr>
          <w:rFonts w:cs="Arial" w:ascii="Arial" w:hAnsi="Arial"/>
        </w:rPr>
        <w:t xml:space="preserve">а) Аппарате Президента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б) Государственном Совете Республики Татарстан и его Аппарате, Государственном (парламентском) контрольном комитете Республики Татарстан и его аппарате; </w:t>
      </w:r>
    </w:p>
    <w:p>
      <w:pPr>
        <w:pStyle w:val="NormalWeb"/>
        <w:spacing w:beforeAutospacing="0" w:before="0" w:afterAutospacing="0" w:after="0"/>
        <w:ind w:firstLine="540"/>
        <w:jc w:val="both"/>
        <w:rPr>
          <w:rFonts w:ascii="Arial" w:hAnsi="Arial" w:cs="Arial"/>
        </w:rPr>
      </w:pPr>
      <w:r>
        <w:rPr>
          <w:rFonts w:cs="Arial" w:ascii="Arial" w:hAnsi="Arial"/>
        </w:rPr>
        <w:t xml:space="preserve">в) Кабинете Министров Республики Татарстан и его Аппарате; </w:t>
      </w:r>
    </w:p>
    <w:p>
      <w:pPr>
        <w:pStyle w:val="NormalWeb"/>
        <w:spacing w:beforeAutospacing="0" w:before="0" w:afterAutospacing="0" w:after="0"/>
        <w:ind w:firstLine="540"/>
        <w:jc w:val="both"/>
        <w:rPr>
          <w:rFonts w:ascii="Arial" w:hAnsi="Arial" w:cs="Arial"/>
        </w:rPr>
      </w:pPr>
      <w:r>
        <w:rPr>
          <w:rFonts w:cs="Arial" w:ascii="Arial" w:hAnsi="Arial"/>
        </w:rPr>
        <w:t xml:space="preserve">г) министерствах, государственных комитетах, иных органах государственного управления Республики Татарстан, в органах государственного управления (органах управления) при Кабинете Министров Республики Татарстан; </w:t>
      </w:r>
    </w:p>
    <w:p>
      <w:pPr>
        <w:pStyle w:val="NormalWeb"/>
        <w:spacing w:beforeAutospacing="0" w:before="0" w:afterAutospacing="0" w:after="0"/>
        <w:ind w:firstLine="540"/>
        <w:jc w:val="both"/>
        <w:rPr>
          <w:rFonts w:ascii="Arial" w:hAnsi="Arial" w:cs="Arial"/>
        </w:rPr>
      </w:pPr>
      <w:bookmarkStart w:id="39" w:name="p639"/>
      <w:bookmarkEnd w:id="39"/>
      <w:r>
        <w:rPr>
          <w:rFonts w:cs="Arial" w:ascii="Arial" w:hAnsi="Arial"/>
        </w:rPr>
        <w:t xml:space="preserve">д) представительствах Республики Татарстан; </w:t>
      </w:r>
    </w:p>
    <w:p>
      <w:pPr>
        <w:pStyle w:val="NormalWeb"/>
        <w:spacing w:beforeAutospacing="0" w:before="0" w:afterAutospacing="0" w:after="0"/>
        <w:ind w:firstLine="540"/>
        <w:jc w:val="both"/>
        <w:rPr>
          <w:rFonts w:ascii="Arial" w:hAnsi="Arial" w:cs="Arial"/>
        </w:rPr>
      </w:pPr>
      <w:bookmarkStart w:id="40" w:name="p640"/>
      <w:bookmarkEnd w:id="40"/>
      <w:r>
        <w:rPr>
          <w:rFonts w:cs="Arial" w:ascii="Arial" w:hAnsi="Arial"/>
        </w:rPr>
        <w:t xml:space="preserve">е) местных органах государственной власти и управления (районных, городских, районных в городах Советах народных депутатов, администрациях районов, городов республиканского значения, районов в городах) и их аппаратах; </w:t>
      </w:r>
    </w:p>
    <w:p>
      <w:pPr>
        <w:pStyle w:val="NormalWeb"/>
        <w:spacing w:beforeAutospacing="0" w:before="0" w:afterAutospacing="0" w:after="0"/>
        <w:ind w:firstLine="540"/>
        <w:jc w:val="both"/>
        <w:rPr>
          <w:rFonts w:ascii="Arial" w:hAnsi="Arial" w:cs="Arial"/>
        </w:rPr>
      </w:pPr>
      <w:bookmarkStart w:id="41" w:name="p641"/>
      <w:bookmarkEnd w:id="41"/>
      <w:r>
        <w:rPr>
          <w:rFonts w:cs="Arial" w:ascii="Arial" w:hAnsi="Arial"/>
        </w:rPr>
        <w:t xml:space="preserve">ж) Комитете конституционного надзора Республики Татарстан; </w:t>
      </w:r>
    </w:p>
    <w:p>
      <w:pPr>
        <w:pStyle w:val="NormalWeb"/>
        <w:spacing w:beforeAutospacing="0" w:before="0" w:afterAutospacing="0" w:after="0"/>
        <w:ind w:firstLine="540"/>
        <w:jc w:val="both"/>
        <w:rPr>
          <w:rFonts w:ascii="Arial" w:hAnsi="Arial" w:cs="Arial"/>
        </w:rPr>
      </w:pPr>
      <w:bookmarkStart w:id="42" w:name="p642"/>
      <w:bookmarkEnd w:id="42"/>
      <w:r>
        <w:rPr>
          <w:rFonts w:cs="Arial" w:ascii="Arial" w:hAnsi="Arial"/>
        </w:rPr>
        <w:t xml:space="preserve">з) Центральной избирательной комиссии по выборам народных депутатов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4) периоды замещения должностей руководителей, специалистов, служащих, выборных должностей в: </w:t>
      </w:r>
    </w:p>
    <w:p>
      <w:pPr>
        <w:pStyle w:val="NormalWeb"/>
        <w:spacing w:beforeAutospacing="0" w:before="0" w:afterAutospacing="0" w:after="0"/>
        <w:ind w:firstLine="540"/>
        <w:jc w:val="both"/>
        <w:rPr>
          <w:rFonts w:ascii="Arial" w:hAnsi="Arial" w:cs="Arial"/>
        </w:rPr>
      </w:pPr>
      <w:r>
        <w:rPr>
          <w:rFonts w:cs="Arial" w:ascii="Arial" w:hAnsi="Arial"/>
        </w:rPr>
        <w:t xml:space="preserve">а) Верховном Совете Республики Татарстан (Верховном Совете Татарской АССР) и Президиуме Верховного Совета Татарской АССР, районных, городских, районных в городах, поселковых, сельских Советах народных депутатов и их аппаратах; </w:t>
      </w:r>
    </w:p>
    <w:p>
      <w:pPr>
        <w:pStyle w:val="NormalWeb"/>
        <w:spacing w:beforeAutospacing="0" w:before="0" w:afterAutospacing="0" w:after="0"/>
        <w:ind w:firstLine="540"/>
        <w:jc w:val="both"/>
        <w:rPr>
          <w:rFonts w:ascii="Arial" w:hAnsi="Arial" w:cs="Arial"/>
        </w:rPr>
      </w:pPr>
      <w:r>
        <w:rPr>
          <w:rFonts w:cs="Arial" w:ascii="Arial" w:hAnsi="Arial"/>
        </w:rPr>
        <w:t xml:space="preserve">б) Совете Министров Татарской АССР (Кабинете Министров Татарской АССР) и его аппарате, исполнительных комитетах районных, городских, районных в городах, поселковых и сельских Советов народных депутатов; </w:t>
      </w:r>
    </w:p>
    <w:p>
      <w:pPr>
        <w:pStyle w:val="NormalWeb"/>
        <w:spacing w:beforeAutospacing="0" w:before="0" w:afterAutospacing="0" w:after="0"/>
        <w:ind w:firstLine="540"/>
        <w:jc w:val="both"/>
        <w:rPr>
          <w:rFonts w:ascii="Arial" w:hAnsi="Arial" w:cs="Arial"/>
        </w:rPr>
      </w:pPr>
      <w:r>
        <w:rPr>
          <w:rFonts w:cs="Arial" w:ascii="Arial" w:hAnsi="Arial"/>
        </w:rPr>
        <w:t xml:space="preserve">в) органах государственного управления Совета Министров Татарской АССР, органах государственного управления при Совете Министров Татарской АССР, министерствах и ведомствах Татарской АССР. </w:t>
      </w:r>
    </w:p>
    <w:p>
      <w:pPr>
        <w:pStyle w:val="NormalWeb"/>
        <w:spacing w:beforeAutospacing="0" w:before="0" w:afterAutospacing="0" w:after="0"/>
        <w:ind w:firstLine="540"/>
        <w:jc w:val="both"/>
        <w:rPr>
          <w:rFonts w:ascii="Arial" w:hAnsi="Arial" w:cs="Arial"/>
        </w:rPr>
      </w:pPr>
      <w:r>
        <w:rPr>
          <w:rFonts w:cs="Arial" w:ascii="Arial" w:hAnsi="Arial"/>
        </w:rPr>
        <w:t xml:space="preserve">6.5.3. В стаж муниципальной службы для назначения пенсии за выслугу лет включаются время получения муниципальным служащим дополнительного профессионального образования в соответствии с Кодексом Республики Татарстан о муниципальной службе, а также иные периоды, в течение которых за муниципальным служащим в соответствии с федеральными законами сохранялась должность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6.5.4.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Кодексом Республики Татарстан о муниципальной службе и уставами муниципальных образований, включаются (засчитываются) периоды замещения должностей, указанных в </w:t>
      </w:r>
      <w:hyperlink r:id="rId79">
        <w:r>
          <w:rPr>
            <w:rStyle w:val="-"/>
            <w:rFonts w:cs="Arial" w:ascii="Arial" w:hAnsi="Arial"/>
            <w:color w:val="auto"/>
            <w:u w:val="none"/>
          </w:rPr>
          <w:t>части 1 статьи 25</w:t>
        </w:r>
      </w:hyperlink>
      <w:r>
        <w:rPr>
          <w:rFonts w:cs="Arial" w:ascii="Arial" w:hAnsi="Arial"/>
        </w:rPr>
        <w:t xml:space="preserve"> Федерального закона «О муниципальной службе в Российской Федерации», а также периоды замещения должностей, включаемые (засчитываемые) в стаж государственной гражданской службы в соответствии с </w:t>
      </w:r>
      <w:hyperlink r:id="rId80">
        <w:r>
          <w:rPr>
            <w:rStyle w:val="-"/>
            <w:rFonts w:cs="Arial" w:ascii="Arial" w:hAnsi="Arial"/>
            <w:color w:val="auto"/>
            <w:u w:val="none"/>
          </w:rPr>
          <w:t>частью 2 статьи 54</w:t>
        </w:r>
      </w:hyperlink>
      <w:r>
        <w:rPr>
          <w:rFonts w:cs="Arial" w:ascii="Arial" w:hAnsi="Arial"/>
        </w:rPr>
        <w:t xml:space="preserve"> Федерального закона от 27 июля 2004 года № 79-ФЗ «О государственной гражданской службе Российской Федерации». </w:t>
      </w:r>
    </w:p>
    <w:p>
      <w:pPr>
        <w:pStyle w:val="NormalWeb"/>
        <w:spacing w:lineRule="atLeast" w:line="288" w:beforeAutospacing="0" w:before="0" w:afterAutospacing="0" w:after="0"/>
        <w:ind w:firstLine="540"/>
        <w:jc w:val="both"/>
        <w:rPr>
          <w:rFonts w:ascii="Arial" w:hAnsi="Arial" w:cs="Arial"/>
        </w:rPr>
      </w:pPr>
      <w:bookmarkStart w:id="43" w:name="p653"/>
      <w:bookmarkEnd w:id="43"/>
      <w:r>
        <w:rPr>
          <w:rFonts w:cs="Arial" w:ascii="Arial" w:hAnsi="Arial"/>
          <w:b/>
          <w:bCs/>
        </w:rPr>
        <w:t>6.6. Порядок исчисления и установления стажа муниципальной службы</w:t>
      </w:r>
      <w:r>
        <w:rPr>
          <w:rFonts w:cs="Arial" w:ascii="Arial" w:hAnsi="Arial"/>
        </w:rPr>
        <w:t>.</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6.6.1.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 </w:t>
      </w:r>
    </w:p>
    <w:p>
      <w:pPr>
        <w:pStyle w:val="NormalWeb"/>
        <w:spacing w:beforeAutospacing="0" w:before="0" w:afterAutospacing="0" w:after="0"/>
        <w:ind w:firstLine="540"/>
        <w:jc w:val="both"/>
        <w:rPr>
          <w:rFonts w:ascii="Arial" w:hAnsi="Arial" w:cs="Arial"/>
        </w:rPr>
      </w:pPr>
      <w:r>
        <w:rPr>
          <w:rFonts w:cs="Arial" w:ascii="Arial" w:hAnsi="Arial"/>
        </w:rPr>
        <w:t xml:space="preserve">6.6.2. Основными документами, подтверждающими стаж муниципальной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 </w:t>
      </w:r>
    </w:p>
    <w:p>
      <w:pPr>
        <w:pStyle w:val="NormalWeb"/>
        <w:spacing w:beforeAutospacing="0" w:before="0" w:afterAutospacing="0" w:after="0"/>
        <w:ind w:firstLine="540"/>
        <w:jc w:val="both"/>
        <w:rPr>
          <w:rFonts w:ascii="Arial" w:hAnsi="Arial" w:cs="Arial"/>
        </w:rPr>
      </w:pPr>
      <w:r>
        <w:rPr>
          <w:rFonts w:cs="Arial" w:ascii="Arial" w:hAnsi="Arial"/>
        </w:rPr>
        <w:t xml:space="preserve">6.6.3.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 </w:t>
      </w:r>
    </w:p>
    <w:p>
      <w:pPr>
        <w:pStyle w:val="NormalWeb"/>
        <w:spacing w:beforeAutospacing="0" w:before="0" w:afterAutospacing="0" w:after="0"/>
        <w:ind w:firstLine="540"/>
        <w:jc w:val="both"/>
        <w:rPr>
          <w:rFonts w:ascii="Arial" w:hAnsi="Arial" w:cs="Arial"/>
        </w:rPr>
      </w:pPr>
      <w:r>
        <w:rPr>
          <w:rFonts w:cs="Arial" w:ascii="Arial" w:hAnsi="Arial"/>
        </w:rPr>
        <w:t xml:space="preserve">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 </w:t>
      </w:r>
    </w:p>
    <w:p>
      <w:pPr>
        <w:pStyle w:val="NormalWeb"/>
        <w:spacing w:lineRule="atLeast" w:line="288" w:beforeAutospacing="0" w:before="168" w:afterAutospacing="0" w:after="0"/>
        <w:ind w:firstLine="540"/>
        <w:jc w:val="both"/>
        <w:rPr>
          <w:rFonts w:ascii="Arial" w:hAnsi="Arial" w:cs="Arial"/>
        </w:rPr>
      </w:pPr>
      <w:r>
        <w:rPr>
          <w:rFonts w:cs="Arial" w:ascii="Arial" w:hAnsi="Arial"/>
        </w:rPr>
        <w:t xml:space="preserve">6.6.4.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 </w:t>
      </w:r>
    </w:p>
    <w:p>
      <w:pPr>
        <w:pStyle w:val="NormalWeb"/>
        <w:spacing w:lineRule="atLeast" w:line="288" w:beforeAutospacing="0" w:before="168" w:afterAutospacing="0" w:after="0"/>
        <w:ind w:firstLine="540"/>
        <w:jc w:val="both"/>
        <w:rPr>
          <w:rFonts w:ascii="Arial" w:hAnsi="Arial" w:cs="Arial"/>
        </w:rPr>
      </w:pPr>
      <w:r>
        <w:rPr>
          <w:rFonts w:cs="Arial" w:ascii="Arial" w:hAnsi="Arial"/>
        </w:rPr>
        <w:t xml:space="preserve">6.6.5. В необходимых случаях для подтверждения периодов службы (работы) в должностях, предусмотренных </w:t>
      </w:r>
      <w:hyperlink w:anchor="p596">
        <w:r>
          <w:rPr>
            <w:rStyle w:val="-"/>
            <w:rFonts w:cs="Arial" w:ascii="Arial" w:hAnsi="Arial"/>
            <w:color w:val="auto"/>
            <w:u w:val="none"/>
          </w:rPr>
          <w:t>статьей 29</w:t>
        </w:r>
      </w:hyperlink>
      <w:r>
        <w:rPr>
          <w:rFonts w:cs="Arial" w:ascii="Arial" w:hAnsi="Arial"/>
        </w:rPr>
        <w:t xml:space="preserve"> Кодекса Республики Татарстан о муниципальной службы, могут представляться копии правовых актов либо выписки из них о назначении на должность или освобождении от должности. </w:t>
      </w:r>
    </w:p>
    <w:p>
      <w:pPr>
        <w:pStyle w:val="NormalWeb"/>
        <w:spacing w:beforeAutospacing="0" w:before="0" w:afterAutospacing="0" w:after="0"/>
        <w:ind w:firstLine="540"/>
        <w:jc w:val="both"/>
        <w:rPr>
          <w:rFonts w:ascii="Arial" w:hAnsi="Arial" w:cs="Arial"/>
        </w:rPr>
      </w:pPr>
      <w:r>
        <w:rPr>
          <w:rFonts w:cs="Arial" w:ascii="Arial" w:hAnsi="Arial"/>
        </w:rPr>
        <w:t xml:space="preserve">6.6.6.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Положение о комиссии по установлению стажа муниципальной службы утверждается органом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6.6.7.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Кодексом Республики Татарстан.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rPr>
      </w:pPr>
      <w:r>
        <w:rPr>
          <w:rFonts w:cs="Arial" w:ascii="Arial" w:hAnsi="Arial"/>
          <w:b/>
          <w:bCs/>
        </w:rPr>
        <w:t xml:space="preserve">7. ПООЩРЕНИЕ МУНИЦИПАЛЬНОГО СЛУЖАЩЕГО, </w:t>
      </w:r>
    </w:p>
    <w:p>
      <w:pPr>
        <w:pStyle w:val="NormalWeb"/>
        <w:spacing w:beforeAutospacing="0" w:before="0" w:afterAutospacing="0" w:after="0"/>
        <w:jc w:val="center"/>
        <w:rPr>
          <w:rFonts w:ascii="Arial" w:hAnsi="Arial" w:cs="Arial"/>
        </w:rPr>
      </w:pPr>
      <w:r>
        <w:rPr>
          <w:rFonts w:cs="Arial" w:ascii="Arial" w:hAnsi="Arial"/>
          <w:b/>
          <w:bCs/>
        </w:rPr>
        <w:t>ДИСЦИПЛИНАРНАЯ ОТВЕТСТВЕННОСТЬ МУНИЦИПАЛЬНОГО СЛУЖАЩЕГО</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7.1. Поощрение муниципального служащего</w:t>
      </w:r>
      <w:r>
        <w:rPr>
          <w:rFonts w:cs="Arial" w:ascii="Arial" w:hAnsi="Arial"/>
        </w:rPr>
        <w:t xml:space="preserve">. </w:t>
      </w:r>
    </w:p>
    <w:p>
      <w:pPr>
        <w:pStyle w:val="NormalWeb"/>
        <w:spacing w:beforeAutospacing="0" w:before="0" w:afterAutospacing="0" w:after="0"/>
        <w:ind w:firstLine="540"/>
        <w:jc w:val="both"/>
        <w:rPr>
          <w:rFonts w:ascii="Arial" w:hAnsi="Arial" w:cs="Arial"/>
        </w:rPr>
      </w:pPr>
      <w:bookmarkStart w:id="44" w:name="p673"/>
      <w:bookmarkEnd w:id="44"/>
      <w:r>
        <w:rPr>
          <w:rFonts w:cs="Arial" w:ascii="Arial" w:hAnsi="Arial"/>
        </w:rPr>
        <w:t xml:space="preserve">7.1.1. 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 </w:t>
      </w:r>
    </w:p>
    <w:p>
      <w:pPr>
        <w:pStyle w:val="NormalWeb"/>
        <w:spacing w:beforeAutospacing="0" w:before="0" w:afterAutospacing="0" w:after="0"/>
        <w:ind w:firstLine="540"/>
        <w:jc w:val="both"/>
        <w:rPr>
          <w:rFonts w:ascii="Arial" w:hAnsi="Arial" w:cs="Arial"/>
        </w:rPr>
      </w:pPr>
      <w:r>
        <w:rPr>
          <w:rFonts w:cs="Arial" w:ascii="Arial" w:hAnsi="Arial"/>
        </w:rPr>
        <w:t xml:space="preserve">1) объявление благодарности; </w:t>
      </w:r>
    </w:p>
    <w:p>
      <w:pPr>
        <w:pStyle w:val="NormalWeb"/>
        <w:spacing w:beforeAutospacing="0" w:before="0" w:afterAutospacing="0" w:after="0"/>
        <w:ind w:firstLine="540"/>
        <w:jc w:val="both"/>
        <w:rPr>
          <w:rFonts w:ascii="Arial" w:hAnsi="Arial" w:cs="Arial"/>
        </w:rPr>
      </w:pPr>
      <w:r>
        <w:rPr>
          <w:rFonts w:cs="Arial" w:ascii="Arial" w:hAnsi="Arial"/>
        </w:rPr>
        <w:t xml:space="preserve">2) выплата единовременного денежного поощрения; </w:t>
      </w:r>
    </w:p>
    <w:p>
      <w:pPr>
        <w:pStyle w:val="NormalWeb"/>
        <w:spacing w:beforeAutospacing="0" w:before="0" w:afterAutospacing="0" w:after="0"/>
        <w:ind w:firstLine="540"/>
        <w:jc w:val="both"/>
        <w:rPr>
          <w:rFonts w:ascii="Arial" w:hAnsi="Arial" w:cs="Arial"/>
        </w:rPr>
      </w:pPr>
      <w:r>
        <w:rPr>
          <w:rFonts w:cs="Arial" w:ascii="Arial" w:hAnsi="Arial"/>
        </w:rPr>
        <w:t xml:space="preserve">3) награждение ценным подарком; </w:t>
      </w:r>
    </w:p>
    <w:p>
      <w:pPr>
        <w:pStyle w:val="NormalWeb"/>
        <w:spacing w:beforeAutospacing="0" w:before="0" w:afterAutospacing="0" w:after="0"/>
        <w:ind w:firstLine="540"/>
        <w:jc w:val="both"/>
        <w:rPr>
          <w:rFonts w:ascii="Arial" w:hAnsi="Arial" w:cs="Arial"/>
        </w:rPr>
      </w:pPr>
      <w:r>
        <w:rPr>
          <w:rFonts w:cs="Arial" w:ascii="Arial" w:hAnsi="Arial"/>
        </w:rPr>
        <w:t xml:space="preserve">4) награждение почетной грамотой или иными видами наград, установленными органами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5) награждение государственными наградами в соответствии с законодательством; </w:t>
      </w:r>
    </w:p>
    <w:p>
      <w:pPr>
        <w:pStyle w:val="NormalWeb"/>
        <w:spacing w:beforeAutospacing="0" w:before="0" w:afterAutospacing="0" w:after="0"/>
        <w:ind w:firstLine="540"/>
        <w:jc w:val="both"/>
        <w:rPr>
          <w:rFonts w:ascii="Arial" w:hAnsi="Arial" w:cs="Arial"/>
        </w:rPr>
      </w:pPr>
      <w:r>
        <w:rPr>
          <w:rFonts w:cs="Arial" w:ascii="Arial" w:hAnsi="Arial"/>
        </w:rPr>
        <w:t xml:space="preserve">6) иные виды поощрения, установленные уставом муниципального образования и иными муниципальными правовыми актами в соответствии с федеральными законами и законами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7.1.2. Порядок и условия применения поощрений, предусмотренных пунктом 7.1.1., устанавливаются муниципальными правовыми актами. </w:t>
      </w:r>
    </w:p>
    <w:p>
      <w:pPr>
        <w:pStyle w:val="NormalWeb"/>
        <w:spacing w:lineRule="atLeast" w:line="288" w:beforeAutospacing="0" w:before="0" w:afterAutospacing="0" w:after="0"/>
        <w:ind w:firstLine="540"/>
        <w:jc w:val="both"/>
        <w:rPr>
          <w:rFonts w:ascii="Arial" w:hAnsi="Arial" w:cs="Arial"/>
        </w:rPr>
      </w:pPr>
      <w:bookmarkStart w:id="45" w:name="p682"/>
      <w:bookmarkEnd w:id="45"/>
      <w:r>
        <w:rPr>
          <w:rFonts w:cs="Arial" w:ascii="Arial" w:hAnsi="Arial"/>
          <w:b/>
          <w:bCs/>
        </w:rPr>
        <w:t>7.2. Дисциплинарная ответственность муниципального служащего</w:t>
      </w:r>
      <w:r>
        <w:rPr>
          <w:rFonts w:cs="Arial" w:ascii="Arial" w:hAnsi="Arial"/>
        </w:rPr>
        <w:t>.</w:t>
      </w:r>
    </w:p>
    <w:p>
      <w:pPr>
        <w:pStyle w:val="NormalWeb"/>
        <w:spacing w:beforeAutospacing="0" w:before="0" w:afterAutospacing="0" w:after="0"/>
        <w:ind w:firstLine="540"/>
        <w:jc w:val="both"/>
        <w:rPr>
          <w:rFonts w:ascii="Arial" w:hAnsi="Arial" w:cs="Arial"/>
        </w:rPr>
      </w:pPr>
      <w:r>
        <w:rPr>
          <w:rFonts w:cs="Arial" w:ascii="Arial" w:hAnsi="Arial"/>
        </w:rPr>
        <w:t xml:space="preserve">7.2.1.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представитель нанимателя (работодатель) имеет право применить следующие дисциплинарные взыскания: </w:t>
      </w:r>
    </w:p>
    <w:p>
      <w:pPr>
        <w:pStyle w:val="NormalWeb"/>
        <w:spacing w:beforeAutospacing="0" w:before="0" w:afterAutospacing="0" w:after="0"/>
        <w:ind w:firstLine="540"/>
        <w:jc w:val="both"/>
        <w:rPr>
          <w:rFonts w:ascii="Arial" w:hAnsi="Arial" w:cs="Arial"/>
        </w:rPr>
      </w:pPr>
      <w:bookmarkStart w:id="46" w:name="p685"/>
      <w:bookmarkEnd w:id="46"/>
      <w:r>
        <w:rPr>
          <w:rFonts w:cs="Arial" w:ascii="Arial" w:hAnsi="Arial"/>
        </w:rPr>
        <w:t xml:space="preserve">1) замечание; </w:t>
      </w:r>
    </w:p>
    <w:p>
      <w:pPr>
        <w:pStyle w:val="NormalWeb"/>
        <w:spacing w:beforeAutospacing="0" w:before="0" w:afterAutospacing="0" w:after="0"/>
        <w:ind w:firstLine="540"/>
        <w:jc w:val="both"/>
        <w:rPr>
          <w:rFonts w:ascii="Arial" w:hAnsi="Arial" w:cs="Arial"/>
        </w:rPr>
      </w:pPr>
      <w:bookmarkStart w:id="47" w:name="p686"/>
      <w:bookmarkEnd w:id="47"/>
      <w:r>
        <w:rPr>
          <w:rFonts w:cs="Arial" w:ascii="Arial" w:hAnsi="Arial"/>
        </w:rPr>
        <w:t xml:space="preserve">2) выговор; </w:t>
      </w:r>
    </w:p>
    <w:p>
      <w:pPr>
        <w:pStyle w:val="NormalWeb"/>
        <w:spacing w:beforeAutospacing="0" w:before="0" w:afterAutospacing="0" w:after="0"/>
        <w:ind w:firstLine="540"/>
        <w:jc w:val="both"/>
        <w:rPr>
          <w:rFonts w:ascii="Arial" w:hAnsi="Arial" w:cs="Arial"/>
        </w:rPr>
      </w:pPr>
      <w:r>
        <w:rPr>
          <w:rFonts w:cs="Arial" w:ascii="Arial" w:hAnsi="Arial"/>
        </w:rPr>
        <w:t xml:space="preserve">3) увольнение с муниципальной службы по соответствующим основаниям. </w:t>
      </w:r>
    </w:p>
    <w:p>
      <w:pPr>
        <w:pStyle w:val="NormalWeb"/>
        <w:spacing w:beforeAutospacing="0" w:before="0" w:afterAutospacing="0" w:after="0"/>
        <w:ind w:firstLine="540"/>
        <w:jc w:val="both"/>
        <w:rPr>
          <w:rFonts w:ascii="Arial" w:hAnsi="Arial" w:cs="Arial"/>
        </w:rPr>
      </w:pPr>
      <w:r>
        <w:rPr>
          <w:rFonts w:cs="Arial" w:ascii="Arial" w:hAnsi="Arial"/>
        </w:rPr>
        <w:t xml:space="preserve">7.2.2.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w:t>
      </w:r>
    </w:p>
    <w:p>
      <w:pPr>
        <w:pStyle w:val="NormalWeb"/>
        <w:spacing w:beforeAutospacing="0" w:before="0" w:afterAutospacing="0" w:after="0"/>
        <w:ind w:firstLine="540"/>
        <w:jc w:val="both"/>
        <w:rPr>
          <w:rFonts w:ascii="Arial" w:hAnsi="Arial" w:cs="Arial"/>
        </w:rPr>
      </w:pPr>
      <w:r>
        <w:rPr>
          <w:rFonts w:cs="Arial" w:ascii="Arial" w:hAnsi="Arial"/>
        </w:rPr>
        <w:t xml:space="preserve">7.2.3.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81">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b/>
          <w:bCs/>
        </w:rPr>
        <w:t>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7.3.1.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82">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Федеральным </w:t>
      </w:r>
      <w:hyperlink r:id="rId83">
        <w:r>
          <w:rPr>
            <w:rStyle w:val="-"/>
            <w:rFonts w:cs="Arial" w:ascii="Arial" w:hAnsi="Arial"/>
            <w:color w:val="auto"/>
            <w:u w:val="none"/>
          </w:rPr>
          <w:t>законом</w:t>
        </w:r>
      </w:hyperlink>
      <w:r>
        <w:rPr>
          <w:rFonts w:cs="Arial" w:ascii="Arial" w:hAnsi="Arial"/>
        </w:rPr>
        <w:t xml:space="preserve"> «О противодействии коррупции» и другими федеральными законами, налагаются взыскания, предусмотренные пунктом 7.2. настоящего Положения. </w:t>
      </w:r>
    </w:p>
    <w:p>
      <w:pPr>
        <w:pStyle w:val="NormalWeb"/>
        <w:spacing w:beforeAutospacing="0" w:before="0" w:afterAutospacing="0" w:after="0"/>
        <w:ind w:firstLine="540"/>
        <w:jc w:val="both"/>
        <w:rPr>
          <w:rFonts w:ascii="Arial" w:hAnsi="Arial" w:cs="Arial"/>
        </w:rPr>
      </w:pPr>
      <w:r>
        <w:rPr>
          <w:rFonts w:cs="Arial" w:ascii="Arial" w:hAnsi="Arial"/>
        </w:rPr>
        <w:t xml:space="preserve">7.3.2.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w:t>
      </w:r>
      <w:hyperlink r:id="rId84">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85">
        <w:r>
          <w:rPr>
            <w:rStyle w:val="-"/>
            <w:rFonts w:cs="Arial" w:ascii="Arial" w:hAnsi="Arial"/>
            <w:color w:val="auto"/>
            <w:u w:val="none"/>
          </w:rPr>
          <w:t>частями 3</w:t>
        </w:r>
      </w:hyperlink>
      <w:r>
        <w:rPr>
          <w:rFonts w:cs="Arial" w:ascii="Arial" w:hAnsi="Arial"/>
        </w:rPr>
        <w:t>-</w:t>
      </w:r>
      <w:hyperlink r:id="rId86">
        <w:r>
          <w:rPr>
            <w:rStyle w:val="-"/>
            <w:rFonts w:cs="Arial" w:ascii="Arial" w:hAnsi="Arial"/>
            <w:color w:val="auto"/>
            <w:u w:val="none"/>
          </w:rPr>
          <w:t>6 статьи 13</w:t>
        </w:r>
      </w:hyperlink>
      <w:r>
        <w:rPr>
          <w:rFonts w:cs="Arial" w:ascii="Arial" w:hAnsi="Arial"/>
        </w:rPr>
        <w:t xml:space="preserve"> Федерального закона «О противодействии коррупции». </w:t>
      </w:r>
    </w:p>
    <w:p>
      <w:pPr>
        <w:pStyle w:val="NormalWeb"/>
        <w:spacing w:beforeAutospacing="0" w:before="0" w:afterAutospacing="0" w:after="0"/>
        <w:ind w:firstLine="540"/>
        <w:jc w:val="both"/>
        <w:rPr>
          <w:rFonts w:ascii="Arial" w:hAnsi="Arial" w:cs="Arial"/>
        </w:rPr>
      </w:pPr>
      <w:r>
        <w:rPr>
          <w:rFonts w:cs="Arial" w:ascii="Arial" w:hAnsi="Arial"/>
        </w:rPr>
        <w:t xml:space="preserve">7.3.3. Муниципальный служащий подлежит увольнению с муниципальной службы в связи с утратой доверия в случаях совершения правонарушений, предусмотренных </w:t>
      </w:r>
      <w:hyperlink w:anchor="p292">
        <w:r>
          <w:rPr>
            <w:rStyle w:val="-"/>
            <w:rFonts w:cs="Arial" w:ascii="Arial" w:hAnsi="Arial"/>
            <w:color w:val="auto"/>
            <w:u w:val="none"/>
          </w:rPr>
          <w:t>статьями 17</w:t>
        </w:r>
      </w:hyperlink>
      <w:r>
        <w:rPr>
          <w:rFonts w:cs="Arial" w:ascii="Arial" w:hAnsi="Arial"/>
        </w:rPr>
        <w:t xml:space="preserve"> и </w:t>
      </w:r>
      <w:hyperlink w:anchor="p330">
        <w:r>
          <w:rPr>
            <w:rStyle w:val="-"/>
            <w:rFonts w:cs="Arial" w:ascii="Arial" w:hAnsi="Arial"/>
            <w:color w:val="auto"/>
            <w:u w:val="none"/>
          </w:rPr>
          <w:t>18</w:t>
        </w:r>
      </w:hyperlink>
      <w:r>
        <w:rPr>
          <w:rFonts w:cs="Arial" w:ascii="Arial" w:hAnsi="Arial"/>
        </w:rPr>
        <w:t xml:space="preserve"> Кодекса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rPr>
        <w:t xml:space="preserve">7.3.4. Взыскания, предусмотренные </w:t>
      </w:r>
      <w:hyperlink w:anchor="p292">
        <w:r>
          <w:rPr>
            <w:rStyle w:val="-"/>
            <w:rFonts w:cs="Arial" w:ascii="Arial" w:hAnsi="Arial"/>
            <w:color w:val="auto"/>
            <w:u w:val="none"/>
          </w:rPr>
          <w:t>статьями 17</w:t>
        </w:r>
      </w:hyperlink>
      <w:r>
        <w:rPr>
          <w:rFonts w:cs="Arial" w:ascii="Arial" w:hAnsi="Arial"/>
        </w:rPr>
        <w:t xml:space="preserve">, </w:t>
      </w:r>
      <w:hyperlink w:anchor="p330">
        <w:r>
          <w:rPr>
            <w:rStyle w:val="-"/>
            <w:rFonts w:cs="Arial" w:ascii="Arial" w:hAnsi="Arial"/>
            <w:color w:val="auto"/>
            <w:u w:val="none"/>
          </w:rPr>
          <w:t>18</w:t>
        </w:r>
      </w:hyperlink>
      <w:r>
        <w:rPr>
          <w:rFonts w:cs="Arial" w:ascii="Arial" w:hAnsi="Arial"/>
        </w:rPr>
        <w:t xml:space="preserve"> и </w:t>
      </w:r>
      <w:hyperlink w:anchor="p682">
        <w:r>
          <w:rPr>
            <w:rStyle w:val="-"/>
            <w:rFonts w:cs="Arial" w:ascii="Arial" w:hAnsi="Arial"/>
            <w:color w:val="auto"/>
            <w:u w:val="none"/>
          </w:rPr>
          <w:t>32</w:t>
        </w:r>
      </w:hyperlink>
      <w:r>
        <w:rPr>
          <w:rFonts w:cs="Arial" w:ascii="Arial" w:hAnsi="Arial"/>
        </w:rPr>
        <w:t xml:space="preserve"> Кодекса Республики Татарстан о муниципальной службе, применяются представителем нанимателя (работодателем) на основании: </w:t>
      </w:r>
    </w:p>
    <w:p>
      <w:pPr>
        <w:pStyle w:val="NormalWeb"/>
        <w:spacing w:beforeAutospacing="0" w:before="0" w:afterAutospacing="0" w:after="0"/>
        <w:ind w:firstLine="540"/>
        <w:jc w:val="both"/>
        <w:rPr>
          <w:rFonts w:ascii="Arial" w:hAnsi="Arial" w:cs="Arial"/>
        </w:rPr>
      </w:pPr>
      <w:r>
        <w:rPr>
          <w:rFonts w:cs="Arial" w:ascii="Arial" w:hAnsi="Arial"/>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(далее - подразделение кадровой службы по профилактике правонарушений) или в соответствии со </w:t>
      </w:r>
      <w:hyperlink r:id="rId87">
        <w:r>
          <w:rPr>
            <w:rStyle w:val="-"/>
            <w:rFonts w:cs="Arial" w:ascii="Arial" w:hAnsi="Arial"/>
            <w:color w:val="auto"/>
            <w:u w:val="none"/>
          </w:rPr>
          <w:t>статьей 13.4</w:t>
        </w:r>
      </w:hyperlink>
      <w:r>
        <w:rPr>
          <w:rFonts w:cs="Arial" w:ascii="Arial" w:hAnsi="Arial"/>
        </w:rPr>
        <w:t xml:space="preserve"> Федерального закона «О противодействии коррупции» уполномоченным подразделением Администрации Президента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2) рекомендации комиссии по соблюдению требований к служебному (должностному) поведению и урегулированию конфликта интересов в случае, если доклад о результатах проверки направлялся в комиссию; </w:t>
      </w:r>
    </w:p>
    <w:p>
      <w:pPr>
        <w:pStyle w:val="NormalWeb"/>
        <w:spacing w:beforeAutospacing="0" w:before="0" w:afterAutospacing="0" w:after="0"/>
        <w:ind w:firstLine="540"/>
        <w:jc w:val="both"/>
        <w:rPr>
          <w:rFonts w:ascii="Arial" w:hAnsi="Arial" w:cs="Arial"/>
        </w:rPr>
      </w:pPr>
      <w:r>
        <w:rPr>
          <w:rFonts w:cs="Arial" w:ascii="Arial" w:hAnsi="Arial"/>
        </w:rPr>
        <w:t xml:space="preserve">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p>
      <w:pPr>
        <w:pStyle w:val="NormalWeb"/>
        <w:spacing w:beforeAutospacing="0" w:before="0" w:afterAutospacing="0" w:after="0"/>
        <w:ind w:firstLine="540"/>
        <w:jc w:val="both"/>
        <w:rPr>
          <w:rFonts w:ascii="Arial" w:hAnsi="Arial" w:cs="Arial"/>
        </w:rPr>
      </w:pPr>
      <w:r>
        <w:rPr>
          <w:rFonts w:cs="Arial" w:ascii="Arial" w:hAnsi="Arial"/>
        </w:rPr>
        <w:t xml:space="preserve">3) объяснений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4) иных материалов. </w:t>
      </w:r>
    </w:p>
    <w:p>
      <w:pPr>
        <w:pStyle w:val="NormalWeb"/>
        <w:spacing w:beforeAutospacing="0" w:before="0" w:afterAutospacing="0" w:after="0"/>
        <w:ind w:firstLine="540"/>
        <w:jc w:val="both"/>
        <w:rPr>
          <w:rFonts w:ascii="Arial" w:hAnsi="Arial" w:cs="Arial"/>
        </w:rPr>
      </w:pPr>
      <w:r>
        <w:rPr>
          <w:rFonts w:cs="Arial" w:ascii="Arial" w:hAnsi="Arial"/>
        </w:rPr>
        <w:t xml:space="preserve">7.3.5. Основанием для проведения проверки подразделением кадровой службы по профилактике правонарушений является достаточная информация, представленная в письменном виде: </w:t>
      </w:r>
    </w:p>
    <w:p>
      <w:pPr>
        <w:pStyle w:val="NormalWeb"/>
        <w:spacing w:beforeAutospacing="0" w:before="0" w:afterAutospacing="0" w:after="0"/>
        <w:ind w:firstLine="540"/>
        <w:jc w:val="both"/>
        <w:rPr>
          <w:rFonts w:ascii="Arial" w:hAnsi="Arial" w:cs="Arial"/>
        </w:rPr>
      </w:pPr>
      <w:r>
        <w:rPr>
          <w:rFonts w:cs="Arial" w:ascii="Arial" w:hAnsi="Arial"/>
        </w:rPr>
        <w:t xml:space="preserve">1) правоохранительными органами, иными государственными органами, органами местного самоуправления и их должностными лицами; </w:t>
      </w:r>
    </w:p>
    <w:p>
      <w:pPr>
        <w:pStyle w:val="NormalWeb"/>
        <w:spacing w:beforeAutospacing="0" w:before="0" w:afterAutospacing="0" w:after="0"/>
        <w:ind w:firstLine="540"/>
        <w:jc w:val="both"/>
        <w:rPr>
          <w:rFonts w:ascii="Arial" w:hAnsi="Arial" w:cs="Arial"/>
        </w:rPr>
      </w:pPr>
      <w:r>
        <w:rPr>
          <w:rFonts w:cs="Arial" w:ascii="Arial" w:hAnsi="Arial"/>
        </w:rPr>
        <w:t xml:space="preserve">2) региональными или местными отделениями политических партий, а также зарегистрированными в соответствии с законом региональными общественными объединениями, не являющимися политическими партиями; </w:t>
      </w:r>
    </w:p>
    <w:p>
      <w:pPr>
        <w:pStyle w:val="NormalWeb"/>
        <w:spacing w:beforeAutospacing="0" w:before="0" w:afterAutospacing="0" w:after="0"/>
        <w:ind w:firstLine="540"/>
        <w:jc w:val="both"/>
        <w:rPr>
          <w:rFonts w:ascii="Arial" w:hAnsi="Arial" w:cs="Arial"/>
        </w:rPr>
      </w:pPr>
      <w:r>
        <w:rPr>
          <w:rFonts w:cs="Arial" w:ascii="Arial" w:hAnsi="Arial"/>
        </w:rPr>
        <w:t xml:space="preserve">3) общественным советом, созданным в соответствующем муниципальном образовании; </w:t>
      </w:r>
    </w:p>
    <w:p>
      <w:pPr>
        <w:pStyle w:val="NormalWeb"/>
        <w:spacing w:beforeAutospacing="0" w:before="0" w:afterAutospacing="0" w:after="0"/>
        <w:ind w:firstLine="540"/>
        <w:jc w:val="both"/>
        <w:rPr>
          <w:rFonts w:ascii="Arial" w:hAnsi="Arial" w:cs="Arial"/>
        </w:rPr>
      </w:pPr>
      <w:r>
        <w:rPr>
          <w:rFonts w:cs="Arial" w:ascii="Arial" w:hAnsi="Arial"/>
        </w:rPr>
        <w:t xml:space="preserve">4) средствами массовой информации. </w:t>
      </w:r>
    </w:p>
    <w:p>
      <w:pPr>
        <w:pStyle w:val="NormalWeb"/>
        <w:spacing w:beforeAutospacing="0" w:before="0" w:afterAutospacing="0" w:after="0"/>
        <w:ind w:firstLine="540"/>
        <w:jc w:val="both"/>
        <w:rPr>
          <w:rFonts w:ascii="Arial" w:hAnsi="Arial" w:cs="Arial"/>
        </w:rPr>
      </w:pPr>
      <w:r>
        <w:rPr>
          <w:rFonts w:cs="Arial" w:ascii="Arial" w:hAnsi="Arial"/>
        </w:rPr>
        <w:t xml:space="preserve">7.3.6. Анонимные сообщения не могут служить основанием для проведения проверки подразделением кадровой службы по профилактике правонарушений. </w:t>
      </w:r>
    </w:p>
    <w:p>
      <w:pPr>
        <w:pStyle w:val="NormalWeb"/>
        <w:spacing w:beforeAutospacing="0" w:before="0" w:afterAutospacing="0" w:after="0"/>
        <w:ind w:firstLine="540"/>
        <w:jc w:val="both"/>
        <w:rPr>
          <w:rFonts w:ascii="Arial" w:hAnsi="Arial" w:cs="Arial"/>
        </w:rPr>
      </w:pPr>
      <w:r>
        <w:rPr>
          <w:rFonts w:cs="Arial" w:ascii="Arial" w:hAnsi="Arial"/>
        </w:rPr>
        <w:t xml:space="preserve">7.3.7. До проведения проверки подразделение кадровой службы по профилактике правонарушений должно затребовать от муниципального служащего объяснение в письменной форме. Если по истечении двух рабочих дней указанное объяснение муниципальным служащим не представлено, то составляется соответствующий акт. Непредставление муниципальным служащим объяснения не является препятствием для проведения проверки. </w:t>
      </w:r>
    </w:p>
    <w:p>
      <w:pPr>
        <w:pStyle w:val="NormalWeb"/>
        <w:spacing w:beforeAutospacing="0" w:before="0" w:afterAutospacing="0" w:after="0"/>
        <w:ind w:firstLine="540"/>
        <w:jc w:val="both"/>
        <w:rPr>
          <w:rFonts w:ascii="Arial" w:hAnsi="Arial" w:cs="Arial"/>
        </w:rPr>
      </w:pPr>
      <w:r>
        <w:rPr>
          <w:rFonts w:cs="Arial" w:ascii="Arial" w:hAnsi="Arial"/>
        </w:rPr>
        <w:t xml:space="preserve">7.3.8. В случае совершения муниципальным служащим правонарушения, предусмотренного </w:t>
      </w:r>
      <w:hyperlink w:anchor="p301">
        <w:r>
          <w:rPr>
            <w:rStyle w:val="-"/>
            <w:rFonts w:cs="Arial" w:ascii="Arial" w:hAnsi="Arial"/>
            <w:color w:val="auto"/>
            <w:u w:val="none"/>
          </w:rPr>
          <w:t>частью 5</w:t>
        </w:r>
      </w:hyperlink>
      <w:r>
        <w:rPr>
          <w:rFonts w:cs="Arial" w:ascii="Arial" w:hAnsi="Arial"/>
        </w:rPr>
        <w:t xml:space="preserve"> или </w:t>
      </w:r>
      <w:hyperlink w:anchor="p304">
        <w:r>
          <w:rPr>
            <w:rStyle w:val="-"/>
            <w:rFonts w:cs="Arial" w:ascii="Arial" w:hAnsi="Arial"/>
            <w:color w:val="auto"/>
            <w:u w:val="none"/>
          </w:rPr>
          <w:t>7 статьи 17</w:t>
        </w:r>
      </w:hyperlink>
      <w:r>
        <w:rPr>
          <w:rFonts w:cs="Arial" w:ascii="Arial" w:hAnsi="Arial"/>
        </w:rPr>
        <w:t xml:space="preserve"> Кодекса Республики Татарстан о муниципальной службе,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в комиссию по соблюдению требований к служебному (должностному) поведению и урегулированию конфликта интересов, которая готовит рекомендации представителю нанимателя (работодателю) по применению к муниципальному служащему дисциплинарного взыскания. </w:t>
      </w:r>
    </w:p>
    <w:p>
      <w:pPr>
        <w:pStyle w:val="NormalWeb"/>
        <w:spacing w:beforeAutospacing="0" w:before="0" w:afterAutospacing="0" w:after="0"/>
        <w:ind w:firstLine="540"/>
        <w:jc w:val="both"/>
        <w:rPr>
          <w:rFonts w:ascii="Arial" w:hAnsi="Arial" w:cs="Arial"/>
        </w:rPr>
      </w:pPr>
      <w:r>
        <w:rPr>
          <w:rFonts w:cs="Arial" w:ascii="Arial" w:hAnsi="Arial"/>
        </w:rPr>
        <w:t xml:space="preserve">В случае совершения муниципальным служащим иного правонарушения доклад о результатах проверки, письменное объяснение муниципального служащего и другие материалы передаются подразделением кадровой службы по профилактике правонарушений представителю нанимателя (работодателю). </w:t>
      </w:r>
    </w:p>
    <w:p>
      <w:pPr>
        <w:pStyle w:val="NormalWeb"/>
        <w:spacing w:beforeAutospacing="0" w:before="0" w:afterAutospacing="0" w:after="0"/>
        <w:ind w:firstLine="540"/>
        <w:jc w:val="both"/>
        <w:rPr>
          <w:rFonts w:ascii="Arial" w:hAnsi="Arial" w:cs="Arial"/>
        </w:rPr>
      </w:pPr>
      <w:r>
        <w:rPr>
          <w:rFonts w:cs="Arial" w:ascii="Arial" w:hAnsi="Arial"/>
        </w:rPr>
        <w:t xml:space="preserve">7.3.9. При применении взысканий, предусмотренных </w:t>
      </w:r>
      <w:hyperlink w:anchor="p292">
        <w:r>
          <w:rPr>
            <w:rStyle w:val="-"/>
            <w:rFonts w:cs="Arial" w:ascii="Arial" w:hAnsi="Arial"/>
            <w:color w:val="auto"/>
            <w:u w:val="none"/>
          </w:rPr>
          <w:t>статьями 17</w:t>
        </w:r>
      </w:hyperlink>
      <w:r>
        <w:rPr>
          <w:rFonts w:cs="Arial" w:ascii="Arial" w:hAnsi="Arial"/>
        </w:rPr>
        <w:t xml:space="preserve">, </w:t>
      </w:r>
      <w:hyperlink w:anchor="p330">
        <w:r>
          <w:rPr>
            <w:rStyle w:val="-"/>
            <w:rFonts w:cs="Arial" w:ascii="Arial" w:hAnsi="Arial"/>
            <w:color w:val="auto"/>
            <w:u w:val="none"/>
          </w:rPr>
          <w:t>18</w:t>
        </w:r>
      </w:hyperlink>
      <w:r>
        <w:rPr>
          <w:rFonts w:cs="Arial" w:ascii="Arial" w:hAnsi="Arial"/>
        </w:rPr>
        <w:t xml:space="preserve"> и </w:t>
      </w:r>
      <w:hyperlink w:anchor="p682">
        <w:r>
          <w:rPr>
            <w:rStyle w:val="-"/>
            <w:rFonts w:cs="Arial" w:ascii="Arial" w:hAnsi="Arial"/>
            <w:color w:val="auto"/>
            <w:u w:val="none"/>
          </w:rPr>
          <w:t>32</w:t>
        </w:r>
      </w:hyperlink>
      <w:r>
        <w:rPr>
          <w:rFonts w:cs="Arial" w:ascii="Arial" w:hAnsi="Arial"/>
        </w:rPr>
        <w:t xml:space="preserve"> Кодекса Республики Татарстан о муниципальной службе,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 </w:t>
      </w:r>
    </w:p>
    <w:p>
      <w:pPr>
        <w:pStyle w:val="NormalWeb"/>
        <w:spacing w:beforeAutospacing="0" w:before="0" w:afterAutospacing="0" w:after="0"/>
        <w:ind w:firstLine="540"/>
        <w:jc w:val="both"/>
        <w:rPr>
          <w:rFonts w:ascii="Arial" w:hAnsi="Arial" w:cs="Arial"/>
        </w:rPr>
      </w:pPr>
      <w:r>
        <w:rPr>
          <w:rFonts w:cs="Arial" w:ascii="Arial" w:hAnsi="Arial"/>
        </w:rPr>
        <w:t xml:space="preserve">7.3.10. Взыскания, предусмотренные </w:t>
      </w:r>
      <w:hyperlink w:anchor="p292">
        <w:r>
          <w:rPr>
            <w:rStyle w:val="-"/>
            <w:rFonts w:cs="Arial" w:ascii="Arial" w:hAnsi="Arial"/>
            <w:color w:val="auto"/>
            <w:u w:val="none"/>
          </w:rPr>
          <w:t>статьями 17</w:t>
        </w:r>
      </w:hyperlink>
      <w:r>
        <w:rPr>
          <w:rFonts w:cs="Arial" w:ascii="Arial" w:hAnsi="Arial"/>
        </w:rPr>
        <w:t xml:space="preserve">, </w:t>
      </w:r>
      <w:hyperlink w:anchor="p330">
        <w:r>
          <w:rPr>
            <w:rStyle w:val="-"/>
            <w:rFonts w:cs="Arial" w:ascii="Arial" w:hAnsi="Arial"/>
            <w:color w:val="auto"/>
            <w:u w:val="none"/>
          </w:rPr>
          <w:t>18</w:t>
        </w:r>
      </w:hyperlink>
      <w:r>
        <w:rPr>
          <w:rFonts w:cs="Arial" w:ascii="Arial" w:hAnsi="Arial"/>
        </w:rPr>
        <w:t xml:space="preserve"> и </w:t>
      </w:r>
      <w:hyperlink w:anchor="p682">
        <w:r>
          <w:rPr>
            <w:rStyle w:val="-"/>
            <w:rFonts w:cs="Arial" w:ascii="Arial" w:hAnsi="Arial"/>
            <w:color w:val="auto"/>
            <w:u w:val="none"/>
          </w:rPr>
          <w:t>32</w:t>
        </w:r>
      </w:hyperlink>
      <w:r>
        <w:rPr>
          <w:rFonts w:cs="Arial" w:ascii="Arial" w:hAnsi="Arial"/>
        </w:rPr>
        <w:t xml:space="preserve"> Кодекса Республики Татарстан о муниципальной службе,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pPr>
        <w:pStyle w:val="NormalWeb"/>
        <w:spacing w:beforeAutospacing="0" w:before="0" w:afterAutospacing="0" w:after="0"/>
        <w:ind w:firstLine="540"/>
        <w:jc w:val="both"/>
        <w:rPr>
          <w:rFonts w:ascii="Arial" w:hAnsi="Arial" w:cs="Arial"/>
        </w:rPr>
      </w:pPr>
      <w:r>
        <w:rPr>
          <w:rFonts w:cs="Arial" w:ascii="Arial" w:hAnsi="Arial"/>
        </w:rPr>
        <w:t xml:space="preserve">7.3.11.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r:id="rId88">
        <w:r>
          <w:rPr>
            <w:rStyle w:val="-"/>
            <w:rFonts w:cs="Arial" w:ascii="Arial" w:hAnsi="Arial"/>
            <w:color w:val="auto"/>
            <w:u w:val="none"/>
          </w:rPr>
          <w:t>часть 1</w:t>
        </w:r>
      </w:hyperlink>
      <w:r>
        <w:rPr>
          <w:rFonts w:cs="Arial" w:ascii="Arial" w:hAnsi="Arial"/>
        </w:rPr>
        <w:t xml:space="preserve"> или </w:t>
      </w:r>
      <w:hyperlink r:id="rId89">
        <w:r>
          <w:rPr>
            <w:rStyle w:val="-"/>
            <w:rFonts w:cs="Arial" w:ascii="Arial" w:hAnsi="Arial"/>
            <w:color w:val="auto"/>
            <w:u w:val="none"/>
          </w:rPr>
          <w:t>2 статьи 27.1</w:t>
        </w:r>
      </w:hyperlink>
      <w:r>
        <w:rPr>
          <w:rFonts w:cs="Arial" w:ascii="Arial" w:hAnsi="Arial"/>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7.3.12. Копия акта о применении к муниципальному служащему взыскания с указанием правонарушения и нормативных правовых актов, положения которых им нарушены, или об отказе в применении к муниципальному служащему такого взыскания с указанием мотивов вручается муниципальному служащему под расписку в течение трех рабочих дней со дня издания соответствующего акта. Если муниципальный служащий отказывается предоставить указанную расписку, то составляется соответствующий акт. </w:t>
      </w:r>
    </w:p>
    <w:p>
      <w:pPr>
        <w:pStyle w:val="NormalWeb"/>
        <w:spacing w:beforeAutospacing="0" w:before="0" w:afterAutospacing="0" w:after="0"/>
        <w:ind w:firstLine="540"/>
        <w:jc w:val="both"/>
        <w:rPr>
          <w:rFonts w:ascii="Arial" w:hAnsi="Arial" w:cs="Arial"/>
        </w:rPr>
      </w:pPr>
      <w:r>
        <w:rPr>
          <w:rFonts w:cs="Arial" w:ascii="Arial" w:hAnsi="Arial"/>
        </w:rPr>
        <w:t xml:space="preserve">7.3.13. Взыскание может быть обжаловано муниципальным служащим в соответствии с федеральным законом. </w:t>
      </w:r>
    </w:p>
    <w:p>
      <w:pPr>
        <w:pStyle w:val="NormalWeb"/>
        <w:spacing w:beforeAutospacing="0" w:before="0" w:afterAutospacing="0" w:after="0"/>
        <w:ind w:firstLine="540"/>
        <w:jc w:val="both"/>
        <w:rPr>
          <w:rFonts w:ascii="Arial" w:hAnsi="Arial" w:cs="Arial"/>
        </w:rPr>
      </w:pPr>
      <w:r>
        <w:rPr>
          <w:rFonts w:cs="Arial" w:ascii="Arial" w:hAnsi="Arial"/>
        </w:rPr>
        <w:t xml:space="preserve">7.3.14. Если в течение одного года со дня применения взыскания муниципальный служащий не был подвергнут дисциплинарному взысканию, предусмотренному </w:t>
      </w:r>
      <w:hyperlink w:anchor="p685">
        <w:r>
          <w:rPr>
            <w:rStyle w:val="-"/>
            <w:rFonts w:cs="Arial" w:ascii="Arial" w:hAnsi="Arial"/>
            <w:color w:val="auto"/>
            <w:u w:val="none"/>
          </w:rPr>
          <w:t>пунктом 1</w:t>
        </w:r>
      </w:hyperlink>
      <w:r>
        <w:rPr>
          <w:rFonts w:cs="Arial" w:ascii="Arial" w:hAnsi="Arial"/>
        </w:rPr>
        <w:t xml:space="preserve"> или </w:t>
      </w:r>
      <w:hyperlink w:anchor="p686">
        <w:r>
          <w:rPr>
            <w:rStyle w:val="-"/>
            <w:rFonts w:cs="Arial" w:ascii="Arial" w:hAnsi="Arial"/>
            <w:color w:val="auto"/>
            <w:u w:val="none"/>
          </w:rPr>
          <w:t>2 части 1 статьи 32</w:t>
        </w:r>
      </w:hyperlink>
      <w:r>
        <w:rPr>
          <w:rFonts w:cs="Arial" w:ascii="Arial" w:hAnsi="Arial"/>
        </w:rPr>
        <w:t xml:space="preserve"> Кодекса Республики Татарстан о муниципальной службе, он считается не имеющим взыскания. </w:t>
      </w:r>
    </w:p>
    <w:p>
      <w:pPr>
        <w:pStyle w:val="NormalWeb"/>
        <w:spacing w:beforeAutospacing="0" w:before="0" w:afterAutospacing="0" w:after="0"/>
        <w:ind w:firstLine="540"/>
        <w:jc w:val="both"/>
        <w:rPr>
          <w:rFonts w:ascii="Arial" w:hAnsi="Arial" w:cs="Arial"/>
        </w:rPr>
      </w:pPr>
      <w:r>
        <w:rPr>
          <w:rFonts w:cs="Arial" w:ascii="Arial" w:hAnsi="Arial"/>
        </w:rPr>
        <w:t xml:space="preserve">7.3.15. Представитель нанимателя (работодатель) вправе снять с муниципального служащего дисциплинарное взыскание, предусмотренное </w:t>
      </w:r>
      <w:hyperlink w:anchor="p685">
        <w:r>
          <w:rPr>
            <w:rStyle w:val="-"/>
            <w:rFonts w:cs="Arial" w:ascii="Arial" w:hAnsi="Arial"/>
            <w:color w:val="auto"/>
            <w:u w:val="none"/>
          </w:rPr>
          <w:t>пунктом 1</w:t>
        </w:r>
      </w:hyperlink>
      <w:r>
        <w:rPr>
          <w:rFonts w:cs="Arial" w:ascii="Arial" w:hAnsi="Arial"/>
        </w:rPr>
        <w:t xml:space="preserve"> или </w:t>
      </w:r>
      <w:hyperlink w:anchor="p686">
        <w:r>
          <w:rPr>
            <w:rStyle w:val="-"/>
            <w:rFonts w:cs="Arial" w:ascii="Arial" w:hAnsi="Arial"/>
            <w:color w:val="auto"/>
            <w:u w:val="none"/>
          </w:rPr>
          <w:t>2 части 1 статьи 32</w:t>
        </w:r>
      </w:hyperlink>
      <w:r>
        <w:rPr>
          <w:rFonts w:cs="Arial" w:ascii="Arial" w:hAnsi="Arial"/>
        </w:rPr>
        <w:t xml:space="preserve"> Кодекса Республики Татарстан о муниципальной службе, до истечения одного года со дня применения дисциплинарного взыскания по собственной инициативе, по письменному заявлению муниципального служащего или по ходатайству его непосредственного руководителя. </w:t>
      </w:r>
    </w:p>
    <w:p>
      <w:pPr>
        <w:pStyle w:val="NormalWeb"/>
        <w:spacing w:beforeAutospacing="0" w:before="0" w:afterAutospacing="0" w:after="0"/>
        <w:ind w:firstLine="540"/>
        <w:jc w:val="both"/>
        <w:rPr>
          <w:rFonts w:ascii="Arial" w:hAnsi="Arial" w:cs="Arial"/>
        </w:rPr>
      </w:pPr>
      <w:r>
        <w:rPr>
          <w:rFonts w:cs="Arial" w:ascii="Arial" w:hAnsi="Arial"/>
        </w:rPr>
        <w:t xml:space="preserve">7.3.16.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90">
        <w:r>
          <w:rPr>
            <w:rStyle w:val="-"/>
            <w:rFonts w:cs="Arial" w:ascii="Arial" w:hAnsi="Arial"/>
            <w:color w:val="auto"/>
            <w:u w:val="none"/>
          </w:rPr>
          <w:t>статьей 15</w:t>
        </w:r>
      </w:hyperlink>
      <w:r>
        <w:rPr>
          <w:rFonts w:cs="Arial" w:ascii="Arial" w:hAnsi="Arial"/>
        </w:rPr>
        <w:t xml:space="preserve"> Федерального закона «О противодействии коррупции».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b/>
          <w:bCs/>
        </w:rPr>
      </w:pPr>
      <w:r>
        <w:rPr>
          <w:rFonts w:cs="Arial" w:ascii="Arial" w:hAnsi="Arial"/>
          <w:b/>
          <w:bCs/>
        </w:rPr>
        <w:t xml:space="preserve">8. КАДРОВАЯ РАБОТА В МУНИЦИПАЛЬНОМ ОБРАЗОВАНИИ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8.1. Кадровая работа в муниципальном образовании.</w:t>
      </w:r>
      <w:r>
        <w:rPr>
          <w:rFonts w:cs="Arial" w:ascii="Arial" w:hAnsi="Arial"/>
        </w:rPr>
        <w:t xml:space="preserve"> </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8.1.1. Кадровая работа в муниципальном образовании включает в себя: </w:t>
      </w:r>
    </w:p>
    <w:p>
      <w:pPr>
        <w:pStyle w:val="NormalWeb"/>
        <w:spacing w:beforeAutospacing="0" w:before="0" w:afterAutospacing="0" w:after="0"/>
        <w:ind w:firstLine="540"/>
        <w:jc w:val="both"/>
        <w:rPr>
          <w:rFonts w:ascii="Arial" w:hAnsi="Arial" w:cs="Arial"/>
        </w:rPr>
      </w:pPr>
      <w:r>
        <w:rPr>
          <w:rFonts w:cs="Arial" w:ascii="Arial" w:hAnsi="Arial"/>
        </w:rPr>
        <w:t xml:space="preserve">1) формирование кадрового состава для замещения должностей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 </w:t>
      </w:r>
    </w:p>
    <w:p>
      <w:pPr>
        <w:pStyle w:val="NormalWeb"/>
        <w:spacing w:beforeAutospacing="0" w:before="0" w:afterAutospacing="0" w:after="0"/>
        <w:ind w:firstLine="540"/>
        <w:jc w:val="both"/>
        <w:rPr>
          <w:rFonts w:ascii="Arial" w:hAnsi="Arial" w:cs="Arial"/>
        </w:rPr>
      </w:pPr>
      <w:r>
        <w:rPr>
          <w:rFonts w:cs="Arial" w:ascii="Arial" w:hAnsi="Arial"/>
        </w:rPr>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w:t>
      </w:r>
    </w:p>
    <w:p>
      <w:pPr>
        <w:pStyle w:val="NormalWeb"/>
        <w:spacing w:beforeAutospacing="0" w:before="0" w:afterAutospacing="0" w:after="0"/>
        <w:ind w:firstLine="540"/>
        <w:jc w:val="both"/>
        <w:rPr>
          <w:rFonts w:ascii="Arial" w:hAnsi="Arial" w:cs="Arial"/>
        </w:rPr>
      </w:pPr>
      <w:r>
        <w:rPr>
          <w:rFonts w:cs="Arial" w:ascii="Arial" w:hAnsi="Arial"/>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5) ведение личных дел муниципальных служащих в порядке, установленном </w:t>
      </w:r>
      <w:hyperlink r:id="rId91">
        <w:r>
          <w:rPr>
            <w:rStyle w:val="-"/>
            <w:rFonts w:cs="Arial" w:ascii="Arial" w:hAnsi="Arial"/>
            <w:color w:val="auto"/>
            <w:u w:val="none"/>
          </w:rPr>
          <w:t>статьей 30</w:t>
        </w:r>
      </w:hyperlink>
      <w:r>
        <w:rPr>
          <w:rFonts w:cs="Arial" w:ascii="Arial" w:hAnsi="Arial"/>
        </w:rPr>
        <w:t xml:space="preserve"> Федерального закона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6) ведение реестра муниципальных служащих в муниципальном образовании; </w:t>
      </w:r>
    </w:p>
    <w:p>
      <w:pPr>
        <w:pStyle w:val="NormalWeb"/>
        <w:spacing w:beforeAutospacing="0" w:before="0" w:afterAutospacing="0" w:after="0"/>
        <w:ind w:firstLine="540"/>
        <w:jc w:val="both"/>
        <w:rPr>
          <w:rFonts w:ascii="Arial" w:hAnsi="Arial" w:cs="Arial"/>
        </w:rPr>
      </w:pPr>
      <w:r>
        <w:rPr>
          <w:rFonts w:cs="Arial" w:ascii="Arial" w:hAnsi="Arial"/>
        </w:rPr>
        <w:t xml:space="preserve">7) оформление и выдачу служебных удостоверений муниципальных служащих; </w:t>
      </w:r>
    </w:p>
    <w:p>
      <w:pPr>
        <w:pStyle w:val="NormalWeb"/>
        <w:spacing w:beforeAutospacing="0" w:before="0" w:afterAutospacing="0" w:after="0"/>
        <w:ind w:firstLine="540"/>
        <w:jc w:val="both"/>
        <w:rPr>
          <w:rFonts w:ascii="Arial" w:hAnsi="Arial" w:cs="Arial"/>
        </w:rPr>
      </w:pPr>
      <w:r>
        <w:rPr>
          <w:rFonts w:cs="Arial" w:ascii="Arial" w:hAnsi="Arial"/>
        </w:rPr>
        <w:t xml:space="preserve">8) проведение конкурса на замещение вакантных должностей муниципальной службы и включение муниципальных служащих в кадровый резерв; </w:t>
      </w:r>
    </w:p>
    <w:p>
      <w:pPr>
        <w:pStyle w:val="NormalWeb"/>
        <w:spacing w:beforeAutospacing="0" w:before="0" w:afterAutospacing="0" w:after="0"/>
        <w:ind w:firstLine="540"/>
        <w:jc w:val="both"/>
        <w:rPr>
          <w:rFonts w:ascii="Arial" w:hAnsi="Arial" w:cs="Arial"/>
        </w:rPr>
      </w:pPr>
      <w:r>
        <w:rPr>
          <w:rFonts w:cs="Arial" w:ascii="Arial" w:hAnsi="Arial"/>
        </w:rPr>
        <w:t xml:space="preserve">9) проведение аттестации муниципальных служащих; </w:t>
      </w:r>
    </w:p>
    <w:p>
      <w:pPr>
        <w:pStyle w:val="NormalWeb"/>
        <w:spacing w:beforeAutospacing="0" w:before="0" w:afterAutospacing="0" w:after="0"/>
        <w:ind w:firstLine="540"/>
        <w:jc w:val="both"/>
        <w:rPr>
          <w:rFonts w:ascii="Arial" w:hAnsi="Arial" w:cs="Arial"/>
        </w:rPr>
      </w:pPr>
      <w:r>
        <w:rPr>
          <w:rFonts w:cs="Arial" w:ascii="Arial" w:hAnsi="Arial"/>
        </w:rPr>
        <w:t xml:space="preserve">10) организацию работы с кадровым резервом и его эффективное использование; </w:t>
      </w:r>
    </w:p>
    <w:p>
      <w:pPr>
        <w:pStyle w:val="NormalWeb"/>
        <w:spacing w:beforeAutospacing="0" w:before="0" w:afterAutospacing="0" w:after="0"/>
        <w:ind w:firstLine="540"/>
        <w:jc w:val="both"/>
        <w:rPr>
          <w:rFonts w:ascii="Arial" w:hAnsi="Arial" w:cs="Arial"/>
        </w:rPr>
      </w:pPr>
      <w:r>
        <w:rPr>
          <w:rFonts w:cs="Arial" w:ascii="Arial" w:hAnsi="Arial"/>
        </w:rPr>
        <w:t xml:space="preserve">11)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 </w:t>
      </w:r>
    </w:p>
    <w:p>
      <w:pPr>
        <w:pStyle w:val="NormalWeb"/>
        <w:spacing w:beforeAutospacing="0" w:before="0" w:afterAutospacing="0" w:after="0"/>
        <w:ind w:firstLine="540"/>
        <w:jc w:val="both"/>
        <w:rPr>
          <w:rFonts w:ascii="Arial" w:hAnsi="Arial" w:cs="Arial"/>
        </w:rPr>
      </w:pPr>
      <w:r>
        <w:rPr>
          <w:rFonts w:cs="Arial" w:ascii="Arial" w:hAnsi="Arial"/>
        </w:rPr>
        <w:t xml:space="preserve">11.1) оформление допуска установленной формы к сведениям, составляющим государственную тайну; </w:t>
      </w:r>
    </w:p>
    <w:p>
      <w:pPr>
        <w:pStyle w:val="NormalWeb"/>
        <w:spacing w:beforeAutospacing="0" w:before="0" w:afterAutospacing="0" w:after="0"/>
        <w:ind w:firstLine="540"/>
        <w:jc w:val="both"/>
        <w:rPr>
          <w:rFonts w:ascii="Arial" w:hAnsi="Arial" w:cs="Arial"/>
        </w:rPr>
      </w:pPr>
      <w:r>
        <w:rPr>
          <w:rFonts w:cs="Arial" w:ascii="Arial" w:hAnsi="Arial"/>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92">
        <w:r>
          <w:rPr>
            <w:rStyle w:val="-"/>
            <w:rFonts w:cs="Arial" w:ascii="Arial" w:hAnsi="Arial"/>
            <w:color w:val="auto"/>
            <w:u w:val="none"/>
          </w:rPr>
          <w:t>статьей 13</w:t>
        </w:r>
      </w:hyperlink>
      <w:r>
        <w:rPr>
          <w:rFonts w:cs="Arial" w:ascii="Arial" w:hAnsi="Arial"/>
        </w:rPr>
        <w:t xml:space="preserve"> Федерального закона «О муниципальной службе в Российской Федерации» и другими федеральными законами; </w:t>
      </w:r>
    </w:p>
    <w:p>
      <w:pPr>
        <w:pStyle w:val="NormalWeb"/>
        <w:spacing w:beforeAutospacing="0" w:before="0" w:afterAutospacing="0" w:after="0"/>
        <w:ind w:firstLine="540"/>
        <w:jc w:val="both"/>
        <w:rPr>
          <w:rFonts w:ascii="Arial" w:hAnsi="Arial" w:cs="Arial"/>
        </w:rPr>
      </w:pPr>
      <w:r>
        <w:rPr>
          <w:rFonts w:cs="Arial" w:ascii="Arial" w:hAnsi="Arial"/>
        </w:rPr>
        <w:t xml:space="preserve">13) консультирование муниципальных служащих по правовым и иным вопросам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14) решение иных вопросов кадровой работы, определяемых трудовым законодательством и Кодексом Республики Татарстан о муниципальной службе. </w:t>
      </w:r>
    </w:p>
    <w:p>
      <w:pPr>
        <w:pStyle w:val="NormalWeb"/>
        <w:spacing w:beforeAutospacing="0" w:before="0" w:afterAutospacing="0" w:after="0"/>
        <w:ind w:firstLine="540"/>
        <w:jc w:val="both"/>
        <w:rPr>
          <w:rFonts w:ascii="Arial" w:hAnsi="Arial" w:cs="Arial"/>
        </w:rPr>
      </w:pPr>
      <w:r>
        <w:rPr>
          <w:rFonts w:cs="Arial" w:ascii="Arial" w:hAnsi="Arial"/>
          <w:b/>
          <w:bCs/>
        </w:rPr>
        <w:t>8.2. Подготовка кадров для муниципальной службы на договорной основе</w:t>
      </w:r>
      <w:r>
        <w:rPr>
          <w:rFonts w:cs="Arial" w:ascii="Arial" w:hAnsi="Arial"/>
        </w:rPr>
        <w:t>.</w:t>
      </w:r>
    </w:p>
    <w:p>
      <w:pPr>
        <w:pStyle w:val="NormalWeb"/>
        <w:spacing w:beforeAutospacing="0" w:before="0" w:afterAutospacing="0" w:after="0"/>
        <w:ind w:firstLine="540"/>
        <w:jc w:val="both"/>
        <w:rPr>
          <w:rFonts w:ascii="Arial" w:hAnsi="Arial" w:cs="Arial"/>
        </w:rPr>
      </w:pPr>
      <w:r>
        <w:rPr>
          <w:rFonts w:cs="Arial" w:ascii="Arial" w:hAnsi="Arial"/>
        </w:rPr>
        <w:t xml:space="preserve">8.2.1. 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w:t>
      </w:r>
      <w:hyperlink r:id="rId93">
        <w:r>
          <w:rPr>
            <w:rStyle w:val="-"/>
            <w:rFonts w:cs="Arial" w:ascii="Arial" w:hAnsi="Arial"/>
            <w:color w:val="auto"/>
            <w:u w:val="none"/>
          </w:rPr>
          <w:t>закона</w:t>
        </w:r>
      </w:hyperlink>
      <w:r>
        <w:rPr>
          <w:rFonts w:cs="Arial" w:ascii="Arial" w:hAnsi="Arial"/>
        </w:rPr>
        <w:t xml:space="preserve">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8.2.2.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w:t>
      </w:r>
    </w:p>
    <w:p>
      <w:pPr>
        <w:pStyle w:val="NormalWeb"/>
        <w:spacing w:beforeAutospacing="0" w:before="0" w:afterAutospacing="0" w:after="0"/>
        <w:ind w:firstLine="540"/>
        <w:jc w:val="both"/>
        <w:rPr>
          <w:rFonts w:ascii="Arial" w:hAnsi="Arial" w:cs="Arial"/>
        </w:rPr>
      </w:pPr>
      <w:r>
        <w:rPr>
          <w:rFonts w:cs="Arial" w:ascii="Arial" w:hAnsi="Arial"/>
        </w:rPr>
        <w:t xml:space="preserve">8.2.3. Заключение договора о целевом обучении осуществляется на конкурсной основе. </w:t>
      </w:r>
    </w:p>
    <w:p>
      <w:pPr>
        <w:pStyle w:val="NormalWeb"/>
        <w:spacing w:beforeAutospacing="0" w:before="0" w:afterAutospacing="0" w:after="0"/>
        <w:ind w:firstLine="540"/>
        <w:jc w:val="both"/>
        <w:rPr>
          <w:rFonts w:ascii="Arial" w:hAnsi="Arial" w:cs="Arial"/>
        </w:rPr>
      </w:pPr>
      <w:r>
        <w:rPr>
          <w:rFonts w:cs="Arial" w:ascii="Arial" w:hAnsi="Arial"/>
        </w:rPr>
        <w:t xml:space="preserve">8.2.4. Конкурс объявляется органом местного самоуправления и проводится конкурсной комиссией, образуемой в органе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8.2.5.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8.2.6.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 </w:t>
      </w:r>
    </w:p>
    <w:p>
      <w:pPr>
        <w:pStyle w:val="NormalWeb"/>
        <w:spacing w:beforeAutospacing="0" w:before="0" w:afterAutospacing="0" w:after="0"/>
        <w:ind w:firstLine="540"/>
        <w:jc w:val="both"/>
        <w:rPr>
          <w:rFonts w:ascii="Arial" w:hAnsi="Arial" w:cs="Arial"/>
        </w:rPr>
      </w:pPr>
      <w:r>
        <w:rPr>
          <w:rFonts w:cs="Arial" w:ascii="Arial" w:hAnsi="Arial"/>
        </w:rPr>
        <w:t xml:space="preserve">8.2.7. Конкурсная комиссия состоит из председателя, заместителя председателя, секретаря и членов комиссии. </w:t>
      </w:r>
    </w:p>
    <w:p>
      <w:pPr>
        <w:pStyle w:val="NormalWeb"/>
        <w:spacing w:beforeAutospacing="0" w:before="0" w:afterAutospacing="0" w:after="0"/>
        <w:ind w:firstLine="540"/>
        <w:jc w:val="both"/>
        <w:rPr>
          <w:rFonts w:ascii="Arial" w:hAnsi="Arial" w:cs="Arial"/>
        </w:rPr>
      </w:pPr>
      <w:bookmarkStart w:id="48" w:name="p761"/>
      <w:bookmarkEnd w:id="48"/>
      <w:r>
        <w:rPr>
          <w:rFonts w:cs="Arial" w:ascii="Arial" w:hAnsi="Arial"/>
        </w:rPr>
        <w:t xml:space="preserve">8.2.8.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w:t>
      </w:r>
    </w:p>
    <w:p>
      <w:pPr>
        <w:pStyle w:val="NormalWeb"/>
        <w:spacing w:beforeAutospacing="0" w:before="0" w:afterAutospacing="0" w:after="0"/>
        <w:ind w:firstLine="540"/>
        <w:jc w:val="both"/>
        <w:rPr>
          <w:rFonts w:ascii="Arial" w:hAnsi="Arial" w:cs="Arial"/>
        </w:rPr>
      </w:pPr>
      <w:r>
        <w:rPr>
          <w:rFonts w:cs="Arial" w:ascii="Arial" w:hAnsi="Arial"/>
        </w:rPr>
        <w:t>8.2.9. В информации о проведении конкурса, предусмотренной пунктом</w:t>
      </w:r>
      <w:r>
        <w:rPr>
          <w:rStyle w:val="-"/>
          <w:rFonts w:cs="Arial" w:ascii="Arial" w:hAnsi="Arial"/>
          <w:color w:val="auto"/>
          <w:u w:val="none"/>
        </w:rPr>
        <w:t xml:space="preserve"> 8.2.8</w:t>
      </w:r>
      <w:r>
        <w:rPr>
          <w:rFonts w:cs="Arial" w:ascii="Arial" w:hAnsi="Arial"/>
        </w:rPr>
        <w:t xml:space="preserve">,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пунктом </w:t>
      </w:r>
      <w:r>
        <w:rPr>
          <w:rStyle w:val="-"/>
          <w:rFonts w:cs="Arial" w:ascii="Arial" w:hAnsi="Arial"/>
          <w:color w:val="auto"/>
          <w:u w:val="none"/>
        </w:rPr>
        <w:t>8.2.11</w:t>
      </w:r>
      <w:r>
        <w:rPr>
          <w:rFonts w:cs="Arial" w:ascii="Arial" w:hAnsi="Arial"/>
        </w:rPr>
        <w:t xml:space="preserve">,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 </w:t>
      </w:r>
    </w:p>
    <w:p>
      <w:pPr>
        <w:pStyle w:val="NormalWeb"/>
        <w:spacing w:beforeAutospacing="0" w:before="0" w:afterAutospacing="0" w:after="0"/>
        <w:ind w:firstLine="540"/>
        <w:jc w:val="both"/>
        <w:rPr>
          <w:rFonts w:ascii="Arial" w:hAnsi="Arial" w:cs="Arial"/>
        </w:rPr>
      </w:pPr>
      <w:r>
        <w:rPr>
          <w:rFonts w:cs="Arial" w:ascii="Arial" w:hAnsi="Arial"/>
        </w:rPr>
        <w:t xml:space="preserve">8.2.10.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w:anchor="p816">
        <w:r>
          <w:rPr>
            <w:rStyle w:val="-"/>
            <w:rFonts w:cs="Arial" w:ascii="Arial" w:hAnsi="Arial"/>
            <w:color w:val="auto"/>
            <w:u w:val="none"/>
          </w:rPr>
          <w:t>пунктом 8.2.34</w:t>
        </w:r>
      </w:hyperlink>
      <w:r>
        <w:rPr>
          <w:rFonts w:cs="Arial" w:ascii="Arial" w:hAnsi="Arial"/>
        </w:rPr>
        <w:t xml:space="preserve">, соответствовать требованиям, установленным Федеральным </w:t>
      </w:r>
      <w:hyperlink r:id="rId94">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для замещения должностей муниципальной службы. </w:t>
      </w:r>
    </w:p>
    <w:p>
      <w:pPr>
        <w:pStyle w:val="NormalWeb"/>
        <w:spacing w:beforeAutospacing="0" w:before="0" w:afterAutospacing="0" w:after="0"/>
        <w:ind w:firstLine="540"/>
        <w:jc w:val="both"/>
        <w:rPr>
          <w:rFonts w:ascii="Arial" w:hAnsi="Arial" w:cs="Arial"/>
        </w:rPr>
      </w:pPr>
      <w:bookmarkStart w:id="49" w:name="p765"/>
      <w:bookmarkEnd w:id="49"/>
      <w:r>
        <w:rPr>
          <w:rFonts w:cs="Arial" w:ascii="Arial" w:hAnsi="Arial"/>
        </w:rPr>
        <w:t xml:space="preserve">8.2.11. Гражданин, изъявивший желание участвовать в конкурсе, представляет в орган местного самоуправления: </w:t>
      </w:r>
    </w:p>
    <w:p>
      <w:pPr>
        <w:pStyle w:val="NormalWeb"/>
        <w:spacing w:beforeAutospacing="0" w:before="0" w:afterAutospacing="0" w:after="0"/>
        <w:ind w:firstLine="540"/>
        <w:jc w:val="both"/>
        <w:rPr>
          <w:rFonts w:ascii="Arial" w:hAnsi="Arial" w:cs="Arial"/>
        </w:rPr>
      </w:pPr>
      <w:bookmarkStart w:id="50" w:name="p766"/>
      <w:bookmarkEnd w:id="50"/>
      <w:r>
        <w:rPr>
          <w:rFonts w:cs="Arial" w:ascii="Arial" w:hAnsi="Arial"/>
        </w:rPr>
        <w:t xml:space="preserve">1) личное заявление; </w:t>
      </w:r>
    </w:p>
    <w:p>
      <w:pPr>
        <w:pStyle w:val="NormalWeb"/>
        <w:spacing w:beforeAutospacing="0" w:before="0" w:afterAutospacing="0" w:after="0"/>
        <w:ind w:firstLine="540"/>
        <w:jc w:val="both"/>
        <w:rPr>
          <w:rFonts w:ascii="Arial" w:hAnsi="Arial" w:cs="Arial"/>
        </w:rPr>
      </w:pPr>
      <w:r>
        <w:rPr>
          <w:rFonts w:cs="Arial" w:ascii="Arial" w:hAnsi="Arial"/>
        </w:rPr>
        <w:t xml:space="preserve">2) собственноручно заполненную и подписанную анкету по форме, утвержденной в соответствии с федеральным законодательством для представления в орган местного самоуправления гражданином, поступающим на муниципальную службу, с приложением фотографии; </w:t>
      </w:r>
    </w:p>
    <w:p>
      <w:pPr>
        <w:pStyle w:val="NormalWeb"/>
        <w:spacing w:beforeAutospacing="0" w:before="0" w:afterAutospacing="0" w:after="0"/>
        <w:ind w:firstLine="540"/>
        <w:jc w:val="both"/>
        <w:rPr>
          <w:rFonts w:ascii="Arial" w:hAnsi="Arial" w:cs="Arial"/>
        </w:rPr>
      </w:pPr>
      <w:r>
        <w:rPr>
          <w:rFonts w:cs="Arial" w:ascii="Arial" w:hAnsi="Arial"/>
        </w:rPr>
        <w:t xml:space="preserve">3) копию паспорта (паспорт предъявляется лично по прибытии на конкурс); </w:t>
      </w:r>
    </w:p>
    <w:p>
      <w:pPr>
        <w:pStyle w:val="NormalWeb"/>
        <w:spacing w:beforeAutospacing="0" w:before="0" w:afterAutospacing="0" w:after="0"/>
        <w:ind w:firstLine="540"/>
        <w:jc w:val="both"/>
        <w:rPr>
          <w:rFonts w:ascii="Arial" w:hAnsi="Arial" w:cs="Arial"/>
        </w:rPr>
      </w:pPr>
      <w:r>
        <w:rPr>
          <w:rFonts w:cs="Arial" w:ascii="Arial" w:hAnsi="Arial"/>
        </w:rPr>
        <w:t xml:space="preserve">4) 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 </w:t>
      </w:r>
    </w:p>
    <w:p>
      <w:pPr>
        <w:pStyle w:val="NormalWeb"/>
        <w:spacing w:beforeAutospacing="0" w:before="0" w:afterAutospacing="0" w:after="0"/>
        <w:ind w:firstLine="540"/>
        <w:jc w:val="both"/>
        <w:rPr>
          <w:rFonts w:ascii="Arial" w:hAnsi="Arial" w:cs="Arial"/>
        </w:rPr>
      </w:pPr>
      <w:r>
        <w:rPr>
          <w:rFonts w:cs="Arial" w:ascii="Arial" w:hAnsi="Arial"/>
        </w:rPr>
        <w:t xml:space="preserve">5) заключение медицинской организации об отсутствии у гражданина заболевания, препятствующего поступлению на муниципальную службу и ее прохождению в соответствии с Федеральным </w:t>
      </w:r>
      <w:hyperlink r:id="rId95">
        <w:r>
          <w:rPr>
            <w:rStyle w:val="-"/>
            <w:rFonts w:cs="Arial" w:ascii="Arial" w:hAnsi="Arial"/>
            <w:color w:val="auto"/>
            <w:u w:val="none"/>
          </w:rPr>
          <w:t>законом</w:t>
        </w:r>
      </w:hyperlink>
      <w:r>
        <w:rPr>
          <w:rFonts w:cs="Arial" w:ascii="Arial" w:hAnsi="Arial"/>
        </w:rPr>
        <w:t xml:space="preserve"> «О муниципальной службе в Российской Федерации»; </w:t>
      </w:r>
    </w:p>
    <w:p>
      <w:pPr>
        <w:pStyle w:val="NormalWeb"/>
        <w:spacing w:beforeAutospacing="0" w:before="0" w:afterAutospacing="0" w:after="0"/>
        <w:ind w:firstLine="540"/>
        <w:jc w:val="both"/>
        <w:rPr>
          <w:rFonts w:ascii="Arial" w:hAnsi="Arial" w:cs="Arial"/>
        </w:rPr>
      </w:pPr>
      <w:bookmarkStart w:id="51" w:name="p772"/>
      <w:bookmarkEnd w:id="51"/>
      <w:r>
        <w:rPr>
          <w:rFonts w:cs="Arial" w:ascii="Arial" w:hAnsi="Arial"/>
        </w:rPr>
        <w:t xml:space="preserve">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бюджета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 </w:t>
      </w:r>
    </w:p>
    <w:p>
      <w:pPr>
        <w:pStyle w:val="NormalWeb"/>
        <w:spacing w:beforeAutospacing="0" w:before="0" w:afterAutospacing="0" w:after="0"/>
        <w:ind w:firstLine="540"/>
        <w:jc w:val="both"/>
        <w:rPr>
          <w:rFonts w:ascii="Arial" w:hAnsi="Arial" w:cs="Arial"/>
        </w:rPr>
      </w:pPr>
      <w:r>
        <w:rPr>
          <w:rFonts w:cs="Arial" w:ascii="Arial" w:hAnsi="Arial"/>
        </w:rPr>
        <w:t xml:space="preserve">7) письменное задание (в случае, если одной из используемых конкурсной комиссией конкурсных процедур является письменное задание). </w:t>
      </w:r>
    </w:p>
    <w:p>
      <w:pPr>
        <w:pStyle w:val="NormalWeb"/>
        <w:spacing w:beforeAutospacing="0" w:before="0" w:afterAutospacing="0" w:after="0"/>
        <w:ind w:firstLine="540"/>
        <w:jc w:val="both"/>
        <w:rPr>
          <w:rFonts w:ascii="Arial" w:hAnsi="Arial" w:cs="Arial"/>
        </w:rPr>
      </w:pPr>
      <w:r>
        <w:rPr>
          <w:rFonts w:cs="Arial" w:ascii="Arial" w:hAnsi="Arial"/>
        </w:rPr>
        <w:t xml:space="preserve">8.2.12.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w:t>
      </w:r>
      <w:hyperlink w:anchor="p765">
        <w:r>
          <w:rPr>
            <w:rStyle w:val="-"/>
            <w:rFonts w:cs="Arial" w:ascii="Arial" w:hAnsi="Arial"/>
            <w:color w:val="auto"/>
            <w:u w:val="none"/>
          </w:rPr>
          <w:t>пунктом 8.2.11</w:t>
        </w:r>
      </w:hyperlink>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8.2.13.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пункте</w:t>
      </w:r>
      <w:r>
        <w:rPr>
          <w:rStyle w:val="-"/>
          <w:rFonts w:cs="Arial" w:ascii="Arial" w:hAnsi="Arial"/>
          <w:color w:val="auto"/>
          <w:u w:val="none"/>
        </w:rPr>
        <w:t xml:space="preserve"> 8.2.11</w:t>
      </w:r>
      <w:r>
        <w:rPr>
          <w:rFonts w:cs="Arial" w:ascii="Arial" w:hAnsi="Arial"/>
        </w:rPr>
        <w:t xml:space="preserve">.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8.2.14. Заседание конкурсной комиссии считается правомочным, если на нем присутствует не менее двух третей от общего числа ее членов. </w:t>
      </w:r>
    </w:p>
    <w:p>
      <w:pPr>
        <w:pStyle w:val="NormalWeb"/>
        <w:spacing w:beforeAutospacing="0" w:before="0" w:afterAutospacing="0" w:after="0"/>
        <w:ind w:firstLine="540"/>
        <w:jc w:val="both"/>
        <w:rPr>
          <w:rFonts w:ascii="Arial" w:hAnsi="Arial" w:cs="Arial"/>
        </w:rPr>
      </w:pPr>
      <w:r>
        <w:rPr>
          <w:rFonts w:cs="Arial" w:ascii="Arial" w:hAnsi="Arial"/>
        </w:rPr>
        <w:t xml:space="preserve">8.2.15.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8.2.16. Конкурсная комиссия оценивает претендентов на основании представленных документов, указанных в пункте 8.2.11,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 </w:t>
      </w:r>
    </w:p>
    <w:p>
      <w:pPr>
        <w:pStyle w:val="NormalWeb"/>
        <w:spacing w:beforeAutospacing="0" w:before="0" w:afterAutospacing="0" w:after="0"/>
        <w:ind w:firstLine="540"/>
        <w:jc w:val="both"/>
        <w:rPr>
          <w:rFonts w:ascii="Arial" w:hAnsi="Arial" w:cs="Arial"/>
        </w:rPr>
      </w:pPr>
      <w:r>
        <w:rPr>
          <w:rFonts w:cs="Arial" w:ascii="Arial" w:hAnsi="Arial"/>
        </w:rPr>
        <w:t xml:space="preserve">8.2.17.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 </w:t>
      </w:r>
    </w:p>
    <w:p>
      <w:pPr>
        <w:pStyle w:val="NormalWeb"/>
        <w:spacing w:beforeAutospacing="0" w:before="0" w:afterAutospacing="0" w:after="0"/>
        <w:ind w:firstLine="540"/>
        <w:jc w:val="both"/>
        <w:rPr>
          <w:rFonts w:ascii="Arial" w:hAnsi="Arial" w:cs="Arial"/>
        </w:rPr>
      </w:pPr>
      <w:r>
        <w:rPr>
          <w:rFonts w:cs="Arial" w:ascii="Arial" w:hAnsi="Arial"/>
        </w:rPr>
        <w:t xml:space="preserve">8.2.18. Оценка теоретических знаний и личностных качеств претендента осуществляется по следующим критериям: </w:t>
      </w:r>
    </w:p>
    <w:p>
      <w:pPr>
        <w:pStyle w:val="NormalWeb"/>
        <w:spacing w:beforeAutospacing="0" w:before="0" w:afterAutospacing="0" w:after="0"/>
        <w:ind w:firstLine="540"/>
        <w:jc w:val="both"/>
        <w:rPr>
          <w:rFonts w:ascii="Arial" w:hAnsi="Arial" w:cs="Arial"/>
        </w:rPr>
      </w:pPr>
      <w:r>
        <w:rPr>
          <w:rFonts w:cs="Arial" w:ascii="Arial" w:hAnsi="Arial"/>
        </w:rPr>
        <w:t xml:space="preserve">1) уровень теоретических знаний; </w:t>
      </w:r>
    </w:p>
    <w:p>
      <w:pPr>
        <w:pStyle w:val="NormalWeb"/>
        <w:spacing w:beforeAutospacing="0" w:before="0" w:afterAutospacing="0" w:after="0"/>
        <w:ind w:firstLine="540"/>
        <w:jc w:val="both"/>
        <w:rPr>
          <w:rFonts w:ascii="Arial" w:hAnsi="Arial" w:cs="Arial"/>
        </w:rPr>
      </w:pPr>
      <w:r>
        <w:rPr>
          <w:rFonts w:cs="Arial" w:ascii="Arial" w:hAnsi="Arial"/>
        </w:rPr>
        <w:t xml:space="preserve">2) логическое построение ответа; </w:t>
      </w:r>
    </w:p>
    <w:p>
      <w:pPr>
        <w:pStyle w:val="NormalWeb"/>
        <w:spacing w:beforeAutospacing="0" w:before="0" w:afterAutospacing="0" w:after="0"/>
        <w:ind w:firstLine="540"/>
        <w:jc w:val="both"/>
        <w:rPr>
          <w:rFonts w:ascii="Arial" w:hAnsi="Arial" w:cs="Arial"/>
        </w:rPr>
      </w:pPr>
      <w:r>
        <w:rPr>
          <w:rFonts w:cs="Arial" w:ascii="Arial" w:hAnsi="Arial"/>
        </w:rPr>
        <w:t xml:space="preserve">3) грамотность и культура речи; </w:t>
      </w:r>
    </w:p>
    <w:p>
      <w:pPr>
        <w:pStyle w:val="NormalWeb"/>
        <w:spacing w:beforeAutospacing="0" w:before="0" w:afterAutospacing="0" w:after="0"/>
        <w:ind w:firstLine="540"/>
        <w:jc w:val="both"/>
        <w:rPr>
          <w:rFonts w:ascii="Arial" w:hAnsi="Arial" w:cs="Arial"/>
        </w:rPr>
      </w:pPr>
      <w:r>
        <w:rPr>
          <w:rFonts w:cs="Arial" w:ascii="Arial" w:hAnsi="Arial"/>
        </w:rPr>
        <w:t xml:space="preserve">4) уровень успеваемости претендента в образовательной организации, наличие научных публикаций, участие в научных конференциях, олимпиадах и других мероприятиях, проводимых образовательными организациями; </w:t>
      </w:r>
    </w:p>
    <w:p>
      <w:pPr>
        <w:pStyle w:val="NormalWeb"/>
        <w:spacing w:beforeAutospacing="0" w:before="0" w:afterAutospacing="0" w:after="0"/>
        <w:ind w:firstLine="540"/>
        <w:jc w:val="both"/>
        <w:rPr>
          <w:rFonts w:ascii="Arial" w:hAnsi="Arial" w:cs="Arial"/>
        </w:rPr>
      </w:pPr>
      <w:r>
        <w:rPr>
          <w:rFonts w:cs="Arial" w:ascii="Arial" w:hAnsi="Arial"/>
        </w:rPr>
        <w:t xml:space="preserve">5) наличие профессиональной мотивации; </w:t>
      </w:r>
    </w:p>
    <w:p>
      <w:pPr>
        <w:pStyle w:val="NormalWeb"/>
        <w:spacing w:beforeAutospacing="0" w:before="0" w:afterAutospacing="0" w:after="0"/>
        <w:ind w:firstLine="540"/>
        <w:jc w:val="both"/>
        <w:rPr>
          <w:rFonts w:ascii="Arial" w:hAnsi="Arial" w:cs="Arial"/>
        </w:rPr>
      </w:pPr>
      <w:r>
        <w:rPr>
          <w:rFonts w:cs="Arial" w:ascii="Arial" w:hAnsi="Arial"/>
        </w:rPr>
        <w:t xml:space="preserve">6) прохождение практики в органах местного самоуправления. </w:t>
      </w:r>
    </w:p>
    <w:p>
      <w:pPr>
        <w:pStyle w:val="NormalWeb"/>
        <w:spacing w:beforeAutospacing="0" w:before="0" w:afterAutospacing="0" w:after="0"/>
        <w:ind w:firstLine="540"/>
        <w:jc w:val="both"/>
        <w:rPr>
          <w:rFonts w:ascii="Arial" w:hAnsi="Arial" w:cs="Arial"/>
        </w:rPr>
      </w:pPr>
      <w:r>
        <w:rPr>
          <w:rFonts w:cs="Arial" w:ascii="Arial" w:hAnsi="Arial"/>
        </w:rPr>
        <w:t xml:space="preserve">8.2.19. Результаты индивидуального собеседования оцениваются членами конкурсной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1) в три балла, если претендент последовательно, в полном объеме раскрыл содержание темы; </w:t>
      </w:r>
    </w:p>
    <w:p>
      <w:pPr>
        <w:pStyle w:val="NormalWeb"/>
        <w:spacing w:beforeAutospacing="0" w:before="0" w:afterAutospacing="0" w:after="0"/>
        <w:ind w:firstLine="540"/>
        <w:jc w:val="both"/>
        <w:rPr>
          <w:rFonts w:ascii="Arial" w:hAnsi="Arial" w:cs="Arial"/>
        </w:rPr>
      </w:pPr>
      <w:r>
        <w:rPr>
          <w:rFonts w:cs="Arial" w:ascii="Arial" w:hAnsi="Arial"/>
        </w:rPr>
        <w:t xml:space="preserve">2) в два балла, если претендент последовательно, в полном объеме раскрыл содержание темы, но допустил неточности и незначительные ошибки; </w:t>
      </w:r>
    </w:p>
    <w:p>
      <w:pPr>
        <w:pStyle w:val="NormalWeb"/>
        <w:spacing w:beforeAutospacing="0" w:before="0" w:afterAutospacing="0" w:after="0"/>
        <w:ind w:firstLine="540"/>
        <w:jc w:val="both"/>
        <w:rPr>
          <w:rFonts w:ascii="Arial" w:hAnsi="Arial" w:cs="Arial"/>
        </w:rPr>
      </w:pPr>
      <w:r>
        <w:rPr>
          <w:rFonts w:cs="Arial" w:ascii="Arial" w:hAnsi="Arial"/>
        </w:rPr>
        <w:t xml:space="preserve">3) в один балл, если претендент последовательно, но не в полном объеме раскрыл содержание темы, допустил неточности и ошибки; </w:t>
      </w:r>
    </w:p>
    <w:p>
      <w:pPr>
        <w:pStyle w:val="NormalWeb"/>
        <w:spacing w:beforeAutospacing="0" w:before="0" w:afterAutospacing="0" w:after="0"/>
        <w:ind w:firstLine="540"/>
        <w:jc w:val="both"/>
        <w:rPr>
          <w:rFonts w:ascii="Arial" w:hAnsi="Arial" w:cs="Arial"/>
        </w:rPr>
      </w:pPr>
      <w:r>
        <w:rPr>
          <w:rFonts w:cs="Arial" w:ascii="Arial" w:hAnsi="Arial"/>
        </w:rPr>
        <w:t xml:space="preserve">4) в ноль баллов, если претендент не раскрыл содержание темы, допустил значительные неточности и ошибки. </w:t>
      </w:r>
    </w:p>
    <w:p>
      <w:pPr>
        <w:pStyle w:val="NormalWeb"/>
        <w:spacing w:beforeAutospacing="0" w:before="0" w:afterAutospacing="0" w:after="0"/>
        <w:ind w:firstLine="540"/>
        <w:jc w:val="both"/>
        <w:rPr>
          <w:rFonts w:ascii="Arial" w:hAnsi="Arial" w:cs="Arial"/>
        </w:rPr>
      </w:pPr>
      <w:r>
        <w:rPr>
          <w:rFonts w:cs="Arial" w:ascii="Arial" w:hAnsi="Arial"/>
        </w:rPr>
        <w:t xml:space="preserve">8.2.20. Баллы, присужденные претенденту по результатам индивидуального собеседования всеми присутствующими на заседании членами конкурсной комиссии, суммируются. </w:t>
      </w:r>
    </w:p>
    <w:p>
      <w:pPr>
        <w:pStyle w:val="NormalWeb"/>
        <w:spacing w:beforeAutospacing="0" w:before="0" w:afterAutospacing="0" w:after="0"/>
        <w:ind w:firstLine="540"/>
        <w:jc w:val="both"/>
        <w:rPr>
          <w:rFonts w:ascii="Arial" w:hAnsi="Arial" w:cs="Arial"/>
        </w:rPr>
      </w:pPr>
      <w:r>
        <w:rPr>
          <w:rFonts w:cs="Arial" w:ascii="Arial" w:hAnsi="Arial"/>
        </w:rPr>
        <w:t xml:space="preserve">8.2.21. Тестирование претендентов проводится в соответствии с перечнем теоретических вопросов, составляемым органом местного самоуправления, на знание положений </w:t>
      </w:r>
      <w:hyperlink r:id="rId96">
        <w:r>
          <w:rPr>
            <w:rStyle w:val="-"/>
            <w:rFonts w:cs="Arial" w:ascii="Arial" w:hAnsi="Arial"/>
            <w:color w:val="auto"/>
            <w:u w:val="none"/>
          </w:rPr>
          <w:t>Конституции</w:t>
        </w:r>
      </w:hyperlink>
      <w:r>
        <w:rPr>
          <w:rFonts w:cs="Arial" w:ascii="Arial" w:hAnsi="Arial"/>
        </w:rPr>
        <w:t xml:space="preserve"> Российской Федерации, </w:t>
      </w:r>
      <w:hyperlink r:id="rId97">
        <w:r>
          <w:rPr>
            <w:rStyle w:val="-"/>
            <w:rFonts w:cs="Arial" w:ascii="Arial" w:hAnsi="Arial"/>
            <w:color w:val="auto"/>
            <w:u w:val="none"/>
          </w:rPr>
          <w:t>Конституции</w:t>
        </w:r>
      </w:hyperlink>
      <w:r>
        <w:rPr>
          <w:rFonts w:cs="Arial" w:ascii="Arial" w:hAnsi="Arial"/>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8.2.22. Оценка результатов тестирования осуществляется конкурсной комиссией исходя из числа правильных ответов, данных претендентом на вопросы теста. </w:t>
      </w:r>
    </w:p>
    <w:p>
      <w:pPr>
        <w:pStyle w:val="NormalWeb"/>
        <w:spacing w:beforeAutospacing="0" w:before="0" w:afterAutospacing="0" w:after="0"/>
        <w:ind w:firstLine="540"/>
        <w:jc w:val="both"/>
        <w:rPr>
          <w:rFonts w:ascii="Arial" w:hAnsi="Arial" w:cs="Arial"/>
        </w:rPr>
      </w:pPr>
      <w:r>
        <w:rPr>
          <w:rFonts w:cs="Arial" w:ascii="Arial" w:hAnsi="Arial"/>
        </w:rPr>
        <w:t xml:space="preserve">8.2.23. По результатам тестирования членами конкурсной комиссии претендентам выставляется: </w:t>
      </w:r>
    </w:p>
    <w:p>
      <w:pPr>
        <w:pStyle w:val="NormalWeb"/>
        <w:spacing w:beforeAutospacing="0" w:before="0" w:afterAutospacing="0" w:after="0"/>
        <w:ind w:firstLine="540"/>
        <w:jc w:val="both"/>
        <w:rPr>
          <w:rFonts w:ascii="Arial" w:hAnsi="Arial" w:cs="Arial"/>
        </w:rPr>
      </w:pPr>
      <w:r>
        <w:rPr>
          <w:rFonts w:cs="Arial" w:ascii="Arial" w:hAnsi="Arial"/>
        </w:rPr>
        <w:t xml:space="preserve">1) пять баллов, если даны правильные ответы на 86 - 100 процентов вопросов теста; </w:t>
      </w:r>
    </w:p>
    <w:p>
      <w:pPr>
        <w:pStyle w:val="NormalWeb"/>
        <w:spacing w:beforeAutospacing="0" w:before="0" w:afterAutospacing="0" w:after="0"/>
        <w:ind w:firstLine="540"/>
        <w:jc w:val="both"/>
        <w:rPr>
          <w:rFonts w:ascii="Arial" w:hAnsi="Arial" w:cs="Arial"/>
        </w:rPr>
      </w:pPr>
      <w:r>
        <w:rPr>
          <w:rFonts w:cs="Arial" w:ascii="Arial" w:hAnsi="Arial"/>
        </w:rPr>
        <w:t xml:space="preserve">2) четыре балла, если даны правильные ответы на 70 - 85 процентов вопросов теста; </w:t>
      </w:r>
    </w:p>
    <w:p>
      <w:pPr>
        <w:pStyle w:val="NormalWeb"/>
        <w:spacing w:beforeAutospacing="0" w:before="0" w:afterAutospacing="0" w:after="0"/>
        <w:ind w:firstLine="540"/>
        <w:jc w:val="both"/>
        <w:rPr>
          <w:rFonts w:ascii="Arial" w:hAnsi="Arial" w:cs="Arial"/>
        </w:rPr>
      </w:pPr>
      <w:r>
        <w:rPr>
          <w:rFonts w:cs="Arial" w:ascii="Arial" w:hAnsi="Arial"/>
        </w:rPr>
        <w:t xml:space="preserve">3) три балла, если даны правильные ответы на 51 - 69 процентов вопросов теста; </w:t>
      </w:r>
    </w:p>
    <w:p>
      <w:pPr>
        <w:pStyle w:val="NormalWeb"/>
        <w:spacing w:beforeAutospacing="0" w:before="0" w:afterAutospacing="0" w:after="0"/>
        <w:ind w:firstLine="540"/>
        <w:jc w:val="both"/>
        <w:rPr>
          <w:rFonts w:ascii="Arial" w:hAnsi="Arial" w:cs="Arial"/>
        </w:rPr>
      </w:pPr>
      <w:r>
        <w:rPr>
          <w:rFonts w:cs="Arial" w:ascii="Arial" w:hAnsi="Arial"/>
        </w:rPr>
        <w:t xml:space="preserve">4) два балла, если даны правильные ответы на 35 - 50 процентов вопросов теста; </w:t>
      </w:r>
    </w:p>
    <w:p>
      <w:pPr>
        <w:pStyle w:val="NormalWeb"/>
        <w:spacing w:beforeAutospacing="0" w:before="0" w:afterAutospacing="0" w:after="0"/>
        <w:ind w:firstLine="540"/>
        <w:jc w:val="both"/>
        <w:rPr>
          <w:rFonts w:ascii="Arial" w:hAnsi="Arial" w:cs="Arial"/>
        </w:rPr>
      </w:pPr>
      <w:r>
        <w:rPr>
          <w:rFonts w:cs="Arial" w:ascii="Arial" w:hAnsi="Arial"/>
        </w:rPr>
        <w:t xml:space="preserve">5) один балл, если даны правильные ответы на 20 - 34 процента вопросов теста; </w:t>
      </w:r>
    </w:p>
    <w:p>
      <w:pPr>
        <w:pStyle w:val="NormalWeb"/>
        <w:spacing w:beforeAutospacing="0" w:before="0" w:afterAutospacing="0" w:after="0"/>
        <w:ind w:firstLine="540"/>
        <w:jc w:val="both"/>
        <w:rPr>
          <w:rFonts w:ascii="Arial" w:hAnsi="Arial" w:cs="Arial"/>
        </w:rPr>
      </w:pPr>
      <w:r>
        <w:rPr>
          <w:rFonts w:cs="Arial" w:ascii="Arial" w:hAnsi="Arial"/>
        </w:rPr>
        <w:t xml:space="preserve">6) ноль баллов, если даны правильные ответы менее чем на 20 процентов вопросов теста. </w:t>
      </w:r>
    </w:p>
    <w:p>
      <w:pPr>
        <w:pStyle w:val="NormalWeb"/>
        <w:spacing w:beforeAutospacing="0" w:before="0" w:afterAutospacing="0" w:after="0"/>
        <w:ind w:firstLine="540"/>
        <w:jc w:val="both"/>
        <w:rPr>
          <w:rFonts w:ascii="Arial" w:hAnsi="Arial" w:cs="Arial"/>
        </w:rPr>
      </w:pPr>
      <w:r>
        <w:rPr>
          <w:rFonts w:cs="Arial" w:ascii="Arial" w:hAnsi="Arial"/>
        </w:rPr>
        <w:t xml:space="preserve">8.2.24. Письменное задание готовится претендентом в печатном виде по теме, определенной конкурсной комиссией и указанной в информации о проведении конкурса. </w:t>
      </w:r>
    </w:p>
    <w:p>
      <w:pPr>
        <w:pStyle w:val="NormalWeb"/>
        <w:spacing w:beforeAutospacing="0" w:before="0" w:afterAutospacing="0" w:after="0"/>
        <w:ind w:firstLine="540"/>
        <w:jc w:val="both"/>
        <w:rPr>
          <w:rFonts w:ascii="Arial" w:hAnsi="Arial" w:cs="Arial"/>
        </w:rPr>
      </w:pPr>
      <w:r>
        <w:rPr>
          <w:rFonts w:cs="Arial" w:ascii="Arial" w:hAnsi="Arial"/>
        </w:rPr>
        <w:t xml:space="preserve">8.2.25. Тема письменного задания подбирается таким образом, чтобы выявить знание претендентом положений </w:t>
      </w:r>
      <w:hyperlink r:id="rId98">
        <w:r>
          <w:rPr>
            <w:rStyle w:val="-"/>
            <w:rFonts w:cs="Arial" w:ascii="Arial" w:hAnsi="Arial"/>
            <w:color w:val="auto"/>
            <w:u w:val="none"/>
          </w:rPr>
          <w:t>Конституции</w:t>
        </w:r>
      </w:hyperlink>
      <w:r>
        <w:rPr>
          <w:rFonts w:cs="Arial" w:ascii="Arial" w:hAnsi="Arial"/>
        </w:rPr>
        <w:t xml:space="preserve"> Российской Федерации, </w:t>
      </w:r>
      <w:hyperlink r:id="rId99">
        <w:r>
          <w:rPr>
            <w:rStyle w:val="-"/>
            <w:rFonts w:cs="Arial" w:ascii="Arial" w:hAnsi="Arial"/>
            <w:color w:val="auto"/>
            <w:u w:val="none"/>
          </w:rPr>
          <w:t>Конституции</w:t>
        </w:r>
      </w:hyperlink>
      <w:r>
        <w:rPr>
          <w:rFonts w:cs="Arial" w:ascii="Arial" w:hAnsi="Arial"/>
        </w:rPr>
        <w:t xml:space="preserve"> Республики Татарстан, законодательства Российской Федерации и Республики Татарстан в области местного самоуправления, муниципальной службы, противодействия коррупции, а также знание вопросов, относящихся к сфере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w:t>
      </w:r>
    </w:p>
    <w:p>
      <w:pPr>
        <w:pStyle w:val="NormalWeb"/>
        <w:spacing w:beforeAutospacing="0" w:before="0" w:afterAutospacing="0" w:after="0"/>
        <w:ind w:firstLine="540"/>
        <w:jc w:val="both"/>
        <w:rPr>
          <w:rFonts w:ascii="Arial" w:hAnsi="Arial" w:cs="Arial"/>
        </w:rPr>
      </w:pPr>
      <w:r>
        <w:rPr>
          <w:rFonts w:cs="Arial" w:ascii="Arial" w:hAnsi="Arial"/>
        </w:rPr>
        <w:t xml:space="preserve">8.2.26. Критериями оценки письменного задания являются полнота раскрытия заданной темы, грамотность изложения, культура письменной речи. </w:t>
      </w:r>
    </w:p>
    <w:p>
      <w:pPr>
        <w:pStyle w:val="NormalWeb"/>
        <w:spacing w:beforeAutospacing="0" w:before="0" w:afterAutospacing="0" w:after="0"/>
        <w:ind w:firstLine="540"/>
        <w:jc w:val="both"/>
        <w:rPr>
          <w:rFonts w:ascii="Arial" w:hAnsi="Arial" w:cs="Arial"/>
        </w:rPr>
      </w:pPr>
      <w:r>
        <w:rPr>
          <w:rFonts w:cs="Arial" w:ascii="Arial" w:hAnsi="Arial"/>
        </w:rPr>
        <w:t xml:space="preserve">8.2.27. Письменное задание оценивается членами конкурсной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1) в три балла, если претендент последовательно, в полном объеме раскрыл содержание темы письменного задания; </w:t>
      </w:r>
    </w:p>
    <w:p>
      <w:pPr>
        <w:pStyle w:val="NormalWeb"/>
        <w:spacing w:beforeAutospacing="0" w:before="0" w:afterAutospacing="0" w:after="0"/>
        <w:ind w:firstLine="540"/>
        <w:jc w:val="both"/>
        <w:rPr>
          <w:rFonts w:ascii="Arial" w:hAnsi="Arial" w:cs="Arial"/>
        </w:rPr>
      </w:pPr>
      <w:r>
        <w:rPr>
          <w:rFonts w:cs="Arial" w:ascii="Arial" w:hAnsi="Arial"/>
        </w:rPr>
        <w:t xml:space="preserve">2) в два балла, если претендент последовательно, в полном объеме раскрыл содержание темы письменного задания, но допустил неточности и незначительные ошибки; </w:t>
      </w:r>
    </w:p>
    <w:p>
      <w:pPr>
        <w:pStyle w:val="NormalWeb"/>
        <w:spacing w:beforeAutospacing="0" w:before="0" w:afterAutospacing="0" w:after="0"/>
        <w:ind w:firstLine="540"/>
        <w:jc w:val="both"/>
        <w:rPr>
          <w:rFonts w:ascii="Arial" w:hAnsi="Arial" w:cs="Arial"/>
        </w:rPr>
      </w:pPr>
      <w:r>
        <w:rPr>
          <w:rFonts w:cs="Arial" w:ascii="Arial" w:hAnsi="Arial"/>
        </w:rPr>
        <w:t xml:space="preserve">3) в один балл, если претендент последовательно, но не в полном объеме раскрыл содержание темы письменного задания, допустил неточности и ошибки; </w:t>
      </w:r>
    </w:p>
    <w:p>
      <w:pPr>
        <w:pStyle w:val="NormalWeb"/>
        <w:spacing w:beforeAutospacing="0" w:before="0" w:afterAutospacing="0" w:after="0"/>
        <w:ind w:firstLine="540"/>
        <w:jc w:val="both"/>
        <w:rPr>
          <w:rFonts w:ascii="Arial" w:hAnsi="Arial" w:cs="Arial"/>
        </w:rPr>
      </w:pPr>
      <w:r>
        <w:rPr>
          <w:rFonts w:cs="Arial" w:ascii="Arial" w:hAnsi="Arial"/>
        </w:rPr>
        <w:t xml:space="preserve">4) в ноль баллов, если претендент не раскрыл содержание темы письменного задания. </w:t>
      </w:r>
    </w:p>
    <w:p>
      <w:pPr>
        <w:pStyle w:val="NormalWeb"/>
        <w:spacing w:beforeAutospacing="0" w:before="0" w:afterAutospacing="0" w:after="0"/>
        <w:ind w:firstLine="540"/>
        <w:jc w:val="both"/>
        <w:rPr>
          <w:rFonts w:ascii="Arial" w:hAnsi="Arial" w:cs="Arial"/>
        </w:rPr>
      </w:pPr>
      <w:r>
        <w:rPr>
          <w:rFonts w:cs="Arial" w:ascii="Arial" w:hAnsi="Arial"/>
        </w:rPr>
        <w:t xml:space="preserve">8.2.28. Баллы, присужденные претенденту по результатам оценки письменного задания всеми присутствующими на заседании членами конкурсной комиссии, суммируются. </w:t>
      </w:r>
    </w:p>
    <w:p>
      <w:pPr>
        <w:pStyle w:val="NormalWeb"/>
        <w:spacing w:beforeAutospacing="0" w:before="0" w:afterAutospacing="0" w:after="0"/>
        <w:ind w:firstLine="540"/>
        <w:jc w:val="both"/>
        <w:rPr>
          <w:rFonts w:ascii="Arial" w:hAnsi="Arial" w:cs="Arial"/>
        </w:rPr>
      </w:pPr>
      <w:r>
        <w:rPr>
          <w:rFonts w:cs="Arial" w:ascii="Arial" w:hAnsi="Arial"/>
        </w:rPr>
        <w:t xml:space="preserve">8.2.29. Победившим в конкурсе считается претендент, набравший наибольшее суммарное количество баллов по итогам конкурсных процедур, применяемых в рамках конкурса. </w:t>
      </w:r>
    </w:p>
    <w:p>
      <w:pPr>
        <w:pStyle w:val="NormalWeb"/>
        <w:spacing w:beforeAutospacing="0" w:before="0" w:afterAutospacing="0" w:after="0"/>
        <w:ind w:firstLine="540"/>
        <w:jc w:val="both"/>
        <w:rPr>
          <w:rFonts w:ascii="Arial" w:hAnsi="Arial" w:cs="Arial"/>
        </w:rPr>
      </w:pPr>
      <w:r>
        <w:rPr>
          <w:rFonts w:cs="Arial" w:ascii="Arial" w:hAnsi="Arial"/>
        </w:rPr>
        <w:t xml:space="preserve">8.2.30. Результаты голосования конкурсной комиссии оформляются протоколом, который подписывается председательствующим на заседании конкурсной комиссии и секретарем конкурсной комиссии. </w:t>
      </w:r>
    </w:p>
    <w:p>
      <w:pPr>
        <w:pStyle w:val="NormalWeb"/>
        <w:spacing w:beforeAutospacing="0" w:before="0" w:afterAutospacing="0" w:after="0"/>
        <w:ind w:firstLine="540"/>
        <w:jc w:val="both"/>
        <w:rPr>
          <w:rFonts w:ascii="Arial" w:hAnsi="Arial" w:cs="Arial"/>
        </w:rPr>
      </w:pPr>
      <w:r>
        <w:rPr>
          <w:rFonts w:cs="Arial" w:ascii="Arial" w:hAnsi="Arial"/>
        </w:rPr>
        <w:t xml:space="preserve">8.2.31. Решение конкурсной комиссии об определении победителя конкурса является основанием для заключения органом местного самоуправления с претендентом, победившим в конкурсе, договора о целевом обучении. </w:t>
      </w:r>
    </w:p>
    <w:p>
      <w:pPr>
        <w:pStyle w:val="NormalWeb"/>
        <w:spacing w:beforeAutospacing="0" w:before="0" w:afterAutospacing="0" w:after="0"/>
        <w:ind w:firstLine="540"/>
        <w:jc w:val="both"/>
        <w:rPr>
          <w:rFonts w:ascii="Arial" w:hAnsi="Arial" w:cs="Arial"/>
        </w:rPr>
      </w:pPr>
      <w:r>
        <w:rPr>
          <w:rFonts w:cs="Arial" w:ascii="Arial" w:hAnsi="Arial"/>
        </w:rPr>
        <w:t xml:space="preserve">8.2.32. Гражданам, участвовавшим в конкурсе, сообщается о его результатах в письменной форме в течение одного месяца со дня завершения конкурса. </w:t>
      </w:r>
    </w:p>
    <w:p>
      <w:pPr>
        <w:pStyle w:val="NormalWeb"/>
        <w:spacing w:beforeAutospacing="0" w:before="0" w:afterAutospacing="0" w:after="0"/>
        <w:ind w:firstLine="540"/>
        <w:jc w:val="both"/>
        <w:rPr>
          <w:rFonts w:ascii="Arial" w:hAnsi="Arial" w:cs="Arial"/>
        </w:rPr>
      </w:pPr>
      <w:r>
        <w:rPr>
          <w:rFonts w:cs="Arial" w:ascii="Arial" w:hAnsi="Arial"/>
        </w:rPr>
        <w:t xml:space="preserve">8.2.33.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 </w:t>
      </w:r>
    </w:p>
    <w:p>
      <w:pPr>
        <w:pStyle w:val="NormalWeb"/>
        <w:spacing w:beforeAutospacing="0" w:before="0" w:afterAutospacing="0" w:after="0"/>
        <w:ind w:firstLine="540"/>
        <w:jc w:val="both"/>
        <w:rPr>
          <w:rFonts w:ascii="Arial" w:hAnsi="Arial" w:cs="Arial"/>
        </w:rPr>
      </w:pPr>
      <w:bookmarkStart w:id="52" w:name="p816"/>
      <w:bookmarkEnd w:id="52"/>
      <w:r>
        <w:rPr>
          <w:rFonts w:cs="Arial" w:ascii="Arial" w:hAnsi="Arial"/>
        </w:rPr>
        <w:t xml:space="preserve">8.2.34.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 </w:t>
      </w:r>
    </w:p>
    <w:p>
      <w:pPr>
        <w:pStyle w:val="NormalWeb"/>
        <w:spacing w:beforeAutospacing="0" w:before="0" w:afterAutospacing="0" w:after="0"/>
        <w:ind w:firstLine="540"/>
        <w:jc w:val="both"/>
        <w:rPr>
          <w:rFonts w:ascii="Arial" w:hAnsi="Arial" w:cs="Arial"/>
        </w:rPr>
      </w:pPr>
      <w:r>
        <w:rPr>
          <w:rFonts w:cs="Arial" w:ascii="Arial" w:hAnsi="Arial"/>
        </w:rPr>
        <w:t xml:space="preserve">8.2.35.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 </w:t>
      </w:r>
    </w:p>
    <w:p>
      <w:pPr>
        <w:pStyle w:val="NormalWeb"/>
        <w:spacing w:beforeAutospacing="0" w:before="0" w:afterAutospacing="0" w:after="0"/>
        <w:ind w:firstLine="540"/>
        <w:jc w:val="both"/>
        <w:rPr>
          <w:rFonts w:ascii="Arial" w:hAnsi="Arial" w:cs="Arial"/>
        </w:rPr>
      </w:pPr>
      <w:r>
        <w:rPr>
          <w:rFonts w:cs="Arial" w:ascii="Arial" w:hAnsi="Arial"/>
        </w:rPr>
        <w:t xml:space="preserve">8.2.36. Договор о целевом обучении может быть заключен с гражданином один раз. </w:t>
      </w:r>
    </w:p>
    <w:p>
      <w:pPr>
        <w:pStyle w:val="NormalWeb"/>
        <w:spacing w:beforeAutospacing="0" w:before="0" w:afterAutospacing="0" w:after="0"/>
        <w:ind w:firstLine="540"/>
        <w:jc w:val="both"/>
        <w:rPr>
          <w:rFonts w:ascii="Arial" w:hAnsi="Arial" w:cs="Arial"/>
        </w:rPr>
      </w:pPr>
      <w:r>
        <w:rPr>
          <w:rFonts w:cs="Arial" w:ascii="Arial" w:hAnsi="Arial"/>
        </w:rPr>
        <w:t xml:space="preserve">8.2.37. Финансовое обеспечение расходов, предусмотренных договором о целевом обучении, осуществляется за счет средств местного бюджета. </w:t>
      </w:r>
    </w:p>
    <w:p>
      <w:pPr>
        <w:pStyle w:val="NormalWeb"/>
        <w:spacing w:beforeAutospacing="0" w:before="0" w:afterAutospacing="0" w:after="0"/>
        <w:ind w:firstLine="540"/>
        <w:jc w:val="both"/>
        <w:rPr>
          <w:rFonts w:ascii="Arial" w:hAnsi="Arial" w:cs="Arial"/>
        </w:rPr>
      </w:pPr>
      <w:r>
        <w:rPr>
          <w:rFonts w:cs="Arial" w:ascii="Arial" w:hAnsi="Arial"/>
          <w:b/>
          <w:bCs/>
        </w:rPr>
        <w:t>8.3. Персональные данные муниципального служащего</w:t>
      </w:r>
      <w:r>
        <w:rPr>
          <w:rFonts w:cs="Arial" w:ascii="Arial" w:hAnsi="Arial"/>
        </w:rPr>
        <w:t>.</w:t>
      </w:r>
    </w:p>
    <w:p>
      <w:pPr>
        <w:pStyle w:val="NormalWeb"/>
        <w:spacing w:beforeAutospacing="0" w:before="0" w:afterAutospacing="0" w:after="0"/>
        <w:ind w:firstLine="540"/>
        <w:jc w:val="both"/>
        <w:rPr>
          <w:rFonts w:ascii="Arial" w:hAnsi="Arial" w:cs="Arial"/>
        </w:rPr>
      </w:pPr>
      <w:r>
        <w:rPr>
          <w:rFonts w:cs="Arial" w:ascii="Arial" w:hAnsi="Arial"/>
        </w:rPr>
        <w:t xml:space="preserve">8.3.1.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 </w:t>
      </w:r>
    </w:p>
    <w:p>
      <w:pPr>
        <w:pStyle w:val="NormalWeb"/>
        <w:spacing w:beforeAutospacing="0" w:before="0" w:afterAutospacing="0" w:after="0"/>
        <w:ind w:firstLine="540"/>
        <w:jc w:val="both"/>
        <w:rPr>
          <w:rFonts w:ascii="Arial" w:hAnsi="Arial" w:cs="Arial"/>
        </w:rPr>
      </w:pPr>
      <w:r>
        <w:rPr>
          <w:rFonts w:cs="Arial" w:ascii="Arial" w:hAnsi="Arial"/>
        </w:rPr>
        <w:t xml:space="preserve">8.3.2.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0">
        <w:r>
          <w:rPr>
            <w:rStyle w:val="-"/>
            <w:rFonts w:cs="Arial" w:ascii="Arial" w:hAnsi="Arial"/>
            <w:color w:val="auto"/>
            <w:u w:val="none"/>
          </w:rPr>
          <w:t>главой 14</w:t>
        </w:r>
      </w:hyperlink>
      <w:r>
        <w:rPr>
          <w:rFonts w:cs="Arial" w:ascii="Arial" w:hAnsi="Arial"/>
        </w:rPr>
        <w:t xml:space="preserve"> Трудового кодекса Российской Федерации. </w:t>
      </w:r>
    </w:p>
    <w:p>
      <w:pPr>
        <w:pStyle w:val="NormalWeb"/>
        <w:spacing w:lineRule="atLeast" w:line="288" w:beforeAutospacing="0" w:before="0" w:afterAutospacing="0" w:after="0"/>
        <w:ind w:firstLine="540"/>
        <w:jc w:val="both"/>
        <w:rPr>
          <w:rFonts w:ascii="Arial" w:hAnsi="Arial" w:cs="Arial"/>
        </w:rPr>
      </w:pPr>
      <w:r>
        <w:rPr>
          <w:rFonts w:cs="Arial" w:ascii="Arial" w:hAnsi="Arial"/>
          <w:b/>
          <w:bCs/>
        </w:rPr>
        <w:t>8.4. Порядок ведения личного дела муниципального служащего</w:t>
      </w:r>
      <w:r>
        <w:rPr>
          <w:rFonts w:cs="Arial" w:ascii="Arial" w:hAnsi="Arial"/>
        </w:rPr>
        <w:t>.</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8.4.1.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8.4.2.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 </w:t>
      </w:r>
    </w:p>
    <w:p>
      <w:pPr>
        <w:pStyle w:val="NormalWeb"/>
        <w:spacing w:beforeAutospacing="0" w:before="0" w:afterAutospacing="0" w:after="0"/>
        <w:ind w:firstLine="540"/>
        <w:jc w:val="both"/>
        <w:rPr>
          <w:rFonts w:ascii="Arial" w:hAnsi="Arial" w:cs="Arial"/>
        </w:rPr>
      </w:pPr>
      <w:r>
        <w:rPr>
          <w:rFonts w:cs="Arial" w:ascii="Arial" w:hAnsi="Arial"/>
        </w:rPr>
        <w:t xml:space="preserve">8.4.3. 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 </w:t>
      </w:r>
    </w:p>
    <w:p>
      <w:pPr>
        <w:pStyle w:val="NormalWeb"/>
        <w:spacing w:beforeAutospacing="0" w:before="0" w:afterAutospacing="0" w:after="0"/>
        <w:ind w:firstLine="540"/>
        <w:jc w:val="both"/>
        <w:rPr>
          <w:rFonts w:ascii="Arial" w:hAnsi="Arial" w:cs="Arial"/>
        </w:rPr>
      </w:pPr>
      <w:r>
        <w:rPr>
          <w:rFonts w:cs="Arial" w:ascii="Arial" w:hAnsi="Arial"/>
        </w:rPr>
        <w:t xml:space="preserve">8.4.4.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 </w:t>
      </w:r>
    </w:p>
    <w:p>
      <w:pPr>
        <w:pStyle w:val="NormalWeb"/>
        <w:spacing w:lineRule="atLeast" w:line="288" w:beforeAutospacing="0" w:before="0" w:afterAutospacing="0" w:after="0"/>
        <w:ind w:firstLine="540"/>
        <w:jc w:val="both"/>
        <w:rPr>
          <w:rFonts w:ascii="Arial" w:hAnsi="Arial" w:cs="Arial"/>
        </w:rPr>
      </w:pPr>
      <w:r>
        <w:rPr>
          <w:rFonts w:cs="Arial" w:ascii="Arial" w:hAnsi="Arial"/>
          <w:b/>
          <w:bCs/>
        </w:rPr>
        <w:t>8.5. Реестр муниципальных служащих в муниципальном образовании</w:t>
      </w:r>
      <w:r>
        <w:rPr>
          <w:rFonts w:cs="Arial" w:ascii="Arial" w:hAnsi="Arial"/>
        </w:rPr>
        <w:t>.</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8.5.1. В муниципальном образовании ведется реестр муниципальных служащих. </w:t>
      </w:r>
    </w:p>
    <w:p>
      <w:pPr>
        <w:pStyle w:val="NormalWeb"/>
        <w:spacing w:beforeAutospacing="0" w:before="0" w:afterAutospacing="0" w:after="0"/>
        <w:ind w:firstLine="540"/>
        <w:jc w:val="both"/>
        <w:rPr>
          <w:rFonts w:ascii="Arial" w:hAnsi="Arial" w:cs="Arial"/>
        </w:rPr>
      </w:pPr>
      <w:r>
        <w:rPr>
          <w:rFonts w:cs="Arial" w:ascii="Arial" w:hAnsi="Arial"/>
        </w:rPr>
        <w:t xml:space="preserve">8.5.2. Муниципальный служащий, уволенный с муниципальной службы, исключается из реестра муниципальных служащих в день увольнения. </w:t>
      </w:r>
    </w:p>
    <w:p>
      <w:pPr>
        <w:pStyle w:val="NormalWeb"/>
        <w:spacing w:beforeAutospacing="0" w:before="0" w:afterAutospacing="0" w:after="0"/>
        <w:ind w:firstLine="540"/>
        <w:jc w:val="both"/>
        <w:rPr>
          <w:rFonts w:ascii="Arial" w:hAnsi="Arial" w:cs="Arial"/>
        </w:rPr>
      </w:pPr>
      <w:r>
        <w:rPr>
          <w:rFonts w:cs="Arial" w:ascii="Arial" w:hAnsi="Arial"/>
        </w:rPr>
        <w:t xml:space="preserve">8.5.3.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pPr>
        <w:pStyle w:val="NormalWeb"/>
        <w:spacing w:beforeAutospacing="0" w:before="0" w:afterAutospacing="0" w:after="0"/>
        <w:ind w:firstLine="540"/>
        <w:jc w:val="both"/>
        <w:rPr>
          <w:rFonts w:ascii="Arial" w:hAnsi="Arial" w:cs="Arial"/>
        </w:rPr>
      </w:pPr>
      <w:r>
        <w:rPr>
          <w:rFonts w:cs="Arial" w:ascii="Arial" w:hAnsi="Arial"/>
        </w:rPr>
        <w:t xml:space="preserve">8.5.4. Порядок ведения реестра муниципальных служащих утверждается муниципальным правовым актом. </w:t>
      </w:r>
    </w:p>
    <w:p>
      <w:pPr>
        <w:pStyle w:val="NormalWeb"/>
        <w:spacing w:lineRule="atLeast" w:line="288" w:beforeAutospacing="0" w:before="0" w:afterAutospacing="0" w:after="0"/>
        <w:ind w:firstLine="540"/>
        <w:jc w:val="both"/>
        <w:rPr>
          <w:rFonts w:ascii="Arial" w:hAnsi="Arial" w:cs="Arial"/>
        </w:rPr>
      </w:pPr>
      <w:r>
        <w:rPr>
          <w:rFonts w:cs="Arial" w:ascii="Arial" w:hAnsi="Arial"/>
          <w:b/>
          <w:bCs/>
        </w:rPr>
        <w:t>8.6. Приоритетные направления формирования кадрового состава муниципальной службы</w:t>
      </w:r>
      <w:r>
        <w:rPr>
          <w:rFonts w:cs="Arial" w:ascii="Arial" w:hAnsi="Arial"/>
        </w:rPr>
        <w:t>.</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8.6.1. Приоритетными направлениями формирования кадрового состава муниципальной службы являются: </w:t>
      </w:r>
    </w:p>
    <w:p>
      <w:pPr>
        <w:pStyle w:val="NormalWeb"/>
        <w:spacing w:beforeAutospacing="0" w:before="0" w:afterAutospacing="0" w:after="0"/>
        <w:ind w:firstLine="540"/>
        <w:jc w:val="both"/>
        <w:rPr>
          <w:rFonts w:ascii="Arial" w:hAnsi="Arial" w:cs="Arial"/>
        </w:rPr>
      </w:pPr>
      <w:r>
        <w:rPr>
          <w:rFonts w:cs="Arial" w:ascii="Arial" w:hAnsi="Arial"/>
        </w:rPr>
        <w:t xml:space="preserve">1) назначение на должности муниципальной службы высококвалифицированных специалистов с учетом их профессиональных качеств и компетентности; </w:t>
      </w:r>
    </w:p>
    <w:p>
      <w:pPr>
        <w:pStyle w:val="NormalWeb"/>
        <w:spacing w:beforeAutospacing="0" w:before="0" w:afterAutospacing="0" w:after="0"/>
        <w:ind w:firstLine="540"/>
        <w:jc w:val="both"/>
        <w:rPr>
          <w:rFonts w:ascii="Arial" w:hAnsi="Arial" w:cs="Arial"/>
        </w:rPr>
      </w:pPr>
      <w:r>
        <w:rPr>
          <w:rFonts w:cs="Arial" w:ascii="Arial" w:hAnsi="Arial"/>
        </w:rPr>
        <w:t xml:space="preserve">2) содействие продвижению по службе муниципальных служащих; </w:t>
      </w:r>
    </w:p>
    <w:p>
      <w:pPr>
        <w:pStyle w:val="NormalWeb"/>
        <w:spacing w:beforeAutospacing="0" w:before="0" w:afterAutospacing="0" w:after="0"/>
        <w:ind w:firstLine="540"/>
        <w:jc w:val="both"/>
        <w:rPr>
          <w:rFonts w:ascii="Arial" w:hAnsi="Arial" w:cs="Arial"/>
        </w:rPr>
      </w:pPr>
      <w:r>
        <w:rPr>
          <w:rFonts w:cs="Arial" w:ascii="Arial" w:hAnsi="Arial"/>
        </w:rPr>
        <w:t xml:space="preserve">3) подготовка кадров для муниципальной службы и дополнительное профессиональное образование муниципальных служащих; </w:t>
      </w:r>
    </w:p>
    <w:p>
      <w:pPr>
        <w:pStyle w:val="NormalWeb"/>
        <w:spacing w:beforeAutospacing="0" w:before="0" w:afterAutospacing="0" w:after="0"/>
        <w:ind w:firstLine="540"/>
        <w:jc w:val="both"/>
        <w:rPr>
          <w:rFonts w:ascii="Arial" w:hAnsi="Arial" w:cs="Arial"/>
        </w:rPr>
      </w:pPr>
      <w:r>
        <w:rPr>
          <w:rFonts w:cs="Arial" w:ascii="Arial" w:hAnsi="Arial"/>
        </w:rPr>
        <w:t xml:space="preserve">4) создание кадрового резерва и его эффективное использование; </w:t>
      </w:r>
    </w:p>
    <w:p>
      <w:pPr>
        <w:pStyle w:val="NormalWeb"/>
        <w:spacing w:beforeAutospacing="0" w:before="0" w:afterAutospacing="0" w:after="0"/>
        <w:ind w:firstLine="540"/>
        <w:jc w:val="both"/>
        <w:rPr>
          <w:rFonts w:ascii="Arial" w:hAnsi="Arial" w:cs="Arial"/>
        </w:rPr>
      </w:pPr>
      <w:r>
        <w:rPr>
          <w:rFonts w:cs="Arial" w:ascii="Arial" w:hAnsi="Arial"/>
        </w:rPr>
        <w:t xml:space="preserve">5) оценка результатов работы муниципальных служащих посредством проведения аттестации; </w:t>
      </w:r>
    </w:p>
    <w:p>
      <w:pPr>
        <w:pStyle w:val="NormalWeb"/>
        <w:spacing w:beforeAutospacing="0" w:before="0" w:afterAutospacing="0" w:after="0"/>
        <w:ind w:firstLine="540"/>
        <w:jc w:val="both"/>
        <w:rPr>
          <w:rFonts w:ascii="Arial" w:hAnsi="Arial" w:cs="Arial"/>
        </w:rPr>
      </w:pPr>
      <w:r>
        <w:rPr>
          <w:rFonts w:cs="Arial" w:ascii="Arial" w:hAnsi="Arial"/>
        </w:rPr>
        <w:t xml:space="preserve">6) применение современных технологий подбора кадров при поступлении граждан на муниципальную службу и работы с кадрами при ее прохождении. </w:t>
      </w:r>
    </w:p>
    <w:p>
      <w:pPr>
        <w:pStyle w:val="NormalWeb"/>
        <w:spacing w:lineRule="atLeast" w:line="288" w:beforeAutospacing="0" w:before="0" w:afterAutospacing="0" w:after="0"/>
        <w:ind w:firstLine="540"/>
        <w:jc w:val="both"/>
        <w:rPr>
          <w:rFonts w:ascii="Arial" w:hAnsi="Arial" w:cs="Arial"/>
        </w:rPr>
      </w:pPr>
      <w:r>
        <w:rPr>
          <w:rFonts w:cs="Arial" w:ascii="Arial" w:hAnsi="Arial"/>
          <w:b/>
          <w:bCs/>
        </w:rPr>
        <w:t>8.7. Кадровый резерв на муниципальной службе.</w:t>
      </w:r>
      <w:r>
        <w:rPr>
          <w:rFonts w:cs="Arial" w:ascii="Arial" w:hAnsi="Arial"/>
        </w:rPr>
        <w:t xml:space="preserve"> </w:t>
      </w:r>
    </w:p>
    <w:p>
      <w:pPr>
        <w:pStyle w:val="NormalWeb"/>
        <w:spacing w:lineRule="atLeast" w:line="288" w:beforeAutospacing="0" w:before="0" w:afterAutospacing="0" w:after="0"/>
        <w:ind w:firstLine="540"/>
        <w:jc w:val="both"/>
        <w:rPr>
          <w:rFonts w:ascii="Arial" w:hAnsi="Arial" w:cs="Arial"/>
        </w:rPr>
      </w:pPr>
      <w:r>
        <w:rPr>
          <w:rFonts w:cs="Arial" w:ascii="Arial" w:hAnsi="Arial"/>
        </w:rPr>
        <w:t xml:space="preserve">8.7.1. 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 </w:t>
      </w:r>
      <w:bookmarkStart w:id="53" w:name="_GoBack"/>
      <w:bookmarkEnd w:id="53"/>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b/>
          <w:bCs/>
        </w:rPr>
      </w:pPr>
      <w:r>
        <w:rPr>
          <w:rFonts w:cs="Arial" w:ascii="Arial" w:hAnsi="Arial"/>
          <w:b/>
          <w:bCs/>
        </w:rPr>
        <w:t xml:space="preserve">9. ФИНАНСИРОВАНИЕ МУНИЦИПАЛЬНОЙ СЛУЖБЫ </w:t>
      </w:r>
    </w:p>
    <w:p>
      <w:pPr>
        <w:pStyle w:val="NormalWeb"/>
        <w:spacing w:beforeAutospacing="0" w:before="0" w:afterAutospacing="0" w:after="0"/>
        <w:jc w:val="center"/>
        <w:rPr>
          <w:rFonts w:ascii="Arial" w:hAnsi="Arial" w:cs="Arial"/>
          <w:b/>
          <w:bCs/>
        </w:rPr>
      </w:pPr>
      <w:r>
        <w:rPr>
          <w:rFonts w:cs="Arial" w:ascii="Arial" w:hAnsi="Arial"/>
          <w:b/>
          <w:bCs/>
        </w:rPr>
        <w:t xml:space="preserve">И ПРОГРАММЫ ЕЕ РАЗВИТИЯ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9.1. Финансирование муниципальной службы.</w:t>
      </w: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rPr>
        <w:t xml:space="preserve">9.1.1. Финансирование муниципальной службы осуществляется за счет средств местных бюджетов, включая расходы на оплату труда муниципальных служащих,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или настоящим Кодексом. </w:t>
      </w:r>
    </w:p>
    <w:p>
      <w:pPr>
        <w:pStyle w:val="NormalWeb"/>
        <w:spacing w:beforeAutospacing="0" w:before="0" w:afterAutospacing="0" w:after="0"/>
        <w:ind w:firstLine="540"/>
        <w:jc w:val="both"/>
        <w:rPr>
          <w:rFonts w:ascii="Arial" w:hAnsi="Arial" w:cs="Arial"/>
        </w:rPr>
      </w:pPr>
      <w:r>
        <w:rPr>
          <w:rFonts w:cs="Arial" w:ascii="Arial" w:hAnsi="Arial"/>
          <w:b/>
          <w:bCs/>
        </w:rPr>
        <w:t>9.2. Программы развития муниципальной службы.</w:t>
      </w:r>
      <w:r>
        <w:rPr>
          <w:rFonts w:cs="Arial" w:ascii="Arial" w:hAnsi="Arial"/>
        </w:rPr>
        <w:t xml:space="preserve"> </w:t>
      </w:r>
    </w:p>
    <w:p>
      <w:pPr>
        <w:pStyle w:val="NormalWeb"/>
        <w:spacing w:lineRule="atLeast" w:line="288" w:beforeAutospacing="0" w:before="0" w:afterAutospacing="0" w:after="0"/>
        <w:ind w:firstLine="540"/>
        <w:jc w:val="both"/>
        <w:rPr>
          <w:rFonts w:ascii="Arial" w:hAnsi="Arial" w:cs="Arial"/>
        </w:rPr>
      </w:pPr>
      <w:bookmarkStart w:id="54" w:name="p866"/>
      <w:bookmarkEnd w:id="54"/>
      <w:r>
        <w:rPr>
          <w:rFonts w:cs="Arial" w:ascii="Arial" w:hAnsi="Arial"/>
        </w:rPr>
        <w:t xml:space="preserve">9.2.1. Развитие муниципальной службы обеспечивается муниципальной программой развития муниципальной службы и программой развития муниципальной службы Республики Татарстан, финансируемыми соответственно за счет средств местных бюджетов и бюджета Республики Татарстан. </w:t>
      </w:r>
    </w:p>
    <w:p>
      <w:pPr>
        <w:pStyle w:val="NormalWeb"/>
        <w:spacing w:beforeAutospacing="0" w:before="0" w:afterAutospacing="0" w:after="0"/>
        <w:ind w:firstLine="540"/>
        <w:jc w:val="both"/>
        <w:rPr>
          <w:rFonts w:ascii="Arial" w:hAnsi="Arial" w:cs="Arial"/>
        </w:rPr>
      </w:pPr>
      <w:r>
        <w:rPr>
          <w:rFonts w:cs="Arial" w:ascii="Arial" w:hAnsi="Arial"/>
        </w:rPr>
        <w:t xml:space="preserve">9.2.2.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866">
        <w:r>
          <w:rPr>
            <w:rStyle w:val="-"/>
            <w:rFonts w:cs="Arial" w:ascii="Arial" w:hAnsi="Arial"/>
            <w:color w:val="auto"/>
            <w:u w:val="none"/>
          </w:rPr>
          <w:t>пункте 9.2.1</w:t>
        </w:r>
      </w:hyperlink>
      <w:r>
        <w:rPr>
          <w:rFonts w:cs="Arial" w:ascii="Arial" w:hAnsi="Arial"/>
        </w:rPr>
        <w:t xml:space="preserve">, устанавливаются нормативными правовыми актами Республики Татарстан и муниципальными правовыми актами.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jc w:val="center"/>
        <w:rPr>
          <w:rFonts w:ascii="Arial" w:hAnsi="Arial" w:cs="Arial"/>
          <w:b/>
          <w:bCs/>
        </w:rPr>
      </w:pPr>
      <w:r>
        <w:rPr>
          <w:rFonts w:cs="Arial" w:ascii="Arial" w:hAnsi="Arial"/>
          <w:b/>
          <w:bCs/>
        </w:rPr>
        <w:t xml:space="preserve">10. ЗАКЛЮЧИТЕЛЬНЫЕ И ПЕРЕХОДНЫЕ ПОЛОЖЕНИЯ </w:t>
      </w:r>
    </w:p>
    <w:p>
      <w:pPr>
        <w:pStyle w:val="NormalWeb"/>
        <w:spacing w:beforeAutospacing="0" w:before="0" w:afterAutospacing="0" w:after="0"/>
        <w:jc w:val="both"/>
        <w:rPr>
          <w:rFonts w:ascii="Arial" w:hAnsi="Arial" w:cs="Arial"/>
        </w:rPr>
      </w:pPr>
      <w:r>
        <w:rPr>
          <w:rFonts w:cs="Arial" w:ascii="Arial" w:hAnsi="Arial"/>
        </w:rPr>
        <w:t xml:space="preserve">  </w:t>
      </w:r>
    </w:p>
    <w:p>
      <w:pPr>
        <w:pStyle w:val="NormalWeb"/>
        <w:spacing w:beforeAutospacing="0" w:before="0" w:afterAutospacing="0" w:after="0"/>
        <w:ind w:firstLine="540"/>
        <w:jc w:val="both"/>
        <w:rPr>
          <w:rFonts w:ascii="Arial" w:hAnsi="Arial" w:cs="Arial"/>
        </w:rPr>
      </w:pPr>
      <w:r>
        <w:rPr>
          <w:rFonts w:cs="Arial" w:ascii="Arial" w:hAnsi="Arial"/>
          <w:b/>
          <w:bCs/>
        </w:rPr>
        <w:t>10.1. Переходные положения.</w:t>
      </w:r>
    </w:p>
    <w:p>
      <w:pPr>
        <w:pStyle w:val="NormalWeb"/>
        <w:spacing w:beforeAutospacing="0" w:before="0" w:afterAutospacing="0" w:after="0"/>
        <w:ind w:firstLine="540"/>
        <w:jc w:val="both"/>
        <w:rPr>
          <w:rFonts w:ascii="Arial" w:hAnsi="Arial" w:cs="Arial"/>
        </w:rPr>
      </w:pPr>
      <w:r>
        <w:rPr>
          <w:rFonts w:cs="Arial" w:ascii="Arial" w:hAnsi="Arial"/>
        </w:rPr>
        <w:t xml:space="preserve">10.1.1. Квалификационные разряды, присвоенные муниципальным служащим, приравниваются к классным чинам муниципальных служащих, установленным Кодексом Республики Татарстан о муниципальной службе, в следующем порядке: </w:t>
      </w:r>
    </w:p>
    <w:p>
      <w:pPr>
        <w:pStyle w:val="NormalWeb"/>
        <w:spacing w:beforeAutospacing="0" w:before="0" w:afterAutospacing="0" w:after="0"/>
        <w:ind w:firstLine="540"/>
        <w:jc w:val="both"/>
        <w:rPr>
          <w:rFonts w:ascii="Arial" w:hAnsi="Arial" w:cs="Arial"/>
        </w:rPr>
      </w:pPr>
      <w:r>
        <w:rPr>
          <w:rFonts w:cs="Arial" w:ascii="Arial" w:hAnsi="Arial"/>
        </w:rPr>
        <w:t xml:space="preserve">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 </w:t>
      </w:r>
    </w:p>
    <w:p>
      <w:pPr>
        <w:pStyle w:val="NormalWeb"/>
        <w:spacing w:beforeAutospacing="0" w:before="0" w:afterAutospacing="0" w:after="0"/>
        <w:ind w:firstLine="540"/>
        <w:jc w:val="both"/>
        <w:rPr>
          <w:rFonts w:ascii="Arial" w:hAnsi="Arial" w:cs="Arial"/>
        </w:rPr>
      </w:pPr>
      <w:r>
        <w:rPr>
          <w:rFonts w:cs="Arial" w:ascii="Arial" w:hAnsi="Arial"/>
        </w:rPr>
        <w:t xml:space="preserve">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 </w:t>
      </w:r>
    </w:p>
    <w:p>
      <w:pPr>
        <w:pStyle w:val="NormalWeb"/>
        <w:spacing w:beforeAutospacing="0" w:before="0" w:afterAutospacing="0" w:after="0"/>
        <w:ind w:firstLine="540"/>
        <w:jc w:val="both"/>
        <w:rPr>
          <w:rFonts w:ascii="Arial" w:hAnsi="Arial" w:cs="Arial"/>
        </w:rPr>
      </w:pPr>
      <w:r>
        <w:rPr>
          <w:rFonts w:cs="Arial" w:ascii="Arial" w:hAnsi="Arial"/>
        </w:rPr>
        <w:t xml:space="preserve">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 </w:t>
      </w:r>
    </w:p>
    <w:p>
      <w:pPr>
        <w:pStyle w:val="NormalWeb"/>
        <w:spacing w:beforeAutospacing="0" w:before="0" w:afterAutospacing="0" w:after="0"/>
        <w:ind w:firstLine="540"/>
        <w:jc w:val="both"/>
        <w:rPr>
          <w:rFonts w:ascii="Arial" w:hAnsi="Arial" w:cs="Arial"/>
        </w:rPr>
      </w:pPr>
      <w:r>
        <w:rPr>
          <w:rFonts w:cs="Arial" w:ascii="Arial" w:hAnsi="Arial"/>
        </w:rPr>
        <w:t xml:space="preserve">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 </w:t>
      </w:r>
    </w:p>
    <w:p>
      <w:pPr>
        <w:pStyle w:val="NormalWeb"/>
        <w:spacing w:beforeAutospacing="0" w:before="0" w:afterAutospacing="0" w:after="0"/>
        <w:ind w:firstLine="540"/>
        <w:jc w:val="both"/>
        <w:rPr>
          <w:rFonts w:ascii="Arial" w:hAnsi="Arial" w:cs="Arial"/>
        </w:rPr>
      </w:pPr>
      <w:r>
        <w:rPr>
          <w:rFonts w:cs="Arial" w:ascii="Arial" w:hAnsi="Arial"/>
        </w:rPr>
        <w:t xml:space="preserve">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 </w:t>
      </w:r>
    </w:p>
    <w:p>
      <w:pPr>
        <w:pStyle w:val="NormalWeb"/>
        <w:spacing w:beforeAutospacing="0" w:before="0" w:afterAutospacing="0" w:after="0"/>
        <w:ind w:firstLine="540"/>
        <w:jc w:val="both"/>
        <w:rPr>
          <w:rFonts w:ascii="Arial" w:hAnsi="Arial" w:cs="Arial"/>
        </w:rPr>
      </w:pPr>
      <w:r>
        <w:rPr>
          <w:rFonts w:cs="Arial" w:ascii="Arial" w:hAnsi="Arial"/>
        </w:rPr>
        <w:t xml:space="preserve">10.1.2. Периоды работы муниципального служащего на должностях муниципальной службы после вступления в силу Федерального </w:t>
      </w:r>
      <w:hyperlink r:id="rId101">
        <w:r>
          <w:rPr>
            <w:rStyle w:val="-"/>
            <w:rFonts w:cs="Arial" w:ascii="Arial" w:hAnsi="Arial"/>
            <w:color w:val="auto"/>
            <w:u w:val="none"/>
          </w:rPr>
          <w:t>закона</w:t>
        </w:r>
      </w:hyperlink>
      <w:r>
        <w:rPr>
          <w:rFonts w:cs="Arial" w:ascii="Arial" w:hAnsi="Arial"/>
        </w:rPr>
        <w:t xml:space="preserve"> «О муниципальной службе в Российской Федерации» засчитываются в срок пребывания в соответствующем классном чине для присвоения в установленном порядке очередного классного чина. </w:t>
      </w:r>
    </w:p>
    <w:p>
      <w:pPr>
        <w:pStyle w:val="NormalWeb"/>
        <w:spacing w:beforeAutospacing="0" w:before="0" w:afterAutospacing="0" w:after="0"/>
        <w:ind w:firstLine="540"/>
        <w:jc w:val="both"/>
        <w:rPr>
          <w:rFonts w:ascii="Arial" w:hAnsi="Arial" w:cs="Arial"/>
        </w:rPr>
      </w:pPr>
      <w:r>
        <w:rPr>
          <w:rFonts w:cs="Arial" w:ascii="Arial" w:hAnsi="Arial"/>
        </w:rPr>
        <w:t xml:space="preserve">10.1.3.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   </w:t>
      </w:r>
    </w:p>
    <w:p>
      <w:pPr>
        <w:pStyle w:val="NormalWeb"/>
        <w:spacing w:lineRule="atLeast" w:line="288" w:beforeAutospacing="0" w:before="0" w:afterAutospacing="0" w:after="0"/>
        <w:jc w:val="both"/>
        <w:rPr>
          <w:rFonts w:ascii="Arial" w:hAnsi="Arial" w:cs="Arial"/>
        </w:rPr>
      </w:pPr>
      <w:r>
        <w:rPr>
          <w:rFonts w:cs="Arial" w:ascii="Arial" w:hAnsi="Arial"/>
        </w:rPr>
        <w:t xml:space="preserve">  </w:t>
      </w:r>
    </w:p>
    <w:sectPr>
      <w:type w:val="nextPage"/>
      <w:pgSz w:w="11906" w:h="16838"/>
      <w:pgMar w:left="992" w:right="567" w:gutter="0" w:header="0" w:top="425" w:footer="0" w:bottom="28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Courier New">
    <w:charset w:val="01"/>
    <w:family w:val="roman"/>
    <w:pitch w:val="default"/>
  </w:font>
  <w:font w:name="PT Astra Serif">
    <w:charset w:val="01"/>
    <w:family w:val="roman"/>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00" w:hanging="360"/>
      </w:pPr>
      <w:rPr/>
    </w:lvl>
    <w:lvl w:ilvl="1">
      <w:start w:val="2"/>
      <w:numFmt w:val="decimal"/>
      <w:lvlText w:val="%1.%2."/>
      <w:lvlJc w:val="left"/>
      <w:pPr>
        <w:tabs>
          <w:tab w:val="num" w:pos="0"/>
        </w:tabs>
        <w:ind w:left="900" w:hanging="360"/>
      </w:pPr>
      <w:rPr>
        <w:sz w:val="24"/>
        <w:szCs w:val="24"/>
        <w:rFonts w:ascii="Times New Roman" w:hAnsi="Times New Roman" w:cs="Times New Roman"/>
      </w:rPr>
    </w:lvl>
    <w:lvl w:ilvl="2">
      <w:start w:val="1"/>
      <w:numFmt w:val="decimal"/>
      <w:lvlText w:val="%1.%2.%3."/>
      <w:lvlJc w:val="left"/>
      <w:pPr>
        <w:tabs>
          <w:tab w:val="num" w:pos="0"/>
        </w:tabs>
        <w:ind w:left="1260" w:hanging="720"/>
      </w:pPr>
      <w:rPr>
        <w:sz w:val="22"/>
        <w:rFonts w:ascii="Calibri" w:hAnsi="Calibri" w:cs="Calibri"/>
      </w:rPr>
    </w:lvl>
    <w:lvl w:ilvl="3">
      <w:start w:val="1"/>
      <w:numFmt w:val="decimal"/>
      <w:lvlText w:val="%1.%2.%3.%4."/>
      <w:lvlJc w:val="left"/>
      <w:pPr>
        <w:tabs>
          <w:tab w:val="num" w:pos="0"/>
        </w:tabs>
        <w:ind w:left="1260" w:hanging="720"/>
      </w:pPr>
      <w:rPr>
        <w:sz w:val="22"/>
        <w:rFonts w:ascii="Calibri" w:hAnsi="Calibri" w:cs="Calibri"/>
      </w:rPr>
    </w:lvl>
    <w:lvl w:ilvl="4">
      <w:start w:val="1"/>
      <w:numFmt w:val="decimal"/>
      <w:lvlText w:val="%1.%2.%3.%4.%5."/>
      <w:lvlJc w:val="left"/>
      <w:pPr>
        <w:tabs>
          <w:tab w:val="num" w:pos="0"/>
        </w:tabs>
        <w:ind w:left="1620" w:hanging="1080"/>
      </w:pPr>
      <w:rPr>
        <w:sz w:val="22"/>
        <w:rFonts w:ascii="Calibri" w:hAnsi="Calibri" w:cs="Calibri"/>
      </w:rPr>
    </w:lvl>
    <w:lvl w:ilvl="5">
      <w:start w:val="1"/>
      <w:numFmt w:val="decimal"/>
      <w:lvlText w:val="%1.%2.%3.%4.%5.%6."/>
      <w:lvlJc w:val="left"/>
      <w:pPr>
        <w:tabs>
          <w:tab w:val="num" w:pos="0"/>
        </w:tabs>
        <w:ind w:left="1620" w:hanging="1080"/>
      </w:pPr>
      <w:rPr>
        <w:sz w:val="22"/>
        <w:rFonts w:ascii="Calibri" w:hAnsi="Calibri" w:cs="Calibri"/>
      </w:rPr>
    </w:lvl>
    <w:lvl w:ilvl="6">
      <w:start w:val="1"/>
      <w:numFmt w:val="decimal"/>
      <w:lvlText w:val="%1.%2.%3.%4.%5.%6.%7."/>
      <w:lvlJc w:val="left"/>
      <w:pPr>
        <w:tabs>
          <w:tab w:val="num" w:pos="0"/>
        </w:tabs>
        <w:ind w:left="1980" w:hanging="1440"/>
      </w:pPr>
      <w:rPr>
        <w:sz w:val="22"/>
        <w:rFonts w:ascii="Calibri" w:hAnsi="Calibri" w:cs="Calibri"/>
      </w:rPr>
    </w:lvl>
    <w:lvl w:ilvl="7">
      <w:start w:val="1"/>
      <w:numFmt w:val="decimal"/>
      <w:lvlText w:val="%1.%2.%3.%4.%5.%6.%7.%8."/>
      <w:lvlJc w:val="left"/>
      <w:pPr>
        <w:tabs>
          <w:tab w:val="num" w:pos="0"/>
        </w:tabs>
        <w:ind w:left="1980" w:hanging="1440"/>
      </w:pPr>
      <w:rPr>
        <w:sz w:val="22"/>
        <w:rFonts w:ascii="Calibri" w:hAnsi="Calibri" w:cs="Calibri"/>
      </w:rPr>
    </w:lvl>
    <w:lvl w:ilvl="8">
      <w:start w:val="1"/>
      <w:numFmt w:val="decimal"/>
      <w:lvlText w:val="%1.%2.%3.%4.%5.%6.%7.%8.%9."/>
      <w:lvlJc w:val="left"/>
      <w:pPr>
        <w:tabs>
          <w:tab w:val="num" w:pos="0"/>
        </w:tabs>
        <w:ind w:left="2340" w:hanging="1800"/>
      </w:pPr>
      <w:rPr>
        <w:sz w:val="22"/>
        <w:rFonts w:ascii="Calibri" w:hAnsi="Calibri" w:cs="Calibri"/>
      </w:rPr>
    </w:lvl>
  </w:abstractNum>
  <w:abstractNum w:abstractNumId="2">
    <w:lvl w:ilvl="0">
      <w:start w:val="2"/>
      <w:numFmt w:val="decimal"/>
      <w:lvlText w:val="%1."/>
      <w:lvlJc w:val="left"/>
      <w:pPr>
        <w:tabs>
          <w:tab w:val="num" w:pos="0"/>
        </w:tabs>
        <w:ind w:left="360" w:hanging="360"/>
      </w:pPr>
      <w:rPr>
        <w:sz w:val="22"/>
        <w:rFonts w:ascii="Calibri" w:hAnsi="Calibri" w:cs="Calibri"/>
      </w:rPr>
    </w:lvl>
    <w:lvl w:ilvl="1">
      <w:start w:val="1"/>
      <w:numFmt w:val="decimal"/>
      <w:lvlText w:val="%1.%2."/>
      <w:lvlJc w:val="left"/>
      <w:pPr>
        <w:tabs>
          <w:tab w:val="num" w:pos="0"/>
        </w:tabs>
        <w:ind w:left="900" w:hanging="360"/>
      </w:pPr>
      <w:rPr>
        <w:sz w:val="24"/>
        <w:szCs w:val="24"/>
        <w:rFonts w:ascii="Times New Roman" w:hAnsi="Times New Roman" w:cs="Times New Roman"/>
      </w:rPr>
    </w:lvl>
    <w:lvl w:ilvl="2">
      <w:start w:val="1"/>
      <w:numFmt w:val="decimal"/>
      <w:lvlText w:val="%1.%2.%3."/>
      <w:lvlJc w:val="left"/>
      <w:pPr>
        <w:tabs>
          <w:tab w:val="num" w:pos="0"/>
        </w:tabs>
        <w:ind w:left="1800" w:hanging="720"/>
      </w:pPr>
      <w:rPr>
        <w:sz w:val="22"/>
        <w:rFonts w:ascii="Calibri" w:hAnsi="Calibri" w:cs="Calibri"/>
      </w:rPr>
    </w:lvl>
    <w:lvl w:ilvl="3">
      <w:start w:val="1"/>
      <w:numFmt w:val="decimal"/>
      <w:lvlText w:val="%1.%2.%3.%4."/>
      <w:lvlJc w:val="left"/>
      <w:pPr>
        <w:tabs>
          <w:tab w:val="num" w:pos="0"/>
        </w:tabs>
        <w:ind w:left="2340" w:hanging="720"/>
      </w:pPr>
      <w:rPr>
        <w:sz w:val="22"/>
        <w:rFonts w:ascii="Calibri" w:hAnsi="Calibri" w:cs="Calibri"/>
      </w:rPr>
    </w:lvl>
    <w:lvl w:ilvl="4">
      <w:start w:val="1"/>
      <w:numFmt w:val="decimal"/>
      <w:lvlText w:val="%1.%2.%3.%4.%5."/>
      <w:lvlJc w:val="left"/>
      <w:pPr>
        <w:tabs>
          <w:tab w:val="num" w:pos="0"/>
        </w:tabs>
        <w:ind w:left="3240" w:hanging="1080"/>
      </w:pPr>
      <w:rPr>
        <w:sz w:val="22"/>
        <w:rFonts w:ascii="Calibri" w:hAnsi="Calibri" w:cs="Calibri"/>
      </w:rPr>
    </w:lvl>
    <w:lvl w:ilvl="5">
      <w:start w:val="1"/>
      <w:numFmt w:val="decimal"/>
      <w:lvlText w:val="%1.%2.%3.%4.%5.%6."/>
      <w:lvlJc w:val="left"/>
      <w:pPr>
        <w:tabs>
          <w:tab w:val="num" w:pos="0"/>
        </w:tabs>
        <w:ind w:left="3780" w:hanging="1080"/>
      </w:pPr>
      <w:rPr>
        <w:sz w:val="22"/>
        <w:rFonts w:ascii="Calibri" w:hAnsi="Calibri" w:cs="Calibri"/>
      </w:rPr>
    </w:lvl>
    <w:lvl w:ilvl="6">
      <w:start w:val="1"/>
      <w:numFmt w:val="decimal"/>
      <w:lvlText w:val="%1.%2.%3.%4.%5.%6.%7."/>
      <w:lvlJc w:val="left"/>
      <w:pPr>
        <w:tabs>
          <w:tab w:val="num" w:pos="0"/>
        </w:tabs>
        <w:ind w:left="4680" w:hanging="1440"/>
      </w:pPr>
      <w:rPr>
        <w:sz w:val="22"/>
        <w:rFonts w:ascii="Calibri" w:hAnsi="Calibri" w:cs="Calibri"/>
      </w:rPr>
    </w:lvl>
    <w:lvl w:ilvl="7">
      <w:start w:val="1"/>
      <w:numFmt w:val="decimal"/>
      <w:lvlText w:val="%1.%2.%3.%4.%5.%6.%7.%8."/>
      <w:lvlJc w:val="left"/>
      <w:pPr>
        <w:tabs>
          <w:tab w:val="num" w:pos="0"/>
        </w:tabs>
        <w:ind w:left="5220" w:hanging="1440"/>
      </w:pPr>
      <w:rPr>
        <w:sz w:val="22"/>
        <w:rFonts w:ascii="Calibri" w:hAnsi="Calibri" w:cs="Calibri"/>
      </w:rPr>
    </w:lvl>
    <w:lvl w:ilvl="8">
      <w:start w:val="1"/>
      <w:numFmt w:val="decimal"/>
      <w:lvlText w:val="%1.%2.%3.%4.%5.%6.%7.%8.%9."/>
      <w:lvlJc w:val="left"/>
      <w:pPr>
        <w:tabs>
          <w:tab w:val="num" w:pos="0"/>
        </w:tabs>
        <w:ind w:left="6120" w:hanging="1800"/>
      </w:pPr>
      <w:rPr>
        <w:sz w:val="22"/>
        <w:rFonts w:ascii="Calibri" w:hAnsi="Calibri" w:cs="Calibri"/>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7a1e"/>
    <w:pPr>
      <w:widowControl/>
      <w:suppressAutoHyphens w:val="true"/>
      <w:bidi w:val="0"/>
      <w:spacing w:before="0" w:after="0"/>
      <w:jc w:val="left"/>
    </w:pPr>
    <w:rPr>
      <w:rFonts w:ascii="Times New Roman" w:hAnsi="Times New Roman" w:eastAsia="Times New Roman" w:cs="Times New Roman"/>
      <w:color w:val="auto"/>
      <w:kern w:val="0"/>
      <w:sz w:val="24"/>
      <w:szCs w:val="24"/>
      <w:lang w:eastAsia="ru-RU" w:val="ru-RU" w:bidi="ar-SA"/>
    </w:rPr>
  </w:style>
  <w:style w:type="character" w:styleId="DefaultParagraphFont" w:default="1">
    <w:name w:val="Default Paragraph Font"/>
    <w:uiPriority w:val="1"/>
    <w:semiHidden/>
    <w:unhideWhenUsed/>
    <w:qFormat/>
    <w:rPr/>
  </w:style>
  <w:style w:type="character" w:styleId="-">
    <w:name w:val="Hyperlink"/>
    <w:basedOn w:val="DefaultParagraphFont"/>
    <w:uiPriority w:val="99"/>
    <w:semiHidden/>
    <w:rsid w:val="00aa7a1e"/>
    <w:rPr>
      <w:rFonts w:cs="Times New Roman"/>
      <w:color w:val="0000FF"/>
      <w:u w:val="single"/>
    </w:rPr>
  </w:style>
  <w:style w:type="character" w:styleId="Style14" w:customStyle="1">
    <w:name w:val="Текст выноски Знак"/>
    <w:basedOn w:val="DefaultParagraphFont"/>
    <w:link w:val="BalloonText"/>
    <w:uiPriority w:val="99"/>
    <w:semiHidden/>
    <w:qFormat/>
    <w:rsid w:val="005807f4"/>
    <w:rPr>
      <w:rFonts w:ascii="Segoe UI" w:hAnsi="Segoe UI" w:eastAsia="Times New Roman" w:cs="Segoe UI"/>
      <w:sz w:val="18"/>
      <w:szCs w:val="18"/>
      <w:lang w:eastAsia="ru-RU"/>
    </w:rPr>
  </w:style>
  <w:style w:type="character" w:styleId="HTML" w:customStyle="1">
    <w:name w:val="Стандартный HTML Знак"/>
    <w:basedOn w:val="DefaultParagraphFont"/>
    <w:link w:val="HTMLPreformatted"/>
    <w:uiPriority w:val="99"/>
    <w:semiHidden/>
    <w:qFormat/>
    <w:rsid w:val="00974107"/>
    <w:rPr>
      <w:rFonts w:ascii="Courier New" w:hAnsi="Courier New" w:eastAsia="Times New Roman" w:cs="Courier New"/>
      <w:sz w:val="20"/>
      <w:szCs w:val="20"/>
      <w:lang w:eastAsia="ru-RU"/>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Style20">
    <w:name w:val="Title"/>
    <w:basedOn w:val="Normal"/>
    <w:next w:val="Style16"/>
    <w:qFormat/>
    <w:pPr>
      <w:keepNext w:val="true"/>
      <w:spacing w:before="240" w:after="120"/>
    </w:pPr>
    <w:rPr>
      <w:rFonts w:ascii="PT Astra Serif" w:hAnsi="PT Astra Serif" w:eastAsia="Tahoma" w:cs="Noto Sans Devanagari"/>
      <w:sz w:val="28"/>
      <w:szCs w:val="28"/>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Indexheading">
    <w:name w:val="index heading"/>
    <w:basedOn w:val="Normal"/>
    <w:qFormat/>
    <w:pPr>
      <w:suppressLineNumbers/>
    </w:pPr>
    <w:rPr>
      <w:rFonts w:ascii="PT Astra Serif" w:hAnsi="PT Astra Serif" w:cs="Noto Sans Devanagari"/>
    </w:rPr>
  </w:style>
  <w:style w:type="paragraph" w:styleId="ConsPlusNormal" w:customStyle="1">
    <w:name w:val="ConsPlusNormal"/>
    <w:qFormat/>
    <w:rsid w:val="00892f71"/>
    <w:pPr>
      <w:widowControl w:val="false"/>
      <w:suppressAutoHyphens w:val="true"/>
      <w:bidi w:val="0"/>
      <w:spacing w:before="0" w:after="0"/>
      <w:jc w:val="left"/>
    </w:pPr>
    <w:rPr>
      <w:rFonts w:eastAsia="Times New Roman" w:cs="Calibri" w:ascii="Calibri" w:hAnsi="Calibri" w:asciiTheme="minorHAnsi" w:hAnsiTheme="minorHAnsi"/>
      <w:color w:val="auto"/>
      <w:kern w:val="0"/>
      <w:sz w:val="22"/>
      <w:szCs w:val="20"/>
      <w:lang w:eastAsia="ru-RU" w:val="ru-RU" w:bidi="ar-SA"/>
    </w:rPr>
  </w:style>
  <w:style w:type="paragraph" w:styleId="ConsPlusTitle" w:customStyle="1">
    <w:name w:val="ConsPlusTitle"/>
    <w:qFormat/>
    <w:rsid w:val="00892f71"/>
    <w:pPr>
      <w:widowControl w:val="false"/>
      <w:suppressAutoHyphens w:val="true"/>
      <w:bidi w:val="0"/>
      <w:spacing w:before="0" w:after="0"/>
      <w:jc w:val="left"/>
    </w:pPr>
    <w:rPr>
      <w:rFonts w:eastAsia="Times New Roman" w:cs="Calibri" w:ascii="Calibri" w:hAnsi="Calibri" w:asciiTheme="minorHAnsi" w:hAnsiTheme="minorHAnsi"/>
      <w:b/>
      <w:color w:val="auto"/>
      <w:kern w:val="0"/>
      <w:sz w:val="22"/>
      <w:szCs w:val="20"/>
      <w:lang w:eastAsia="ru-RU" w:val="ru-RU" w:bidi="ar-SA"/>
    </w:rPr>
  </w:style>
  <w:style w:type="paragraph" w:styleId="ConsPlusNonformat" w:customStyle="1">
    <w:name w:val="ConsPlusNonformat"/>
    <w:qFormat/>
    <w:rsid w:val="00892f71"/>
    <w:pPr>
      <w:widowControl w:val="false"/>
      <w:suppressAutoHyphens w:val="true"/>
      <w:bidi w:val="0"/>
      <w:spacing w:before="0" w:after="0"/>
      <w:jc w:val="left"/>
    </w:pPr>
    <w:rPr>
      <w:rFonts w:ascii="Courier New" w:hAnsi="Courier New" w:eastAsia="Times New Roman" w:cs="Courier New"/>
      <w:color w:val="auto"/>
      <w:kern w:val="0"/>
      <w:sz w:val="20"/>
      <w:szCs w:val="20"/>
      <w:lang w:eastAsia="ru-RU" w:val="ru-RU" w:bidi="ar-SA"/>
    </w:rPr>
  </w:style>
  <w:style w:type="paragraph" w:styleId="ListParagraph">
    <w:name w:val="List Paragraph"/>
    <w:basedOn w:val="Normal"/>
    <w:uiPriority w:val="34"/>
    <w:qFormat/>
    <w:rsid w:val="00e22faf"/>
    <w:pPr>
      <w:spacing w:before="0" w:after="0"/>
      <w:ind w:left="720" w:hanging="0"/>
      <w:contextualSpacing/>
    </w:pPr>
    <w:rPr/>
  </w:style>
  <w:style w:type="paragraph" w:styleId="BalloonText">
    <w:name w:val="Balloon Text"/>
    <w:basedOn w:val="Normal"/>
    <w:link w:val="Style14"/>
    <w:uiPriority w:val="99"/>
    <w:semiHidden/>
    <w:unhideWhenUsed/>
    <w:qFormat/>
    <w:rsid w:val="005807f4"/>
    <w:pPr/>
    <w:rPr>
      <w:rFonts w:ascii="Segoe UI" w:hAnsi="Segoe UI" w:cs="Segoe UI"/>
      <w:sz w:val="18"/>
      <w:szCs w:val="18"/>
    </w:rPr>
  </w:style>
  <w:style w:type="paragraph" w:styleId="HTMLPreformatted">
    <w:name w:val="HTML Preformatted"/>
    <w:basedOn w:val="Normal"/>
    <w:link w:val="HTML"/>
    <w:uiPriority w:val="99"/>
    <w:semiHidden/>
    <w:unhideWhenUsed/>
    <w:qFormat/>
    <w:rsid w:val="00974107"/>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NormalWeb">
    <w:name w:val="Normal (Web)"/>
    <w:basedOn w:val="Normal"/>
    <w:uiPriority w:val="99"/>
    <w:unhideWhenUsed/>
    <w:qFormat/>
    <w:rsid w:val="00974107"/>
    <w:pPr>
      <w:spacing w:beforeAutospacing="1" w:afterAutospacing="1"/>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pravo.tatarstan.ru/" TargetMode="External"/><Relationship Id="rId3" Type="http://schemas.openxmlformats.org/officeDocument/2006/relationships/hyperlink" Target="http://jutaza.tatarstan.ru/" TargetMode="External"/><Relationship Id="rId4" Type="http://schemas.openxmlformats.org/officeDocument/2006/relationships/hyperlink" Target="https://login.consultant.ru/link/?req=doc&amp;base=LAW&amp;n=487004&amp;date=21.02.2025" TargetMode="External"/><Relationship Id="rId5" Type="http://schemas.openxmlformats.org/officeDocument/2006/relationships/hyperlink" Target="https://login.consultant.ru/link/?req=doc&amp;base=LAW&amp;n=2875&amp;date=21.02.2025" TargetMode="External"/><Relationship Id="rId6" Type="http://schemas.openxmlformats.org/officeDocument/2006/relationships/hyperlink" Target="https://login.consultant.ru/link/?req=doc&amp;base=RLAW363&amp;n=171491&amp;date=21.02.2025" TargetMode="External"/><Relationship Id="rId7" Type="http://schemas.openxmlformats.org/officeDocument/2006/relationships/hyperlink" Target="https://login.consultant.ru/link/?req=doc&amp;base=LAW&amp;n=487004&amp;date=21.02.2025" TargetMode="External"/><Relationship Id="rId8" Type="http://schemas.openxmlformats.org/officeDocument/2006/relationships/hyperlink" Target="https://login.consultant.ru/link/?req=doc&amp;base=LAW&amp;n=487004&amp;date=21.02.2025" TargetMode="External"/><Relationship Id="rId9" Type="http://schemas.openxmlformats.org/officeDocument/2006/relationships/hyperlink" Target="https://login.consultant.ru/link/?req=doc&amp;base=LAW&amp;n=487004&amp;date=21.02.2025" TargetMode="External"/><Relationship Id="rId10" Type="http://schemas.openxmlformats.org/officeDocument/2006/relationships/hyperlink" Target="https://login.consultant.ru/link/?req=doc&amp;base=LAW&amp;n=482878&amp;date=21.02.2025" TargetMode="External"/><Relationship Id="rId11" Type="http://schemas.openxmlformats.org/officeDocument/2006/relationships/hyperlink" Target="https://login.consultant.ru/link/?req=doc&amp;base=LAW&amp;n=482692&amp;date=21.02.2025" TargetMode="External"/><Relationship Id="rId12" Type="http://schemas.openxmlformats.org/officeDocument/2006/relationships/hyperlink" Target="https://login.consultant.ru/link/?req=doc&amp;base=LAW&amp;n=482878&amp;dst=123&amp;field=134&amp;date=21.02.2025" TargetMode="External"/><Relationship Id="rId13" Type="http://schemas.openxmlformats.org/officeDocument/2006/relationships/hyperlink" Target="https://login.consultant.ru/link/?req=doc&amp;base=LAW&amp;n=482878&amp;dst=124&amp;field=134&amp;date=21.02.2025" TargetMode="External"/><Relationship Id="rId14" Type="http://schemas.openxmlformats.org/officeDocument/2006/relationships/hyperlink" Target="https://login.consultant.ru/link/?req=doc&amp;base=LAW&amp;n=482878&amp;date=21.02.2025" TargetMode="External"/><Relationship Id="rId15" Type="http://schemas.openxmlformats.org/officeDocument/2006/relationships/hyperlink" Target="https://login.consultant.ru/link/?req=doc&amp;base=LAW&amp;n=442435&amp;date=21.02.2025" TargetMode="External"/><Relationship Id="rId16" Type="http://schemas.openxmlformats.org/officeDocument/2006/relationships/hyperlink" Target="https://login.consultant.ru/link/?req=doc&amp;base=LAW&amp;n=482878&amp;date=21.02.2025" TargetMode="External"/><Relationship Id="rId17" Type="http://schemas.openxmlformats.org/officeDocument/2006/relationships/hyperlink" Target="https://login.consultant.ru/link/?req=doc&amp;base=LAW&amp;n=487004&amp;date=21.02.2025" TargetMode="External"/><Relationship Id="rId18" Type="http://schemas.openxmlformats.org/officeDocument/2006/relationships/hyperlink" Target="https://login.consultant.ru/link/?req=doc&amp;base=LAW&amp;n=442435&amp;date=21.02.2025" TargetMode="External"/><Relationship Id="rId19" Type="http://schemas.openxmlformats.org/officeDocument/2006/relationships/hyperlink" Target="https://login.consultant.ru/link/?req=doc&amp;base=LAW&amp;n=451740&amp;date=21.02.2025" TargetMode="External"/><Relationship Id="rId20" Type="http://schemas.openxmlformats.org/officeDocument/2006/relationships/hyperlink" Target="https://login.consultant.ru/link/?req=doc&amp;base=LAW&amp;n=487004&amp;date=21.02.2025" TargetMode="External"/><Relationship Id="rId21" Type="http://schemas.openxmlformats.org/officeDocument/2006/relationships/hyperlink" Target="https://login.consultant.ru/link/?req=doc&amp;base=LAW&amp;n=487004&amp;dst=100092&amp;field=134&amp;date=21.02.2025" TargetMode="External"/><Relationship Id="rId22" Type="http://schemas.openxmlformats.org/officeDocument/2006/relationships/hyperlink" Target="https://login.consultant.ru/link/?req=doc&amp;base=LAW&amp;n=487004&amp;date=21.02.2025" TargetMode="External"/><Relationship Id="rId23" Type="http://schemas.openxmlformats.org/officeDocument/2006/relationships/hyperlink" Target="https://login.consultant.ru/link/?req=doc&amp;base=LAW&amp;n=487004&amp;date=21.02.2025" TargetMode="External"/><Relationship Id="rId24" Type="http://schemas.openxmlformats.org/officeDocument/2006/relationships/hyperlink" Target="https://login.consultant.ru/link/?req=doc&amp;base=LAW&amp;n=480999&amp;date=21.02.2025" TargetMode="External"/><Relationship Id="rId25" Type="http://schemas.openxmlformats.org/officeDocument/2006/relationships/hyperlink" Target="https://login.consultant.ru/link/?req=doc&amp;base=LAW&amp;n=493279&amp;date=21.02.2025" TargetMode="External"/><Relationship Id="rId26" Type="http://schemas.openxmlformats.org/officeDocument/2006/relationships/hyperlink" Target="https://login.consultant.ru/link/?req=doc&amp;base=LAW&amp;n=487004&amp;dst=100092&amp;field=134&amp;date=21.02.2025" TargetMode="External"/><Relationship Id="rId27" Type="http://schemas.openxmlformats.org/officeDocument/2006/relationships/hyperlink" Target="https://login.consultant.ru/link/?req=doc&amp;base=LAW&amp;n=487004&amp;dst=100104&amp;field=134&amp;date=21.02.2025" TargetMode="External"/><Relationship Id="rId28" Type="http://schemas.openxmlformats.org/officeDocument/2006/relationships/hyperlink" Target="https://login.consultant.ru/link/?req=doc&amp;base=LAW&amp;n=487004&amp;dst=100289&amp;field=134&amp;date=21.02.2025" TargetMode="External"/><Relationship Id="rId29" Type="http://schemas.openxmlformats.org/officeDocument/2006/relationships/hyperlink" Target="https://login.consultant.ru/link/?req=doc&amp;base=LAW&amp;n=487004&amp;dst=41&amp;field=134&amp;date=21.02.2025" TargetMode="External"/><Relationship Id="rId30" Type="http://schemas.openxmlformats.org/officeDocument/2006/relationships/hyperlink" Target="https://login.consultant.ru/link/?req=doc&amp;base=LAW&amp;n=466790&amp;date=21.02.2025" TargetMode="External"/><Relationship Id="rId31" Type="http://schemas.openxmlformats.org/officeDocument/2006/relationships/hyperlink" Target="https://login.consultant.ru/link/?req=doc&amp;base=LAW&amp;n=487004&amp;dst=100173&amp;field=134&amp;date=21.02.2025" TargetMode="External"/><Relationship Id="rId32" Type="http://schemas.openxmlformats.org/officeDocument/2006/relationships/hyperlink" Target="https://login.consultant.ru/link/?req=doc&amp;base=LAW&amp;n=487004&amp;dst=29&amp;field=134&amp;date=21.02.2025" TargetMode="External"/><Relationship Id="rId33" Type="http://schemas.openxmlformats.org/officeDocument/2006/relationships/hyperlink" Target="https://login.consultant.ru/link/?req=doc&amp;base=LAW&amp;n=493279&amp;dst=477&amp;field=134&amp;date=21.02.2025" TargetMode="External"/><Relationship Id="rId34" Type="http://schemas.openxmlformats.org/officeDocument/2006/relationships/hyperlink" Target="https://login.consultant.ru/link/?req=doc&amp;base=LAW&amp;n=493279&amp;dst=479&amp;field=134&amp;date=21.02.2025" TargetMode="External"/><Relationship Id="rId35" Type="http://schemas.openxmlformats.org/officeDocument/2006/relationships/hyperlink" Target="https://login.consultant.ru/link/?req=doc&amp;base=LAW&amp;n=493279&amp;dst=481&amp;field=134&amp;date=21.02.2025" TargetMode="External"/><Relationship Id="rId36" Type="http://schemas.openxmlformats.org/officeDocument/2006/relationships/hyperlink" Target="https://login.consultant.ru/link/?req=doc&amp;base=LAW&amp;n=493279&amp;dst=483&amp;field=134&amp;date=21.02.2025" TargetMode="External"/><Relationship Id="rId37" Type="http://schemas.openxmlformats.org/officeDocument/2006/relationships/hyperlink" Target="https://login.consultant.ru/link/?req=doc&amp;base=LAW&amp;n=493279&amp;dst=485&amp;field=134&amp;date=21.02.2025" TargetMode="External"/><Relationship Id="rId38" Type="http://schemas.openxmlformats.org/officeDocument/2006/relationships/hyperlink" Target="https://login.consultant.ru/link/?req=doc&amp;base=LAW&amp;n=493279&amp;dst=496&amp;field=134&amp;date=21.02.2025" TargetMode="External"/><Relationship Id="rId39" Type="http://schemas.openxmlformats.org/officeDocument/2006/relationships/hyperlink" Target="https://login.consultant.ru/link/?req=doc&amp;base=LAW&amp;n=493279&amp;dst=498&amp;field=134&amp;date=21.02.2025" TargetMode="External"/><Relationship Id="rId40" Type="http://schemas.openxmlformats.org/officeDocument/2006/relationships/hyperlink" Target="https://login.consultant.ru/link/?req=doc&amp;base=LAW&amp;n=493279&amp;dst=100620&amp;field=134&amp;date=21.02.2025" TargetMode="External"/><Relationship Id="rId41" Type="http://schemas.openxmlformats.org/officeDocument/2006/relationships/hyperlink" Target="https://login.consultant.ru/link/?req=doc&amp;base=LAW&amp;n=493279&amp;dst=516&amp;field=134&amp;date=21.02.2025" TargetMode="External"/><Relationship Id="rId42" Type="http://schemas.openxmlformats.org/officeDocument/2006/relationships/hyperlink" Target="https://login.consultant.ru/link/?req=doc&amp;base=LAW&amp;n=493279&amp;dst=100625&amp;field=134&amp;date=21.02.2025" TargetMode="External"/><Relationship Id="rId43" Type="http://schemas.openxmlformats.org/officeDocument/2006/relationships/hyperlink" Target="https://login.consultant.ru/link/?req=doc&amp;base=LAW&amp;n=487004&amp;dst=100173&amp;field=134&amp;date=21.02.2025" TargetMode="External"/><Relationship Id="rId44" Type="http://schemas.openxmlformats.org/officeDocument/2006/relationships/hyperlink" Target="https://login.consultant.ru/link/?req=doc&amp;base=LAW&amp;n=493279&amp;dst=477&amp;field=134&amp;date=21.02.2025" TargetMode="External"/><Relationship Id="rId45" Type="http://schemas.openxmlformats.org/officeDocument/2006/relationships/hyperlink" Target="https://login.consultant.ru/link/?req=doc&amp;base=LAW&amp;n=493279&amp;dst=478&amp;field=134&amp;date=21.02.2025" TargetMode="External"/><Relationship Id="rId46" Type="http://schemas.openxmlformats.org/officeDocument/2006/relationships/hyperlink" Target="https://login.consultant.ru/link/?req=doc&amp;base=LAW&amp;n=493279&amp;dst=479&amp;field=134&amp;date=21.02.2025" TargetMode="External"/><Relationship Id="rId47" Type="http://schemas.openxmlformats.org/officeDocument/2006/relationships/hyperlink" Target="https://login.consultant.ru/link/?req=doc&amp;base=LAW&amp;n=493279&amp;dst=483&amp;field=134&amp;date=21.02.2025" TargetMode="External"/><Relationship Id="rId48" Type="http://schemas.openxmlformats.org/officeDocument/2006/relationships/hyperlink" Target="https://login.consultant.ru/link/?req=doc&amp;base=LAW&amp;n=493279&amp;dst=498&amp;field=134&amp;date=21.02.2025" TargetMode="External"/><Relationship Id="rId49" Type="http://schemas.openxmlformats.org/officeDocument/2006/relationships/hyperlink" Target="https://login.consultant.ru/link/?req=doc&amp;base=LAW&amp;n=459918&amp;dst=100048&amp;field=134&amp;date=21.02.2025" TargetMode="External"/><Relationship Id="rId50" Type="http://schemas.openxmlformats.org/officeDocument/2006/relationships/hyperlink" Target="https://login.consultant.ru/link/?req=doc&amp;base=LAW&amp;n=487004&amp;dst=29&amp;field=134&amp;date=21.02.2025" TargetMode="External"/><Relationship Id="rId51" Type="http://schemas.openxmlformats.org/officeDocument/2006/relationships/hyperlink" Target="https://login.consultant.ru/link/?req=doc&amp;base=LAW&amp;n=493279&amp;dst=478&amp;field=134&amp;date=21.02.2025" TargetMode="External"/><Relationship Id="rId52" Type="http://schemas.openxmlformats.org/officeDocument/2006/relationships/hyperlink" Target="https://login.consultant.ru/link/?req=doc&amp;base=LAW&amp;n=493279&amp;dst=481&amp;field=134&amp;date=21.02.2025" TargetMode="External"/><Relationship Id="rId53" Type="http://schemas.openxmlformats.org/officeDocument/2006/relationships/hyperlink" Target="https://login.consultant.ru/link/?req=doc&amp;base=LAW&amp;n=493279&amp;dst=484&amp;field=134&amp;date=21.02.2025" TargetMode="External"/><Relationship Id="rId54" Type="http://schemas.openxmlformats.org/officeDocument/2006/relationships/hyperlink" Target="https://login.consultant.ru/link/?req=doc&amp;base=LAW&amp;n=493279&amp;dst=485&amp;field=134&amp;date=21.02.2025" TargetMode="External"/><Relationship Id="rId55" Type="http://schemas.openxmlformats.org/officeDocument/2006/relationships/hyperlink" Target="https://login.consultant.ru/link/?req=doc&amp;base=LAW&amp;n=493279&amp;dst=496&amp;field=134&amp;date=21.02.2025" TargetMode="External"/><Relationship Id="rId56" Type="http://schemas.openxmlformats.org/officeDocument/2006/relationships/hyperlink" Target="https://login.consultant.ru/link/?req=doc&amp;base=LAW&amp;n=493279&amp;dst=497&amp;field=134&amp;date=21.02.2025" TargetMode="External"/><Relationship Id="rId57" Type="http://schemas.openxmlformats.org/officeDocument/2006/relationships/hyperlink" Target="https://login.consultant.ru/link/?req=doc&amp;base=LAW&amp;n=493279&amp;dst=100620&amp;field=134&amp;date=21.02.2025" TargetMode="External"/><Relationship Id="rId58" Type="http://schemas.openxmlformats.org/officeDocument/2006/relationships/hyperlink" Target="https://login.consultant.ru/link/?req=doc&amp;base=LAW&amp;n=493279&amp;dst=516&amp;field=134&amp;date=21.02.2025" TargetMode="External"/><Relationship Id="rId59" Type="http://schemas.openxmlformats.org/officeDocument/2006/relationships/hyperlink" Target="https://login.consultant.ru/link/?req=doc&amp;base=LAW&amp;n=493279&amp;dst=100625&amp;field=134&amp;date=21.02.2025" TargetMode="External"/><Relationship Id="rId60" Type="http://schemas.openxmlformats.org/officeDocument/2006/relationships/hyperlink" Target="https://login.consultant.ru/link/?req=doc&amp;base=LAW&amp;n=487004&amp;dst=100173&amp;field=134&amp;date=21.02.2025" TargetMode="External"/><Relationship Id="rId61" Type="http://schemas.openxmlformats.org/officeDocument/2006/relationships/hyperlink" Target="https://login.consultant.ru/link/?req=doc&amp;base=LAW&amp;n=493279&amp;dst=477&amp;field=134&amp;date=21.02.2025" TargetMode="External"/><Relationship Id="rId62" Type="http://schemas.openxmlformats.org/officeDocument/2006/relationships/hyperlink" Target="https://login.consultant.ru/link/?req=doc&amp;base=LAW&amp;n=493279&amp;dst=478&amp;field=134&amp;date=21.02.2025" TargetMode="External"/><Relationship Id="rId63" Type="http://schemas.openxmlformats.org/officeDocument/2006/relationships/hyperlink" Target="https://login.consultant.ru/link/?req=doc&amp;base=LAW&amp;n=493279&amp;dst=479&amp;field=134&amp;date=21.02.2025" TargetMode="External"/><Relationship Id="rId64" Type="http://schemas.openxmlformats.org/officeDocument/2006/relationships/hyperlink" Target="https://login.consultant.ru/link/?req=doc&amp;base=LAW&amp;n=493279&amp;dst=483&amp;field=134&amp;date=21.02.2025" TargetMode="External"/><Relationship Id="rId65" Type="http://schemas.openxmlformats.org/officeDocument/2006/relationships/hyperlink" Target="https://login.consultant.ru/link/?req=doc&amp;base=LAW&amp;n=493279&amp;dst=498&amp;field=134&amp;date=21.02.2025" TargetMode="External"/><Relationship Id="rId66" Type="http://schemas.openxmlformats.org/officeDocument/2006/relationships/hyperlink" Target="https://login.consultant.ru/link/?req=doc&amp;base=LAW&amp;n=459918&amp;dst=100048&amp;field=134&amp;date=21.02.2025" TargetMode="External"/><Relationship Id="rId67" Type="http://schemas.openxmlformats.org/officeDocument/2006/relationships/hyperlink" Target="https://login.consultant.ru/link/?req=doc&amp;base=LAW&amp;n=459918&amp;dst=100048&amp;field=134&amp;date=21.02.2025" TargetMode="External"/><Relationship Id="rId68" Type="http://schemas.openxmlformats.org/officeDocument/2006/relationships/hyperlink" Target="https://login.consultant.ru/link/?req=doc&amp;base=LAW&amp;n=459918&amp;dst=199&amp;field=134&amp;date=21.02.2025" TargetMode="External"/><Relationship Id="rId69" Type="http://schemas.openxmlformats.org/officeDocument/2006/relationships/hyperlink" Target="https://login.consultant.ru/link/?req=doc&amp;base=LAW&amp;n=459918&amp;dst=100194&amp;field=134&amp;date=21.02.2025" TargetMode="External"/><Relationship Id="rId70" Type="http://schemas.openxmlformats.org/officeDocument/2006/relationships/hyperlink" Target="https://login.consultant.ru/link/?req=doc&amp;base=LAW&amp;n=489351&amp;date=21.02.2025" TargetMode="External"/><Relationship Id="rId71" Type="http://schemas.openxmlformats.org/officeDocument/2006/relationships/hyperlink" Target="https://login.consultant.ru/link/?req=doc&amp;base=RLAW363&amp;n=70271&amp;dst=100022&amp;field=134&amp;date=21.02.2025" TargetMode="External"/><Relationship Id="rId72" Type="http://schemas.openxmlformats.org/officeDocument/2006/relationships/hyperlink" Target="https://login.consultant.ru/link/?req=doc&amp;base=RLAW363&amp;n=176035&amp;dst=100039&amp;field=134&amp;date=21.02.2025" TargetMode="External"/><Relationship Id="rId73" Type="http://schemas.openxmlformats.org/officeDocument/2006/relationships/hyperlink" Target="https://login.consultant.ru/link/?req=doc&amp;base=RLAW363&amp;n=187217&amp;dst=100029&amp;field=134&amp;date=21.02.2025" TargetMode="External"/><Relationship Id="rId74" Type="http://schemas.openxmlformats.org/officeDocument/2006/relationships/hyperlink" Target="https://login.consultant.ru/link/?req=doc&amp;base=RLAW363&amp;n=187217&amp;dst=100029&amp;field=134&amp;date=21.02.2025" TargetMode="External"/><Relationship Id="rId75" Type="http://schemas.openxmlformats.org/officeDocument/2006/relationships/hyperlink" Target="https://login.consultant.ru/link/?req=doc&amp;base=RLAW363&amp;n=187217&amp;dst=100029&amp;field=134&amp;date=21.02.2025" TargetMode="External"/><Relationship Id="rId76" Type="http://schemas.openxmlformats.org/officeDocument/2006/relationships/hyperlink" Target="https://login.consultant.ru/link/?req=doc&amp;base=RLAW363&amp;n=176035&amp;dst=100039&amp;field=134&amp;date=21.02.2025" TargetMode="External"/><Relationship Id="rId77" Type="http://schemas.openxmlformats.org/officeDocument/2006/relationships/hyperlink" Target="https://login.consultant.ru/link/?req=doc&amp;base=RLAW363&amp;n=187217&amp;dst=100029&amp;field=134&amp;date=21.02.2025" TargetMode="External"/><Relationship Id="rId78" Type="http://schemas.openxmlformats.org/officeDocument/2006/relationships/hyperlink" Target="https://login.consultant.ru/link/?req=doc&amp;base=RLAW363&amp;n=187217&amp;dst=100029&amp;field=134&amp;date=21.02.2025" TargetMode="External"/><Relationship Id="rId79" Type="http://schemas.openxmlformats.org/officeDocument/2006/relationships/hyperlink" Target="https://login.consultant.ru/link/?req=doc&amp;base=LAW&amp;n=487004&amp;dst=100301&amp;field=134&amp;date=21.02.2025" TargetMode="External"/><Relationship Id="rId80" Type="http://schemas.openxmlformats.org/officeDocument/2006/relationships/hyperlink" Target="https://login.consultant.ru/link/?req=doc&amp;base=LAW&amp;n=483113&amp;dst=100913&amp;field=134&amp;date=21.02.2025" TargetMode="External"/><Relationship Id="rId81" Type="http://schemas.openxmlformats.org/officeDocument/2006/relationships/hyperlink" Target="https://login.consultant.ru/link/?req=doc&amp;base=LAW&amp;n=487004&amp;date=21.02.2025" TargetMode="External"/><Relationship Id="rId82" Type="http://schemas.openxmlformats.org/officeDocument/2006/relationships/hyperlink" Target="https://login.consultant.ru/link/?req=doc&amp;base=LAW&amp;n=487004&amp;date=21.02.2025" TargetMode="External"/><Relationship Id="rId83" Type="http://schemas.openxmlformats.org/officeDocument/2006/relationships/hyperlink" Target="https://login.consultant.ru/link/?req=doc&amp;base=LAW&amp;n=482878&amp;date=21.02.2025" TargetMode="External"/><Relationship Id="rId84" Type="http://schemas.openxmlformats.org/officeDocument/2006/relationships/hyperlink" Target="https://login.consultant.ru/link/?req=doc&amp;base=LAW&amp;n=487004&amp;date=21.02.2025" TargetMode="External"/><Relationship Id="rId85" Type="http://schemas.openxmlformats.org/officeDocument/2006/relationships/hyperlink" Target="https://login.consultant.ru/link/?req=doc&amp;base=LAW&amp;n=482878&amp;dst=336&amp;field=134&amp;date=21.02.2025" TargetMode="External"/><Relationship Id="rId86" Type="http://schemas.openxmlformats.org/officeDocument/2006/relationships/hyperlink" Target="https://login.consultant.ru/link/?req=doc&amp;base=LAW&amp;n=482878&amp;dst=339&amp;field=134&amp;date=21.02.2025" TargetMode="External"/><Relationship Id="rId87" Type="http://schemas.openxmlformats.org/officeDocument/2006/relationships/hyperlink" Target="https://login.consultant.ru/link/?req=doc&amp;base=LAW&amp;n=482878&amp;dst=114&amp;field=134&amp;date=21.02.2025" TargetMode="External"/><Relationship Id="rId88" Type="http://schemas.openxmlformats.org/officeDocument/2006/relationships/hyperlink" Target="https://login.consultant.ru/link/?req=doc&amp;base=LAW&amp;n=487004&amp;dst=31&amp;field=134&amp;date=21.02.2025" TargetMode="External"/><Relationship Id="rId89" Type="http://schemas.openxmlformats.org/officeDocument/2006/relationships/hyperlink" Target="https://login.consultant.ru/link/?req=doc&amp;base=LAW&amp;n=487004&amp;dst=32&amp;field=134&amp;date=21.02.2025" TargetMode="External"/><Relationship Id="rId90" Type="http://schemas.openxmlformats.org/officeDocument/2006/relationships/hyperlink" Target="https://login.consultant.ru/link/?req=doc&amp;base=LAW&amp;n=482878&amp;dst=184&amp;field=134&amp;date=21.02.2025" TargetMode="External"/><Relationship Id="rId91" Type="http://schemas.openxmlformats.org/officeDocument/2006/relationships/hyperlink" Target="https://login.consultant.ru/link/?req=doc&amp;base=LAW&amp;n=487004&amp;dst=100248&amp;field=134&amp;date=21.02.2025" TargetMode="External"/><Relationship Id="rId92" Type="http://schemas.openxmlformats.org/officeDocument/2006/relationships/hyperlink" Target="https://login.consultant.ru/link/?req=doc&amp;base=LAW&amp;n=487004&amp;dst=100092&amp;field=134&amp;date=21.02.2025" TargetMode="External"/><Relationship Id="rId93" Type="http://schemas.openxmlformats.org/officeDocument/2006/relationships/hyperlink" Target="https://login.consultant.ru/link/?req=doc&amp;base=LAW&amp;n=487004&amp;date=21.02.2025" TargetMode="External"/><Relationship Id="rId94" Type="http://schemas.openxmlformats.org/officeDocument/2006/relationships/hyperlink" Target="https://login.consultant.ru/link/?req=doc&amp;base=LAW&amp;n=487004&amp;date=21.02.2025" TargetMode="External"/><Relationship Id="rId95" Type="http://schemas.openxmlformats.org/officeDocument/2006/relationships/hyperlink" Target="https://login.consultant.ru/link/?req=doc&amp;base=LAW&amp;n=487004&amp;date=21.02.2025" TargetMode="External"/><Relationship Id="rId96" Type="http://schemas.openxmlformats.org/officeDocument/2006/relationships/hyperlink" Target="https://login.consultant.ru/link/?req=doc&amp;base=LAW&amp;n=2875&amp;date=21.02.2025" TargetMode="External"/><Relationship Id="rId97" Type="http://schemas.openxmlformats.org/officeDocument/2006/relationships/hyperlink" Target="https://login.consultant.ru/link/?req=doc&amp;base=RLAW363&amp;n=171491&amp;date=21.02.2025" TargetMode="External"/><Relationship Id="rId98" Type="http://schemas.openxmlformats.org/officeDocument/2006/relationships/hyperlink" Target="https://login.consultant.ru/link/?req=doc&amp;base=LAW&amp;n=2875&amp;date=21.02.2025" TargetMode="External"/><Relationship Id="rId99" Type="http://schemas.openxmlformats.org/officeDocument/2006/relationships/hyperlink" Target="https://login.consultant.ru/link/?req=doc&amp;base=RLAW363&amp;n=171491&amp;date=21.02.2025" TargetMode="External"/><Relationship Id="rId100" Type="http://schemas.openxmlformats.org/officeDocument/2006/relationships/hyperlink" Target="https://login.consultant.ru/link/?req=doc&amp;base=LAW&amp;n=493279&amp;dst=100635&amp;field=134&amp;date=21.02.2025" TargetMode="External"/><Relationship Id="rId101" Type="http://schemas.openxmlformats.org/officeDocument/2006/relationships/hyperlink" Target="https://login.consultant.ru/link/?req=doc&amp;base=LAW&amp;n=487004&amp;date=21.02.2025" TargetMode="External"/><Relationship Id="rId102" Type="http://schemas.openxmlformats.org/officeDocument/2006/relationships/numbering" Target="numbering.xml"/><Relationship Id="rId103" Type="http://schemas.openxmlformats.org/officeDocument/2006/relationships/fontTable" Target="fontTable.xml"/><Relationship Id="rId104" Type="http://schemas.openxmlformats.org/officeDocument/2006/relationships/settings" Target="settings.xml"/><Relationship Id="rId105" Type="http://schemas.openxmlformats.org/officeDocument/2006/relationships/theme" Target="theme/theme1.xml"/><Relationship Id="rId10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2B5F4-CA7B-4A48-8463-409D4DFE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Application>LibreOffice/7.5.6.2$Linux_X86_64 LibreOffice_project/50$Build-2</Application>
  <AppVersion>15.0000</AppVersion>
  <Pages>39</Pages>
  <Words>17194</Words>
  <Characters>129681</Characters>
  <CharactersWithSpaces>147146</CharactersWithSpaces>
  <Paragraphs>644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2025-04-11T05:29:00Z</dcterms:created>
  <dc:creator>Пользователь Windows</dc:creator>
  <dc:description/>
  <dc:language>ru-RU</dc:language>
  <cp:lastModifiedBy/>
  <cp:lastPrinted>2025-04-10T11:32:00Z</cp:lastPrinted>
  <dcterms:modified xsi:type="dcterms:W3CDTF">2025-04-14T09:16:33Z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