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overflowPunct w:val="tru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 заседания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созыва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«___»_________ 20___г.                           №___                                              пгт Уруссу</w:t>
      </w:r>
    </w:p>
    <w:p>
      <w:pPr>
        <w:pStyle w:val="ConsTitle"/>
        <w:widowControl/>
        <w:ind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709"/>
        <w:gridCol w:w="5495"/>
      </w:tblGrid>
      <w:tr>
        <w:trPr/>
        <w:tc>
          <w:tcPr>
            <w:tcW w:w="4709" w:type="dxa"/>
            <w:tcBorders/>
          </w:tcPr>
          <w:p>
            <w:pPr>
              <w:pStyle w:val="ConsTitle"/>
              <w:widowControl w:val="false"/>
              <w:ind w:right="0" w:hanging="0"/>
              <w:jc w:val="both"/>
              <w:rPr>
                <w:rFonts w:ascii="Times New Roman" w:hAnsi="Times New Roman" w:cs="Times New Roman"/>
                <w:b w:val="false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/>
                <w:sz w:val="24"/>
                <w:szCs w:val="24"/>
              </w:rPr>
              <w:t>О внесении изменений и дополнений в решение внеочередного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b w:val="false"/>
                <w:i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b w:val="false"/>
                <w:i/>
                <w:sz w:val="22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  <w:tc>
          <w:tcPr>
            <w:tcW w:w="5495" w:type="dxa"/>
            <w:tcBorders/>
          </w:tcPr>
          <w:p>
            <w:pPr>
              <w:pStyle w:val="ConsTitle"/>
              <w:widowControl w:val="false"/>
              <w:ind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Title"/>
        <w:widowControl/>
        <w:ind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"/>
        <w:ind w:firstLine="709"/>
        <w:rPr>
          <w:rFonts w:ascii="Times New Roman" w:hAnsi="Times New Roman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>
      <w:pPr>
        <w:pStyle w:val="2"/>
        <w:ind w:firstLine="709"/>
        <w:rPr>
          <w:rFonts w:ascii="Times New Roman" w:hAnsi="Times New Roman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sz w:val="24"/>
          <w:szCs w:val="24"/>
        </w:rPr>
      </w:r>
    </w:p>
    <w:p>
      <w:pPr>
        <w:pStyle w:val="2"/>
        <w:ind w:firstLine="567"/>
        <w:rPr>
          <w:rFonts w:ascii="Times New Roman" w:hAnsi="Times New Roman" w:cs="Times New Roman"/>
          <w:b w:val="false"/>
          <w:bCs w:val="false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sz w:val="24"/>
          <w:szCs w:val="24"/>
        </w:rPr>
        <w:t xml:space="preserve">Внести в решение внеочередного заседания </w:t>
      </w:r>
      <w:r>
        <w:rPr>
          <w:rFonts w:cs="Times New Roman" w:ascii="Times New Roman" w:hAnsi="Times New Roman"/>
          <w:b w:val="false"/>
          <w:i w:val="false"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 w:val="false"/>
          <w:i w:val="false"/>
          <w:sz w:val="24"/>
          <w:szCs w:val="24"/>
        </w:rPr>
        <w:t xml:space="preserve"> созыва Ютазинского районного Совета от 11.12.2024г. №34 «О бюджете Ютазинского муниципального района Республики Татарстан на 2025 год и плановый период 2026 и 2027 годов» следующие изменения и дополнения:</w:t>
      </w:r>
    </w:p>
    <w:p>
      <w:pPr>
        <w:pStyle w:val="Normal"/>
        <w:spacing w:lineRule="auto" w:line="240" w:before="0" w:after="0"/>
        <w:ind w:left="1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в статье 1: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в подпункте 1 пункта 1 цифру «993 834,73» заменить цифрой «1 012 297,4»;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в подпункте 1 пункта 2 цифру «993 834,73» заменить цифрой «1 026 918,6»;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в подпункте 1 пункта 3 цифру «0,00» заменить цифрой «14 621,2»;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2)Таблицу 1 Приложения 1 изложить в следующей редакции:</w:t>
      </w:r>
    </w:p>
    <w:p>
      <w:pPr>
        <w:pStyle w:val="Normal"/>
        <w:spacing w:lineRule="auto" w:line="240" w:before="0" w:after="0"/>
        <w:ind w:right="45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Normal"/>
        <w:spacing w:lineRule="auto" w:line="240" w:before="0" w:after="0"/>
        <w:ind w:right="45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Источники финансирования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Республики Татарстан на 2025 год</w:t>
      </w:r>
    </w:p>
    <w:p>
      <w:pPr>
        <w:pStyle w:val="Normal"/>
        <w:spacing w:lineRule="auto" w:line="240" w:before="0" w:after="0"/>
        <w:ind w:right="45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тыс.рублей </w:t>
      </w:r>
    </w:p>
    <w:tbl>
      <w:tblPr>
        <w:tblW w:w="101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1"/>
        <w:gridCol w:w="5528"/>
        <w:gridCol w:w="1650"/>
      </w:tblGrid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- 14 621,2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- 14 621,2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- 1 012 297,4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- 1 012 297,4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- 1 012 297,4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- 1 012 297,4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1 026 918,6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1 026 918,6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1 026 918,6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1 026 918,6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3) Таблицу 1 приложения 2 изложить в следующей редакции:</w:t>
      </w:r>
    </w:p>
    <w:p>
      <w:pPr>
        <w:pStyle w:val="Normal"/>
        <w:spacing w:lineRule="auto" w:line="240" w:before="0" w:after="0"/>
        <w:ind w:left="504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Style28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yle28"/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Республики Татарстан на 2025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2834"/>
        <w:gridCol w:w="1702"/>
      </w:tblGrid>
      <w:tr>
        <w:trPr>
          <w:tblHeader w:val="true"/>
          <w:trHeight w:val="469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367 529,6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317 473,5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317 473,5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293 250,0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16 066,5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16 066,5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14 740,0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9 828,0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1 412,0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3 500,0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4 701,0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4 701,0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1 636,6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1 636,6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10 667,0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10 667,0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1 130,0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1 130,0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315,0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>
        <w:trPr>
          <w:trHeight w:val="639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>
        <w:trPr>
          <w:trHeight w:val="32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644 767,8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639 638,5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1 339,3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314 382,8</w:t>
            </w:r>
          </w:p>
        </w:tc>
      </w:tr>
      <w:tr>
        <w:trPr>
          <w:trHeight w:val="68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250 630,4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73 286,0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5 129,3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5 129,3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1 012 297,4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 Таблицу 1 приложения 3 изложить в следующей редакции:</w:t>
      </w:r>
    </w:p>
    <w:p>
      <w:pPr>
        <w:pStyle w:val="Normal"/>
        <w:spacing w:lineRule="auto" w:line="240" w:before="0" w:after="0"/>
        <w:ind w:left="46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7788" w:firstLine="7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Ведомственная структура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расходов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Республики Татарстан на 2025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762"/>
        <w:gridCol w:w="619"/>
        <w:gridCol w:w="660"/>
        <w:gridCol w:w="1568"/>
        <w:gridCol w:w="644"/>
        <w:gridCol w:w="1416"/>
      </w:tblGrid>
      <w:tr>
        <w:trPr>
          <w:trHeight w:val="315" w:hRule="atLeast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КБК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КВСР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187 285.5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46 556.4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19 029.9</w:t>
            </w:r>
          </w:p>
        </w:tc>
      </w:tr>
      <w:tr>
        <w:trPr>
          <w:trHeight w:val="189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19 027.3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19 027.3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0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  <w:bookmarkEnd w:id="0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0%3AG11"/>
            <w:bookmarkEnd w:id="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19 027.3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12 804.3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6 205.5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27 520.6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1 669.5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1 655.0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25 796.0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24 514.0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582.5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547.0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571.0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547.5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18 076.6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18 076.6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1 048.1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1 012.1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3 556.6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3 461.9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115.3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115.3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6 216.1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1 150.0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5 162.3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3 757.8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3 725.8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34 800.6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26 955.2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22 253.6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12 619.1</w:t>
            </w:r>
          </w:p>
        </w:tc>
      </w:tr>
      <w:tr>
        <w:trPr>
          <w:trHeight w:val="189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220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46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18 156.8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17 636.8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189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63 050.6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25 277.2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5 353.4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1 424.1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18 499.7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18 499.7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14 011.8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1 078.1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1 078.1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12 887.9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12 887.9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252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3 634.2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3 634.2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3 634.2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3 626.7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3 626.7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3 603.8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2 789.5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810.1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16 134.3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16 134.3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11 198.4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1 233.6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1 013.1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1 013.1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1 013.1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910.2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910.2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33.7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112 876.7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812.7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708.0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96.5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19 644.9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19 644.9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4 092.8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940.2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3 152.6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695.7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92 419.1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92 419.1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92 338.6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325.6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3 259.5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2 633.6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23 816.7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62 303.2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62 303.2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6 121.8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56 181.4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572 755.9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2 651.3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2 212.1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550.4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1 656.2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1 656.2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1 656.2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1 336.6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315.9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439.2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422.1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563 236.9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174 717.7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171 255.5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121 274.9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7 013.1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27 022.1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189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354 148.2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350 382.2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216 473.2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216 107.2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24 872.8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40 441.1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31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14 871.6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3 164.5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535.0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2 629.5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19 499.4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6 919.5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6 429.8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489.7</w:t>
            </w:r>
          </w:p>
        </w:tc>
      </w:tr>
      <w:tr>
        <w:trPr>
          <w:trHeight w:val="189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1 608.7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1 608.7</w:t>
            </w:r>
          </w:p>
        </w:tc>
      </w:tr>
      <w:tr>
        <w:trPr>
          <w:trHeight w:val="220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16.3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16.3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590.0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301.8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6 867.7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6 867.7</w:t>
            </w:r>
          </w:p>
        </w:tc>
      </w:tr>
      <w:tr>
        <w:trPr>
          <w:trHeight w:val="346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1 528.0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1 528.0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1 465.3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3.8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69 653.4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2 669.4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1 955.7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549.0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1 399.8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1 399.8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1 399.8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1 324.3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713.7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713.7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713.7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34.3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19 788.8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10 579.0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313.0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10 266.0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9 064.5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9 209.8</w:t>
            </w:r>
          </w:p>
        </w:tc>
      </w:tr>
      <w:tr>
        <w:trPr>
          <w:trHeight w:val="189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6 135.7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1 546.0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4 589.7</w:t>
            </w:r>
          </w:p>
        </w:tc>
      </w:tr>
      <w:tr>
        <w:trPr>
          <w:trHeight w:val="220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61.9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46.3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3 012.2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3 012.2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47 160.9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250.0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45 960.9</w:t>
            </w:r>
          </w:p>
        </w:tc>
      </w:tr>
      <w:tr>
        <w:trPr>
          <w:trHeight w:val="126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63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45 153.5</w:t>
            </w:r>
          </w:p>
        </w:tc>
      </w:tr>
      <w:tr>
        <w:trPr>
          <w:trHeight w:val="15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94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45 136.8</w:t>
            </w:r>
          </w:p>
        </w:tc>
      </w:tr>
      <w:tr>
        <w:trPr>
          <w:trHeight w:val="31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1 026 918.6</w:t>
            </w:r>
          </w:p>
        </w:tc>
      </w:tr>
    </w:tbl>
    <w:p>
      <w:pPr>
        <w:pStyle w:val="Style24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4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 Таблицу 1 приложения 4 изложить в следующей редакции: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7"/>
        <w:gridCol w:w="5677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Style24"/>
        <w:spacing w:lineRule="auto" w:line="240" w:before="0" w:after="0"/>
        <w:ind w:left="4680"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left="7788" w:firstLine="7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Распределение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Татарстан,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14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5"/>
        <w:gridCol w:w="639"/>
        <w:gridCol w:w="640"/>
        <w:gridCol w:w="1567"/>
        <w:gridCol w:w="698"/>
        <w:gridCol w:w="1619"/>
      </w:tblGrid>
      <w:tr>
        <w:trPr>
          <w:trHeight w:val="315" w:hRule="atLeast"/>
        </w:trPr>
        <w:tc>
          <w:tcPr>
            <w:tcW w:w="4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99 263.5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175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B10"/>
            <w:bookmarkStart w:id="3" w:name="RANGE!B10%3AF11"/>
            <w:bookmarkEnd w:id="3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2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11 198.4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1 233.6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55.7</w:t>
            </w:r>
          </w:p>
        </w:tc>
      </w:tr>
      <w:tr>
        <w:trPr>
          <w:trHeight w:val="136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24 004.7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>
        <w:trPr>
          <w:trHeight w:val="147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550.4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162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180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>
        <w:trPr>
          <w:trHeight w:val="175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549.0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22 890.3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22 890.3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22 890.3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16 173.2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6 691.1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1002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>
        <w:trPr>
          <w:trHeight w:val="152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6 818.7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1 476.1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51 836.9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1 669.5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1 655.0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168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50 104.8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42 334.9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3 603.8</w:t>
            </w:r>
          </w:p>
        </w:tc>
      </w:tr>
      <w:tr>
        <w:trPr>
          <w:trHeight w:val="156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2 789.5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810.1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582.5</w:t>
            </w:r>
          </w:p>
        </w:tc>
      </w:tr>
      <w:tr>
        <w:trPr>
          <w:trHeight w:val="166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547.0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571.0</w:t>
            </w:r>
          </w:p>
        </w:tc>
      </w:tr>
      <w:tr>
        <w:trPr>
          <w:trHeight w:val="166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547.5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160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19 154.7</w:t>
            </w:r>
          </w:p>
        </w:tc>
      </w:tr>
      <w:tr>
        <w:trPr>
          <w:trHeight w:val="164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1 078.1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18 076.6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1 048.1</w:t>
            </w:r>
          </w:p>
        </w:tc>
      </w:tr>
      <w:tr>
        <w:trPr>
          <w:trHeight w:val="1586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1 012.1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18 478.4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18 378.7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99.7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127.5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261.3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64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8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7 444.8</w:t>
            </w:r>
          </w:p>
        </w:tc>
      </w:tr>
      <w:tr>
        <w:trPr>
          <w:trHeight w:val="168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78.7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6 216.1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1 150.0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5 162.3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3 757.8</w:t>
            </w:r>
          </w:p>
        </w:tc>
      </w:tr>
      <w:tr>
        <w:trPr>
          <w:trHeight w:val="158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3 725.8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154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34 800.6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26 955.2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22 253.6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644 566.4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174 717.7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>
        <w:trPr>
          <w:trHeight w:val="1684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7 013.1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27 022.1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220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396 044.1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392 278.1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258 369.1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216 107.3</w:t>
            </w:r>
          </w:p>
        </w:tc>
      </w:tr>
      <w:tr>
        <w:trPr>
          <w:trHeight w:val="160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24 872.8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40 441.2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158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157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1959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157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57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422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1258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2738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34 516.5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33 752.3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3 164.5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535.0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2 629.5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18 949.2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4 092.8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940.2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3 152.6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10 579.0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313.0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10 266.0</w:t>
            </w:r>
          </w:p>
        </w:tc>
      </w:tr>
      <w:tr>
        <w:trPr>
          <w:trHeight w:val="1679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9 064.5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28 709.1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76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6 919.5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6 429.8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489.7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7 744.4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1 546.0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6 198.4</w:t>
            </w:r>
          </w:p>
        </w:tc>
      </w:tr>
      <w:tr>
        <w:trPr>
          <w:trHeight w:val="2083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590.0</w:t>
            </w:r>
          </w:p>
        </w:tc>
      </w:tr>
      <w:tr>
        <w:trPr>
          <w:trHeight w:val="1629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301.8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3 012.1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3 012.1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157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92 555.5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92 555.5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92 475.0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325.6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3 259.5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>
        <w:trPr>
          <w:trHeight w:val="152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2 633.6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23 816.7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1654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6 121.8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56 181.4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78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25 024.5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24 504.5</w:t>
            </w:r>
          </w:p>
        </w:tc>
      </w:tr>
      <w:tr>
        <w:trPr>
          <w:trHeight w:val="157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1041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298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47 160.9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89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250.0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45 960.9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63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1447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45 153.5</w:t>
            </w:r>
          </w:p>
        </w:tc>
      </w:tr>
      <w:tr>
        <w:trPr>
          <w:trHeight w:val="168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45 136.8</w:t>
            </w:r>
          </w:p>
        </w:tc>
      </w:tr>
      <w:tr>
        <w:trPr>
          <w:trHeight w:val="1260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94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2818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2224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1 026 918.6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>Таблицу 1 приложения 5 изложить в следующей редакции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0"/>
        <w:gridCol w:w="5124"/>
      </w:tblGrid>
      <w:tr>
        <w:trPr/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Приложение №5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 решению внеочередного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заседания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созыва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>
      <w:pPr>
        <w:pStyle w:val="Normal"/>
        <w:spacing w:lineRule="auto" w:line="240" w:before="0" w:after="0"/>
        <w:ind w:right="381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ind w:right="38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5"/>
        <w:gridCol w:w="1567"/>
        <w:gridCol w:w="939"/>
        <w:gridCol w:w="700"/>
        <w:gridCol w:w="700"/>
        <w:gridCol w:w="1480"/>
      </w:tblGrid>
      <w:tr>
        <w:trPr>
          <w:trHeight w:val="315" w:hRule="atLeast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23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380.5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605 511.2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>
        <w:trPr>
          <w:trHeight w:val="168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7 013.1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7 013.1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7 013.1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27 022.1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27 022.1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27 022.1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87 135.1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258 473.6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366.0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216 107.2</w:t>
            </w:r>
          </w:p>
        </w:tc>
      </w:tr>
      <w:tr>
        <w:trPr>
          <w:trHeight w:val="172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24 872.8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24 872.8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24 872.8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40 441.1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40 441.1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40 441.1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150 793.3</w:t>
            </w:r>
          </w:p>
        </w:tc>
      </w:tr>
      <w:tr>
        <w:trPr>
          <w:trHeight w:val="150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781.2</w:t>
            </w:r>
          </w:p>
        </w:tc>
      </w:tr>
      <w:tr>
        <w:trPr>
          <w:trHeight w:val="1352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2 337.5</w:t>
            </w:r>
          </w:p>
        </w:tc>
      </w:tr>
      <w:tr>
        <w:trPr>
          <w:trHeight w:val="218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25 779.6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104.6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378.5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12 619.0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33 752.3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3 164.5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535.0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535.0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535.0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2 629.5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2 629.5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2 629.5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11 638.6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18 949.2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4 092.8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940.2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940.2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940.2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3 152.6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3 152.6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3 152.6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14 856.4</w:t>
            </w:r>
          </w:p>
        </w:tc>
      </w:tr>
      <w:tr>
        <w:trPr>
          <w:trHeight w:val="315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133 505.4</w:t>
            </w:r>
          </w:p>
        </w:tc>
      </w:tr>
      <w:tr>
        <w:trPr>
          <w:trHeight w:val="1879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49 980.6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1 153.6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750.0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403.6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6 919.5</w:t>
            </w:r>
          </w:p>
        </w:tc>
      </w:tr>
      <w:tr>
        <w:trPr>
          <w:trHeight w:val="165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6 429.8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6 429.8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6 429.8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489.7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489.7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489.7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550.4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550.4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550.4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</w:tr>
      <w:tr>
        <w:trPr>
          <w:trHeight w:val="136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6 038.8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3 104.7</w:t>
            </w:r>
          </w:p>
        </w:tc>
      </w:tr>
      <w:tr>
        <w:trPr>
          <w:trHeight w:val="168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7 470.8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1 669.5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1 655.0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1 655.0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1 655.0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14.5</w:t>
            </w:r>
          </w:p>
        </w:tc>
      </w:tr>
      <w:tr>
        <w:trPr>
          <w:trHeight w:val="307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2 485.8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1 022.5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1641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505.4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8 837.7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8 837.7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8 837.7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8 827.7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7 992.4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3 462.2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3 766.0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764.2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754.8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92 475.0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>
        <w:trPr>
          <w:trHeight w:val="161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325.6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325.6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325.6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3 259.5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3 259.5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3 259.5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>
        <w:trPr>
          <w:trHeight w:val="168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2 633.6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23 816.7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23 816.7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23 816.7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136.4</w:t>
            </w:r>
          </w:p>
        </w:tc>
      </w:tr>
      <w:tr>
        <w:trPr>
          <w:trHeight w:val="1572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6 121.8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6 121.8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6 121.8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56 181.4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56 181.4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56 181.4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84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3 000.0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783.9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2 062.1</w:t>
            </w:r>
          </w:p>
        </w:tc>
      </w:tr>
      <w:tr>
        <w:trPr>
          <w:trHeight w:val="10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167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168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12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52.6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45 153.5</w:t>
            </w:r>
          </w:p>
        </w:tc>
      </w:tr>
      <w:tr>
        <w:trPr>
          <w:trHeight w:val="1683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45 136.8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45 136.8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45 136.8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6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250.0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50.0</w:t>
            </w:r>
          </w:p>
        </w:tc>
      </w:tr>
      <w:tr>
        <w:trPr>
          <w:trHeight w:val="1771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7 744.4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1 546.0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1 546.0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1 546.0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6 198.4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6 198.4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6 198.4</w:t>
            </w:r>
          </w:p>
        </w:tc>
      </w:tr>
      <w:tr>
        <w:trPr>
          <w:trHeight w:val="252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903.0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301.8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301.8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301.8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111.2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111.2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98.2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190.0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>
        <w:trPr>
          <w:trHeight w:val="163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549.0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549.0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549.0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13 278.1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1 201.5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12 076.6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12 076.6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9 064.5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200 441.1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4 487.9</w:t>
            </w:r>
          </w:p>
        </w:tc>
      </w:tr>
      <w:tr>
        <w:trPr>
          <w:trHeight w:val="270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4 360.7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159 917.0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2 633.5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47 276.6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36 979.8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36 979.8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11 198.4</w:t>
            </w:r>
          </w:p>
        </w:tc>
      </w:tr>
      <w:tr>
        <w:trPr>
          <w:trHeight w:val="126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16 173.2</w:t>
            </w:r>
          </w:p>
        </w:tc>
      </w:tr>
      <w:tr>
        <w:trPr>
          <w:trHeight w:val="100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6 818.7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2 789.5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10 210.9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10 210.9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1 233.6</w:t>
            </w:r>
          </w:p>
        </w:tc>
      </w:tr>
      <w:tr>
        <w:trPr>
          <w:trHeight w:val="1262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6 691.1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1 476.1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810.1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85.9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55.7</w:t>
            </w:r>
          </w:p>
        </w:tc>
      </w:tr>
      <w:tr>
        <w:trPr>
          <w:trHeight w:val="137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454.7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3 739.8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3 757.8</w:t>
            </w:r>
          </w:p>
        </w:tc>
      </w:tr>
      <w:tr>
        <w:trPr>
          <w:trHeight w:val="1684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3 725.8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3 725.8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3 725.8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32.0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865.5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582.5</w:t>
            </w:r>
          </w:p>
        </w:tc>
      </w:tr>
      <w:tr>
        <w:trPr>
          <w:trHeight w:val="153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547.0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547.0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547.0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571.0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547.5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23.5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52.1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1511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0.8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19 154.7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1 078.1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1 078.1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1 078.1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18 076.6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18 076.6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18 076.6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1 048.1</w:t>
            </w:r>
          </w:p>
        </w:tc>
      </w:tr>
      <w:tr>
        <w:trPr>
          <w:trHeight w:val="1656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1 012.1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9 614.9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520.0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3 019.2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5.9</w:t>
            </w:r>
          </w:p>
        </w:tc>
      </w:tr>
      <w:tr>
        <w:trPr>
          <w:trHeight w:val="157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5 831.0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6 338.5</w:t>
            </w:r>
          </w:p>
        </w:tc>
      </w:tr>
      <w:tr>
        <w:trPr>
          <w:trHeight w:val="976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11 578.7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4 276.6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454.2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7 400.4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23 923.2</w:t>
            </w:r>
          </w:p>
        </w:tc>
      </w:tr>
      <w:tr>
        <w:trPr>
          <w:trHeight w:val="189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24 594.8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18 378.7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18 378.7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6 216.1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6 216.1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1 150.0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99.7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99.7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127.5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261.3</w:t>
            </w:r>
          </w:p>
        </w:tc>
      </w:tr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28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>
        <w:trPr>
          <w:trHeight w:val="1478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1 272.6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</w:t>
            </w:r>
          </w:p>
        </w:tc>
      </w:tr>
      <w:tr>
        <w:trPr>
          <w:trHeight w:val="2362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30 393.5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1260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94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17 183.0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1 026 918.6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7)Таблицу 1 приложения 14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7"/>
        <w:gridCol w:w="5677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Normal"/>
        <w:spacing w:lineRule="auto" w:line="240" w:before="0" w:after="0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2025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16"/>
        <w:gridCol w:w="2967"/>
        <w:gridCol w:w="4761"/>
        <w:gridCol w:w="1650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579 685,9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579 685,9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1 339,3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2 02 15001 05 0000 150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1 339,3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22272F"/>
                <w:sz w:val="24"/>
                <w:szCs w:val="24"/>
                <w:shd w:fill="FFFFFF" w:val="cle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314 382,8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7 319,0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1 022,5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2 02 25576 05 0000 150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3 000,0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30 089,6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264 423,4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7 744,4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783,9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250 630,4</w:t>
            </w:r>
          </w:p>
        </w:tc>
      </w:tr>
      <w:tr>
        <w:trPr>
          <w:trHeight w:val="1458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городских поселений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4 193,6 </w:t>
            </w:r>
          </w:p>
        </w:tc>
      </w:tr>
      <w:tr>
        <w:trPr>
          <w:trHeight w:val="142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сельских поселений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133 505,4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49 980,6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6 919,5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555,9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2 485,8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582,5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571,0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555,9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1 669,5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2 062,1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7,5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16 614,3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3 019,2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2 02 35120 05 0000 150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2 02 35303 05 0000 150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25 779,6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1 282,0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13 333,4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3 118,8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1 153,6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4 049,9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4 487,9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52,6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Дополнить таблицей 1 приложения 15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7"/>
        <w:gridCol w:w="5677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2024 год и плановый период 2025 и 2026 годов»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rPr>
          <w:rStyle w:val="Style9"/>
          <w:rFonts w:ascii="Times New Roman" w:hAnsi="Times New Roman" w:cs="Times New Roman"/>
          <w:b w:val="false"/>
          <w:bCs/>
          <w:color w:val="auto"/>
          <w:sz w:val="6"/>
          <w:szCs w:val="24"/>
        </w:rPr>
      </w:pPr>
      <w:r>
        <w:rPr>
          <w:rFonts w:cs="Times New Roman" w:ascii="Times New Roman" w:hAnsi="Times New Roman"/>
          <w:b w:val="false"/>
          <w:bCs/>
          <w:color w:val="auto"/>
          <w:sz w:val="6"/>
          <w:szCs w:val="24"/>
        </w:rPr>
      </w:r>
    </w:p>
    <w:p>
      <w:pPr>
        <w:pStyle w:val="Normal"/>
        <w:spacing w:lineRule="auto" w:line="240" w:before="0" w:after="0"/>
        <w:ind w:left="7788" w:firstLine="708"/>
        <w:jc w:val="right"/>
        <w:rPr>
          <w:rStyle w:val="Style9"/>
          <w:rFonts w:ascii="Times New Roman" w:hAnsi="Times New Roman" w:cs="Times New Roman"/>
          <w:b w:val="false"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Style w:val="a3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0"/>
        <w:gridCol w:w="6128"/>
        <w:gridCol w:w="3397"/>
      </w:tblGrid>
      <w:tr>
        <w:trPr/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1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Наименование сельского поселения</w:t>
            </w:r>
          </w:p>
        </w:tc>
        <w:tc>
          <w:tcPr>
            <w:tcW w:w="3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Сумма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6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Поселок городского типа Уруссу</w:t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4 487,9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1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3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4 487,9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rPr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3.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>
        <w:rPr>
          <w:rFonts w:cs="Times New Roman" w:ascii="Times New Roman" w:hAnsi="Times New Roman"/>
          <w:sz w:val="24"/>
          <w:szCs w:val="28"/>
        </w:rPr>
        <w:t>с 1 января 2025 года.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rPr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4.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 xml:space="preserve">Республики Татарстан - Председатель Ютазинского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районного Совета Респуб</w:t>
      </w:r>
      <w:bookmarkStart w:id="4" w:name="_GoBack"/>
      <w:bookmarkEnd w:id="4"/>
      <w:r>
        <w:rPr>
          <w:rFonts w:eastAsia="Times New Roman" w:cs="Times New Roman" w:ascii="Times New Roman" w:hAnsi="Times New Roman"/>
          <w:bCs/>
          <w:sz w:val="24"/>
          <w:szCs w:val="28"/>
          <w:lang w:eastAsia="ru-RU"/>
        </w:rPr>
        <w:t>лики Татарстан                                                                    А.А. Шафигуллин</w:t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pBdr/>
                            <w:rPr>
                              <w:rStyle w:val="Pagenumber"/>
                              <w:color w:val="FFFFFF" w:themeColor="background1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t>84</w: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3pt;height:12.65pt;mso-wrap-distance-left:0pt;mso-wrap-distance-right:0pt;mso-wrap-distance-top:0pt;mso-wrap-distance-bottom:0pt;margin-top:0.05pt;mso-position-vertical-relative:text;margin-left:230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pBdr/>
                      <w:rPr>
                        <w:rStyle w:val="Pagenumber"/>
                        <w:color w:val="FFFFFF" w:themeColor="background1"/>
                      </w:rPr>
                    </w:pPr>
                    <w:r>
                      <w:rPr>
                        <w:rStyle w:val="Pagenumber"/>
                        <w:rFonts w:cs="Arial"/>
                        <w:color w:val="FFFFFF" w:themeColor="background1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t>84</w: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394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Normal"/>
    <w:next w:val="Normal"/>
    <w:link w:val="21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1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4">
    <w:name w:val="Heading 4"/>
    <w:basedOn w:val="Normal"/>
    <w:next w:val="Normal"/>
    <w:link w:val="41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Normal"/>
    <w:next w:val="Normal"/>
    <w:link w:val="51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6">
    <w:name w:val="Heading 6"/>
    <w:basedOn w:val="Normal"/>
    <w:next w:val="Normal"/>
    <w:link w:val="61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Normal"/>
    <w:next w:val="Normal"/>
    <w:link w:val="71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Normal"/>
    <w:next w:val="Normal"/>
    <w:link w:val="81"/>
    <w:uiPriority w:val="99"/>
    <w:qFormat/>
    <w:rsid w:val="00ad5025"/>
    <w:pPr>
      <w:keepNext w:val="true"/>
      <w:widowControl w:val="false"/>
      <w:spacing w:lineRule="auto" w:line="240" w:before="0" w:after="0"/>
      <w:ind w:left="4860" w:hanging="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Normal"/>
    <w:next w:val="Normal"/>
    <w:link w:val="91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1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1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2" w:customStyle="1">
    <w:name w:val="Знак Знак1"/>
    <w:uiPriority w:val="99"/>
    <w:qFormat/>
    <w:rsid w:val="00127e31"/>
    <w:rPr>
      <w:sz w:val="24"/>
    </w:rPr>
  </w:style>
  <w:style w:type="character" w:styleId="24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-">
    <w:name w:val="Hyperlink"/>
    <w:basedOn w:val="DefaultParagraphFont"/>
    <w:uiPriority w:val="99"/>
    <w:semiHidden/>
    <w:unhideWhenUsed/>
    <w:locked/>
    <w:rsid w:val="00ca0136"/>
    <w:rPr>
      <w:color w:val="0000FF"/>
      <w:u w:val="single"/>
    </w:rPr>
  </w:style>
  <w:style w:type="character" w:styleId="Style15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2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Style23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Style24">
    <w:name w:val="Body Text Indent"/>
    <w:basedOn w:val="Normal"/>
    <w:link w:val="Style8"/>
    <w:uiPriority w:val="99"/>
    <w:rsid w:val="00ad5025"/>
    <w:pPr>
      <w:spacing w:before="0" w:after="120"/>
      <w:ind w:left="283" w:hanging="0"/>
    </w:pPr>
    <w:rPr/>
  </w:style>
  <w:style w:type="paragraph" w:styleId="Style25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26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7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ad5025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Style28">
    <w:name w:val="Title"/>
    <w:basedOn w:val="Normal"/>
    <w:link w:val="Style13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BodyTextIndent2">
    <w:name w:val="Body Text Indent 2"/>
    <w:basedOn w:val="Normal"/>
    <w:link w:val="23"/>
    <w:uiPriority w:val="99"/>
    <w:qFormat/>
    <w:rsid w:val="00ad5025"/>
    <w:pPr>
      <w:widowControl w:val="false"/>
      <w:spacing w:lineRule="auto" w:line="240" w:before="0" w:after="0"/>
      <w:ind w:left="4860" w:hanging="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ad5025"/>
    <w:pPr>
      <w:widowControl w:val="false"/>
      <w:spacing w:lineRule="auto" w:line="240" w:before="0" w:after="0"/>
      <w:ind w:left="720" w:hanging="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qFormat/>
    <w:rsid w:val="00ad5025"/>
    <w:pPr>
      <w:widowControl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8143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525C-5C96-4527-AEAF-92658F57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LibreOffice/7.5.6.2$Linux_X86_64 LibreOffice_project/50$Build-2</Application>
  <AppVersion>15.0000</AppVersion>
  <Pages>84</Pages>
  <Words>23709</Words>
  <Characters>135146</Characters>
  <CharactersWithSpaces>158538</CharactersWithSpaces>
  <Paragraphs>317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2025-03-22T09:55:00Z</dcterms:created>
  <dc:creator>utaz-rfo4</dc:creator>
  <dc:description/>
  <dc:language>ru-RU</dc:language>
  <cp:lastModifiedBy/>
  <cp:lastPrinted>2025-04-01T12:20:00Z</cp:lastPrinted>
  <dcterms:modified xsi:type="dcterms:W3CDTF">2025-04-08T11:55:20Z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