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lineRule="auto" w:line="240" w:before="0" w:after="0"/>
        <w:jc w:val="right"/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</w:pPr>
      <w:r>
        <w:rPr>
          <w:rFonts w:eastAsia="Times New Roman" w:cs="Times New Roman"/>
          <w:b/>
          <w:sz w:val="24"/>
          <w:szCs w:val="24"/>
          <w:lang w:eastAsia="ru-RU"/>
        </w:rPr>
        <w:t xml:space="preserve">ПРОЕКТ </w:t>
      </w:r>
    </w:p>
    <w:p>
      <w:pPr>
        <w:pStyle w:val="Normal"/>
        <w:spacing w:lineRule="auto" w:line="240" w:before="0" w:after="0"/>
        <w:jc w:val="right"/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</w:pPr>
      <w:r>
        <w:rPr>
          <w:rFonts w:eastAsia="Times New Roman" w:cs="Times New Roman"/>
          <w:b/>
          <w:sz w:val="24"/>
          <w:szCs w:val="24"/>
          <w:lang w:eastAsia="ru-RU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</w:pPr>
      <w:r>
        <w:rPr>
          <w:rFonts w:eastAsia="Times New Roman" w:cs="Times New Roman"/>
          <w:b/>
          <w:bCs/>
          <w:iCs/>
          <w:sz w:val="28"/>
          <w:szCs w:val="28"/>
          <w:lang w:eastAsia="ru-RU"/>
        </w:rPr>
        <w:t>ЮТАЗИНСКИЙ РАЙОННЫЙ СОВЕТ РЕСПУБЛИКИ ТАТАРСТАН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</w:pPr>
      <w:r>
        <w:rPr>
          <w:rFonts w:eastAsia="Times New Roman" w:cs="Times New Roman"/>
          <w:b/>
          <w:sz w:val="28"/>
          <w:szCs w:val="28"/>
          <w:lang w:val="tt-RU" w:eastAsia="ru-RU"/>
        </w:rPr>
        <w:t>(</w:t>
      </w:r>
      <w:r>
        <w:rPr>
          <w:rFonts w:eastAsia="Times New Roman" w:cs="Times New Roman"/>
          <w:b/>
          <w:sz w:val="28"/>
          <w:szCs w:val="28"/>
          <w:lang w:val="en-US" w:eastAsia="ru-RU"/>
        </w:rPr>
        <w:t>IV</w:t>
      </w:r>
      <w:r>
        <w:rPr>
          <w:rFonts w:eastAsia="Times New Roman" w:cs="Times New Roman"/>
          <w:b/>
          <w:sz w:val="28"/>
          <w:szCs w:val="28"/>
          <w:lang w:eastAsia="ru-RU"/>
        </w:rPr>
        <w:t xml:space="preserve"> созыв)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</w:pPr>
      <w:r>
        <w:rPr>
          <w:rFonts w:eastAsia="Times New Roman" w:cs="Times New Roman"/>
          <w:b/>
          <w:sz w:val="28"/>
          <w:szCs w:val="28"/>
          <w:lang w:eastAsia="ru-RU"/>
        </w:rPr>
        <w:tab/>
        <w:tab/>
        <w:tab/>
        <w:tab/>
        <w:tab/>
        <w:tab/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</w:pPr>
      <w:r>
        <w:rPr>
          <w:rFonts w:eastAsia="Times New Roman" w:cs="Times New Roman"/>
          <w:b/>
          <w:sz w:val="28"/>
          <w:szCs w:val="28"/>
          <w:lang w:eastAsia="ru-RU"/>
        </w:rPr>
        <w:t>РЕШЕНИЕ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/>
          <w:sz w:val="28"/>
          <w:szCs w:val="28"/>
          <w:lang w:val="en-US" w:eastAsia="ru-RU"/>
        </w:rPr>
        <w:t>XIV</w:t>
      </w:r>
      <w:r>
        <w:rPr>
          <w:rFonts w:eastAsia="Times New Roman" w:cs="Times New Roman"/>
          <w:sz w:val="28"/>
          <w:szCs w:val="28"/>
          <w:lang w:eastAsia="ru-RU"/>
        </w:rPr>
        <w:t xml:space="preserve"> заседания </w:t>
      </w:r>
      <w:r>
        <w:rPr>
          <w:rFonts w:eastAsia="Times New Roman" w:cs="Times New Roman"/>
          <w:sz w:val="28"/>
          <w:szCs w:val="28"/>
          <w:lang w:val="en-US" w:eastAsia="ru-RU"/>
        </w:rPr>
        <w:t>IV</w:t>
      </w:r>
      <w:r>
        <w:rPr>
          <w:rFonts w:eastAsia="Times New Roman" w:cs="Times New Roman"/>
          <w:sz w:val="28"/>
          <w:szCs w:val="28"/>
          <w:lang w:eastAsia="ru-RU"/>
        </w:rPr>
        <w:t xml:space="preserve"> созыва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/>
          <w:sz w:val="28"/>
          <w:szCs w:val="28"/>
          <w:lang w:eastAsia="ru-RU"/>
        </w:rPr>
      </w:r>
    </w:p>
    <w:p>
      <w:pPr>
        <w:pStyle w:val="Normal"/>
        <w:keepNext w:val="true"/>
        <w:numPr>
          <w:ilvl w:val="0"/>
          <w:numId w:val="0"/>
        </w:numPr>
        <w:spacing w:lineRule="auto" w:line="240" w:before="0" w:after="0"/>
        <w:outlineLvl w:val="0"/>
        <w:rPr>
          <w:rFonts w:eastAsia="Times New Roman" w:cs="Times New Roman"/>
          <w:bCs/>
          <w:sz w:val="28"/>
          <w:szCs w:val="28"/>
          <w:lang w:eastAsia="ru-RU"/>
        </w:rPr>
      </w:pPr>
      <w:r>
        <w:rPr>
          <w:rFonts w:eastAsia="Times New Roman" w:cs="Times New Roman"/>
          <w:bCs/>
          <w:sz w:val="28"/>
          <w:szCs w:val="28"/>
          <w:lang w:eastAsia="ru-RU"/>
        </w:rPr>
        <w:t>«___» _______2024 г.                              № ____                                          пгт Уруссу</w:t>
      </w:r>
    </w:p>
    <w:p>
      <w:pPr>
        <w:pStyle w:val="Normal"/>
        <w:keepNext w:val="true"/>
        <w:numPr>
          <w:ilvl w:val="0"/>
          <w:numId w:val="0"/>
        </w:numPr>
        <w:spacing w:lineRule="auto" w:line="240" w:before="0" w:after="0"/>
        <w:outlineLvl w:val="0"/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</w:pPr>
      <w:r>
        <w:rPr>
          <w:rFonts w:eastAsia="Times New Roman" w:cs="Times New Roman"/>
          <w:bCs/>
          <w:sz w:val="28"/>
          <w:szCs w:val="28"/>
          <w:lang w:eastAsia="ru-RU"/>
        </w:rPr>
      </w:r>
    </w:p>
    <w:tbl>
      <w:tblPr>
        <w:tblStyle w:val="afe"/>
        <w:tblW w:w="10173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0173"/>
      </w:tblGrid>
      <w:tr>
        <w:trPr/>
        <w:tc>
          <w:tcPr>
            <w:tcW w:w="1017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ConsTitle"/>
              <w:widowControl w:val="false"/>
              <w:suppressAutoHyphens w:val="true"/>
              <w:spacing w:before="0" w:after="0"/>
              <w:ind w:left="-113" w:right="4395" w:hanging="0"/>
              <w:jc w:val="both"/>
              <w:rPr>
                <w:rFonts w:eastAsia="Times New Roman"/>
                <w:kern w:val="0"/>
                <w:lang w:val="ru-RU" w:bidi="ar-SA"/>
              </w:rPr>
            </w:pPr>
            <w:r>
              <w:rPr>
                <w:rFonts w:eastAsia="Times New Roman" w:cs="Times New Roman" w:ascii="Times New Roman" w:hAnsi="Times New Roman"/>
                <w:b w:val="false"/>
                <w:kern w:val="0"/>
                <w:sz w:val="28"/>
                <w:szCs w:val="28"/>
                <w:lang w:val="ru-RU" w:eastAsia="ru-RU" w:bidi="ar-SA"/>
              </w:rPr>
              <w:t xml:space="preserve">О внесении изменений в Положение о порядке и условиях оплаты труда депутатов, выборных должностных лиц местного самоуправления, осуществляющих свои полномочия на постоянной основе, председателей контрольно - счетных органов, муниципальных служащих Ютазинского муниципального района Республики Татарстан, утвержденное решением Ютазинского районного Совета </w:t>
            </w:r>
            <w:r>
              <w:rPr>
                <w:rFonts w:eastAsia="Calibri" w:cs="Times New Roman" w:ascii="Times New Roman" w:hAnsi="Times New Roman"/>
                <w:b w:val="false"/>
                <w:kern w:val="0"/>
                <w:sz w:val="28"/>
                <w:szCs w:val="28"/>
                <w:lang w:val="ru-RU" w:eastAsia="ru-RU" w:bidi="ar-SA"/>
              </w:rPr>
              <w:t xml:space="preserve">Республики Татарстан </w:t>
            </w:r>
            <w:r>
              <w:rPr>
                <w:rFonts w:eastAsia="Times New Roman" w:cs="Times New Roman" w:ascii="Times New Roman" w:hAnsi="Times New Roman"/>
                <w:b w:val="false"/>
                <w:kern w:val="0"/>
                <w:sz w:val="28"/>
                <w:szCs w:val="28"/>
                <w:lang w:val="ru-RU" w:eastAsia="ru-RU" w:bidi="ar-SA"/>
              </w:rPr>
              <w:t>от 25.04.2018 № 11</w:t>
            </w:r>
          </w:p>
        </w:tc>
      </w:tr>
    </w:tbl>
    <w:p>
      <w:pPr>
        <w:pStyle w:val="ConsPlusNormal1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ind w:firstLine="567"/>
        <w:jc w:val="both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eastAsia="Calibri" w:cs="Times New Roman"/>
          <w:sz w:val="28"/>
          <w:szCs w:val="28"/>
        </w:rPr>
        <w:t>В соответствии с Федеральным законом от 06.10.2003 № 131-ФЗ «Об общих принципах организации местного самоуправления в Российской Федерации», Законом Республики Татарстан от 28.07.2004 № 45-ЗРТ «О местном самоуправлении в Республике Татарстан», Постановлением Кабинета Министров Республики Татарстан от 14.04.2025 № 228 «О внесении изменений в постановление Кабинета Министров Республики Татарстан от 28.03.2018 № 182 «О нормативах формирования расходов на оплату труда депутатов, выборных должностных лиц местного самоуправления, осуществляющих свои полномочия на постоянной основе, председателей, заместителей председателей, аудиторов контрольно-счетных органов муниципальных образований, муниципальных служащих в Республике Татарстан», Уставом муниципального образования «Ютазинский муниципальный район Республики Татарстан», Ютазинский районный Совет Республики Татарстан решил:</w:t>
      </w:r>
    </w:p>
    <w:p>
      <w:pPr>
        <w:pStyle w:val="Normal"/>
        <w:widowControl w:val="false"/>
        <w:spacing w:lineRule="auto" w:line="240" w:before="0"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1. В</w:t>
      </w:r>
      <w:r>
        <w:rPr>
          <w:rFonts w:cs="Times New Roman"/>
          <w:sz w:val="28"/>
          <w:szCs w:val="28"/>
          <w:lang w:eastAsia="ru-RU"/>
        </w:rPr>
        <w:t xml:space="preserve">нести в Положение о порядке и условиях оплаты труда депутатов, выборных должностных лиц местного самоуправления, осуществляющих свои полномочия на постоянной основе, председателей контрольно-счетных органов, муниципальных служащих Ютазинского муниципального района Республики Татарстан, утвержденное решением Ютазинского районного Совета </w:t>
      </w:r>
      <w:r>
        <w:rPr>
          <w:rFonts w:eastAsia="Calibri" w:cs="Times New Roman"/>
          <w:sz w:val="28"/>
          <w:szCs w:val="28"/>
          <w:lang w:eastAsia="ru-RU"/>
        </w:rPr>
        <w:t xml:space="preserve">Республики Татарстан </w:t>
      </w:r>
      <w:r>
        <w:rPr>
          <w:rFonts w:cs="Times New Roman"/>
          <w:sz w:val="28"/>
          <w:szCs w:val="28"/>
          <w:lang w:eastAsia="ru-RU"/>
        </w:rPr>
        <w:t>от 25.04.2018 № 11 следующие изменения:</w:t>
      </w:r>
    </w:p>
    <w:p>
      <w:pPr>
        <w:pStyle w:val="Normal"/>
        <w:widowControl w:val="false"/>
        <w:spacing w:lineRule="auto" w:line="240" w:before="0" w:after="0"/>
        <w:ind w:firstLine="567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1.1. В пункте 1 раздела 2 Положения цифры «13 990» заменить цифрами «15389»;</w:t>
      </w:r>
    </w:p>
    <w:p>
      <w:pPr>
        <w:pStyle w:val="Normal"/>
        <w:widowControl w:val="false"/>
        <w:spacing w:lineRule="auto" w:line="240" w:before="0" w:after="0"/>
        <w:ind w:firstLine="567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1.2. В пункте 6 раздела 1 Положения цифры «14,12» заменить цифрами «16,85», цифры «12,86» – цифрами «15,48»;</w:t>
      </w:r>
    </w:p>
    <w:p>
      <w:pPr>
        <w:pStyle w:val="Normal"/>
        <w:spacing w:lineRule="auto" w:line="240" w:before="0" w:after="0"/>
        <w:ind w:firstLine="567"/>
        <w:jc w:val="both"/>
        <w:rPr>
          <w:rFonts w:cs="Times New Roman"/>
          <w:sz w:val="28"/>
          <w:szCs w:val="20"/>
          <w:lang w:eastAsia="ru-RU"/>
        </w:rPr>
      </w:pPr>
      <w:r>
        <w:rPr>
          <w:rFonts w:cs="Times New Roman"/>
          <w:sz w:val="28"/>
          <w:szCs w:val="28"/>
        </w:rPr>
        <w:t>1.3. В пункте 6 раздела 2 Положения слова «41 процента» заменить словами «58 процентов</w:t>
      </w:r>
      <w:r>
        <w:rPr>
          <w:rFonts w:eastAsia="Times New Roman" w:cs="Times New Roman"/>
          <w:sz w:val="28"/>
          <w:szCs w:val="28"/>
          <w:lang w:eastAsia="ru-RU"/>
        </w:rPr>
        <w:t>»</w:t>
      </w:r>
      <w:r>
        <w:rPr>
          <w:rFonts w:cs="Times New Roman"/>
          <w:sz w:val="28"/>
          <w:szCs w:val="20"/>
          <w:lang w:eastAsia="ru-RU"/>
        </w:rPr>
        <w:t>;</w:t>
      </w:r>
    </w:p>
    <w:p>
      <w:pPr>
        <w:pStyle w:val="Normal"/>
        <w:tabs>
          <w:tab w:val="clear" w:pos="720"/>
          <w:tab w:val="left" w:pos="120" w:leader="none"/>
        </w:tabs>
        <w:spacing w:lineRule="auto" w:line="240" w:before="0" w:after="0"/>
        <w:ind w:firstLine="567"/>
        <w:jc w:val="both"/>
        <w:rPr>
          <w:rFonts w:ascii="Times New Roman" w:hAnsi="Times New Roman" w:cs="Times New Roman"/>
          <w:sz w:val="28"/>
          <w:szCs w:val="20"/>
          <w:lang w:eastAsia="ru-RU"/>
        </w:rPr>
      </w:pPr>
      <w:r>
        <w:rPr>
          <w:rFonts w:cs="Times New Roman"/>
          <w:sz w:val="28"/>
          <w:szCs w:val="20"/>
          <w:lang w:eastAsia="ru-RU"/>
        </w:rPr>
        <w:t xml:space="preserve">1.4. В подпункте 6 </w:t>
      </w:r>
      <w:r>
        <w:rPr>
          <w:rFonts w:cs="Times New Roman"/>
          <w:sz w:val="28"/>
          <w:szCs w:val="28"/>
          <w:lang w:eastAsia="ru-RU"/>
        </w:rPr>
        <w:t>пункта 1 раздела 3 Положения слова «41 процента» заменить словами «58 процентов</w:t>
      </w:r>
      <w:r>
        <w:rPr>
          <w:rFonts w:eastAsia="Times New Roman" w:cs="Times New Roman"/>
          <w:sz w:val="28"/>
          <w:szCs w:val="28"/>
          <w:lang w:eastAsia="ru-RU"/>
        </w:rPr>
        <w:t>»</w:t>
      </w:r>
      <w:r>
        <w:rPr>
          <w:rFonts w:cs="Times New Roman"/>
          <w:sz w:val="28"/>
          <w:szCs w:val="20"/>
          <w:lang w:eastAsia="ru-RU"/>
        </w:rPr>
        <w:t>;</w:t>
      </w:r>
    </w:p>
    <w:p>
      <w:pPr>
        <w:pStyle w:val="Normal"/>
        <w:widowControl w:val="false"/>
        <w:spacing w:lineRule="auto" w:line="240" w:before="0"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/>
          <w:sz w:val="28"/>
          <w:szCs w:val="28"/>
        </w:rPr>
      </w:r>
    </w:p>
    <w:p>
      <w:pPr>
        <w:pStyle w:val="Normal"/>
        <w:spacing w:lineRule="auto" w:line="240" w:before="0"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/>
          <w:sz w:val="28"/>
          <w:szCs w:val="20"/>
          <w:lang w:eastAsia="ru-RU"/>
        </w:rPr>
        <w:t>1.5. Приложение № 1 к Положению изложить в новой редакции согласно приложению № 1 к настоящему решению;</w:t>
      </w:r>
    </w:p>
    <w:p>
      <w:pPr>
        <w:pStyle w:val="Normal"/>
        <w:widowControl w:val="false"/>
        <w:spacing w:lineRule="auto" w:line="240" w:before="0"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/>
          <w:sz w:val="28"/>
          <w:szCs w:val="20"/>
          <w:lang w:eastAsia="ru-RU"/>
        </w:rPr>
        <w:t>1.6. Приложение № 2 к Положению изложить в новой редакции согласно приложению № 2 к настоящему решению.</w:t>
      </w:r>
    </w:p>
    <w:p>
      <w:pPr>
        <w:pStyle w:val="Normal"/>
        <w:widowControl w:val="false"/>
        <w:spacing w:lineRule="auto" w:line="240" w:before="0"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eastAsia="Times New Roman" w:cs="Times New Roman"/>
          <w:sz w:val="28"/>
          <w:szCs w:val="28"/>
          <w:lang w:eastAsia="ru-RU"/>
        </w:rPr>
        <w:t>2. Рекомендовать руководителям органов местного самоуправления муниципальных образований, входящих в состав Ютазинского муниципального района, привести ранее принятые ими правовые акты в соответствие с настоящим решением.</w:t>
      </w:r>
    </w:p>
    <w:p>
      <w:pPr>
        <w:pStyle w:val="Normal"/>
        <w:widowControl w:val="false"/>
        <w:spacing w:lineRule="auto" w:line="240" w:before="0"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3. Опубликовать настоящее решение на официальном портале правовой информации Республики Татарстан по адресу http://pravo.tatarstan.ru/ и разместить на сайте Ютазинского муниципального района Республики Татарстан в составе Портала муниципальных образований Республики Татарстан Единого Портала органов государственной власти и местного самоуправления «Официальный Татарстан» в информационно-телекоммуникационной сети «Интернет» по адресу http://jutaza.tatarstan.ru/.</w:t>
      </w:r>
    </w:p>
    <w:p>
      <w:pPr>
        <w:pStyle w:val="Normal"/>
        <w:widowControl w:val="false"/>
        <w:spacing w:lineRule="auto" w:line="240" w:before="0" w:after="0"/>
        <w:ind w:firstLine="567"/>
        <w:jc w:val="both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4. </w:t>
      </w:r>
      <w:r>
        <w:rPr>
          <w:rFonts w:eastAsia="Times New Roman" w:cs="Times New Roman"/>
          <w:sz w:val="28"/>
          <w:szCs w:val="28"/>
          <w:lang w:eastAsia="ru-RU"/>
        </w:rPr>
        <w:t>Настоящее решение вступает в силу со дня его официального опубликования, и распространяется на правоотношения возникшие с 1 мая 2025 года.</w:t>
      </w:r>
      <w:r>
        <w:rPr>
          <w:rFonts w:eastAsia="Calibri" w:cs="Times New Roman"/>
          <w:sz w:val="28"/>
          <w:szCs w:val="28"/>
        </w:rPr>
        <w:t xml:space="preserve"> </w:t>
      </w:r>
    </w:p>
    <w:p>
      <w:pPr>
        <w:pStyle w:val="Normal"/>
        <w:widowControl w:val="false"/>
        <w:spacing w:lineRule="auto" w:line="240" w:before="0" w:after="0"/>
        <w:ind w:firstLine="567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eastAsia="Calibri" w:cs="Times New Roman"/>
          <w:sz w:val="28"/>
          <w:szCs w:val="28"/>
        </w:rPr>
        <w:t>5. Контроль за исполнением настоящего решения возложить на постоянную комиссию по бюджету, налогам, инвестициям и предпринимательству</w:t>
      </w:r>
      <w:r>
        <w:rPr/>
        <w:t xml:space="preserve"> </w:t>
      </w:r>
      <w:r>
        <w:rPr>
          <w:rFonts w:eastAsia="Calibri" w:cs="Times New Roman"/>
          <w:sz w:val="28"/>
          <w:szCs w:val="28"/>
        </w:rPr>
        <w:t>Ютазинского районного Совета Республики Татарстан.</w:t>
      </w:r>
      <w:r>
        <w:rPr>
          <w:rFonts w:eastAsia="Times New Roman" w:cs="Times New Roman"/>
          <w:color w:val="000000"/>
          <w:sz w:val="28"/>
          <w:szCs w:val="28"/>
          <w:lang w:eastAsia="ru-RU"/>
        </w:rPr>
        <w:t xml:space="preserve">      </w:t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/>
          <w:sz w:val="28"/>
          <w:szCs w:val="28"/>
          <w:lang w:eastAsia="ru-RU"/>
        </w:rPr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/>
          <w:sz w:val="28"/>
          <w:szCs w:val="28"/>
          <w:lang w:eastAsia="ru-RU"/>
        </w:rPr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/>
          <w:sz w:val="28"/>
          <w:szCs w:val="28"/>
          <w:lang w:eastAsia="ru-RU"/>
        </w:rPr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/>
          <w:sz w:val="28"/>
          <w:szCs w:val="28"/>
          <w:lang w:eastAsia="ru-RU"/>
        </w:rPr>
        <w:t xml:space="preserve">Глава Ютазинского </w:t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/>
          <w:sz w:val="28"/>
          <w:szCs w:val="28"/>
          <w:lang w:eastAsia="ru-RU"/>
        </w:rPr>
        <w:t xml:space="preserve">муниципального района </w:t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/>
          <w:sz w:val="28"/>
          <w:szCs w:val="28"/>
          <w:lang w:eastAsia="ru-RU"/>
        </w:rPr>
        <w:t>Республики Татарстан -</w:t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/>
          <w:sz w:val="28"/>
          <w:szCs w:val="28"/>
          <w:lang w:eastAsia="ru-RU"/>
        </w:rPr>
        <w:t xml:space="preserve">Председатель Ютазинского </w:t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/>
          <w:sz w:val="28"/>
          <w:szCs w:val="28"/>
          <w:lang w:eastAsia="ru-RU"/>
        </w:rPr>
        <w:t>районного Совета</w:t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/>
          <w:sz w:val="28"/>
          <w:szCs w:val="28"/>
          <w:lang w:eastAsia="ru-RU"/>
        </w:rPr>
        <w:t>Республики Татарстан                                                                         А.А. Шафигуллин</w:t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/>
          <w:sz w:val="28"/>
          <w:szCs w:val="28"/>
          <w:lang w:eastAsia="ru-RU"/>
        </w:rPr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/>
          <w:sz w:val="28"/>
          <w:szCs w:val="28"/>
          <w:lang w:eastAsia="ru-RU"/>
        </w:rPr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/>
          <w:sz w:val="28"/>
          <w:szCs w:val="28"/>
          <w:lang w:eastAsia="ru-RU"/>
        </w:rPr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/>
          <w:sz w:val="28"/>
          <w:szCs w:val="28"/>
          <w:lang w:eastAsia="ru-RU"/>
        </w:rPr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/>
          <w:sz w:val="28"/>
          <w:szCs w:val="28"/>
          <w:lang w:eastAsia="ru-RU"/>
        </w:rPr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/>
          <w:sz w:val="28"/>
          <w:szCs w:val="28"/>
          <w:lang w:eastAsia="ru-RU"/>
        </w:rPr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/>
          <w:sz w:val="28"/>
          <w:szCs w:val="28"/>
          <w:lang w:eastAsia="ru-RU"/>
        </w:rPr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/>
          <w:sz w:val="28"/>
          <w:szCs w:val="28"/>
          <w:lang w:eastAsia="ru-RU"/>
        </w:rPr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/>
          <w:sz w:val="28"/>
          <w:szCs w:val="28"/>
          <w:lang w:eastAsia="ru-RU"/>
        </w:rPr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/>
          <w:sz w:val="28"/>
          <w:szCs w:val="28"/>
          <w:lang w:eastAsia="ru-RU"/>
        </w:rPr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/>
          <w:sz w:val="28"/>
          <w:szCs w:val="28"/>
          <w:lang w:eastAsia="ru-RU"/>
        </w:rPr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/>
          <w:sz w:val="28"/>
          <w:szCs w:val="28"/>
          <w:lang w:eastAsia="ru-RU"/>
        </w:rPr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/>
          <w:sz w:val="28"/>
          <w:szCs w:val="28"/>
          <w:lang w:eastAsia="ru-RU"/>
        </w:rPr>
      </w:r>
      <w:bookmarkStart w:id="0" w:name="_GoBack"/>
      <w:bookmarkStart w:id="1" w:name="_GoBack"/>
      <w:bookmarkEnd w:id="1"/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/>
          <w:sz w:val="28"/>
          <w:szCs w:val="28"/>
          <w:lang w:eastAsia="ru-RU"/>
        </w:rPr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/>
          <w:sz w:val="28"/>
          <w:szCs w:val="28"/>
          <w:lang w:eastAsia="ru-RU"/>
        </w:rPr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/>
          <w:sz w:val="28"/>
          <w:szCs w:val="28"/>
          <w:lang w:eastAsia="ru-RU"/>
        </w:rPr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/>
          <w:sz w:val="28"/>
          <w:szCs w:val="28"/>
          <w:lang w:eastAsia="ru-RU"/>
        </w:rPr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sz w:val="20"/>
          <w:szCs w:val="28"/>
          <w:lang w:eastAsia="ru-RU"/>
        </w:rPr>
      </w:pPr>
      <w:r>
        <w:rPr>
          <w:rFonts w:eastAsia="Times New Roman" w:cs="Times New Roman"/>
          <w:sz w:val="20"/>
          <w:szCs w:val="28"/>
          <w:lang w:eastAsia="ru-RU"/>
        </w:rPr>
        <w:t>Сучкова А.В.</w:t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sz w:val="20"/>
          <w:szCs w:val="28"/>
          <w:lang w:eastAsia="ru-RU"/>
        </w:rPr>
      </w:pPr>
      <w:r>
        <w:rPr>
          <w:rFonts w:eastAsia="Times New Roman" w:cs="Times New Roman"/>
          <w:sz w:val="20"/>
          <w:szCs w:val="28"/>
          <w:lang w:eastAsia="ru-RU"/>
        </w:rPr>
        <w:t>8(85593)2-80-12</w:t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/>
          <w:sz w:val="28"/>
          <w:szCs w:val="28"/>
          <w:lang w:eastAsia="ru-RU"/>
        </w:rPr>
      </w:r>
    </w:p>
    <w:p>
      <w:pPr>
        <w:pStyle w:val="Normal"/>
        <w:spacing w:lineRule="auto" w:line="240" w:before="0" w:after="0"/>
        <w:rPr>
          <w:rFonts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/>
          <w:sz w:val="28"/>
          <w:szCs w:val="28"/>
          <w:lang w:eastAsia="ru-RU"/>
        </w:rPr>
        <w:t xml:space="preserve">   </w:t>
      </w:r>
    </w:p>
    <w:tbl>
      <w:tblPr>
        <w:tblW w:w="9854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927"/>
        <w:gridCol w:w="4926"/>
      </w:tblGrid>
      <w:tr>
        <w:trPr/>
        <w:tc>
          <w:tcPr>
            <w:tcW w:w="4927" w:type="dxa"/>
            <w:tcBorders/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eastAsia="Times New Roman"/>
                <w:szCs w:val="28"/>
                <w:lang w:eastAsia="ru-RU"/>
              </w:rPr>
            </w:pPr>
            <w:r>
              <w:rPr>
                <w:rFonts w:eastAsia="Times New Roman"/>
                <w:szCs w:val="28"/>
                <w:lang w:eastAsia="ru-RU"/>
              </w:rPr>
            </w:r>
          </w:p>
        </w:tc>
        <w:tc>
          <w:tcPr>
            <w:tcW w:w="4926" w:type="dxa"/>
            <w:tcBorders/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>Приложение № 1 к Положению о порядке и условиях оплаты труда депутатов, выборных должностных лиц местного самоуправления, осуществляющих свои полномочия на постоянной основе, председателей контрольно-счетных органов, муниципальных служащих Ютазинского муниципального района Республики Татарстан, утвержденным решением Ютазинского районного Совета от 25.04.2018 № 11</w:t>
            </w:r>
          </w:p>
        </w:tc>
      </w:tr>
    </w:tbl>
    <w:p>
      <w:pPr>
        <w:pStyle w:val="Normal"/>
        <w:spacing w:lineRule="auto" w:line="240" w:before="0" w:after="0"/>
        <w:rPr>
          <w:rFonts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/>
          <w:sz w:val="28"/>
          <w:szCs w:val="28"/>
          <w:lang w:eastAsia="ru-RU"/>
        </w:rPr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/>
          <w:sz w:val="28"/>
          <w:szCs w:val="28"/>
          <w:lang w:eastAsia="ru-RU"/>
        </w:rPr>
        <w:t xml:space="preserve">                                                                                   </w:t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/>
          <w:sz w:val="28"/>
          <w:szCs w:val="28"/>
          <w:lang w:eastAsia="ru-RU"/>
        </w:rPr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/>
          <w:sz w:val="28"/>
          <w:szCs w:val="28"/>
          <w:lang w:eastAsia="ru-RU"/>
        </w:rPr>
      </w:r>
    </w:p>
    <w:p>
      <w:pPr>
        <w:pStyle w:val="Normal"/>
        <w:widowControl w:val="false"/>
        <w:spacing w:lineRule="auto" w:line="240" w:before="0" w:after="0"/>
        <w:ind w:firstLine="709"/>
        <w:jc w:val="center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bookmarkStart w:id="2" w:name="P525"/>
      <w:bookmarkEnd w:id="2"/>
      <w:r>
        <w:rPr>
          <w:rFonts w:eastAsia="Times New Roman" w:cs="Times New Roman"/>
          <w:sz w:val="28"/>
          <w:szCs w:val="28"/>
          <w:lang w:eastAsia="ru-RU"/>
        </w:rPr>
        <w:t>Размеры денежного вознаграждения главы муниципального образования, заместителя главы муниципального образований, депутатов, выборных должностных лиц местного самоуправления, осуществляющих свои полномочия на постоянной основе, председателя контрольно-счетного органа в Ютазинском муниципальном районе Республики Татарстан</w:t>
      </w:r>
    </w:p>
    <w:p>
      <w:pPr>
        <w:pStyle w:val="Normal"/>
        <w:widowControl w:val="false"/>
        <w:spacing w:lineRule="auto" w:line="240" w:before="0" w:after="0"/>
        <w:ind w:firstLine="709"/>
        <w:jc w:val="center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/>
          <w:sz w:val="28"/>
          <w:szCs w:val="28"/>
          <w:lang w:eastAsia="ru-RU"/>
        </w:rPr>
      </w:r>
    </w:p>
    <w:tbl>
      <w:tblPr>
        <w:tblW w:w="10155" w:type="dxa"/>
        <w:jc w:val="left"/>
        <w:tblInd w:w="-10" w:type="dxa"/>
        <w:tblLayout w:type="fixed"/>
        <w:tblCellMar>
          <w:top w:w="15" w:type="dxa"/>
          <w:left w:w="15" w:type="dxa"/>
          <w:bottom w:w="0" w:type="dxa"/>
          <w:right w:w="15" w:type="dxa"/>
        </w:tblCellMar>
        <w:tblLook w:val="04a0" w:noHBand="0" w:noVBand="1" w:firstColumn="1" w:lastRow="0" w:lastColumn="0" w:firstRow="1"/>
      </w:tblPr>
      <w:tblGrid>
        <w:gridCol w:w="6393"/>
        <w:gridCol w:w="3761"/>
      </w:tblGrid>
      <w:tr>
        <w:trPr>
          <w:trHeight w:val="435" w:hRule="atLeast"/>
        </w:trPr>
        <w:tc>
          <w:tcPr>
            <w:tcW w:w="63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Наименования должностей</w:t>
            </w:r>
          </w:p>
        </w:tc>
        <w:tc>
          <w:tcPr>
            <w:tcW w:w="376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Размеры денежного вознаграждения (в рублях)</w:t>
            </w:r>
          </w:p>
        </w:tc>
      </w:tr>
      <w:tr>
        <w:trPr>
          <w:trHeight w:val="420" w:hRule="atLeast"/>
        </w:trPr>
        <w:tc>
          <w:tcPr>
            <w:tcW w:w="639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right w:w="5" w:type="dxa"/>
            </w:tcMar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tcW w:w="376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8 группа</w:t>
            </w:r>
          </w:p>
        </w:tc>
      </w:tr>
      <w:tr>
        <w:trPr>
          <w:trHeight w:val="436" w:hRule="atLeast"/>
        </w:trPr>
        <w:tc>
          <w:tcPr>
            <w:tcW w:w="63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Глава муниципального образования</w:t>
            </w:r>
          </w:p>
        </w:tc>
        <w:tc>
          <w:tcPr>
            <w:tcW w:w="376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40 740</w:t>
            </w:r>
          </w:p>
        </w:tc>
      </w:tr>
      <w:tr>
        <w:trPr>
          <w:trHeight w:val="414" w:hRule="atLeast"/>
        </w:trPr>
        <w:tc>
          <w:tcPr>
            <w:tcW w:w="63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Заместитель главы муниципального образования</w:t>
            </w:r>
          </w:p>
        </w:tc>
        <w:tc>
          <w:tcPr>
            <w:tcW w:w="376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36 667</w:t>
            </w:r>
          </w:p>
        </w:tc>
      </w:tr>
      <w:tr>
        <w:trPr>
          <w:trHeight w:val="418" w:hRule="atLeast"/>
        </w:trPr>
        <w:tc>
          <w:tcPr>
            <w:tcW w:w="63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Председатель контрольно-счетного органа</w:t>
            </w:r>
          </w:p>
        </w:tc>
        <w:tc>
          <w:tcPr>
            <w:tcW w:w="376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36 667</w:t>
            </w:r>
          </w:p>
        </w:tc>
      </w:tr>
    </w:tbl>
    <w:p>
      <w:pPr>
        <w:pStyle w:val="Normal"/>
        <w:widowControl w:val="false"/>
        <w:spacing w:lineRule="auto" w:line="240" w:before="0" w:after="0"/>
        <w:ind w:firstLine="7230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/>
          <w:sz w:val="28"/>
          <w:szCs w:val="28"/>
          <w:lang w:eastAsia="ru-RU"/>
        </w:rPr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/>
          <w:sz w:val="28"/>
          <w:szCs w:val="28"/>
          <w:lang w:eastAsia="ru-RU"/>
        </w:rPr>
        <w:t xml:space="preserve">                </w:t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/>
          <w:sz w:val="28"/>
          <w:szCs w:val="28"/>
          <w:lang w:eastAsia="ru-RU"/>
        </w:rPr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/>
          <w:sz w:val="28"/>
          <w:szCs w:val="28"/>
          <w:lang w:eastAsia="ru-RU"/>
        </w:rPr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/>
          <w:sz w:val="28"/>
          <w:szCs w:val="28"/>
          <w:lang w:eastAsia="ru-RU"/>
        </w:rPr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/>
          <w:sz w:val="28"/>
          <w:szCs w:val="28"/>
          <w:lang w:eastAsia="ru-RU"/>
        </w:rPr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/>
          <w:sz w:val="28"/>
          <w:szCs w:val="28"/>
          <w:lang w:eastAsia="ru-RU"/>
        </w:rPr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/>
          <w:sz w:val="28"/>
          <w:szCs w:val="28"/>
          <w:lang w:eastAsia="ru-RU"/>
        </w:rPr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/>
          <w:sz w:val="28"/>
          <w:szCs w:val="28"/>
          <w:lang w:eastAsia="ru-RU"/>
        </w:rPr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/>
          <w:sz w:val="28"/>
          <w:szCs w:val="28"/>
          <w:lang w:eastAsia="ru-RU"/>
        </w:rPr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/>
          <w:sz w:val="28"/>
          <w:szCs w:val="28"/>
          <w:lang w:eastAsia="ru-RU"/>
        </w:rPr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/>
          <w:sz w:val="28"/>
          <w:szCs w:val="28"/>
          <w:lang w:eastAsia="ru-RU"/>
        </w:rPr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/>
          <w:sz w:val="28"/>
          <w:szCs w:val="28"/>
          <w:lang w:eastAsia="ru-RU"/>
        </w:rPr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/>
          <w:sz w:val="28"/>
          <w:szCs w:val="28"/>
          <w:lang w:eastAsia="ru-RU"/>
        </w:rPr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/>
          <w:sz w:val="28"/>
          <w:szCs w:val="28"/>
          <w:lang w:eastAsia="ru-RU"/>
        </w:rPr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/>
          <w:sz w:val="28"/>
          <w:szCs w:val="28"/>
          <w:lang w:eastAsia="ru-RU"/>
        </w:rPr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/>
          <w:sz w:val="28"/>
          <w:szCs w:val="28"/>
          <w:lang w:eastAsia="ru-RU"/>
        </w:rPr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/>
          <w:sz w:val="28"/>
          <w:szCs w:val="28"/>
          <w:lang w:eastAsia="ru-RU"/>
        </w:rPr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/>
          <w:sz w:val="28"/>
          <w:szCs w:val="28"/>
          <w:lang w:eastAsia="ru-RU"/>
        </w:rPr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/>
          <w:sz w:val="28"/>
          <w:szCs w:val="28"/>
          <w:lang w:eastAsia="ru-RU"/>
        </w:rPr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/>
          <w:sz w:val="28"/>
          <w:szCs w:val="28"/>
          <w:lang w:eastAsia="ru-RU"/>
        </w:rPr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/>
          <w:sz w:val="28"/>
          <w:szCs w:val="28"/>
          <w:lang w:eastAsia="ru-RU"/>
        </w:rPr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/>
          <w:sz w:val="28"/>
          <w:szCs w:val="28"/>
          <w:lang w:eastAsia="ru-RU"/>
        </w:rPr>
      </w:r>
    </w:p>
    <w:p>
      <w:pPr>
        <w:pStyle w:val="Normal"/>
        <w:spacing w:lineRule="auto" w:line="240" w:before="0" w:after="0"/>
        <w:rPr>
          <w:rFonts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/>
          <w:sz w:val="28"/>
          <w:szCs w:val="28"/>
          <w:lang w:eastAsia="ru-RU"/>
        </w:rPr>
        <w:t xml:space="preserve">   </w:t>
      </w:r>
    </w:p>
    <w:tbl>
      <w:tblPr>
        <w:tblW w:w="9854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927"/>
        <w:gridCol w:w="4926"/>
      </w:tblGrid>
      <w:tr>
        <w:trPr/>
        <w:tc>
          <w:tcPr>
            <w:tcW w:w="4927" w:type="dxa"/>
            <w:tcBorders/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eastAsia="Times New Roman"/>
                <w:szCs w:val="28"/>
                <w:lang w:eastAsia="ru-RU"/>
              </w:rPr>
            </w:pPr>
            <w:r>
              <w:rPr>
                <w:rFonts w:eastAsia="Times New Roman"/>
                <w:szCs w:val="28"/>
                <w:lang w:eastAsia="ru-RU"/>
              </w:rPr>
            </w:r>
          </w:p>
        </w:tc>
        <w:tc>
          <w:tcPr>
            <w:tcW w:w="4926" w:type="dxa"/>
            <w:tcBorders/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>Приложение № 2 к Положению о порядке и условиях оплаты труда депутатов, выборных должностных лиц местного самоуправления, осуществляющих свои полномочия на постоянной основе, председателей контрольно-счетных органов, муниципальных служащих Ютазинского муниципального района Республики Татарстан, утвержденным решением Ютазинского районного Совета от 25.04.2018 № 11</w:t>
            </w:r>
          </w:p>
        </w:tc>
      </w:tr>
    </w:tbl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/>
          <w:sz w:val="28"/>
          <w:szCs w:val="28"/>
          <w:lang w:eastAsia="ru-RU"/>
        </w:rPr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/>
          <w:sz w:val="28"/>
          <w:szCs w:val="28"/>
          <w:lang w:eastAsia="ru-RU"/>
        </w:rPr>
      </w:r>
    </w:p>
    <w:p>
      <w:pPr>
        <w:pStyle w:val="Normal"/>
        <w:widowControl w:val="false"/>
        <w:spacing w:lineRule="auto" w:line="240" w:before="0" w:after="0"/>
        <w:ind w:firstLine="709"/>
        <w:jc w:val="center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bookmarkStart w:id="3" w:name="P573"/>
      <w:bookmarkEnd w:id="3"/>
      <w:r>
        <w:rPr>
          <w:rFonts w:eastAsia="Times New Roman" w:cs="Times New Roman"/>
          <w:sz w:val="28"/>
          <w:szCs w:val="28"/>
          <w:lang w:eastAsia="ru-RU"/>
        </w:rPr>
        <w:t>Размеры денежного вознаграждения главы муниципального образования, депутатов, выборных должностных лиц местного самоуправления, осуществляющих свои полномочия на постоянной основе в сельском поселении Ютазинского муниципального района Республики Татарстан</w:t>
      </w:r>
    </w:p>
    <w:p>
      <w:pPr>
        <w:pStyle w:val="Normal"/>
        <w:widowControl w:val="false"/>
        <w:spacing w:lineRule="auto" w:line="240" w:before="0" w:after="0"/>
        <w:ind w:firstLine="709"/>
        <w:jc w:val="center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/>
          <w:sz w:val="28"/>
          <w:szCs w:val="28"/>
          <w:lang w:eastAsia="ru-RU"/>
        </w:rPr>
      </w:r>
    </w:p>
    <w:tbl>
      <w:tblPr>
        <w:tblW w:w="10095" w:type="dxa"/>
        <w:jc w:val="left"/>
        <w:tblInd w:w="-2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646"/>
        <w:gridCol w:w="1177"/>
        <w:gridCol w:w="1276"/>
        <w:gridCol w:w="1275"/>
        <w:gridCol w:w="1721"/>
      </w:tblGrid>
      <w:tr>
        <w:trPr>
          <w:trHeight w:val="435" w:hRule="atLeast"/>
        </w:trPr>
        <w:tc>
          <w:tcPr>
            <w:tcW w:w="464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Наименования должностей</w:t>
            </w:r>
          </w:p>
        </w:tc>
        <w:tc>
          <w:tcPr>
            <w:tcW w:w="54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Размеры денежного вознаграждения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(в рублях)</w:t>
            </w:r>
          </w:p>
        </w:tc>
      </w:tr>
      <w:tr>
        <w:trPr>
          <w:trHeight w:val="705" w:hRule="atLeast"/>
        </w:trPr>
        <w:tc>
          <w:tcPr>
            <w:tcW w:w="464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tcW w:w="5449" w:type="dxa"/>
            <w:gridSpan w:val="4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в сельских и городских поселениях, образованных на основе поселков городского типа</w:t>
            </w:r>
          </w:p>
        </w:tc>
      </w:tr>
      <w:tr>
        <w:trPr>
          <w:trHeight w:val="420" w:hRule="atLeast"/>
        </w:trPr>
        <w:tc>
          <w:tcPr>
            <w:tcW w:w="464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tcW w:w="117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left="-108" w:right="-108" w:hanging="0"/>
              <w:jc w:val="center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9 группа</w:t>
            </w:r>
          </w:p>
        </w:tc>
        <w:tc>
          <w:tcPr>
            <w:tcW w:w="127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left="-108" w:right="-108" w:hanging="0"/>
              <w:jc w:val="center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10 группа</w:t>
            </w:r>
          </w:p>
        </w:tc>
        <w:tc>
          <w:tcPr>
            <w:tcW w:w="127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left="-108" w:right="-108" w:hanging="0"/>
              <w:jc w:val="center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11 группа</w:t>
            </w:r>
          </w:p>
        </w:tc>
        <w:tc>
          <w:tcPr>
            <w:tcW w:w="172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left="-108" w:right="-108" w:hanging="0"/>
              <w:jc w:val="center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12 группа</w:t>
            </w:r>
          </w:p>
        </w:tc>
      </w:tr>
      <w:tr>
        <w:trPr>
          <w:trHeight w:val="465" w:hRule="atLeast"/>
        </w:trPr>
        <w:tc>
          <w:tcPr>
            <w:tcW w:w="46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Глава муниципального образования</w:t>
            </w:r>
          </w:p>
        </w:tc>
        <w:tc>
          <w:tcPr>
            <w:tcW w:w="117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left="-108" w:right="-124" w:hanging="0"/>
              <w:jc w:val="center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28 632</w:t>
            </w:r>
          </w:p>
        </w:tc>
        <w:tc>
          <w:tcPr>
            <w:tcW w:w="127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left="-108" w:right="-124" w:hanging="0"/>
              <w:jc w:val="center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25 091</w:t>
            </w:r>
          </w:p>
        </w:tc>
        <w:tc>
          <w:tcPr>
            <w:tcW w:w="127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left="-108" w:right="-124" w:hanging="0"/>
              <w:jc w:val="center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23 091</w:t>
            </w:r>
          </w:p>
        </w:tc>
        <w:tc>
          <w:tcPr>
            <w:tcW w:w="172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left="-108" w:right="-124" w:hanging="0"/>
              <w:jc w:val="center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21 091</w:t>
            </w:r>
          </w:p>
        </w:tc>
      </w:tr>
    </w:tbl>
    <w:p>
      <w:pPr>
        <w:pStyle w:val="Normal"/>
        <w:widowControl w:val="false"/>
        <w:spacing w:lineRule="auto" w:line="240" w:before="0" w:after="0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/>
          <w:sz w:val="28"/>
          <w:szCs w:val="28"/>
          <w:lang w:eastAsia="ru-RU"/>
        </w:rPr>
      </w:r>
    </w:p>
    <w:sectPr>
      <w:headerReference w:type="default" r:id="rId2"/>
      <w:type w:val="nextPage"/>
      <w:pgSz w:w="11906" w:h="16838"/>
      <w:pgMar w:left="1243" w:right="560" w:gutter="0" w:header="0" w:top="426" w:footer="0" w:bottom="426"/>
      <w:pgNumType w:fmt="decimal"/>
      <w:formProt w:val="false"/>
      <w:textDirection w:val="lrTb"/>
      <w:docGrid w:type="default" w:linePitch="360" w:charSpace="8192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default"/>
  </w:font>
  <w:font w:name="Arial">
    <w:charset w:val="01"/>
    <w:family w:val="roman"/>
    <w:pitch w:val="default"/>
  </w:font>
  <w:font w:name="Tahoma">
    <w:charset w:val="01"/>
    <w:family w:val="roman"/>
    <w:pitch w:val="default"/>
  </w:font>
  <w:font w:name="Courier New">
    <w:charset w:val="01"/>
    <w:family w:val="roman"/>
    <w:pitch w:val="default"/>
  </w:font>
  <w:font w:name="PT Astra Serif">
    <w:charset w:val="01"/>
    <w:family w:val="roman"/>
    <w:pitch w:val="default"/>
  </w:font>
  <w:font w:name="Calibri">
    <w:charset w:val="01"/>
    <w:family w:val="roman"/>
    <w:pitch w:val="default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Style31"/>
      <w:jc w:val="center"/>
      <w:rPr>
        <w:rFonts w:ascii="Times New Roman" w:hAnsi="Times New Roman" w:cs="Times New Roman"/>
        <w:sz w:val="28"/>
        <w:szCs w:val="28"/>
      </w:rPr>
    </w:pPr>
    <w:r>
      <w:rPr>
        <w:rFonts w:cs="Times New Roman"/>
        <w:sz w:val="28"/>
        <w:szCs w:val="28"/>
      </w:rPr>
    </w:r>
  </w:p>
  <w:p>
    <w:pPr>
      <w:pStyle w:val="Style31"/>
      <w:rPr/>
    </w:pPr>
    <w:r>
      <w:rPr/>
    </w:r>
  </w:p>
</w:hdr>
</file>

<file path=word/settings.xml><?xml version="1.0" encoding="utf-8"?>
<w:settings xmlns:w="http://schemas.openxmlformats.org/wordprocessingml/2006/main">
  <w:zoom w:percent="100"/>
  <w:defaultTabStop w:val="720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uiPriority="0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uiPriority="0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uiPriority="0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uiPriority="0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uiPriority="0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1c54fc"/>
    <w:pPr>
      <w:widowControl/>
      <w:suppressAutoHyphens w:val="true"/>
      <w:bidi w:val="0"/>
      <w:spacing w:lineRule="auto" w:line="276" w:before="0" w:after="200"/>
      <w:jc w:val="left"/>
    </w:pPr>
    <w:rPr>
      <w:rFonts w:ascii="Times New Roman" w:hAnsi="Times New Roman" w:eastAsia="Times New Roman" w:cs="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paragraph" w:styleId="1">
    <w:name w:val="Heading 1"/>
    <w:basedOn w:val="Normal"/>
    <w:next w:val="Normal"/>
    <w:uiPriority w:val="9"/>
    <w:qFormat/>
    <w:rsid w:val="0050312b"/>
    <w:pPr>
      <w:keepNext w:val="true"/>
      <w:keepLines/>
      <w:spacing w:before="480" w:after="0"/>
      <w:outlineLvl w:val="0"/>
    </w:pPr>
    <w:rPr>
      <w:rFonts w:ascii="Arial" w:hAnsi="Arial" w:eastAsia="" w:cs="" w:asciiTheme="majorHAnsi" w:cstheme="majorBidi" w:eastAsiaTheme="majorEastAsia" w:hAnsiTheme="majorHAnsi"/>
      <w:b/>
      <w:bCs/>
      <w:color w:val="365F91" w:themeColor="accent1" w:themeShade="bf"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3" w:customStyle="1">
    <w:name w:val="Текст выноски Знак"/>
    <w:basedOn w:val="DefaultParagraphFont"/>
    <w:link w:val="BalloonText"/>
    <w:uiPriority w:val="99"/>
    <w:semiHidden/>
    <w:qFormat/>
    <w:rsid w:val="008845b0"/>
    <w:rPr>
      <w:rFonts w:ascii="Tahoma" w:hAnsi="Tahoma" w:cs="Tahoma"/>
      <w:sz w:val="16"/>
      <w:szCs w:val="16"/>
    </w:rPr>
  </w:style>
  <w:style w:type="character" w:styleId="-">
    <w:name w:val="Hyperlink"/>
    <w:basedOn w:val="DefaultParagraphFont"/>
    <w:uiPriority w:val="99"/>
    <w:unhideWhenUsed/>
    <w:rsid w:val="00224658"/>
    <w:rPr>
      <w:color w:val="0000FF" w:themeColor="hyperlink"/>
      <w:u w:val="single"/>
    </w:rPr>
  </w:style>
  <w:style w:type="character" w:styleId="11" w:customStyle="1">
    <w:name w:val="Заголовок 1 Знак"/>
    <w:basedOn w:val="DefaultParagraphFont"/>
    <w:uiPriority w:val="9"/>
    <w:qFormat/>
    <w:rsid w:val="0050312b"/>
    <w:rPr>
      <w:rFonts w:ascii="Arial" w:hAnsi="Arial" w:eastAsia="" w:cs="" w:asciiTheme="majorHAnsi" w:cstheme="majorBidi" w:eastAsiaTheme="majorEastAsia" w:hAnsiTheme="majorHAnsi"/>
      <w:b/>
      <w:bCs/>
      <w:color w:val="365F91" w:themeColor="accent1" w:themeShade="bf"/>
      <w:sz w:val="28"/>
      <w:szCs w:val="28"/>
    </w:rPr>
  </w:style>
  <w:style w:type="character" w:styleId="3" w:customStyle="1">
    <w:name w:val="Основной текст 3 Знак"/>
    <w:basedOn w:val="DefaultParagraphFont"/>
    <w:link w:val="BodyText3"/>
    <w:qFormat/>
    <w:rsid w:val="00cd1c8a"/>
    <w:rPr>
      <w:rFonts w:ascii="Times New Roman" w:hAnsi="Times New Roman" w:eastAsia="Times New Roman" w:cs="Times New Roman"/>
      <w:b/>
      <w:spacing w:val="12"/>
      <w:sz w:val="26"/>
      <w:szCs w:val="20"/>
      <w:lang w:eastAsia="ru-RU"/>
    </w:rPr>
  </w:style>
  <w:style w:type="character" w:styleId="Style14" w:customStyle="1">
    <w:name w:val="Верхний колонтитул Знак"/>
    <w:basedOn w:val="DefaultParagraphFont"/>
    <w:uiPriority w:val="99"/>
    <w:qFormat/>
    <w:rsid w:val="00d021ce"/>
    <w:rPr/>
  </w:style>
  <w:style w:type="character" w:styleId="Style15" w:customStyle="1">
    <w:name w:val="Нижний колонтитул Знак"/>
    <w:basedOn w:val="DefaultParagraphFont"/>
    <w:uiPriority w:val="99"/>
    <w:qFormat/>
    <w:rsid w:val="0073146f"/>
    <w:rPr/>
  </w:style>
  <w:style w:type="character" w:styleId="HTML" w:customStyle="1">
    <w:name w:val="Стандартный HTML Знак"/>
    <w:basedOn w:val="DefaultParagraphFont"/>
    <w:link w:val="HTMLPreformatted"/>
    <w:qFormat/>
    <w:rsid w:val="008f4502"/>
    <w:rPr>
      <w:rFonts w:ascii="Courier New" w:hAnsi="Courier New" w:eastAsia="Times New Roman" w:cs="Courier New"/>
      <w:sz w:val="20"/>
      <w:szCs w:val="20"/>
      <w:lang w:eastAsia="ru-RU"/>
    </w:rPr>
  </w:style>
  <w:style w:type="character" w:styleId="Strong">
    <w:name w:val="Strong"/>
    <w:qFormat/>
    <w:rsid w:val="008f4502"/>
    <w:rPr>
      <w:b/>
      <w:bCs/>
    </w:rPr>
  </w:style>
  <w:style w:type="character" w:styleId="ConsPlusNormal" w:customStyle="1">
    <w:name w:val="ConsPlusNormal Знак"/>
    <w:link w:val="ConsPlusNormal1"/>
    <w:uiPriority w:val="99"/>
    <w:qFormat/>
    <w:locked/>
    <w:rsid w:val="008f4502"/>
    <w:rPr>
      <w:rFonts w:ascii="Arial" w:hAnsi="Arial" w:eastAsia="Times New Roman" w:cs="Arial"/>
      <w:sz w:val="20"/>
      <w:szCs w:val="20"/>
    </w:rPr>
  </w:style>
  <w:style w:type="character" w:styleId="FontStyle47" w:customStyle="1">
    <w:name w:val="Font Style47"/>
    <w:qFormat/>
    <w:rsid w:val="008f4502"/>
    <w:rPr>
      <w:rFonts w:ascii="Times New Roman" w:hAnsi="Times New Roman" w:cs="Times New Roman"/>
      <w:sz w:val="22"/>
      <w:szCs w:val="22"/>
    </w:rPr>
  </w:style>
  <w:style w:type="character" w:styleId="Apple-style-span" w:customStyle="1">
    <w:name w:val="apple-style-span"/>
    <w:basedOn w:val="DefaultParagraphFont"/>
    <w:qFormat/>
    <w:rsid w:val="008f4502"/>
    <w:rPr/>
  </w:style>
  <w:style w:type="character" w:styleId="Style16" w:customStyle="1">
    <w:name w:val="Текст сноски Знак"/>
    <w:basedOn w:val="DefaultParagraphFont"/>
    <w:qFormat/>
    <w:rsid w:val="00832132"/>
    <w:rPr>
      <w:rFonts w:ascii="Times New Roman" w:hAnsi="Times New Roman" w:eastAsia="Times New Roman" w:cs="Times New Roman"/>
      <w:sz w:val="20"/>
      <w:szCs w:val="20"/>
      <w:lang w:eastAsia="ru-RU"/>
    </w:rPr>
  </w:style>
  <w:style w:type="character" w:styleId="Style17" w:customStyle="1">
    <w:name w:val="Символ сноски"/>
    <w:uiPriority w:val="99"/>
    <w:unhideWhenUsed/>
    <w:qFormat/>
    <w:rsid w:val="00832132"/>
    <w:rPr>
      <w:vertAlign w:val="superscript"/>
    </w:rPr>
  </w:style>
  <w:style w:type="character" w:styleId="Style18">
    <w:name w:val="Footnote Reference"/>
    <w:rPr>
      <w:vertAlign w:val="superscript"/>
    </w:rPr>
  </w:style>
  <w:style w:type="character" w:styleId="2" w:customStyle="1">
    <w:name w:val="Основной текст (2)_"/>
    <w:basedOn w:val="DefaultParagraphFont"/>
    <w:link w:val="21"/>
    <w:qFormat/>
    <w:rsid w:val="00ec3b2c"/>
    <w:rPr>
      <w:shd w:fill="FFFFFF" w:val="clear"/>
    </w:rPr>
  </w:style>
  <w:style w:type="character" w:styleId="12" w:customStyle="1">
    <w:name w:val="Текст сноски Знак1"/>
    <w:basedOn w:val="DefaultParagraphFont"/>
    <w:qFormat/>
    <w:rsid w:val="00197a90"/>
    <w:rPr>
      <w:rFonts w:ascii="Times New Roman" w:hAnsi="Times New Roman" w:eastAsia="Times New Roman" w:cs="Times New Roman"/>
      <w:sz w:val="20"/>
      <w:szCs w:val="20"/>
      <w:lang w:eastAsia="ru-RU"/>
    </w:rPr>
  </w:style>
  <w:style w:type="character" w:styleId="Style19" w:customStyle="1">
    <w:name w:val="Текст примечания Знак"/>
    <w:basedOn w:val="DefaultParagraphFont"/>
    <w:link w:val="Annotationtext"/>
    <w:uiPriority w:val="99"/>
    <w:qFormat/>
    <w:rsid w:val="00197a90"/>
    <w:rPr>
      <w:rFonts w:ascii="Times New Roman" w:hAnsi="Times New Roman" w:eastAsia="Times New Roman" w:cs="Times New Roman"/>
      <w:sz w:val="20"/>
      <w:szCs w:val="20"/>
      <w:lang w:eastAsia="ru-RU"/>
    </w:rPr>
  </w:style>
  <w:style w:type="character" w:styleId="Style20" w:customStyle="1">
    <w:name w:val="Основной текст Знак"/>
    <w:basedOn w:val="DefaultParagraphFont"/>
    <w:qFormat/>
    <w:rsid w:val="00df17a6"/>
    <w:rPr>
      <w:rFonts w:ascii="Times New Roman" w:hAnsi="Times New Roman" w:eastAsia="Times New Roman" w:cs="Times New Roman"/>
      <w:sz w:val="24"/>
      <w:szCs w:val="24"/>
      <w:lang w:val="x-none" w:eastAsia="x-none"/>
    </w:rPr>
  </w:style>
  <w:style w:type="character" w:styleId="Style21" w:customStyle="1">
    <w:name w:val="Текст концевой сноски Знак"/>
    <w:basedOn w:val="DefaultParagraphFont"/>
    <w:uiPriority w:val="99"/>
    <w:semiHidden/>
    <w:qFormat/>
    <w:rsid w:val="00dc560a"/>
    <w:rPr>
      <w:sz w:val="20"/>
      <w:szCs w:val="20"/>
    </w:rPr>
  </w:style>
  <w:style w:type="character" w:styleId="Style22" w:customStyle="1">
    <w:name w:val="Символ концевой сноски"/>
    <w:unhideWhenUsed/>
    <w:qFormat/>
    <w:rsid w:val="00dc560a"/>
    <w:rPr>
      <w:vertAlign w:val="superscript"/>
    </w:rPr>
  </w:style>
  <w:style w:type="character" w:styleId="Style23">
    <w:name w:val="Endnote Reference"/>
    <w:rPr>
      <w:vertAlign w:val="superscript"/>
    </w:rPr>
  </w:style>
  <w:style w:type="paragraph" w:styleId="Style24">
    <w:name w:val="Заголовок"/>
    <w:basedOn w:val="Normal"/>
    <w:next w:val="Style25"/>
    <w:qFormat/>
    <w:pPr>
      <w:keepNext w:val="true"/>
      <w:spacing w:before="240" w:after="120"/>
    </w:pPr>
    <w:rPr>
      <w:rFonts w:ascii="PT Astra Serif" w:hAnsi="PT Astra Serif" w:eastAsia="Tahoma" w:cs="Noto Sans Devanagari"/>
      <w:sz w:val="28"/>
      <w:szCs w:val="28"/>
    </w:rPr>
  </w:style>
  <w:style w:type="paragraph" w:styleId="Style25">
    <w:name w:val="Body Text"/>
    <w:basedOn w:val="Normal"/>
    <w:link w:val="Style20"/>
    <w:rsid w:val="00df17a6"/>
    <w:pPr>
      <w:spacing w:lineRule="auto" w:line="240" w:before="0" w:after="120"/>
    </w:pPr>
    <w:rPr>
      <w:rFonts w:ascii="Times New Roman" w:hAnsi="Times New Roman" w:eastAsia="Times New Roman" w:cs="Times New Roman"/>
      <w:sz w:val="24"/>
      <w:szCs w:val="24"/>
      <w:lang w:val="x-none" w:eastAsia="x-none"/>
    </w:rPr>
  </w:style>
  <w:style w:type="paragraph" w:styleId="Style26">
    <w:name w:val="List"/>
    <w:basedOn w:val="Style25"/>
    <w:pPr/>
    <w:rPr>
      <w:rFonts w:ascii="PT Astra Serif" w:hAnsi="PT Astra Serif" w:cs="Noto Sans Devanagari"/>
    </w:rPr>
  </w:style>
  <w:style w:type="paragraph" w:styleId="Style27">
    <w:name w:val="Caption"/>
    <w:basedOn w:val="Normal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Style28">
    <w:name w:val="Указатель"/>
    <w:basedOn w:val="Normal"/>
    <w:qFormat/>
    <w:pPr>
      <w:suppressLineNumbers/>
    </w:pPr>
    <w:rPr>
      <w:rFonts w:ascii="PT Astra Serif" w:hAnsi="PT Astra Serif" w:cs="Noto Sans Devanagari"/>
    </w:rPr>
  </w:style>
  <w:style w:type="paragraph" w:styleId="Style29">
    <w:name w:val="Title"/>
    <w:basedOn w:val="Normal"/>
    <w:next w:val="Style25"/>
    <w:qFormat/>
    <w:pPr>
      <w:keepNext w:val="true"/>
      <w:spacing w:before="240" w:after="120"/>
    </w:pPr>
    <w:rPr>
      <w:rFonts w:ascii="PT Astra Serif" w:hAnsi="PT Astra Serif" w:eastAsia="Tahoma" w:cs="Noto Sans Devanagari"/>
      <w:sz w:val="28"/>
      <w:szCs w:val="28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Indexheading">
    <w:name w:val="index heading"/>
    <w:basedOn w:val="Normal"/>
    <w:qFormat/>
    <w:pPr>
      <w:suppressLineNumbers/>
    </w:pPr>
    <w:rPr>
      <w:rFonts w:ascii="PT Astra Serif" w:hAnsi="PT Astra Serif" w:cs="Noto Sans Devanagari"/>
    </w:rPr>
  </w:style>
  <w:style w:type="paragraph" w:styleId="BalloonText">
    <w:name w:val="Balloon Text"/>
    <w:basedOn w:val="Normal"/>
    <w:link w:val="Style13"/>
    <w:uiPriority w:val="99"/>
    <w:semiHidden/>
    <w:unhideWhenUsed/>
    <w:qFormat/>
    <w:rsid w:val="008845b0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BodyText3">
    <w:name w:val="Body Text 3"/>
    <w:basedOn w:val="Normal"/>
    <w:link w:val="3"/>
    <w:qFormat/>
    <w:rsid w:val="00cd1c8a"/>
    <w:pPr>
      <w:tabs>
        <w:tab w:val="clear" w:pos="720"/>
        <w:tab w:val="left" w:pos="4253" w:leader="none"/>
      </w:tabs>
      <w:spacing w:lineRule="exact" w:line="300" w:before="0" w:after="0"/>
      <w:jc w:val="center"/>
    </w:pPr>
    <w:rPr>
      <w:rFonts w:ascii="Times New Roman" w:hAnsi="Times New Roman" w:eastAsia="Times New Roman" w:cs="Times New Roman"/>
      <w:b/>
      <w:spacing w:val="12"/>
      <w:sz w:val="26"/>
      <w:szCs w:val="20"/>
      <w:lang w:eastAsia="ru-RU"/>
    </w:rPr>
  </w:style>
  <w:style w:type="paragraph" w:styleId="ConsPlusNormal1" w:customStyle="1">
    <w:name w:val="ConsPlusNormal"/>
    <w:link w:val="ConsPlusNormal"/>
    <w:uiPriority w:val="99"/>
    <w:qFormat/>
    <w:rsid w:val="009509c4"/>
    <w:pPr>
      <w:widowControl/>
      <w:suppressAutoHyphens w:val="true"/>
      <w:bidi w:val="0"/>
      <w:spacing w:before="0" w:after="0"/>
      <w:jc w:val="left"/>
    </w:pPr>
    <w:rPr>
      <w:rFonts w:ascii="Arial" w:hAnsi="Arial" w:cs="Arial" w:eastAsia="Times New Roman" w:eastAsiaTheme="minorHAnsi"/>
      <w:color w:val="auto"/>
      <w:kern w:val="0"/>
      <w:sz w:val="20"/>
      <w:szCs w:val="20"/>
      <w:lang w:val="ru-RU" w:eastAsia="en-US" w:bidi="ar-SA"/>
    </w:rPr>
  </w:style>
  <w:style w:type="paragraph" w:styleId="Style30" w:customStyle="1">
    <w:name w:val="Колонтитул"/>
    <w:basedOn w:val="Normal"/>
    <w:qFormat/>
    <w:pPr/>
    <w:rPr/>
  </w:style>
  <w:style w:type="paragraph" w:styleId="Style31">
    <w:name w:val="Header"/>
    <w:basedOn w:val="Normal"/>
    <w:link w:val="Style14"/>
    <w:uiPriority w:val="99"/>
    <w:unhideWhenUsed/>
    <w:rsid w:val="00d021ce"/>
    <w:pPr>
      <w:tabs>
        <w:tab w:val="clear" w:pos="720"/>
        <w:tab w:val="center" w:pos="4677" w:leader="none"/>
        <w:tab w:val="right" w:pos="9355" w:leader="none"/>
      </w:tabs>
      <w:spacing w:lineRule="auto" w:line="240" w:before="0" w:after="0"/>
    </w:pPr>
    <w:rPr/>
  </w:style>
  <w:style w:type="paragraph" w:styleId="ListParagraph">
    <w:name w:val="List Paragraph"/>
    <w:basedOn w:val="Normal"/>
    <w:uiPriority w:val="34"/>
    <w:qFormat/>
    <w:rsid w:val="00d021ce"/>
    <w:pPr>
      <w:spacing w:before="0" w:after="200"/>
      <w:ind w:left="720" w:hanging="0"/>
      <w:contextualSpacing/>
    </w:pPr>
    <w:rPr/>
  </w:style>
  <w:style w:type="paragraph" w:styleId="Style32">
    <w:name w:val="Footer"/>
    <w:basedOn w:val="Normal"/>
    <w:link w:val="Style15"/>
    <w:uiPriority w:val="99"/>
    <w:unhideWhenUsed/>
    <w:rsid w:val="0073146f"/>
    <w:pPr>
      <w:tabs>
        <w:tab w:val="clear" w:pos="720"/>
        <w:tab w:val="center" w:pos="4677" w:leader="none"/>
        <w:tab w:val="right" w:pos="9355" w:leader="none"/>
      </w:tabs>
      <w:spacing w:lineRule="auto" w:line="240" w:before="0" w:after="0"/>
    </w:pPr>
    <w:rPr/>
  </w:style>
  <w:style w:type="paragraph" w:styleId="13" w:customStyle="1">
    <w:name w:val="Знак1"/>
    <w:basedOn w:val="Normal"/>
    <w:qFormat/>
    <w:rsid w:val="00696098"/>
    <w:pPr>
      <w:spacing w:lineRule="auto" w:line="240" w:beforeAutospacing="1" w:afterAutospacing="1"/>
    </w:pPr>
    <w:rPr>
      <w:rFonts w:ascii="Tahoma" w:hAnsi="Tahoma" w:eastAsia="Times New Roman" w:cs="Times New Roman"/>
      <w:sz w:val="20"/>
      <w:szCs w:val="20"/>
      <w:lang w:val="en-US"/>
    </w:rPr>
  </w:style>
  <w:style w:type="paragraph" w:styleId="ConsPlusNonformat" w:customStyle="1">
    <w:name w:val="ConsPlusNonformat"/>
    <w:qFormat/>
    <w:rsid w:val="008f4502"/>
    <w:pPr>
      <w:widowControl w:val="false"/>
      <w:suppressAutoHyphens w:val="true"/>
      <w:bidi w:val="0"/>
      <w:spacing w:before="0" w:after="0"/>
      <w:jc w:val="left"/>
    </w:pPr>
    <w:rPr>
      <w:rFonts w:ascii="Courier New" w:hAnsi="Courier New" w:cs="Courier New" w:eastAsia="Times New Roman" w:eastAsiaTheme="minorHAnsi"/>
      <w:color w:val="auto"/>
      <w:kern w:val="0"/>
      <w:sz w:val="20"/>
      <w:szCs w:val="20"/>
      <w:lang w:eastAsia="ru-RU" w:val="ru-RU" w:bidi="ar-SA"/>
    </w:rPr>
  </w:style>
  <w:style w:type="paragraph" w:styleId="HTMLPreformatted">
    <w:name w:val="HTML Preformatted"/>
    <w:basedOn w:val="Normal"/>
    <w:link w:val="HTML"/>
    <w:qFormat/>
    <w:rsid w:val="008f4502"/>
    <w:pPr>
      <w:tabs>
        <w:tab w:val="clear" w:pos="720"/>
        <w:tab w:val="left" w:pos="916" w:leader="none"/>
        <w:tab w:val="left" w:pos="1832" w:leader="none"/>
        <w:tab w:val="left" w:pos="2748" w:leader="none"/>
        <w:tab w:val="left" w:pos="3664" w:leader="none"/>
        <w:tab w:val="left" w:pos="4580" w:leader="none"/>
        <w:tab w:val="left" w:pos="5496" w:leader="none"/>
        <w:tab w:val="left" w:pos="6412" w:leader="none"/>
        <w:tab w:val="left" w:pos="7328" w:leader="none"/>
        <w:tab w:val="left" w:pos="8244" w:leader="none"/>
        <w:tab w:val="left" w:pos="9160" w:leader="none"/>
        <w:tab w:val="left" w:pos="10076" w:leader="none"/>
        <w:tab w:val="left" w:pos="10992" w:leader="none"/>
        <w:tab w:val="left" w:pos="11908" w:leader="none"/>
        <w:tab w:val="left" w:pos="12824" w:leader="none"/>
        <w:tab w:val="left" w:pos="13740" w:leader="none"/>
        <w:tab w:val="left" w:pos="14656" w:leader="none"/>
      </w:tabs>
      <w:spacing w:lineRule="auto" w:line="240" w:before="0" w:after="0"/>
      <w:ind w:left="612" w:hanging="0"/>
    </w:pPr>
    <w:rPr>
      <w:rFonts w:ascii="Courier New" w:hAnsi="Courier New" w:eastAsia="Times New Roman" w:cs="Courier New"/>
      <w:sz w:val="20"/>
      <w:szCs w:val="20"/>
      <w:lang w:eastAsia="ru-RU"/>
    </w:rPr>
  </w:style>
  <w:style w:type="paragraph" w:styleId="31" w:customStyle="1">
    <w:name w:val="Основной текст3"/>
    <w:basedOn w:val="Normal"/>
    <w:qFormat/>
    <w:rsid w:val="008f4502"/>
    <w:pPr>
      <w:shd w:val="clear" w:color="auto" w:fill="FFFFFF"/>
      <w:spacing w:lineRule="atLeast" w:line="240" w:before="300" w:after="420"/>
    </w:pPr>
    <w:rPr>
      <w:rFonts w:ascii="Times New Roman" w:hAnsi="Times New Roman" w:eastAsia="Times New Roman" w:cs="Times New Roman"/>
      <w:sz w:val="27"/>
      <w:szCs w:val="27"/>
      <w:shd w:fill="FFFFFF" w:val="clear"/>
      <w:lang w:eastAsia="ru-RU"/>
    </w:rPr>
  </w:style>
  <w:style w:type="paragraph" w:styleId="NoNumberNonformat" w:customStyle="1">
    <w:name w:val="NoNumberNonformat"/>
    <w:qFormat/>
    <w:rsid w:val="008f4502"/>
    <w:pPr>
      <w:widowControl w:val="false"/>
      <w:suppressAutoHyphens w:val="true"/>
      <w:bidi w:val="0"/>
      <w:spacing w:before="0" w:after="0"/>
      <w:jc w:val="left"/>
    </w:pPr>
    <w:rPr>
      <w:rFonts w:ascii="Courier New" w:hAnsi="Courier New" w:cs="Courier New" w:eastAsia="Times New Roman" w:eastAsiaTheme="minorHAnsi"/>
      <w:color w:val="auto"/>
      <w:kern w:val="0"/>
      <w:sz w:val="20"/>
      <w:szCs w:val="20"/>
      <w:lang w:eastAsia="ru-RU" w:val="ru-RU" w:bidi="ar-SA"/>
    </w:rPr>
  </w:style>
  <w:style w:type="paragraph" w:styleId="NormalWeb">
    <w:name w:val="Normal (Web)"/>
    <w:basedOn w:val="Normal"/>
    <w:qFormat/>
    <w:rsid w:val="008f4502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ConsPlusCell" w:customStyle="1">
    <w:name w:val="ConsPlusCell"/>
    <w:qFormat/>
    <w:rsid w:val="00832132"/>
    <w:pPr>
      <w:widowControl w:val="false"/>
      <w:suppressAutoHyphens w:val="true"/>
      <w:bidi w:val="0"/>
      <w:spacing w:before="0" w:after="0"/>
      <w:jc w:val="left"/>
    </w:pPr>
    <w:rPr>
      <w:rFonts w:ascii="Arial" w:hAnsi="Arial" w:cs="Arial" w:eastAsia="Times New Roman" w:eastAsiaTheme="minorHAnsi"/>
      <w:color w:val="auto"/>
      <w:kern w:val="0"/>
      <w:sz w:val="20"/>
      <w:szCs w:val="20"/>
      <w:lang w:eastAsia="ru-RU" w:val="ru-RU" w:bidi="ar-SA"/>
    </w:rPr>
  </w:style>
  <w:style w:type="paragraph" w:styleId="Style33">
    <w:name w:val="Footnote Text"/>
    <w:basedOn w:val="Normal"/>
    <w:link w:val="Style16"/>
    <w:unhideWhenUsed/>
    <w:rsid w:val="00832132"/>
    <w:pPr>
      <w:spacing w:lineRule="auto" w:line="240" w:before="0" w:after="0"/>
    </w:pPr>
    <w:rPr>
      <w:rFonts w:ascii="Times New Roman" w:hAnsi="Times New Roman" w:eastAsia="Times New Roman" w:cs="Times New Roman"/>
      <w:sz w:val="20"/>
      <w:szCs w:val="20"/>
      <w:lang w:eastAsia="ru-RU"/>
    </w:rPr>
  </w:style>
  <w:style w:type="paragraph" w:styleId="21" w:customStyle="1">
    <w:name w:val="Основной текст (2)"/>
    <w:basedOn w:val="Normal"/>
    <w:link w:val="2"/>
    <w:qFormat/>
    <w:rsid w:val="00ec3b2c"/>
    <w:pPr>
      <w:widowControl w:val="false"/>
      <w:shd w:val="clear" w:color="auto" w:fill="FFFFFF"/>
      <w:spacing w:lineRule="atLeast" w:line="0" w:before="0" w:after="300"/>
      <w:jc w:val="right"/>
    </w:pPr>
    <w:rPr/>
  </w:style>
  <w:style w:type="paragraph" w:styleId="ConsPlusTitle" w:customStyle="1">
    <w:name w:val="ConsPlusTitle"/>
    <w:qFormat/>
    <w:rsid w:val="00197a90"/>
    <w:pPr>
      <w:widowControl w:val="false"/>
      <w:suppressAutoHyphens w:val="true"/>
      <w:bidi w:val="0"/>
      <w:spacing w:before="0" w:after="0"/>
      <w:jc w:val="left"/>
    </w:pPr>
    <w:rPr>
      <w:rFonts w:ascii="Calibri" w:hAnsi="Calibri" w:eastAsia="Calibri" w:cs="Calibri"/>
      <w:b/>
      <w:bCs/>
      <w:color w:val="auto"/>
      <w:kern w:val="0"/>
      <w:sz w:val="22"/>
      <w:szCs w:val="22"/>
      <w:lang w:eastAsia="zh-CN" w:val="ru-RU" w:bidi="ar-SA"/>
    </w:rPr>
  </w:style>
  <w:style w:type="paragraph" w:styleId="ConsTitle" w:customStyle="1">
    <w:name w:val="ConsTitle"/>
    <w:qFormat/>
    <w:rsid w:val="00197a90"/>
    <w:pPr>
      <w:widowControl w:val="false"/>
      <w:suppressAutoHyphens w:val="true"/>
      <w:bidi w:val="0"/>
      <w:snapToGrid w:val="false"/>
      <w:spacing w:before="0" w:after="0"/>
      <w:jc w:val="left"/>
    </w:pPr>
    <w:rPr>
      <w:rFonts w:ascii="Arial" w:hAnsi="Arial" w:cs="Arial" w:eastAsia="Times New Roman" w:eastAsiaTheme="minorHAnsi"/>
      <w:b/>
      <w:color w:val="auto"/>
      <w:kern w:val="0"/>
      <w:sz w:val="16"/>
      <w:szCs w:val="20"/>
      <w:lang w:eastAsia="zh-CN" w:val="ru-RU" w:bidi="ar-SA"/>
    </w:rPr>
  </w:style>
  <w:style w:type="paragraph" w:styleId="S1" w:customStyle="1">
    <w:name w:val="s_1"/>
    <w:basedOn w:val="Normal"/>
    <w:qFormat/>
    <w:rsid w:val="00197a90"/>
    <w:pPr>
      <w:spacing w:lineRule="auto" w:line="240" w:before="0" w:after="0"/>
      <w:ind w:firstLine="720"/>
      <w:jc w:val="both"/>
    </w:pPr>
    <w:rPr>
      <w:rFonts w:ascii="Arial" w:hAnsi="Arial" w:eastAsia="Times New Roman" w:cs="Arial"/>
      <w:sz w:val="26"/>
      <w:szCs w:val="26"/>
      <w:lang w:eastAsia="ru-RU"/>
    </w:rPr>
  </w:style>
  <w:style w:type="paragraph" w:styleId="14" w:customStyle="1">
    <w:name w:val="Без интервала1"/>
    <w:qFormat/>
    <w:rsid w:val="00197a90"/>
    <w:pPr>
      <w:widowControl/>
      <w:suppressAutoHyphens w:val="true"/>
      <w:bidi w:val="0"/>
      <w:spacing w:before="0" w:after="0"/>
      <w:jc w:val="left"/>
    </w:pPr>
    <w:rPr>
      <w:rFonts w:ascii="Calibri" w:hAnsi="Calibri" w:cs="Calibri" w:eastAsia="Times New Roman" w:eastAsiaTheme="minorHAnsi"/>
      <w:color w:val="auto"/>
      <w:kern w:val="0"/>
      <w:sz w:val="22"/>
      <w:szCs w:val="22"/>
      <w:lang w:eastAsia="zh-CN" w:val="ru-RU" w:bidi="ar-SA"/>
    </w:rPr>
  </w:style>
  <w:style w:type="paragraph" w:styleId="Annotationtext">
    <w:name w:val="annotation text"/>
    <w:basedOn w:val="Normal"/>
    <w:link w:val="Style19"/>
    <w:uiPriority w:val="99"/>
    <w:unhideWhenUsed/>
    <w:qFormat/>
    <w:rsid w:val="00197a90"/>
    <w:pPr>
      <w:spacing w:lineRule="auto" w:line="240" w:before="0" w:after="0"/>
    </w:pPr>
    <w:rPr>
      <w:rFonts w:ascii="Times New Roman" w:hAnsi="Times New Roman" w:eastAsia="Times New Roman" w:cs="Times New Roman"/>
      <w:sz w:val="20"/>
      <w:szCs w:val="20"/>
      <w:lang w:eastAsia="ru-RU"/>
    </w:rPr>
  </w:style>
  <w:style w:type="paragraph" w:styleId="Style34">
    <w:name w:val="Endnote Text"/>
    <w:basedOn w:val="Normal"/>
    <w:link w:val="Style21"/>
    <w:uiPriority w:val="99"/>
    <w:semiHidden/>
    <w:unhideWhenUsed/>
    <w:rsid w:val="00dc560a"/>
    <w:pPr>
      <w:spacing w:lineRule="auto" w:line="240" w:before="0" w:after="0"/>
    </w:pPr>
    <w:rPr>
      <w:sz w:val="20"/>
      <w:szCs w:val="20"/>
    </w:rPr>
  </w:style>
  <w:style w:type="paragraph" w:styleId="Default" w:customStyle="1">
    <w:name w:val="Default"/>
    <w:qFormat/>
    <w:rsid w:val="00b45134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000000"/>
      <w:kern w:val="0"/>
      <w:sz w:val="24"/>
      <w:szCs w:val="24"/>
      <w:lang w:val="ru-RU" w:eastAsia="en-US" w:bidi="ar-SA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fe">
    <w:name w:val="Table Grid"/>
    <w:basedOn w:val="a1"/>
    <w:uiPriority w:val="59"/>
    <w:rsid w:val="008845b0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  <w:style w:type="table" w:customStyle="1" w:styleId="11">
    <w:name w:val="Заголовок 1 Знак1"/>
    <w:basedOn w:val="a1"/>
    <w:uiPriority w:val="59"/>
    <w:rsid w:val="005220e5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Классическая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CAAFDAF-6A83-4135-8BD6-C00F8B9D91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Application>LibreOffice/7.5.6.2$Linux_X86_64 LibreOffice_project/50$Build-2</Application>
  <AppVersion>15.0000</AppVersion>
  <Pages>4</Pages>
  <Words>638</Words>
  <Characters>4724</Characters>
  <CharactersWithSpaces>5574</CharactersWithSpaces>
  <Paragraphs>58</Paragraphs>
  <Company>Reanimator Extreme Edition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2024-06-11T07:48:00Z</dcterms:created>
  <dc:creator>gulnara</dc:creator>
  <dc:description/>
  <dc:language>ru-RU</dc:language>
  <cp:lastModifiedBy/>
  <cp:lastPrinted>2024-06-11T07:47:00Z</cp:lastPrinted>
  <dcterms:modified xsi:type="dcterms:W3CDTF">2025-04-26T10:28:43Z</dcterms:modified>
  <cp:revision>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