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JurTerm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ПРОЕКТ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false"/>
        <w:jc w:val="center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  <w:t>СОВЕТ ЮТАЗИНСКОГО СЕЛЬСКОГО ПОСЕЛЕНИЯ</w:t>
      </w:r>
    </w:p>
    <w:p>
      <w:pPr>
        <w:pStyle w:val="Normal"/>
        <w:suppressAutoHyphens w:val="false"/>
        <w:jc w:val="center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  <w:t>ЮТАЗИНСКОГО МУНИЦИПАЛЬНОГО РАЙОНА РЕСПУБЛИКИ ТАТАРСТАН</w:t>
      </w:r>
    </w:p>
    <w:p>
      <w:pPr>
        <w:pStyle w:val="Normal"/>
        <w:jc w:val="right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</w:r>
    </w:p>
    <w:p>
      <w:pPr>
        <w:pStyle w:val="Normal"/>
        <w:jc w:val="center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  <w:t>РЕШЕНИЕ</w:t>
      </w:r>
    </w:p>
    <w:p>
      <w:pPr>
        <w:pStyle w:val="Normal"/>
        <w:jc w:val="center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№</w:t>
      </w:r>
      <w:r>
        <w:rPr>
          <w:rFonts w:eastAsia="Times New Roman" w:cs="Arial" w:ascii="Arial" w:hAnsi="Arial"/>
        </w:rPr>
        <w:t>___</w:t>
      </w:r>
    </w:p>
    <w:p>
      <w:pPr>
        <w:pStyle w:val="Normal"/>
        <w:overflowPunct w:val="true"/>
        <w:jc w:val="center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  <w:bCs/>
        </w:rPr>
        <w:t>«__»______ 2025 г.                                                                                           с.Ютаза</w:t>
      </w:r>
    </w:p>
    <w:p>
      <w:pPr>
        <w:pStyle w:val="Normal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 внесении изменений в Положение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 порядке и сроках рассмотрения обращений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граждан и личного приема граждан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в Ютазинском сельском поселении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Ютазинского муниципального района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Республики Татарстан, утвержденное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решением Совета Ютазинского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сельского поселения Ютазинского муниципального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района Республики Татарстан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от 18.07.2023 № 17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«Ютазинское сельское поселение» Ютазинского муниципального района Республики Татарстан», Совет Ютазинского сельского поселения Ютазинского муниципального района Республики Татарстан решил: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1. Внести в Положение о порядке и сроках рассмотрения обращений граждан и личного приема граждан в Ютазинском сельском поселении Ютазинского муниципального района Республики Татарстан, утвержденное решением Совета Ютазинского сельского поселения Ютазинского муниципального района Республики Татарстан от 18.07.2023 № 17 (далее - Положение) следующие изменения: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1.1.  Раздел 5 Положения изложить в следующей редакции: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«5. Гарантии безопасности гражданина в связи с его обращением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5.3. В целях обеспечения безопасности граждан в связи с их обращениями в органы, осуществляющие оперативно-розыскную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ab/>
        <w:t>1.2.  Пункт 6.3 раздела 6 Положения изложить в следующей редакции: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>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в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>1.3. Внести изменения в Приложение № 1 Положения, изложив его в новой редакции согласно Приложению к настоящему постановлению.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1A1A1A"/>
        </w:rPr>
        <w:tab/>
        <w:t>2. 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1A1A1A"/>
        </w:rPr>
        <w:t xml:space="preserve">      </w:t>
      </w:r>
      <w:r>
        <w:rPr>
          <w:rFonts w:cs="Arial" w:ascii="Arial" w:hAnsi="Arial"/>
          <w:color w:val="1A1A1A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1A1A1A"/>
        </w:rPr>
        <w:t xml:space="preserve">           </w:t>
      </w:r>
      <w:r>
        <w:rPr>
          <w:rFonts w:cs="Arial" w:ascii="Arial" w:hAnsi="Arial"/>
          <w:color w:val="1A1A1A"/>
        </w:rPr>
        <w:t>4.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Arial" w:hAnsi="Arial" w:cs="Arial"/>
          <w:color w:val="1A1A1A"/>
        </w:rPr>
      </w:pPr>
      <w:r>
        <w:rPr>
          <w:rFonts w:cs="Arial" w:ascii="Arial" w:hAnsi="Arial"/>
          <w:color w:val="1A1A1A"/>
        </w:rPr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</w:p>
    <w:p>
      <w:pPr>
        <w:pStyle w:val="Normal"/>
        <w:rPr>
          <w:rFonts w:ascii="Arial" w:hAnsi="Arial" w:cs="Arial"/>
        </w:rPr>
      </w:pPr>
      <w:r>
        <w:rPr>
          <w:rFonts w:eastAsia="Times New Roman" w:cs="Arial" w:ascii="Arial" w:hAnsi="Arial"/>
          <w:color w:val="000000"/>
        </w:rPr>
        <w:t xml:space="preserve">            </w:t>
      </w:r>
      <w:r>
        <w:rPr>
          <w:rFonts w:eastAsia="Times New Roman" w:cs="Arial" w:ascii="Arial" w:hAnsi="Arial"/>
          <w:color w:val="000000"/>
        </w:rPr>
        <w:t>Глава Ютазинского сельского поселения</w:t>
      </w:r>
    </w:p>
    <w:p>
      <w:pPr>
        <w:pStyle w:val="Normal"/>
        <w:rPr>
          <w:rFonts w:ascii="Arial" w:hAnsi="Arial" w:cs="Arial"/>
        </w:rPr>
      </w:pPr>
      <w:r>
        <w:rPr>
          <w:rFonts w:eastAsia="Times New Roman" w:cs="Arial" w:ascii="Arial" w:hAnsi="Arial"/>
        </w:rPr>
        <w:t xml:space="preserve">            </w:t>
      </w:r>
      <w:r>
        <w:rPr>
          <w:rFonts w:eastAsia="Calibri" w:cs="Arial" w:ascii="Arial" w:hAnsi="Arial"/>
          <w:color w:val="000000"/>
        </w:rPr>
        <w:t>Ютазинского муниципального района</w:t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color w:val="000000"/>
        </w:rPr>
        <w:t xml:space="preserve">           </w:t>
      </w:r>
      <w:r>
        <w:rPr>
          <w:rFonts w:eastAsia="Calibri" w:cs="Arial" w:ascii="Arial" w:hAnsi="Arial"/>
          <w:color w:val="000000"/>
        </w:rPr>
        <w:t>Республики Татарстан</w:t>
      </w:r>
      <w:r>
        <w:rPr>
          <w:rFonts w:eastAsia="Times New Roman" w:cs="Arial" w:ascii="Arial" w:hAnsi="Arial"/>
        </w:rPr>
        <w:t xml:space="preserve">                                                              Л.М.Хайруллина</w:t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</w:t>
      </w:r>
      <w:r>
        <w:rPr>
          <w:rFonts w:cs="Arial" w:ascii="Arial" w:hAnsi="Arial"/>
        </w:rPr>
        <w:t xml:space="preserve">Приложение </w:t>
      </w:r>
    </w:p>
    <w:p>
      <w:pPr>
        <w:pStyle w:val="FORMATTEXT"/>
        <w:jc w:val="both"/>
        <w:rPr>
          <w:sz w:val="24"/>
          <w:szCs w:val="24"/>
        </w:rPr>
      </w:pPr>
      <w:r>
        <w:rPr>
          <w:rFonts w:eastAsia="Tinos"/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к решению Совета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rFonts w:eastAsia="Calibri"/>
          <w:color w:val="000000"/>
          <w:sz w:val="24"/>
          <w:szCs w:val="24"/>
        </w:rPr>
        <w:t>муниципального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образования  </w:t>
      </w:r>
    </w:p>
    <w:p>
      <w:pPr>
        <w:pStyle w:val="FORMATTEX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eastAsia="Calibri"/>
          <w:color w:val="000000"/>
          <w:sz w:val="24"/>
          <w:szCs w:val="24"/>
        </w:rPr>
        <w:t xml:space="preserve">«Ютазинское сельское поселение» </w:t>
      </w:r>
    </w:p>
    <w:p>
      <w:pPr>
        <w:pStyle w:val="FORMATTEX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eastAsia="Calibri"/>
          <w:color w:val="000000"/>
          <w:sz w:val="24"/>
          <w:szCs w:val="24"/>
        </w:rPr>
        <w:t>Ютазинского муниципального района</w:t>
      </w:r>
    </w:p>
    <w:p>
      <w:pPr>
        <w:pStyle w:val="FORMATTEX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eastAsia="Calibri"/>
          <w:color w:val="000000"/>
          <w:sz w:val="24"/>
          <w:szCs w:val="24"/>
        </w:rPr>
        <w:t xml:space="preserve">Республики Татарстан 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</w:t>
      </w:r>
    </w:p>
    <w:p>
      <w:pPr>
        <w:pStyle w:val="FORMATTEXT"/>
        <w:jc w:val="both"/>
        <w:rPr>
          <w:sz w:val="24"/>
          <w:szCs w:val="24"/>
        </w:rPr>
      </w:pPr>
      <w:r>
        <w:rPr>
          <w:rFonts w:eastAsia="Tinos"/>
          <w:sz w:val="24"/>
          <w:szCs w:val="24"/>
          <w:lang w:eastAsia="en-US"/>
        </w:rPr>
        <w:t xml:space="preserve">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от ___________2025 № _____</w:t>
      </w:r>
    </w:p>
    <w:p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FORMATTEXT"/>
        <w:jc w:val="center"/>
        <w:rPr>
          <w:sz w:val="24"/>
          <w:szCs w:val="24"/>
        </w:rPr>
      </w:pPr>
      <w:r>
        <w:rPr>
          <w:sz w:val="24"/>
          <w:szCs w:val="24"/>
        </w:rPr>
        <w:t>УЧЕТНАЯ КАРТОЧКА №________ ЛИЧНОГО ПРИЕМА ГРАЖДАН</w:t>
      </w:r>
    </w:p>
    <w:p>
      <w:pPr>
        <w:pStyle w:val="FORMATTEXT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Дата приема «____»_______________ 20_____г.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Время приема ______ час. ______ мин.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 приема: 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Ф.И.О. должностного лица, ведущего прием: 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Ф.И.О. гражданина, представителя организации 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 и телефон заявителя________________________________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Род занятий, место работы 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Повторность приема: да, нет______________________________________________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Краткое содержание обращения___________________________________________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Поручение (кому)_______________________________________________________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Сроки исполнения, данные о продлении 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Подпись_______________________________________________________________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Согласен (на) на устный ответ (да,нет)_____________________________________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Согласен(а) на обработку, хранение и направление моих персональных данных в целях рассмотрения обращения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Подпись 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рассмотрения заявления_______________________________________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</w:rPr>
        <w:t>Снято с контроля «____»_______________ 20_____г.</w:t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851" w:gutter="0" w:header="0" w:top="708" w:footer="0" w:bottom="114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9c2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locked/>
    <w:rsid w:val="009219c2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locked/>
    <w:rsid w:val="009219c2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locked/>
    <w:rsid w:val="009219c2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locked/>
    <w:rsid w:val="009219c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locked/>
    <w:rsid w:val="009219c2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 w:customStyle="1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Style8">
    <w:name w:val="Footnote Reference"/>
    <w:rPr>
      <w:rFonts w:cs="Times New Roman"/>
      <w:vertAlign w:val="superscript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locked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-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1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ca5c8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9219c2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9219c2"/>
    <w:rPr>
      <w:b/>
      <w:bCs/>
    </w:rPr>
  </w:style>
  <w:style w:type="character" w:styleId="71" w:customStyle="1">
    <w:name w:val="Заголовок 7 Знак"/>
    <w:basedOn w:val="DefaultParagraphFont"/>
    <w:uiPriority w:val="9"/>
    <w:semiHidden/>
    <w:qFormat/>
    <w:rsid w:val="009219c2"/>
    <w:rPr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9219c2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</w:rPr>
  </w:style>
  <w:style w:type="character" w:styleId="Style14" w:customStyle="1">
    <w:name w:val="Заголовок Знак"/>
    <w:basedOn w:val="DefaultParagraphFont"/>
    <w:uiPriority w:val="10"/>
    <w:qFormat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Подзаголовок Знак"/>
    <w:basedOn w:val="DefaultParagraphFont"/>
    <w:uiPriority w:val="11"/>
    <w:qFormat/>
    <w:rsid w:val="009219c2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219c2"/>
    <w:rPr>
      <w:b/>
      <w:bCs/>
    </w:rPr>
  </w:style>
  <w:style w:type="character" w:styleId="Style16">
    <w:name w:val="Emphasis"/>
    <w:basedOn w:val="DefaultParagraphFont"/>
    <w:uiPriority w:val="20"/>
    <w:qFormat/>
    <w:locked/>
    <w:rsid w:val="009219c2"/>
    <w:rPr>
      <w:rFonts w:ascii="Calibri" w:hAnsi="Calibri" w:asciiTheme="minorHAnsi" w:hAnsiTheme="minorHAnsi"/>
      <w:b/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9219c2"/>
    <w:rPr>
      <w:i/>
      <w:sz w:val="24"/>
      <w:szCs w:val="24"/>
    </w:rPr>
  </w:style>
  <w:style w:type="character" w:styleId="Style17" w:customStyle="1">
    <w:name w:val="Выделенная цитата Знак"/>
    <w:basedOn w:val="DefaultParagraphFont"/>
    <w:link w:val="IntenseQuote"/>
    <w:uiPriority w:val="30"/>
    <w:qFormat/>
    <w:rsid w:val="009219c2"/>
    <w:rPr>
      <w:b/>
      <w:i/>
      <w:sz w:val="24"/>
    </w:rPr>
  </w:style>
  <w:style w:type="character" w:styleId="SubtleEmphasis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219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9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9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9c2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Indexheading">
    <w:name w:val="index heading"/>
    <w:basedOn w:val="12"/>
    <w:qFormat/>
    <w:pPr/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Style25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6">
    <w:name w:val="Footer"/>
    <w:basedOn w:val="Normal"/>
    <w:link w:val="Style9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BalloonText">
    <w:name w:val="Balloon Text"/>
    <w:basedOn w:val="Normal"/>
    <w:link w:val="Style10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3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9219c2"/>
    <w:pPr>
      <w:spacing w:before="0" w:after="0"/>
      <w:ind w:left="720" w:hanging="0"/>
      <w:contextualSpacing/>
    </w:pPr>
    <w:rPr/>
  </w:style>
  <w:style w:type="paragraph" w:styleId="42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7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 w:hanging="0"/>
    </w:pPr>
    <w:rPr>
      <w:rFonts w:ascii="Times New Roman CYR" w:hAnsi="Times New Roman CYR" w:cs="Times New Roman CYR"/>
    </w:rPr>
  </w:style>
  <w:style w:type="paragraph" w:styleId="Style28" w:customStyle="1">
    <w:name w:val="Комментарий"/>
    <w:basedOn w:val="Style27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29" w:customStyle="1">
    <w:name w:val="Информация о версии"/>
    <w:basedOn w:val="Style28"/>
    <w:next w:val="Normal"/>
    <w:uiPriority w:val="99"/>
    <w:qFormat/>
    <w:rsid w:val="00ca5c88"/>
    <w:pPr/>
    <w:rPr>
      <w:i/>
      <w:iCs/>
    </w:rPr>
  </w:style>
  <w:style w:type="paragraph" w:styleId="Style30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31" w:customStyle="1">
    <w:name w:val="Информация об изменениях"/>
    <w:basedOn w:val="Style30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2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33" w:customStyle="1">
    <w:name w:val="Подзаголовок для информации об изменениях"/>
    <w:basedOn w:val="Style30"/>
    <w:next w:val="Normal"/>
    <w:uiPriority w:val="99"/>
    <w:qFormat/>
    <w:rsid w:val="00ca5c88"/>
    <w:pPr/>
    <w:rPr>
      <w:b/>
      <w:bCs/>
    </w:rPr>
  </w:style>
  <w:style w:type="paragraph" w:styleId="Style34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Title"/>
    <w:basedOn w:val="Normal"/>
    <w:next w:val="Normal"/>
    <w:link w:val="Style14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tyle36">
    <w:name w:val="Subtitle"/>
    <w:basedOn w:val="Normal"/>
    <w:next w:val="Normal"/>
    <w:link w:val="Style15"/>
    <w:uiPriority w:val="11"/>
    <w:qFormat/>
    <w:locked/>
    <w:rsid w:val="009219c2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9219c2"/>
    <w:pPr/>
    <w:rPr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9219c2"/>
    <w:pPr/>
    <w:rPr>
      <w:i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9219c2"/>
    <w:pPr>
      <w:ind w:left="720" w:right="720" w:hanging="0"/>
    </w:pPr>
    <w:rPr>
      <w:b/>
      <w:i/>
      <w:szCs w:val="22"/>
    </w:rPr>
  </w:style>
  <w:style w:type="paragraph" w:styleId="Style37">
    <w:name w:val="Index Heading"/>
    <w:basedOn w:val="Style18"/>
    <w:pPr/>
    <w:rPr/>
  </w:style>
  <w:style w:type="paragraph" w:styleId="Style38">
    <w:name w:val="TOC Heading"/>
    <w:basedOn w:val="1"/>
    <w:next w:val="Normal"/>
    <w:uiPriority w:val="39"/>
    <w:semiHidden/>
    <w:unhideWhenUsed/>
    <w:qFormat/>
    <w:rsid w:val="009219c2"/>
    <w:pPr>
      <w:outlineLvl w:val="9"/>
    </w:pPr>
    <w:rPr/>
  </w:style>
  <w:style w:type="paragraph" w:styleId="Style39" w:customStyle="1">
    <w:name w:val="Содержимое врезки"/>
    <w:basedOn w:val="Normal"/>
    <w:qFormat/>
    <w:pPr/>
    <w:rPr/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3A1D-E9AB-4AC9-B357-545DB737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Application>LibreOffice/7.5.6.2$Linux_X86_64 LibreOffice_project/50$Build-2</Application>
  <AppVersion>15.0000</AppVersion>
  <Pages>4</Pages>
  <Words>739</Words>
  <Characters>7675</Characters>
  <CharactersWithSpaces>9253</CharactersWithSpaces>
  <Paragraphs>87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2022-02-22T07:25:00Z</dcterms:created>
  <dc:creator>Галимуллин Ренат Равилевич</dc:creator>
  <dc:description/>
  <dc:language>ru-RU</dc:language>
  <cp:lastModifiedBy/>
  <cp:lastPrinted>2025-04-24T05:49:00Z</cp:lastPrinted>
  <dcterms:modified xsi:type="dcterms:W3CDTF">2025-04-25T11:29:36Z</dcterms:modified>
  <cp:revision>32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