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7C" w:rsidRDefault="00A93B0C">
      <w:pPr>
        <w:jc w:val="right"/>
      </w:pPr>
      <w:r>
        <w:rPr>
          <w:rFonts w:ascii="Tinos" w:hAnsi="Tinos"/>
          <w:sz w:val="28"/>
          <w:szCs w:val="28"/>
        </w:rPr>
        <w:t xml:space="preserve">ПРОЕКТ </w:t>
      </w:r>
    </w:p>
    <w:p w:rsidR="0054647C" w:rsidRDefault="0054647C">
      <w:pPr>
        <w:jc w:val="both"/>
        <w:rPr>
          <w:rFonts w:ascii="Tinos" w:hAnsi="Tinos"/>
          <w:sz w:val="28"/>
          <w:szCs w:val="28"/>
        </w:rPr>
      </w:pPr>
    </w:p>
    <w:p w:rsidR="0054647C" w:rsidRDefault="0054647C">
      <w:pPr>
        <w:jc w:val="both"/>
        <w:rPr>
          <w:rFonts w:ascii="Tinos" w:hAnsi="Tinos"/>
          <w:sz w:val="28"/>
          <w:szCs w:val="28"/>
        </w:rPr>
      </w:pPr>
    </w:p>
    <w:p w:rsidR="0054647C" w:rsidRDefault="0054647C">
      <w:pPr>
        <w:jc w:val="both"/>
        <w:rPr>
          <w:rFonts w:ascii="Tinos" w:hAnsi="Tinos"/>
          <w:sz w:val="28"/>
          <w:szCs w:val="28"/>
        </w:rPr>
      </w:pP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О внесении изменений в </w:t>
      </w:r>
      <w:r w:rsidRPr="00A93B0C">
        <w:rPr>
          <w:rFonts w:ascii="Arial" w:hAnsi="Arial" w:cs="Arial"/>
        </w:rPr>
        <w:t xml:space="preserve">Положение 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о порядке и сроках рассмотрения обращений 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граждан и личного приема граждан 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в </w:t>
      </w:r>
      <w:proofErr w:type="spellStart"/>
      <w:r w:rsidR="00B4090D" w:rsidRPr="00A93B0C">
        <w:rPr>
          <w:rFonts w:ascii="Arial" w:hAnsi="Arial" w:cs="Arial"/>
        </w:rPr>
        <w:t>Ташкичуйском</w:t>
      </w:r>
      <w:proofErr w:type="spellEnd"/>
      <w:r w:rsidR="00B4090D" w:rsidRPr="00A93B0C">
        <w:rPr>
          <w:rFonts w:ascii="Arial" w:hAnsi="Arial" w:cs="Arial"/>
        </w:rPr>
        <w:t xml:space="preserve"> сельском поселении</w:t>
      </w:r>
    </w:p>
    <w:p w:rsidR="0054647C" w:rsidRPr="00A93B0C" w:rsidRDefault="00A93B0C">
      <w:pPr>
        <w:jc w:val="both"/>
        <w:rPr>
          <w:rFonts w:ascii="Arial" w:hAnsi="Arial" w:cs="Arial"/>
        </w:rPr>
      </w:pPr>
      <w:proofErr w:type="spellStart"/>
      <w:r w:rsidRPr="00A93B0C">
        <w:rPr>
          <w:rFonts w:ascii="Arial" w:hAnsi="Arial" w:cs="Arial"/>
        </w:rPr>
        <w:t>Ютазинского</w:t>
      </w:r>
      <w:proofErr w:type="spellEnd"/>
      <w:r w:rsidRPr="00A93B0C">
        <w:rPr>
          <w:rFonts w:ascii="Arial" w:hAnsi="Arial" w:cs="Arial"/>
        </w:rPr>
        <w:t xml:space="preserve"> муниципального района 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Республики Татарстан, </w:t>
      </w:r>
      <w:proofErr w:type="gramStart"/>
      <w:r w:rsidRPr="00A93B0C">
        <w:rPr>
          <w:rFonts w:ascii="Arial" w:hAnsi="Arial" w:cs="Arial"/>
        </w:rPr>
        <w:t>утвержденное</w:t>
      </w:r>
      <w:proofErr w:type="gramEnd"/>
      <w:r w:rsidRPr="00A93B0C">
        <w:rPr>
          <w:rFonts w:ascii="Arial" w:hAnsi="Arial" w:cs="Arial"/>
        </w:rPr>
        <w:t xml:space="preserve">  </w:t>
      </w:r>
    </w:p>
    <w:p w:rsidR="00B4090D" w:rsidRPr="00A93B0C" w:rsidRDefault="00A93B0C" w:rsidP="00B4090D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решением Совета </w:t>
      </w:r>
      <w:proofErr w:type="spellStart"/>
      <w:r w:rsidR="00B4090D" w:rsidRPr="00A93B0C">
        <w:rPr>
          <w:rFonts w:ascii="Arial" w:hAnsi="Arial" w:cs="Arial"/>
        </w:rPr>
        <w:t>Ташкичуйского</w:t>
      </w:r>
      <w:proofErr w:type="spellEnd"/>
      <w:r w:rsidR="00B4090D" w:rsidRPr="00A93B0C">
        <w:rPr>
          <w:rFonts w:ascii="Arial" w:hAnsi="Arial" w:cs="Arial"/>
        </w:rPr>
        <w:t xml:space="preserve"> сельского поселения</w:t>
      </w:r>
    </w:p>
    <w:p w:rsidR="0054647C" w:rsidRPr="00A93B0C" w:rsidRDefault="00A93B0C" w:rsidP="00B4090D">
      <w:pPr>
        <w:jc w:val="both"/>
        <w:rPr>
          <w:rFonts w:ascii="Arial" w:hAnsi="Arial" w:cs="Arial"/>
        </w:rPr>
      </w:pPr>
      <w:proofErr w:type="spellStart"/>
      <w:r w:rsidRPr="00A93B0C">
        <w:rPr>
          <w:rFonts w:ascii="Arial" w:hAnsi="Arial" w:cs="Arial"/>
        </w:rPr>
        <w:t>Ютазинского</w:t>
      </w:r>
      <w:proofErr w:type="spellEnd"/>
      <w:r w:rsidRPr="00A93B0C">
        <w:rPr>
          <w:rFonts w:ascii="Arial" w:hAnsi="Arial" w:cs="Arial"/>
        </w:rPr>
        <w:t xml:space="preserve"> муниципального 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района Республики Татарстан 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>от 1</w:t>
      </w:r>
      <w:r w:rsidR="00B4090D" w:rsidRPr="00A93B0C">
        <w:rPr>
          <w:rFonts w:ascii="Arial" w:hAnsi="Arial" w:cs="Arial"/>
        </w:rPr>
        <w:t>9</w:t>
      </w:r>
      <w:r w:rsidRPr="00A93B0C">
        <w:rPr>
          <w:rFonts w:ascii="Arial" w:hAnsi="Arial" w:cs="Arial"/>
        </w:rPr>
        <w:t>.0</w:t>
      </w:r>
      <w:r w:rsidR="00B4090D" w:rsidRPr="00A93B0C">
        <w:rPr>
          <w:rFonts w:ascii="Arial" w:hAnsi="Arial" w:cs="Arial"/>
        </w:rPr>
        <w:t>7</w:t>
      </w:r>
      <w:r w:rsidRPr="00A93B0C">
        <w:rPr>
          <w:rFonts w:ascii="Arial" w:hAnsi="Arial" w:cs="Arial"/>
        </w:rPr>
        <w:t>.2023 № 1</w:t>
      </w:r>
      <w:r w:rsidR="00B4090D" w:rsidRPr="00A93B0C">
        <w:rPr>
          <w:rFonts w:ascii="Arial" w:hAnsi="Arial" w:cs="Arial"/>
        </w:rPr>
        <w:t>2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                                 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  <w:color w:val="000000"/>
        </w:rPr>
        <w:tab/>
      </w:r>
      <w:proofErr w:type="gramStart"/>
      <w:r w:rsidRPr="00A93B0C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</w:t>
      </w:r>
      <w:r w:rsidRPr="00A93B0C">
        <w:rPr>
          <w:rFonts w:ascii="Arial" w:hAnsi="Arial" w:cs="Arial"/>
          <w:color w:val="000000"/>
        </w:rPr>
        <w:t>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</w:t>
      </w:r>
      <w:r w:rsidRPr="00A93B0C">
        <w:rPr>
          <w:rFonts w:ascii="Arial" w:hAnsi="Arial" w:cs="Arial"/>
          <w:color w:val="000000"/>
        </w:rPr>
        <w:t xml:space="preserve">  Законом Республики Татарстан от 12.05.2003 № 16-ЗРТ «Об обращениях граждан в Республике Татарстан», Уставом муниципального образования «</w:t>
      </w:r>
      <w:proofErr w:type="spellStart"/>
      <w:r w:rsidR="00B4090D" w:rsidRPr="00A93B0C">
        <w:rPr>
          <w:rFonts w:ascii="Arial" w:hAnsi="Arial" w:cs="Arial"/>
          <w:color w:val="000000"/>
        </w:rPr>
        <w:t>Ташкичуйское</w:t>
      </w:r>
      <w:proofErr w:type="spellEnd"/>
      <w:r w:rsidR="00B4090D" w:rsidRPr="00A93B0C">
        <w:rPr>
          <w:rFonts w:ascii="Arial" w:hAnsi="Arial" w:cs="Arial"/>
          <w:color w:val="000000"/>
        </w:rPr>
        <w:t xml:space="preserve"> сельское поселение</w:t>
      </w:r>
      <w:proofErr w:type="gramEnd"/>
      <w:r w:rsidRPr="00A93B0C">
        <w:rPr>
          <w:rFonts w:ascii="Arial" w:hAnsi="Arial" w:cs="Arial"/>
          <w:color w:val="000000"/>
        </w:rPr>
        <w:t xml:space="preserve">» </w:t>
      </w:r>
      <w:proofErr w:type="spellStart"/>
      <w:r w:rsidRPr="00A93B0C">
        <w:rPr>
          <w:rFonts w:ascii="Arial" w:hAnsi="Arial" w:cs="Arial"/>
          <w:color w:val="000000"/>
        </w:rPr>
        <w:t>Ютазинского</w:t>
      </w:r>
      <w:proofErr w:type="spellEnd"/>
      <w:r w:rsidRPr="00A93B0C">
        <w:rPr>
          <w:rFonts w:ascii="Arial" w:hAnsi="Arial" w:cs="Arial"/>
          <w:color w:val="000000"/>
        </w:rPr>
        <w:t xml:space="preserve"> муниципального района Республики Татарстан», Совет </w:t>
      </w:r>
      <w:proofErr w:type="spellStart"/>
      <w:r w:rsidR="00B4090D" w:rsidRPr="00A93B0C">
        <w:rPr>
          <w:rFonts w:ascii="Arial" w:hAnsi="Arial" w:cs="Arial"/>
          <w:color w:val="000000"/>
        </w:rPr>
        <w:t>Ташкичуйского</w:t>
      </w:r>
      <w:proofErr w:type="spellEnd"/>
      <w:r w:rsidR="00B4090D" w:rsidRPr="00A93B0C">
        <w:rPr>
          <w:rFonts w:ascii="Arial" w:hAnsi="Arial" w:cs="Arial"/>
          <w:color w:val="000000"/>
        </w:rPr>
        <w:t xml:space="preserve"> сельского поселения</w:t>
      </w:r>
      <w:r w:rsidRPr="00A93B0C">
        <w:rPr>
          <w:rFonts w:ascii="Arial" w:hAnsi="Arial" w:cs="Arial"/>
          <w:color w:val="000000"/>
        </w:rPr>
        <w:t xml:space="preserve"> </w:t>
      </w:r>
      <w:proofErr w:type="spellStart"/>
      <w:r w:rsidRPr="00A93B0C">
        <w:rPr>
          <w:rFonts w:ascii="Arial" w:hAnsi="Arial" w:cs="Arial"/>
          <w:color w:val="000000"/>
        </w:rPr>
        <w:t>Ютазинского</w:t>
      </w:r>
      <w:proofErr w:type="spellEnd"/>
      <w:r w:rsidRPr="00A93B0C">
        <w:rPr>
          <w:rFonts w:ascii="Arial" w:hAnsi="Arial" w:cs="Arial"/>
          <w:color w:val="000000"/>
        </w:rPr>
        <w:t xml:space="preserve"> муниципального района Республики Татарстан решил:</w:t>
      </w:r>
    </w:p>
    <w:p w:rsidR="0054647C" w:rsidRPr="00A93B0C" w:rsidRDefault="0054647C">
      <w:pPr>
        <w:jc w:val="both"/>
        <w:rPr>
          <w:rFonts w:ascii="Arial" w:hAnsi="Arial" w:cs="Arial"/>
        </w:rPr>
      </w:pP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ab/>
        <w:t xml:space="preserve">1. Внести в Положение о порядке и сроках рассмотрения обращений граждан и личного приема граждан в </w:t>
      </w:r>
      <w:proofErr w:type="spellStart"/>
      <w:r w:rsidR="00B4090D" w:rsidRPr="00A93B0C">
        <w:rPr>
          <w:rFonts w:ascii="Arial" w:hAnsi="Arial" w:cs="Arial"/>
        </w:rPr>
        <w:t>Ташкичуйском</w:t>
      </w:r>
      <w:proofErr w:type="spellEnd"/>
      <w:r w:rsidR="00B4090D" w:rsidRPr="00A93B0C">
        <w:rPr>
          <w:rFonts w:ascii="Arial" w:hAnsi="Arial" w:cs="Arial"/>
        </w:rPr>
        <w:t xml:space="preserve"> сельском поселении </w:t>
      </w:r>
      <w:proofErr w:type="spellStart"/>
      <w:r w:rsidRPr="00A93B0C">
        <w:rPr>
          <w:rFonts w:ascii="Arial" w:hAnsi="Arial" w:cs="Arial"/>
        </w:rPr>
        <w:t>Ютазинского</w:t>
      </w:r>
      <w:proofErr w:type="spellEnd"/>
      <w:r w:rsidRPr="00A93B0C">
        <w:rPr>
          <w:rFonts w:ascii="Arial" w:hAnsi="Arial" w:cs="Arial"/>
        </w:rPr>
        <w:t xml:space="preserve"> муниципального района Республики </w:t>
      </w:r>
      <w:r w:rsidRPr="00A93B0C">
        <w:rPr>
          <w:rFonts w:ascii="Arial" w:hAnsi="Arial" w:cs="Arial"/>
        </w:rPr>
        <w:t xml:space="preserve">Татарстан, утвержденное  решением Совета </w:t>
      </w:r>
      <w:proofErr w:type="spellStart"/>
      <w:r w:rsidR="00B4090D" w:rsidRPr="00A93B0C">
        <w:rPr>
          <w:rFonts w:ascii="Arial" w:hAnsi="Arial" w:cs="Arial"/>
        </w:rPr>
        <w:t>Ташкичуйского</w:t>
      </w:r>
      <w:proofErr w:type="spellEnd"/>
      <w:r w:rsidR="00B4090D" w:rsidRPr="00A93B0C">
        <w:rPr>
          <w:rFonts w:ascii="Arial" w:hAnsi="Arial" w:cs="Arial"/>
        </w:rPr>
        <w:t xml:space="preserve"> сельского поселения</w:t>
      </w:r>
      <w:r w:rsidRPr="00A93B0C">
        <w:rPr>
          <w:rFonts w:ascii="Arial" w:hAnsi="Arial" w:cs="Arial"/>
        </w:rPr>
        <w:t xml:space="preserve"> </w:t>
      </w:r>
      <w:proofErr w:type="spellStart"/>
      <w:r w:rsidRPr="00A93B0C">
        <w:rPr>
          <w:rFonts w:ascii="Arial" w:hAnsi="Arial" w:cs="Arial"/>
        </w:rPr>
        <w:t>Ютазинского</w:t>
      </w:r>
      <w:proofErr w:type="spellEnd"/>
      <w:r w:rsidRPr="00A93B0C">
        <w:rPr>
          <w:rFonts w:ascii="Arial" w:hAnsi="Arial" w:cs="Arial"/>
        </w:rPr>
        <w:t xml:space="preserve"> муниципального района Республики Татарстан от </w:t>
      </w:r>
      <w:r w:rsidR="00B4090D" w:rsidRPr="00A93B0C">
        <w:rPr>
          <w:rFonts w:ascii="Arial" w:hAnsi="Arial" w:cs="Arial"/>
        </w:rPr>
        <w:t>19.07.2023 № 12</w:t>
      </w:r>
      <w:r w:rsidRPr="00A93B0C">
        <w:rPr>
          <w:rFonts w:ascii="Arial" w:hAnsi="Arial" w:cs="Arial"/>
        </w:rPr>
        <w:t xml:space="preserve"> (далее - Положение) следующие изменения: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ab/>
        <w:t>1.1.  Раздел 5 Положения изложить в следующей редакции: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ab/>
        <w:t>«5. Гаранти</w:t>
      </w:r>
      <w:r w:rsidRPr="00A93B0C">
        <w:rPr>
          <w:rFonts w:ascii="Arial" w:hAnsi="Arial" w:cs="Arial"/>
        </w:rPr>
        <w:t>и безопасности гражданина в связи с его обращением</w:t>
      </w:r>
    </w:p>
    <w:p w:rsidR="0054647C" w:rsidRPr="00A93B0C" w:rsidRDefault="0054647C">
      <w:pPr>
        <w:jc w:val="both"/>
        <w:rPr>
          <w:rFonts w:ascii="Arial" w:hAnsi="Arial" w:cs="Arial"/>
        </w:rPr>
      </w:pP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   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</w:t>
      </w:r>
      <w:r w:rsidRPr="00A93B0C">
        <w:rPr>
          <w:rFonts w:ascii="Arial" w:hAnsi="Arial" w:cs="Arial"/>
        </w:rPr>
        <w:t>восстановления или защиты своих прав, свобод и законных интересов либо прав, свобод и законных интересов других лиц.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   5.2. При рассмотрении обращения не допускается разглашение сведений, содержащихся в обращении, а также сведений, касающихся частной жиз</w:t>
      </w:r>
      <w:r w:rsidRPr="00A93B0C">
        <w:rPr>
          <w:rFonts w:ascii="Arial" w:hAnsi="Arial" w:cs="Arial"/>
        </w:rPr>
        <w:t xml:space="preserve">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</w:t>
      </w:r>
      <w:r w:rsidRPr="00A93B0C">
        <w:rPr>
          <w:rFonts w:ascii="Arial" w:hAnsi="Arial" w:cs="Arial"/>
        </w:rPr>
        <w:t>в обращении вопросов.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    5.3. </w:t>
      </w:r>
      <w:proofErr w:type="gramStart"/>
      <w:r w:rsidRPr="00A93B0C">
        <w:rPr>
          <w:rFonts w:ascii="Arial" w:hAnsi="Arial" w:cs="Arial"/>
        </w:rPr>
        <w:t>В целях обеспечения безопасности граждан в связи с их обращениями в органы, осуществляющие оперативно-</w:t>
      </w:r>
      <w:proofErr w:type="spellStart"/>
      <w:r w:rsidRPr="00A93B0C">
        <w:rPr>
          <w:rFonts w:ascii="Arial" w:hAnsi="Arial" w:cs="Arial"/>
        </w:rPr>
        <w:t>разыскную</w:t>
      </w:r>
      <w:proofErr w:type="spellEnd"/>
      <w:r w:rsidRPr="00A93B0C">
        <w:rPr>
          <w:rFonts w:ascii="Arial" w:hAnsi="Arial" w:cs="Arial"/>
        </w:rPr>
        <w:t xml:space="preserve"> деятельность или обеспечение безопасности Российской Федерации, к должностным лицам указанных органов нормативны</w:t>
      </w:r>
      <w:r w:rsidRPr="00A93B0C">
        <w:rPr>
          <w:rFonts w:ascii="Arial" w:hAnsi="Arial" w:cs="Arial"/>
        </w:rPr>
        <w:t xml:space="preserve">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</w:t>
      </w:r>
      <w:r w:rsidRPr="00A93B0C">
        <w:rPr>
          <w:rFonts w:ascii="Arial" w:hAnsi="Arial" w:cs="Arial"/>
        </w:rPr>
        <w:t>исполнительной власти в области государственной охраны</w:t>
      </w:r>
      <w:proofErr w:type="gramEnd"/>
      <w:r w:rsidRPr="00A93B0C">
        <w:rPr>
          <w:rFonts w:ascii="Arial" w:hAnsi="Arial" w:cs="Arial"/>
        </w:rP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</w:t>
      </w:r>
      <w:proofErr w:type="gramStart"/>
      <w:r w:rsidRPr="00A93B0C">
        <w:rPr>
          <w:rFonts w:ascii="Arial" w:hAnsi="Arial" w:cs="Arial"/>
        </w:rPr>
        <w:t>.»;</w:t>
      </w:r>
      <w:proofErr w:type="gramEnd"/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</w:t>
      </w:r>
      <w:r w:rsidRPr="00A93B0C">
        <w:rPr>
          <w:rFonts w:ascii="Arial" w:hAnsi="Arial" w:cs="Arial"/>
        </w:rPr>
        <w:tab/>
        <w:t>1.2.  Пункт 6.3 раздела 6 Положения изложить в следующей р</w:t>
      </w:r>
      <w:r w:rsidRPr="00A93B0C">
        <w:rPr>
          <w:rFonts w:ascii="Arial" w:hAnsi="Arial" w:cs="Arial"/>
        </w:rPr>
        <w:t>едакции: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lastRenderedPageBreak/>
        <w:t xml:space="preserve">    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</w:t>
      </w:r>
      <w:r w:rsidRPr="00A93B0C">
        <w:rPr>
          <w:rFonts w:ascii="Arial" w:hAnsi="Arial" w:cs="Arial"/>
        </w:rPr>
        <w:t xml:space="preserve">ан в Российской Федерации». </w:t>
      </w:r>
      <w:proofErr w:type="gramStart"/>
      <w:r w:rsidRPr="00A93B0C">
        <w:rPr>
          <w:rFonts w:ascii="Arial" w:hAnsi="Arial" w:cs="Arial"/>
        </w:rPr>
        <w:t xml:space="preserve"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</w:t>
      </w:r>
      <w:r w:rsidRPr="00A93B0C">
        <w:rPr>
          <w:rFonts w:ascii="Arial" w:hAnsi="Arial" w:cs="Arial"/>
        </w:rPr>
        <w:t>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A93B0C">
        <w:rPr>
          <w:rFonts w:ascii="Arial" w:hAnsi="Arial" w:cs="Arial"/>
        </w:rPr>
        <w:t xml:space="preserve"> Гражданин </w:t>
      </w:r>
      <w:r w:rsidRPr="00A93B0C">
        <w:rPr>
          <w:rFonts w:ascii="Arial" w:hAnsi="Arial" w:cs="Arial"/>
        </w:rPr>
        <w:t>вправе приложить к такому обращению необходимые документы и материалы в электронной форме</w:t>
      </w:r>
      <w:proofErr w:type="gramStart"/>
      <w:r w:rsidRPr="00A93B0C">
        <w:rPr>
          <w:rFonts w:ascii="Arial" w:hAnsi="Arial" w:cs="Arial"/>
        </w:rPr>
        <w:t>.»;</w:t>
      </w:r>
      <w:proofErr w:type="gramEnd"/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     1.3. Внести изменения в Приложение № 1 Положения, изложив его в новой редакции согласно Приложению к настоящему постановлению.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  <w:color w:val="1A1A1A"/>
        </w:rPr>
        <w:tab/>
        <w:t xml:space="preserve">2.  </w:t>
      </w:r>
      <w:r w:rsidRPr="00A93B0C">
        <w:rPr>
          <w:rFonts w:ascii="Arial" w:hAnsi="Arial" w:cs="Arial"/>
          <w:color w:val="1A1A1A"/>
        </w:rPr>
        <w:t>Официально обнародовать н</w:t>
      </w:r>
      <w:r w:rsidRPr="00A93B0C">
        <w:rPr>
          <w:rFonts w:ascii="Arial" w:hAnsi="Arial" w:cs="Arial"/>
          <w:color w:val="1A1A1A"/>
        </w:rPr>
        <w:t xml:space="preserve">астоящее решение путем официального опубликования на Официальном портале правовой информации Республики Татарстан (https://pravo.tatarstan.ru; </w:t>
      </w:r>
      <w:proofErr w:type="gramStart"/>
      <w:r w:rsidRPr="00A93B0C">
        <w:rPr>
          <w:rFonts w:ascii="Arial" w:hAnsi="Arial" w:cs="Arial"/>
          <w:color w:val="1A1A1A"/>
        </w:rPr>
        <w:t>свидетельство о регистрации в качестве средства массовой информации ЭЛ № ФС77-60244 от 17.12.2013 выданного Федер</w:t>
      </w:r>
      <w:r w:rsidRPr="00A93B0C">
        <w:rPr>
          <w:rFonts w:ascii="Arial" w:hAnsi="Arial" w:cs="Arial"/>
          <w:color w:val="1A1A1A"/>
        </w:rPr>
        <w:t>альной службой по надзору в сфере связи, информационных технологий и массовых коммуникаций (</w:t>
      </w:r>
      <w:proofErr w:type="spellStart"/>
      <w:r w:rsidRPr="00A93B0C">
        <w:rPr>
          <w:rFonts w:ascii="Arial" w:hAnsi="Arial" w:cs="Arial"/>
          <w:color w:val="1A1A1A"/>
        </w:rPr>
        <w:t>Роскомнадзор</w:t>
      </w:r>
      <w:proofErr w:type="spellEnd"/>
      <w:r w:rsidRPr="00A93B0C">
        <w:rPr>
          <w:rFonts w:ascii="Arial" w:hAnsi="Arial" w:cs="Arial"/>
          <w:color w:val="1A1A1A"/>
        </w:rPr>
        <w:t xml:space="preserve">) и размещения на официальном сайте </w:t>
      </w:r>
      <w:proofErr w:type="spellStart"/>
      <w:r w:rsidRPr="00A93B0C">
        <w:rPr>
          <w:rFonts w:ascii="Arial" w:hAnsi="Arial" w:cs="Arial"/>
          <w:color w:val="1A1A1A"/>
        </w:rPr>
        <w:t>Ютазинского</w:t>
      </w:r>
      <w:proofErr w:type="spellEnd"/>
      <w:r w:rsidRPr="00A93B0C">
        <w:rPr>
          <w:rFonts w:ascii="Arial" w:hAnsi="Arial" w:cs="Arial"/>
          <w:color w:val="1A1A1A"/>
        </w:rPr>
        <w:t xml:space="preserve"> муниципального района Республики Татарстан в составе Портала муниципальных образований Республики Татарс</w:t>
      </w:r>
      <w:r w:rsidRPr="00A93B0C">
        <w:rPr>
          <w:rFonts w:ascii="Arial" w:hAnsi="Arial" w:cs="Arial"/>
          <w:color w:val="1A1A1A"/>
        </w:rPr>
        <w:t>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</w:t>
      </w:r>
      <w:proofErr w:type="gramEnd"/>
      <w:r w:rsidRPr="00A93B0C">
        <w:rPr>
          <w:rFonts w:ascii="Arial" w:hAnsi="Arial" w:cs="Arial"/>
          <w:color w:val="1A1A1A"/>
        </w:rPr>
        <w:t>://jutaza.tatarstan.ru/.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  <w:color w:val="1A1A1A"/>
        </w:rPr>
        <w:t xml:space="preserve">      3. Настоящее решение вступает в силу со дня его офиц</w:t>
      </w:r>
      <w:r w:rsidRPr="00A93B0C">
        <w:rPr>
          <w:rFonts w:ascii="Arial" w:hAnsi="Arial" w:cs="Arial"/>
          <w:color w:val="1A1A1A"/>
        </w:rPr>
        <w:t>иального опубликования.</w:t>
      </w:r>
    </w:p>
    <w:p w:rsidR="0054647C" w:rsidRP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  <w:color w:val="1A1A1A"/>
        </w:rPr>
        <w:t xml:space="preserve">           4. </w:t>
      </w:r>
      <w:proofErr w:type="gramStart"/>
      <w:r w:rsidRPr="00A93B0C">
        <w:rPr>
          <w:rFonts w:ascii="Arial" w:hAnsi="Arial" w:cs="Arial"/>
          <w:color w:val="1A1A1A"/>
        </w:rPr>
        <w:t>Контроль за</w:t>
      </w:r>
      <w:proofErr w:type="gramEnd"/>
      <w:r w:rsidRPr="00A93B0C">
        <w:rPr>
          <w:rFonts w:ascii="Arial" w:hAnsi="Arial" w:cs="Arial"/>
          <w:color w:val="1A1A1A"/>
        </w:rPr>
        <w:t xml:space="preserve"> исполнением настоящего решения оставляю за собой.</w:t>
      </w:r>
    </w:p>
    <w:p w:rsidR="0054647C" w:rsidRPr="00A93B0C" w:rsidRDefault="0054647C">
      <w:pPr>
        <w:jc w:val="both"/>
        <w:rPr>
          <w:rFonts w:ascii="Arial" w:hAnsi="Arial" w:cs="Arial"/>
          <w:color w:val="1A1A1A"/>
        </w:rPr>
      </w:pPr>
    </w:p>
    <w:p w:rsidR="0054647C" w:rsidRPr="00A93B0C" w:rsidRDefault="00A93B0C" w:rsidP="00B4090D">
      <w:pPr>
        <w:ind w:left="57"/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          </w:t>
      </w:r>
      <w:proofErr w:type="spellStart"/>
      <w:r w:rsidR="00B4090D" w:rsidRPr="00A93B0C">
        <w:rPr>
          <w:rFonts w:ascii="Arial" w:hAnsi="Arial" w:cs="Arial"/>
        </w:rPr>
        <w:t>И.о</w:t>
      </w:r>
      <w:proofErr w:type="spellEnd"/>
      <w:r w:rsidR="00B4090D" w:rsidRPr="00A93B0C">
        <w:rPr>
          <w:rFonts w:ascii="Arial" w:hAnsi="Arial" w:cs="Arial"/>
        </w:rPr>
        <w:t>.</w:t>
      </w:r>
      <w:r w:rsidRPr="00A93B0C">
        <w:rPr>
          <w:rFonts w:ascii="Arial" w:eastAsia="Times New Roman" w:hAnsi="Arial" w:cs="Arial"/>
          <w:color w:val="000000"/>
        </w:rPr>
        <w:t xml:space="preserve"> Глав</w:t>
      </w:r>
      <w:r w:rsidR="00B4090D" w:rsidRPr="00A93B0C">
        <w:rPr>
          <w:rFonts w:ascii="Arial" w:eastAsia="Times New Roman" w:hAnsi="Arial" w:cs="Arial"/>
          <w:color w:val="000000"/>
        </w:rPr>
        <w:t>ы</w:t>
      </w:r>
      <w:r w:rsidRPr="00A93B0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4090D" w:rsidRPr="00A93B0C">
        <w:rPr>
          <w:rFonts w:ascii="Arial" w:eastAsia="Times New Roman" w:hAnsi="Arial" w:cs="Arial"/>
          <w:color w:val="000000"/>
        </w:rPr>
        <w:t>Ташкичуйского</w:t>
      </w:r>
      <w:proofErr w:type="spellEnd"/>
      <w:r w:rsidR="00B4090D" w:rsidRPr="00A93B0C">
        <w:rPr>
          <w:rFonts w:ascii="Arial" w:eastAsia="Times New Roman" w:hAnsi="Arial" w:cs="Arial"/>
          <w:color w:val="000000"/>
        </w:rPr>
        <w:t xml:space="preserve"> сельского поселения</w:t>
      </w:r>
    </w:p>
    <w:p w:rsidR="0054647C" w:rsidRPr="00A93B0C" w:rsidRDefault="00A93B0C">
      <w:pPr>
        <w:rPr>
          <w:rFonts w:ascii="Arial" w:hAnsi="Arial" w:cs="Arial"/>
        </w:rPr>
      </w:pPr>
      <w:r w:rsidRPr="00A93B0C">
        <w:rPr>
          <w:rFonts w:ascii="Arial" w:eastAsia="Times New Roman" w:hAnsi="Arial" w:cs="Arial"/>
        </w:rPr>
        <w:t xml:space="preserve">            </w:t>
      </w:r>
      <w:proofErr w:type="spellStart"/>
      <w:r w:rsidRPr="00A93B0C">
        <w:rPr>
          <w:rFonts w:ascii="Arial" w:eastAsia="Calibri" w:hAnsi="Arial" w:cs="Arial"/>
          <w:color w:val="000000"/>
        </w:rPr>
        <w:t>Ютазинского</w:t>
      </w:r>
      <w:proofErr w:type="spellEnd"/>
      <w:r w:rsidRPr="00A93B0C">
        <w:rPr>
          <w:rFonts w:ascii="Arial" w:eastAsia="Calibri" w:hAnsi="Arial" w:cs="Arial"/>
          <w:color w:val="000000"/>
        </w:rPr>
        <w:t xml:space="preserve"> муниципального района</w:t>
      </w:r>
    </w:p>
    <w:p w:rsidR="0054647C" w:rsidRPr="00A93B0C" w:rsidRDefault="00A93B0C">
      <w:pPr>
        <w:ind w:left="57"/>
        <w:jc w:val="both"/>
        <w:rPr>
          <w:rFonts w:ascii="Arial" w:hAnsi="Arial" w:cs="Arial"/>
        </w:rPr>
      </w:pPr>
      <w:r w:rsidRPr="00A93B0C">
        <w:rPr>
          <w:rFonts w:ascii="Arial" w:eastAsia="Times New Roman" w:hAnsi="Arial" w:cs="Arial"/>
          <w:color w:val="000000"/>
        </w:rPr>
        <w:t xml:space="preserve">           </w:t>
      </w:r>
      <w:r w:rsidRPr="00A93B0C">
        <w:rPr>
          <w:rFonts w:ascii="Arial" w:eastAsia="Calibri" w:hAnsi="Arial" w:cs="Arial"/>
          <w:color w:val="000000"/>
        </w:rPr>
        <w:t>Республики Татарстан</w:t>
      </w:r>
      <w:r w:rsidRPr="00A93B0C">
        <w:rPr>
          <w:rFonts w:ascii="Arial" w:eastAsia="Times New Roman" w:hAnsi="Arial" w:cs="Arial"/>
        </w:rPr>
        <w:t xml:space="preserve">                                            </w:t>
      </w:r>
      <w:r w:rsidR="00B4090D" w:rsidRPr="00A93B0C">
        <w:rPr>
          <w:rFonts w:ascii="Arial" w:eastAsia="Times New Roman" w:hAnsi="Arial" w:cs="Arial"/>
        </w:rPr>
        <w:t xml:space="preserve">      </w:t>
      </w:r>
      <w:r w:rsidRPr="00A93B0C">
        <w:rPr>
          <w:rFonts w:ascii="Arial" w:eastAsia="Times New Roman" w:hAnsi="Arial" w:cs="Arial"/>
        </w:rPr>
        <w:t xml:space="preserve">                </w:t>
      </w:r>
      <w:proofErr w:type="spellStart"/>
      <w:r w:rsidR="00B4090D" w:rsidRPr="00A93B0C">
        <w:rPr>
          <w:rFonts w:ascii="Arial" w:eastAsia="Times New Roman" w:hAnsi="Arial" w:cs="Arial"/>
        </w:rPr>
        <w:t>С.А.Галеев</w:t>
      </w:r>
      <w:proofErr w:type="spellEnd"/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54647C" w:rsidRPr="00A93B0C" w:rsidRDefault="0054647C">
      <w:pPr>
        <w:ind w:left="57"/>
        <w:jc w:val="both"/>
        <w:rPr>
          <w:rFonts w:ascii="Arial" w:hAnsi="Arial" w:cs="Arial"/>
        </w:rPr>
      </w:pPr>
    </w:p>
    <w:p w:rsidR="00A93B0C" w:rsidRDefault="00A93B0C">
      <w:pPr>
        <w:jc w:val="both"/>
        <w:rPr>
          <w:rFonts w:ascii="Arial" w:hAnsi="Arial" w:cs="Arial"/>
        </w:rPr>
      </w:pPr>
      <w:r w:rsidRPr="00A93B0C">
        <w:rPr>
          <w:rFonts w:ascii="Arial" w:hAnsi="Arial" w:cs="Arial"/>
        </w:rPr>
        <w:t xml:space="preserve">                                                                      </w:t>
      </w:r>
    </w:p>
    <w:p w:rsidR="00A93B0C" w:rsidRDefault="00A93B0C">
      <w:pPr>
        <w:jc w:val="both"/>
        <w:rPr>
          <w:rFonts w:ascii="Arial" w:hAnsi="Arial" w:cs="Arial"/>
        </w:rPr>
      </w:pPr>
    </w:p>
    <w:p w:rsidR="00A93B0C" w:rsidRDefault="00A93B0C">
      <w:pPr>
        <w:jc w:val="both"/>
        <w:rPr>
          <w:rFonts w:ascii="Arial" w:hAnsi="Arial" w:cs="Arial"/>
        </w:rPr>
      </w:pPr>
    </w:p>
    <w:p w:rsidR="00A93B0C" w:rsidRDefault="00A93B0C">
      <w:pPr>
        <w:jc w:val="both"/>
        <w:rPr>
          <w:rFonts w:ascii="Arial" w:hAnsi="Arial" w:cs="Arial"/>
        </w:rPr>
      </w:pPr>
    </w:p>
    <w:p w:rsidR="00A93B0C" w:rsidRDefault="00A93B0C">
      <w:pPr>
        <w:jc w:val="both"/>
        <w:rPr>
          <w:rFonts w:ascii="Arial" w:hAnsi="Arial" w:cs="Arial"/>
        </w:rPr>
      </w:pPr>
    </w:p>
    <w:p w:rsidR="0054647C" w:rsidRPr="00A93B0C" w:rsidRDefault="00A93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A93B0C">
        <w:rPr>
          <w:rFonts w:ascii="Arial" w:hAnsi="Arial" w:cs="Arial"/>
        </w:rPr>
        <w:t xml:space="preserve">   Приложение 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rFonts w:eastAsia="Tinos"/>
          <w:sz w:val="24"/>
          <w:szCs w:val="24"/>
        </w:rPr>
        <w:t xml:space="preserve">                                                                         </w:t>
      </w:r>
      <w:r w:rsidRPr="00A93B0C">
        <w:rPr>
          <w:sz w:val="24"/>
          <w:szCs w:val="24"/>
        </w:rPr>
        <w:t xml:space="preserve">к решению </w:t>
      </w:r>
      <w:r w:rsidRPr="00A93B0C">
        <w:rPr>
          <w:sz w:val="24"/>
          <w:szCs w:val="24"/>
        </w:rPr>
        <w:t>Совета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 xml:space="preserve">                                                                         </w:t>
      </w:r>
      <w:r w:rsidRPr="00A93B0C">
        <w:rPr>
          <w:rFonts w:eastAsia="Calibri"/>
          <w:color w:val="000000"/>
          <w:sz w:val="24"/>
          <w:szCs w:val="24"/>
        </w:rPr>
        <w:t>муниципального</w:t>
      </w:r>
      <w:r w:rsidRPr="00A93B0C">
        <w:rPr>
          <w:color w:val="000000"/>
          <w:sz w:val="24"/>
          <w:szCs w:val="24"/>
        </w:rPr>
        <w:t xml:space="preserve"> </w:t>
      </w:r>
      <w:r w:rsidRPr="00A93B0C">
        <w:rPr>
          <w:rFonts w:eastAsia="Calibri"/>
          <w:color w:val="000000"/>
          <w:sz w:val="24"/>
          <w:szCs w:val="24"/>
        </w:rPr>
        <w:t xml:space="preserve">образования  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A93B0C">
        <w:rPr>
          <w:rFonts w:eastAsia="Calibri"/>
          <w:color w:val="000000"/>
          <w:sz w:val="24"/>
          <w:szCs w:val="24"/>
        </w:rPr>
        <w:t>«</w:t>
      </w:r>
      <w:proofErr w:type="spellStart"/>
      <w:r w:rsidR="00B4090D" w:rsidRPr="00A93B0C">
        <w:rPr>
          <w:rFonts w:eastAsia="Calibri"/>
          <w:color w:val="000000"/>
          <w:sz w:val="24"/>
          <w:szCs w:val="24"/>
        </w:rPr>
        <w:t>Ташкичуйское</w:t>
      </w:r>
      <w:proofErr w:type="spellEnd"/>
      <w:r w:rsidR="00B4090D" w:rsidRPr="00A93B0C">
        <w:rPr>
          <w:rFonts w:eastAsia="Calibri"/>
          <w:color w:val="000000"/>
          <w:sz w:val="24"/>
          <w:szCs w:val="24"/>
        </w:rPr>
        <w:t xml:space="preserve"> сельское поселение</w:t>
      </w:r>
      <w:r w:rsidRPr="00A93B0C">
        <w:rPr>
          <w:rFonts w:eastAsia="Calibri"/>
          <w:color w:val="000000"/>
          <w:sz w:val="24"/>
          <w:szCs w:val="24"/>
        </w:rPr>
        <w:t xml:space="preserve">» 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color w:val="000000"/>
          <w:sz w:val="24"/>
          <w:szCs w:val="24"/>
        </w:rPr>
        <w:t xml:space="preserve">                                               </w:t>
      </w:r>
      <w:r w:rsidRPr="00A93B0C">
        <w:rPr>
          <w:color w:val="000000"/>
          <w:sz w:val="24"/>
          <w:szCs w:val="24"/>
        </w:rPr>
        <w:t xml:space="preserve">                          </w:t>
      </w:r>
      <w:proofErr w:type="spellStart"/>
      <w:r w:rsidRPr="00A93B0C">
        <w:rPr>
          <w:rFonts w:eastAsia="Calibri"/>
          <w:color w:val="000000"/>
          <w:sz w:val="24"/>
          <w:szCs w:val="24"/>
        </w:rPr>
        <w:t>Ютазинского</w:t>
      </w:r>
      <w:proofErr w:type="spellEnd"/>
      <w:r w:rsidRPr="00A93B0C">
        <w:rPr>
          <w:rFonts w:eastAsia="Calibri"/>
          <w:color w:val="000000"/>
          <w:sz w:val="24"/>
          <w:szCs w:val="24"/>
        </w:rPr>
        <w:t xml:space="preserve"> муниципального района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A93B0C">
        <w:rPr>
          <w:rFonts w:eastAsia="Calibri"/>
          <w:color w:val="000000"/>
          <w:sz w:val="24"/>
          <w:szCs w:val="24"/>
        </w:rPr>
        <w:t xml:space="preserve">Республики Татарстан </w:t>
      </w:r>
      <w:r w:rsidRPr="00A93B0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rFonts w:eastAsia="Tinos"/>
          <w:sz w:val="24"/>
          <w:szCs w:val="24"/>
          <w:lang w:eastAsia="en-US"/>
        </w:rPr>
        <w:t xml:space="preserve">          </w:t>
      </w:r>
      <w:r w:rsidRPr="00A93B0C">
        <w:rPr>
          <w:rFonts w:eastAsia="Tinos"/>
          <w:sz w:val="24"/>
          <w:szCs w:val="24"/>
          <w:lang w:eastAsia="en-US"/>
        </w:rPr>
        <w:t xml:space="preserve">                                                               </w:t>
      </w:r>
      <w:r w:rsidRPr="00A93B0C">
        <w:rPr>
          <w:rFonts w:eastAsia="Calibri"/>
          <w:sz w:val="24"/>
          <w:szCs w:val="24"/>
          <w:lang w:eastAsia="en-US"/>
        </w:rPr>
        <w:t>от ___________2025 № _____</w:t>
      </w:r>
    </w:p>
    <w:p w:rsidR="0054647C" w:rsidRPr="00A93B0C" w:rsidRDefault="0054647C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54647C" w:rsidRPr="00A93B0C" w:rsidRDefault="0054647C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54647C" w:rsidRPr="00A93B0C" w:rsidRDefault="00A93B0C">
      <w:pPr>
        <w:pStyle w:val="FORMATTEXT"/>
        <w:jc w:val="center"/>
        <w:rPr>
          <w:sz w:val="24"/>
          <w:szCs w:val="24"/>
        </w:rPr>
      </w:pPr>
      <w:r w:rsidRPr="00A93B0C">
        <w:rPr>
          <w:sz w:val="24"/>
          <w:szCs w:val="24"/>
        </w:rPr>
        <w:t>УЧЕТНАЯ КАРТОЧКА №________ ЛИЧНОГО ПРИЕМА ГРАЖДАН</w:t>
      </w:r>
    </w:p>
    <w:p w:rsidR="0054647C" w:rsidRPr="00A93B0C" w:rsidRDefault="0054647C">
      <w:pPr>
        <w:pStyle w:val="FORMATTEXT"/>
        <w:jc w:val="center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Дата приема «____»_______________ 20_____г.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Время приема ______ час</w:t>
      </w:r>
      <w:proofErr w:type="gramStart"/>
      <w:r w:rsidRPr="00A93B0C">
        <w:rPr>
          <w:sz w:val="24"/>
          <w:szCs w:val="24"/>
        </w:rPr>
        <w:t>.</w:t>
      </w:r>
      <w:proofErr w:type="gramEnd"/>
      <w:r w:rsidRPr="00A93B0C">
        <w:rPr>
          <w:sz w:val="24"/>
          <w:szCs w:val="24"/>
        </w:rPr>
        <w:t xml:space="preserve"> ______ </w:t>
      </w:r>
      <w:proofErr w:type="gramStart"/>
      <w:r w:rsidRPr="00A93B0C">
        <w:rPr>
          <w:sz w:val="24"/>
          <w:szCs w:val="24"/>
        </w:rPr>
        <w:t>м</w:t>
      </w:r>
      <w:proofErr w:type="gramEnd"/>
      <w:r w:rsidRPr="00A93B0C">
        <w:rPr>
          <w:sz w:val="24"/>
          <w:szCs w:val="24"/>
        </w:rPr>
        <w:t>ин.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Место проведения приема: _____</w:t>
      </w:r>
      <w:r w:rsidRPr="00A93B0C">
        <w:rPr>
          <w:sz w:val="24"/>
          <w:szCs w:val="24"/>
        </w:rPr>
        <w:t>__________________________________________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Ф.И.О. должностного лица, ведущего прием: 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Ф.И.О. гражданина, представителя организации 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</w:t>
      </w:r>
      <w:r w:rsidRPr="00A93B0C">
        <w:rPr>
          <w:sz w:val="24"/>
          <w:szCs w:val="24"/>
        </w:rPr>
        <w:t>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Адрес места жительства и телефон заявителя________________________________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Род занятий, место работы _______________________________________________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 xml:space="preserve">Повторность приема: да, </w:t>
      </w:r>
      <w:r w:rsidRPr="00A93B0C">
        <w:rPr>
          <w:sz w:val="24"/>
          <w:szCs w:val="24"/>
        </w:rPr>
        <w:t>нет______________________________________________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Краткое содержание обращения___________________________________________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Поручение (кому)__________________________</w:t>
      </w:r>
      <w:r w:rsidRPr="00A93B0C">
        <w:rPr>
          <w:sz w:val="24"/>
          <w:szCs w:val="24"/>
        </w:rPr>
        <w:t>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Сроки исполнения, данные о продлении ___________________________________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Подпись_______________________________________________________________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Согласен (на) на устный ответ (</w:t>
      </w:r>
      <w:proofErr w:type="spellStart"/>
      <w:r w:rsidRPr="00A93B0C">
        <w:rPr>
          <w:sz w:val="24"/>
          <w:szCs w:val="24"/>
        </w:rPr>
        <w:t>да</w:t>
      </w:r>
      <w:proofErr w:type="gramStart"/>
      <w:r w:rsidRPr="00A93B0C">
        <w:rPr>
          <w:sz w:val="24"/>
          <w:szCs w:val="24"/>
        </w:rPr>
        <w:t>,н</w:t>
      </w:r>
      <w:proofErr w:type="gramEnd"/>
      <w:r w:rsidRPr="00A93B0C">
        <w:rPr>
          <w:sz w:val="24"/>
          <w:szCs w:val="24"/>
        </w:rPr>
        <w:t>ет</w:t>
      </w:r>
      <w:proofErr w:type="spellEnd"/>
      <w:r w:rsidRPr="00A93B0C">
        <w:rPr>
          <w:sz w:val="24"/>
          <w:szCs w:val="24"/>
        </w:rPr>
        <w:t>)______________</w:t>
      </w:r>
      <w:r w:rsidRPr="00A93B0C">
        <w:rPr>
          <w:sz w:val="24"/>
          <w:szCs w:val="24"/>
        </w:rPr>
        <w:t>_______________________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i/>
          <w:iCs/>
          <w:sz w:val="24"/>
          <w:szCs w:val="24"/>
        </w:rPr>
      </w:pPr>
      <w:r w:rsidRPr="00A93B0C">
        <w:rPr>
          <w:i/>
          <w:iCs/>
          <w:sz w:val="24"/>
          <w:szCs w:val="24"/>
        </w:rPr>
        <w:t>Согласе</w:t>
      </w:r>
      <w:proofErr w:type="gramStart"/>
      <w:r w:rsidRPr="00A93B0C">
        <w:rPr>
          <w:i/>
          <w:iCs/>
          <w:sz w:val="24"/>
          <w:szCs w:val="24"/>
        </w:rPr>
        <w:t>н(</w:t>
      </w:r>
      <w:proofErr w:type="gramEnd"/>
      <w:r w:rsidRPr="00A93B0C">
        <w:rPr>
          <w:i/>
          <w:iCs/>
          <w:sz w:val="24"/>
          <w:szCs w:val="24"/>
        </w:rPr>
        <w:t>а)  на обработку, хранение и направление моих персональных данных в целях рассмотрения обращения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Подпись __________________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Результаты рассмотрения заявления_______________________________________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</w:t>
      </w:r>
      <w:r w:rsidRPr="00A93B0C">
        <w:rPr>
          <w:sz w:val="24"/>
          <w:szCs w:val="24"/>
        </w:rPr>
        <w:t>_______________________________________________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</w:t>
      </w:r>
      <w:r w:rsidRPr="00A93B0C">
        <w:rPr>
          <w:sz w:val="24"/>
          <w:szCs w:val="24"/>
        </w:rPr>
        <w:t>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______________________________________________________________________</w:t>
      </w:r>
    </w:p>
    <w:p w:rsidR="0054647C" w:rsidRPr="00A93B0C" w:rsidRDefault="00A93B0C">
      <w:pPr>
        <w:pStyle w:val="FORMATTEXT"/>
        <w:jc w:val="both"/>
        <w:rPr>
          <w:sz w:val="24"/>
          <w:szCs w:val="24"/>
        </w:rPr>
      </w:pPr>
      <w:r w:rsidRPr="00A93B0C">
        <w:rPr>
          <w:sz w:val="24"/>
          <w:szCs w:val="24"/>
        </w:rPr>
        <w:t>__________________________________________________________</w:t>
      </w:r>
      <w:r w:rsidRPr="00A93B0C">
        <w:rPr>
          <w:sz w:val="24"/>
          <w:szCs w:val="24"/>
        </w:rPr>
        <w:t>____________</w:t>
      </w:r>
    </w:p>
    <w:p w:rsidR="0054647C" w:rsidRPr="00A93B0C" w:rsidRDefault="0054647C">
      <w:pPr>
        <w:pStyle w:val="FORMATTEXT"/>
        <w:jc w:val="both"/>
        <w:rPr>
          <w:sz w:val="24"/>
          <w:szCs w:val="24"/>
        </w:rPr>
      </w:pPr>
    </w:p>
    <w:p w:rsidR="0054647C" w:rsidRPr="00A93B0C" w:rsidRDefault="00A93B0C" w:rsidP="00A93B0C">
      <w:pPr>
        <w:jc w:val="both"/>
        <w:rPr>
          <w:rFonts w:ascii="Arial" w:hAnsi="Arial" w:cs="Arial"/>
        </w:rPr>
      </w:pPr>
      <w:r w:rsidRPr="00A93B0C">
        <w:rPr>
          <w:rFonts w:ascii="Arial" w:eastAsia="Times New Roman" w:hAnsi="Arial" w:cs="Arial"/>
        </w:rPr>
        <w:t>Снято с контроля</w:t>
      </w:r>
      <w:r>
        <w:rPr>
          <w:rFonts w:ascii="Arial" w:eastAsia="Times New Roman" w:hAnsi="Arial" w:cs="Arial"/>
        </w:rPr>
        <w:t xml:space="preserve"> «____»_______________ 20_____г</w:t>
      </w:r>
      <w:bookmarkStart w:id="0" w:name="_GoBack"/>
      <w:bookmarkEnd w:id="0"/>
    </w:p>
    <w:sectPr w:rsidR="0054647C" w:rsidRPr="00A93B0C" w:rsidSect="00A93B0C">
      <w:pgSz w:w="11906" w:h="16838"/>
      <w:pgMar w:top="708" w:right="851" w:bottom="28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7C"/>
    <w:rsid w:val="0054647C"/>
    <w:rsid w:val="00A93B0C"/>
    <w:rsid w:val="00B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3">
    <w:name w:val="index heading"/>
    <w:basedOn w:val="aff"/>
  </w:style>
  <w:style w:type="paragraph" w:customStyle="1" w:styleId="af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5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6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8">
    <w:name w:val="Комментарий"/>
    <w:basedOn w:val="aff7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CA5C88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CA5C88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f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1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2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FEB1-0CA5-411F-AA35-B2EA1ED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Home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cp:lastPrinted>2025-04-10T11:13:00Z</cp:lastPrinted>
  <dcterms:created xsi:type="dcterms:W3CDTF">2025-04-23T11:19:00Z</dcterms:created>
  <dcterms:modified xsi:type="dcterms:W3CDTF">2025-04-23T11:26:00Z</dcterms:modified>
  <dc:language>ru-RU</dc:language>
</cp:coreProperties>
</file>