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>
      <w:pPr>
        <w:pStyle w:val="Normal"/>
        <w:spacing w:before="0" w:after="0"/>
        <w:jc w:val="right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Style w:val="a3"/>
        <w:tblW w:w="100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6120"/>
        <w:gridCol w:w="3914"/>
      </w:tblGrid>
      <w:tr>
        <w:trPr/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7"/>
                <w:szCs w:val="27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kern w:val="0"/>
                <w:sz w:val="27"/>
                <w:szCs w:val="27"/>
                <w:lang w:val="ru-RU" w:eastAsia="en-US" w:bidi="ar-SA"/>
              </w:rPr>
              <w:t>Об утверждении формы дополнительного соглашения к соглашению о взаимодействии по вопросам  направления муниципальных нормативных правовых актов и сведений о них в регистр муниципальных нормативных правовых актов Республики Татарстан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1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/>
          <w:color w:val="000000" w:themeColor="text1"/>
          <w:sz w:val="27"/>
          <w:szCs w:val="27"/>
        </w:rPr>
        <w:t xml:space="preserve"> </w:t>
      </w:r>
      <w:r>
        <w:rPr>
          <w:rFonts w:eastAsia="Calibri" w:cs="Times New Roman"/>
          <w:color w:val="000000" w:themeColor="text1"/>
          <w:sz w:val="27"/>
          <w:szCs w:val="27"/>
        </w:rPr>
        <w:tab/>
      </w:r>
      <w:r>
        <w:rPr>
          <w:rFonts w:eastAsia="Calibri" w:cs="Arial" w:ascii="Tinos" w:hAnsi="Tinos"/>
          <w:color w:val="000000"/>
          <w:sz w:val="27"/>
          <w:szCs w:val="27"/>
        </w:rPr>
        <w:t xml:space="preserve">В соответствии </w:t>
      </w:r>
      <w:hyperlink r:id="rId2">
        <w:r>
          <w:rPr>
            <w:rStyle w:val="-"/>
            <w:rFonts w:eastAsia="Calibri" w:cs="Arial" w:ascii="Tinos" w:hAnsi="Tinos"/>
            <w:color w:val="000000"/>
            <w:sz w:val="27"/>
            <w:szCs w:val="27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>
        <w:rPr>
          <w:rFonts w:eastAsia="Calibri" w:cs="Arial" w:ascii="Tinos" w:hAnsi="Tinos"/>
          <w:color w:val="000000"/>
          <w:sz w:val="27"/>
          <w:szCs w:val="27"/>
        </w:rPr>
        <w:t xml:space="preserve">»,  Законом Республики Татарстан от 28.07.2004  № 45-ЗРТ «О местном самоуправлении в Республике Татарстан», Законом Республики Татарстан от </w:t>
      </w:r>
      <w:r>
        <w:rPr>
          <w:rFonts w:eastAsia="Calibri" w:cs="Arial" w:ascii="Tinos" w:hAnsi="Tinos"/>
          <w:color w:val="000000"/>
          <w:sz w:val="27"/>
          <w:szCs w:val="27"/>
        </w:rPr>
        <w:t>09.02.</w:t>
      </w:r>
      <w:r>
        <w:rPr>
          <w:rFonts w:eastAsia="Calibri" w:cs="Arial" w:ascii="Tinos" w:hAnsi="Tinos"/>
          <w:color w:val="000000"/>
          <w:sz w:val="27"/>
          <w:szCs w:val="27"/>
        </w:rPr>
        <w:t xml:space="preserve">2009  №14-ЗРТ «О регистре муниципальных нормативных правовых актов Республики Татарстан», Законом Республики Татарстан от </w:t>
      </w:r>
      <w:r>
        <w:rPr>
          <w:rFonts w:eastAsia="Calibri" w:cs="Arial" w:ascii="Tinos" w:hAnsi="Tinos"/>
          <w:color w:val="000000"/>
          <w:sz w:val="27"/>
          <w:szCs w:val="27"/>
        </w:rPr>
        <w:t>03.11.</w:t>
      </w:r>
      <w:r>
        <w:rPr>
          <w:rFonts w:eastAsia="Calibri" w:cs="Arial" w:ascii="Tinos" w:hAnsi="Tinos"/>
          <w:color w:val="000000"/>
          <w:sz w:val="27"/>
          <w:szCs w:val="27"/>
        </w:rPr>
        <w:t xml:space="preserve">2015  № 92-ЗРТ «О наделении органов местного самоуправления муниципальных районов Республики 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 регистра муниципальных нормативных правовых актов Республики Татарстан, Уставом муниципального образования «Ютазинский муниципальный район Республики Татарстан», п о с т а н о в л я ю </w:t>
      </w:r>
      <w:r>
        <w:rPr>
          <w:rFonts w:eastAsia="Calibri" w:cs="Arial" w:ascii="Tinos" w:hAnsi="Tinos"/>
          <w:color w:val="000000" w:themeColor="text1"/>
          <w:sz w:val="27"/>
          <w:szCs w:val="27"/>
        </w:rPr>
        <w:t>:</w:t>
      </w:r>
      <w:r>
        <w:rPr>
          <w:rFonts w:eastAsia="Calibri" w:cs="Times New Roman" w:ascii="Tinos" w:hAnsi="Tinos"/>
          <w:color w:val="000000" w:themeColor="text1"/>
          <w:sz w:val="27"/>
          <w:szCs w:val="27"/>
        </w:rPr>
        <w:tab/>
      </w:r>
    </w:p>
    <w:p>
      <w:pPr>
        <w:pStyle w:val="Normal"/>
        <w:spacing w:lineRule="auto" w:line="240" w:before="0" w:after="0"/>
        <w:jc w:val="both"/>
        <w:rPr>
          <w:rFonts w:ascii="Tinos" w:hAnsi="Tinos" w:eastAsia="Calibri" w:cs="Times New Roman"/>
          <w:color w:val="000000" w:themeColor="text1"/>
          <w:sz w:val="27"/>
          <w:szCs w:val="27"/>
        </w:rPr>
      </w:pPr>
      <w:r>
        <w:rPr>
          <w:rFonts w:eastAsia="Calibri" w:cs="Times New Roman" w:ascii="Tinos" w:hAnsi="Tinos"/>
          <w:color w:val="000000" w:themeColor="text1"/>
          <w:sz w:val="27"/>
          <w:szCs w:val="27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 </w:t>
      </w:r>
      <w:r>
        <w:rPr>
          <w:rFonts w:eastAsia="Calibri" w:cs="Times New Roman"/>
          <w:color w:val="000000" w:themeColor="text1"/>
          <w:sz w:val="27"/>
          <w:szCs w:val="27"/>
        </w:rPr>
        <w:t xml:space="preserve">1. Предложить Главам </w:t>
      </w:r>
      <w:r>
        <w:rPr>
          <w:rFonts w:eastAsia="Calibri" w:cs="Times New Roman"/>
          <w:color w:val="000000" w:themeColor="text1"/>
          <w:sz w:val="27"/>
          <w:szCs w:val="27"/>
        </w:rPr>
        <w:t xml:space="preserve">муниципальных образований, входящих в состав Ютазинского муниципального района  Республики Татарстан заключить дополнительное соглашение к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7"/>
          <w:szCs w:val="27"/>
          <w:lang w:val="ru-RU" w:eastAsia="en-US" w:bidi="ar-SA"/>
        </w:rPr>
        <w:t xml:space="preserve">соглашению о взаимодействии по вопросам  направления муниципальных нормативных правовых актов и сведений о них в регистр муниципальных нормативных правовых актов Республики Татарстан в соответствии с прилагаемой формой к настоящему постановлению. </w:t>
      </w:r>
    </w:p>
    <w:p>
      <w:pPr>
        <w:pStyle w:val="Normal"/>
        <w:widowControl w:val="false"/>
        <w:spacing w:lineRule="auto" w:line="240" w:before="0" w:after="0"/>
        <w:ind w:firstLine="568"/>
        <w:jc w:val="both"/>
        <w:rPr>
          <w:rFonts w:ascii="Tinos" w:hAnsi="Tinos"/>
          <w:sz w:val="27"/>
          <w:szCs w:val="27"/>
        </w:rPr>
      </w:pPr>
      <w:r>
        <w:rPr>
          <w:rFonts w:cs="Arial" w:ascii="Tinos" w:hAnsi="Tinos"/>
          <w:sz w:val="27"/>
          <w:szCs w:val="27"/>
          <w:lang w:eastAsia="ru-RU"/>
        </w:rPr>
        <w:t xml:space="preserve">2. </w:t>
      </w:r>
      <w:r>
        <w:rPr>
          <w:rFonts w:eastAsia="Calibri" w:cs="Times New Roman" w:ascii="Tinos" w:hAnsi="Tinos"/>
          <w:color w:val="000000"/>
          <w:sz w:val="27"/>
          <w:szCs w:val="27"/>
          <w:lang w:eastAsia="ru-RU"/>
        </w:rPr>
        <w:t>Официально обнародовать настоящее постановление 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rFonts w:ascii="Tinos" w:hAnsi="Tinos"/>
          <w:sz w:val="27"/>
          <w:szCs w:val="27"/>
        </w:rPr>
      </w:pPr>
      <w:r>
        <w:rPr>
          <w:rFonts w:eastAsia="Calibri" w:cs="Times New Roman" w:ascii="Tinos" w:hAnsi="Tinos"/>
          <w:color w:val="000000"/>
          <w:sz w:val="27"/>
          <w:szCs w:val="27"/>
          <w:shd w:fill="FFFFFF" w:val="clear"/>
          <w:lang w:eastAsia="zh-CN"/>
        </w:rPr>
        <w:tab/>
      </w:r>
      <w:r>
        <w:rPr>
          <w:rFonts w:eastAsia="Calibri" w:cs="Times New Roman" w:ascii="Tinos" w:hAnsi="Tinos"/>
          <w:color w:val="000000"/>
          <w:sz w:val="27"/>
          <w:szCs w:val="27"/>
          <w:shd w:fill="FFFFFF" w:val="clear"/>
          <w:lang w:eastAsia="zh-CN"/>
        </w:rPr>
        <w:t>3</w:t>
      </w:r>
      <w:r>
        <w:rPr>
          <w:rFonts w:eastAsia="Calibri" w:cs="Times New Roman" w:ascii="Tinos" w:hAnsi="Tinos"/>
          <w:color w:val="000000"/>
          <w:sz w:val="27"/>
          <w:szCs w:val="27"/>
          <w:shd w:fill="FFFFFF" w:val="clear"/>
          <w:lang w:eastAsia="zh-CN"/>
        </w:rPr>
        <w:t>. 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spacing w:lineRule="auto" w:line="240" w:before="0" w:after="0"/>
        <w:ind w:firstLine="568"/>
        <w:jc w:val="both"/>
        <w:rPr>
          <w:rFonts w:ascii="Tinos" w:hAnsi="Tinos"/>
          <w:sz w:val="27"/>
          <w:szCs w:val="27"/>
        </w:rPr>
      </w:pPr>
      <w:r>
        <w:rPr>
          <w:rFonts w:eastAsia="Calibri" w:cs="Arial" w:ascii="Tinos" w:hAnsi="Tinos"/>
          <w:color w:val="000000" w:themeColor="text1"/>
          <w:sz w:val="27"/>
          <w:szCs w:val="27"/>
          <w:lang w:eastAsia="ru-RU"/>
        </w:rPr>
        <w:t xml:space="preserve">  </w:t>
      </w:r>
      <w:r>
        <w:rPr>
          <w:rFonts w:eastAsia="Calibri" w:cs="Arial" w:ascii="Tinos" w:hAnsi="Tinos"/>
          <w:color w:val="000000" w:themeColor="text1"/>
          <w:sz w:val="27"/>
          <w:szCs w:val="27"/>
          <w:lang w:eastAsia="ru-RU"/>
        </w:rPr>
        <w:t>4</w:t>
      </w:r>
      <w:r>
        <w:rPr>
          <w:rFonts w:eastAsia="Calibri" w:cs="Arial" w:ascii="Tinos" w:hAnsi="Tinos"/>
          <w:color w:val="000000" w:themeColor="text1"/>
          <w:sz w:val="27"/>
          <w:szCs w:val="27"/>
          <w:lang w:eastAsia="ru-RU"/>
        </w:rPr>
        <w:t>. 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nos" w:hAnsi="Tinos" w:eastAsia="Calibri" w:cs="Times New Roman"/>
          <w:sz w:val="27"/>
          <w:szCs w:val="27"/>
        </w:rPr>
      </w:pPr>
      <w:r>
        <w:rPr>
          <w:rFonts w:eastAsia="Calibri" w:cs="Times New Roman" w:ascii="Tinos" w:hAnsi="Tinos"/>
          <w:sz w:val="27"/>
          <w:szCs w:val="27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sz w:val="27"/>
          <w:szCs w:val="27"/>
        </w:rPr>
      </w:pPr>
      <w:r>
        <w:rPr>
          <w:rFonts w:eastAsia="Calibri" w:cs="Times New Roman" w:ascii="Tinos" w:hAnsi="Tinos"/>
          <w:sz w:val="27"/>
          <w:szCs w:val="27"/>
        </w:rPr>
        <w:tab/>
        <w:t xml:space="preserve">Глава Ютазинского муниципального района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sz w:val="27"/>
          <w:szCs w:val="27"/>
        </w:rPr>
      </w:pPr>
      <w:r>
        <w:rPr>
          <w:rFonts w:eastAsia="Calibri" w:cs="Times New Roman" w:ascii="Tinos" w:hAnsi="Tinos"/>
          <w:sz w:val="27"/>
          <w:szCs w:val="27"/>
        </w:rPr>
        <w:t xml:space="preserve">  </w:t>
      </w:r>
      <w:r>
        <w:rPr>
          <w:rFonts w:eastAsia="Calibri" w:cs="Times New Roman" w:ascii="Tinos" w:hAnsi="Tinos"/>
          <w:sz w:val="27"/>
          <w:szCs w:val="27"/>
        </w:rPr>
        <w:t xml:space="preserve">Республики Татарстан                                                     А.А. Шафигуллин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sz w:val="27"/>
          <w:szCs w:val="27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sz w:val="27"/>
          <w:szCs w:val="27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sz w:val="27"/>
          <w:szCs w:val="27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sz w:val="27"/>
          <w:szCs w:val="27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Главы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Ютазинского муниципального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Республики Татарстан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«___» ______ 2025г.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взаимодействии по вопросам направления муниципальных нормативных правовых актов и сведений о них  в регистр муниципальных нормативных правовых актов Республики Татарстан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пгт Уруссу </w:t>
        <w:tab/>
        <w:t xml:space="preserve"> </w:t>
        <w:tab/>
        <w:tab/>
        <w:tab/>
        <w:tab/>
        <w:tab/>
        <w:t>«___» ___________ 2025 г.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Ютазинского муниципального района Республики Татарстан Шафигуллин Аяз Адипович, действующий на основании Устава  Ютазинского муниципального района Республики Татарстан , именуемый в дальнейшем «Глава района» с одной стороны, и Глава _________ сельского поселения Ютазинского муниципального района Республики Татарстан, с другой стороны, именуемый в дальнейшем «Глава поселения», с другой стороны, вместе именуемые  «Стороны», в целях реализации Закона Республики Татарстан от 9 февраля 2009 года №14-ЗРТ «О регистре муниципальных нормативных правовых актов Республики Татарстан» (далее — Закон №14-ЗРТ), Закона Республики Татарстан от 3 ноября 2015 года №92- ЗРТ «О наделении органов местного самоуправления муниципальных районов Республики 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Татарстан»  (далее — Закон №92- ЗРТ) заключили настоящее Соглашение о нижеследующем: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Предметом Соглашения является организация взаимодействия Главы района и Главы поселения по вопросам сбора и направления муниципальных нормативных правовых актов и сведений о них, определенных статьей 5 Закона №14-ЗРТ (далее также — документы), в регистр муниципальных нормативных правовых актов Республики Татарстан (далее также — регистр) в целях реализации Закона              №92-ЗРТ.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Права и обязанности Сторон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2.1. Глава района  обеспечивает прием документов от Главы поселения  и направление их в регистр в порядке и сроки, определенные Законом №14-ЗРТ.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2.2. Глава поселения обеспечивает: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оформление документов в соответствии с установленными нормами и требованиями, определенными  Законом №14-ЗРТ;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полноту направляемых для включения в регистр документов и достоверность сведений, определенных Законом №14-ЗРТ;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полноту направляемых для включения в регистр документов и достоверность сведений, определенных Законом № 14- ЗРТ;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представление документов Главе района либо органу (должностному лицу) местного самоуправления, определенному в соответствии с Регламентом  взаимодействия органов местного самоуправления Ютазинского муниципального района Республики Татарстан и органов местного самоуправления поселений,  входящих в состав муниципального района, по сбору и направлению муниципальных нормативных правовых актов и сведений о них для включения в регистр муниципальных нормативных правовых актов Республики Татарстан, утвержденным постановлением Главы района от «____» _______ 2025 года № ____.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3. Срок действия Соглашения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3.1. Настоящее Соглашение вступает  в действие с момента его подписания и действует до момента его расторжения по взаимному согласию сторон.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4. Основания и порядок прекращения Соглашения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Настоящее соглашение  может быть прекращено досрочно: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по соглашению Сторон;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в случае неисполнения или ненадлежащего исполнения одной из Сторон своих обязательств.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5.  Ответственность Сторон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Неисполнение или ненадлежащее исполнение Сторонами условий Соглашения является основанием для одностороннего расторжения Соглашения.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center"/>
        <w:rPr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6. Заключительное положение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6.1. Все изменения и дополнения к Соглашению вносятся по взаимному согласию Сторон и оформляются дополнительным соглашением в письменной форме. Дополнительные соглашения являются неотъемлемой  частью настоящего Соглашения.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6.2. Соглашение составлено в двух экземплярах, имеющих равную юридическую силу, по одному для каждой из Сторон.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center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7. Подписи Сторон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center"/>
        <w:rPr>
          <w:b/>
          <w:bCs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2"/>
        <w:gridCol w:w="5053"/>
      </w:tblGrid>
      <w:tr>
        <w:trPr/>
        <w:tc>
          <w:tcPr>
            <w:tcW w:w="5052" w:type="dxa"/>
            <w:tcBorders/>
          </w:tcPr>
          <w:p>
            <w:pPr>
              <w:pStyle w:val="Style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Ютазинского муниципального</w:t>
            </w:r>
          </w:p>
          <w:p>
            <w:pPr>
              <w:pStyle w:val="Style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Республики Татарстан</w:t>
            </w:r>
          </w:p>
          <w:p>
            <w:pPr>
              <w:pStyle w:val="Style88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А.А. Шафигуллин </w:t>
            </w:r>
          </w:p>
        </w:tc>
        <w:tc>
          <w:tcPr>
            <w:tcW w:w="5053" w:type="dxa"/>
            <w:tcBorders/>
          </w:tcPr>
          <w:p>
            <w:pPr>
              <w:pStyle w:val="Style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________________ сельского поселения  Ютазинского муниципального района Республики Татарстан </w:t>
            </w:r>
          </w:p>
          <w:p>
            <w:pPr>
              <w:pStyle w:val="Style88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center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center"/>
        <w:rPr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</w:rPr>
      </w:r>
    </w:p>
    <w:sectPr>
      <w:headerReference w:type="default" r:id="rId3"/>
      <w:type w:val="nextPage"/>
      <w:pgSz w:w="11906" w:h="16800"/>
      <w:pgMar w:left="1100" w:right="701" w:gutter="0" w:header="720" w:top="993" w:footer="0" w:bottom="851"/>
      <w:pgNumType w:fmt="decimal"/>
      <w:formProt w:val="false"/>
      <w:titlePg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altName w:val=" sans-serif"/>
    <w:charset w:val="01"/>
    <w:family w:val="roman"/>
    <w:pitch w:val="default"/>
  </w:font>
  <w:font w:name="Tino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jc w:val="center"/>
      <w:rPr/>
    </w:pPr>
    <w:r>
      <w:rPr/>
    </w:r>
  </w:p>
  <w:p>
    <w:pPr>
      <w:pStyle w:val="Style3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Normal"/>
    <w:link w:val="21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Times New Roman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Normal"/>
    <w:link w:val="32"/>
    <w:uiPriority w:val="99"/>
    <w:qFormat/>
    <w:rsid w:val="00583d19"/>
    <w:pPr>
      <w:outlineLvl w:val="2"/>
    </w:pPr>
    <w:rPr/>
  </w:style>
  <w:style w:type="paragraph" w:styleId="4">
    <w:name w:val="Heading 4"/>
    <w:basedOn w:val="3"/>
    <w:next w:val="Normal"/>
    <w:link w:val="41"/>
    <w:uiPriority w:val="99"/>
    <w:qFormat/>
    <w:rsid w:val="00583d19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22465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31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3146f"/>
    <w:rPr/>
  </w:style>
  <w:style w:type="character" w:styleId="21" w:customStyle="1">
    <w:name w:val="Заголовок 2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2" w:customStyle="1">
    <w:name w:val="Заголовок 3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583d19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583d19"/>
    <w:rPr>
      <w:rFonts w:cs="Times New Roman"/>
      <w:b w:val="false"/>
      <w:color w:val="106BBE"/>
    </w:rPr>
  </w:style>
  <w:style w:type="character" w:styleId="Style15" w:customStyle="1">
    <w:name w:val="Активная гипертекстовая ссылка"/>
    <w:uiPriority w:val="99"/>
    <w:qFormat/>
    <w:rsid w:val="00583d19"/>
    <w:rPr>
      <w:rFonts w:cs="Times New Roman"/>
      <w:b w:val="false"/>
      <w:color w:val="106BBE"/>
      <w:u w:val="single"/>
    </w:rPr>
  </w:style>
  <w:style w:type="character" w:styleId="Style16" w:customStyle="1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styleId="Style17" w:customStyle="1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styleId="Style18" w:customStyle="1">
    <w:name w:val="Заголовок Знак"/>
    <w:basedOn w:val="DefaultParagraphFont"/>
    <w:uiPriority w:val="10"/>
    <w:qFormat/>
    <w:rsid w:val="00583d19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19" w:customStyle="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styleId="Style20" w:customStyle="1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styleId="Style21" w:customStyle="1">
    <w:name w:val="Найденные слова"/>
    <w:uiPriority w:val="99"/>
    <w:qFormat/>
    <w:rsid w:val="00583d19"/>
    <w:rPr>
      <w:rFonts w:cs="Times New Roman"/>
      <w:b w:val="false"/>
      <w:color w:val="26282F"/>
      <w:shd w:fill="FFF580" w:val="clear"/>
    </w:rPr>
  </w:style>
  <w:style w:type="character" w:styleId="Style22" w:customStyle="1">
    <w:name w:val="Не вступил в силу"/>
    <w:uiPriority w:val="99"/>
    <w:qFormat/>
    <w:rsid w:val="00583d19"/>
    <w:rPr>
      <w:rFonts w:cs="Times New Roman"/>
      <w:b w:val="false"/>
      <w:color w:val="000000"/>
      <w:shd w:fill="D8EDE8" w:val="clear"/>
    </w:rPr>
  </w:style>
  <w:style w:type="character" w:styleId="Style23" w:customStyle="1">
    <w:name w:val="Опечатки"/>
    <w:uiPriority w:val="99"/>
    <w:qFormat/>
    <w:rsid w:val="00583d19"/>
    <w:rPr>
      <w:color w:val="FF0000"/>
    </w:rPr>
  </w:style>
  <w:style w:type="character" w:styleId="Style24" w:customStyle="1">
    <w:name w:val="Продолжение ссылки"/>
    <w:uiPriority w:val="99"/>
    <w:qFormat/>
    <w:rsid w:val="00583d19"/>
    <w:rPr>
      <w:rFonts w:cs="Times New Roman"/>
      <w:b w:val="false"/>
      <w:color w:val="106BBE"/>
    </w:rPr>
  </w:style>
  <w:style w:type="character" w:styleId="Style25" w:customStyle="1">
    <w:name w:val="Сравнение редакций"/>
    <w:uiPriority w:val="99"/>
    <w:qFormat/>
    <w:rsid w:val="00583d19"/>
    <w:rPr>
      <w:rFonts w:cs="Times New Roman"/>
      <w:b w:val="false"/>
      <w:color w:val="26282F"/>
    </w:rPr>
  </w:style>
  <w:style w:type="character" w:styleId="Style26" w:customStyle="1">
    <w:name w:val="Сравнение редакций. Добавленный фрагмент"/>
    <w:uiPriority w:val="99"/>
    <w:qFormat/>
    <w:rsid w:val="00583d19"/>
    <w:rPr>
      <w:color w:val="000000"/>
      <w:shd w:fill="C1D7FF" w:val="clear"/>
    </w:rPr>
  </w:style>
  <w:style w:type="character" w:styleId="Style27" w:customStyle="1">
    <w:name w:val="Сравнение редакций. Удаленный фрагмент"/>
    <w:uiPriority w:val="99"/>
    <w:qFormat/>
    <w:rsid w:val="00583d19"/>
    <w:rPr>
      <w:color w:val="000000"/>
      <w:shd w:fill="C4C413" w:val="clear"/>
    </w:rPr>
  </w:style>
  <w:style w:type="character" w:styleId="Style28" w:customStyle="1">
    <w:name w:val="Ссылка на утративший силу документ"/>
    <w:uiPriority w:val="99"/>
    <w:qFormat/>
    <w:rsid w:val="00583d19"/>
    <w:rPr>
      <w:rFonts w:cs="Times New Roman"/>
      <w:b w:val="false"/>
      <w:color w:val="749232"/>
    </w:rPr>
  </w:style>
  <w:style w:type="character" w:styleId="Style29" w:customStyle="1">
    <w:name w:val="Утратил силу"/>
    <w:uiPriority w:val="99"/>
    <w:qFormat/>
    <w:rsid w:val="00583d19"/>
    <w:rPr>
      <w:rFonts w:cs="Times New Roman"/>
      <w:b w:val="false"/>
      <w:strike/>
      <w:color w:val="666600"/>
    </w:rPr>
  </w:style>
  <w:style w:type="character" w:styleId="ConsPlusNormal" w:customStyle="1">
    <w:name w:val="ConsPlusNormal Знак"/>
    <w:link w:val="ConsPlusNormal1"/>
    <w:qFormat/>
    <w:locked/>
    <w:rsid w:val="00583d19"/>
    <w:rPr>
      <w:rFonts w:ascii="Arial" w:hAnsi="Arial" w:eastAsia="Times New Roman" w:cs="Arial"/>
      <w:sz w:val="20"/>
      <w:szCs w:val="20"/>
    </w:rPr>
  </w:style>
  <w:style w:type="character" w:styleId="Style30" w:customStyle="1">
    <w:name w:val="Основной текст Знак"/>
    <w:basedOn w:val="DefaultParagraphFont"/>
    <w:uiPriority w:val="99"/>
    <w:qFormat/>
    <w:rsid w:val="00c87911"/>
    <w:rPr/>
  </w:style>
  <w:style w:type="character" w:styleId="33" w:customStyle="1">
    <w:name w:val="Основной текст с отступом 3 Знак"/>
    <w:basedOn w:val="DefaultParagraphFont"/>
    <w:link w:val="BodyTextIndent3"/>
    <w:uiPriority w:val="99"/>
    <w:qFormat/>
    <w:rsid w:val="00c8791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4" w:customStyle="1">
    <w:name w:val="Основной текст (3)_"/>
    <w:link w:val="35"/>
    <w:uiPriority w:val="99"/>
    <w:qFormat/>
    <w:locked/>
    <w:rsid w:val="00c87911"/>
    <w:rPr>
      <w:shd w:fill="FFFFFF" w:val="clear"/>
    </w:rPr>
  </w:style>
  <w:style w:type="character" w:styleId="Annotationreference">
    <w:name w:val="annotation reference"/>
    <w:basedOn w:val="DefaultParagraphFont"/>
    <w:uiPriority w:val="99"/>
    <w:unhideWhenUsed/>
    <w:qFormat/>
    <w:rsid w:val="0070036f"/>
    <w:rPr>
      <w:sz w:val="16"/>
      <w:szCs w:val="16"/>
    </w:rPr>
  </w:style>
  <w:style w:type="character" w:styleId="Style31" w:customStyle="1">
    <w:name w:val="Текст примечания Знак"/>
    <w:basedOn w:val="DefaultParagraphFont"/>
    <w:link w:val="Annotationtext"/>
    <w:uiPriority w:val="99"/>
    <w:qFormat/>
    <w:rsid w:val="0070036f"/>
    <w:rPr>
      <w:rFonts w:ascii="Arial" w:hAnsi="Arial" w:eastAsia="Times New Roman" w:cs="Arial"/>
      <w:sz w:val="20"/>
      <w:szCs w:val="20"/>
      <w:lang w:eastAsia="ru-RU"/>
    </w:rPr>
  </w:style>
  <w:style w:type="character" w:styleId="Style32" w:customStyle="1">
    <w:name w:val="Тема примечания Знак"/>
    <w:basedOn w:val="Style31"/>
    <w:link w:val="Annotationsubject"/>
    <w:uiPriority w:val="99"/>
    <w:qFormat/>
    <w:rsid w:val="0070036f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c86d87"/>
    <w:rPr/>
  </w:style>
  <w:style w:type="character" w:styleId="Match" w:customStyle="1">
    <w:name w:val="match"/>
    <w:basedOn w:val="DefaultParagraphFont"/>
    <w:qFormat/>
    <w:rsid w:val="001e4347"/>
    <w:rPr/>
  </w:style>
  <w:style w:type="paragraph" w:styleId="Style33">
    <w:name w:val="Заголовок"/>
    <w:basedOn w:val="Normal"/>
    <w:next w:val="Style3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4">
    <w:name w:val="Body Text"/>
    <w:basedOn w:val="Normal"/>
    <w:link w:val="Style30"/>
    <w:uiPriority w:val="99"/>
    <w:unhideWhenUsed/>
    <w:rsid w:val="00c87911"/>
    <w:pPr>
      <w:spacing w:before="0" w:after="120"/>
    </w:pPr>
    <w:rPr/>
  </w:style>
  <w:style w:type="paragraph" w:styleId="Style35">
    <w:name w:val="List"/>
    <w:basedOn w:val="Style34"/>
    <w:pPr/>
    <w:rPr>
      <w:rFonts w:ascii="PT Astra Serif" w:hAnsi="PT Astra Serif" w:cs="Noto Sans Devanagari"/>
    </w:rPr>
  </w:style>
  <w:style w:type="paragraph" w:styleId="Style3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1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509c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38">
    <w:name w:val="Колонтитул"/>
    <w:basedOn w:val="Normal"/>
    <w:qFormat/>
    <w:pPr/>
    <w:rPr/>
  </w:style>
  <w:style w:type="paragraph" w:styleId="Style39">
    <w:name w:val="Header"/>
    <w:basedOn w:val="Normal"/>
    <w:link w:val="Style11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 w:hanging="0"/>
      <w:contextualSpacing/>
    </w:pPr>
    <w:rPr/>
  </w:style>
  <w:style w:type="paragraph" w:styleId="Style40">
    <w:name w:val="Footer"/>
    <w:basedOn w:val="Normal"/>
    <w:link w:val="Style12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41" w:customStyle="1">
    <w:name w:val="Внимание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42" w:customStyle="1">
    <w:name w:val="Внимание: криминал!!"/>
    <w:basedOn w:val="Style41"/>
    <w:next w:val="Normal"/>
    <w:uiPriority w:val="99"/>
    <w:qFormat/>
    <w:rsid w:val="00583d19"/>
    <w:pPr/>
    <w:rPr/>
  </w:style>
  <w:style w:type="paragraph" w:styleId="Style43" w:customStyle="1">
    <w:name w:val="Внимание: недобросовестность!"/>
    <w:basedOn w:val="Style41"/>
    <w:next w:val="Normal"/>
    <w:uiPriority w:val="99"/>
    <w:qFormat/>
    <w:rsid w:val="00583d19"/>
    <w:pPr/>
    <w:rPr/>
  </w:style>
  <w:style w:type="paragraph" w:styleId="Style44" w:customStyle="1">
    <w:name w:val="Дочерний элемент списк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Style45" w:customStyle="1">
    <w:name w:val="Основное меню (преемственное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Style46">
    <w:name w:val="Title"/>
    <w:basedOn w:val="Style45"/>
    <w:next w:val="Normal"/>
    <w:link w:val="Style18"/>
    <w:uiPriority w:val="99"/>
    <w:qFormat/>
    <w:rsid w:val="00583d19"/>
    <w:pPr/>
    <w:rPr>
      <w:b/>
      <w:bCs/>
      <w:color w:val="0058A9"/>
      <w:shd w:fill="F0F0F0" w:val="clear"/>
    </w:rPr>
  </w:style>
  <w:style w:type="paragraph" w:styleId="Style47" w:customStyle="1">
    <w:name w:val="Заголовок группы контролов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48" w:customStyle="1">
    <w:name w:val="Заголовок для информации об изменениях"/>
    <w:basedOn w:val="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0" w:after="108"/>
      <w:jc w:val="center"/>
      <w:outlineLvl w:val="9"/>
    </w:pPr>
    <w:rPr>
      <w:rFonts w:ascii="Arial" w:hAnsi="Arial" w:eastAsia="Times New Roman" w:cs="Arial"/>
      <w:b w:val="false"/>
      <w:bCs w:val="false"/>
      <w:color w:val="26282F"/>
      <w:sz w:val="18"/>
      <w:szCs w:val="18"/>
      <w:shd w:fill="FFFFFF" w:val="clear"/>
      <w:lang w:eastAsia="ru-RU"/>
    </w:rPr>
  </w:style>
  <w:style w:type="paragraph" w:styleId="Style49" w:customStyle="1">
    <w:name w:val="Заголовок распахивающейся части диалог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50" w:customStyle="1">
    <w:name w:val="Заголовок статьи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612" w:hanging="89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1" w:customStyle="1">
    <w:name w:val="Заголовок ЭР (ле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Style52" w:customStyle="1">
    <w:name w:val="Заголовок ЭР (правое окно)"/>
    <w:basedOn w:val="Style51"/>
    <w:next w:val="Normal"/>
    <w:uiPriority w:val="99"/>
    <w:qFormat/>
    <w:rsid w:val="00583d19"/>
    <w:pPr>
      <w:spacing w:before="300" w:after="0"/>
      <w:jc w:val="left"/>
    </w:pPr>
    <w:rPr/>
  </w:style>
  <w:style w:type="paragraph" w:styleId="Style53" w:customStyle="1">
    <w:name w:val="Интерактивный заголовок"/>
    <w:basedOn w:val="Style46"/>
    <w:next w:val="Normal"/>
    <w:uiPriority w:val="99"/>
    <w:qFormat/>
    <w:rsid w:val="00583d19"/>
    <w:pPr/>
    <w:rPr>
      <w:u w:val="single"/>
    </w:rPr>
  </w:style>
  <w:style w:type="paragraph" w:styleId="Style54" w:customStyle="1">
    <w:name w:val="Текст информации об изменениях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55" w:customStyle="1">
    <w:name w:val="Информация об изменениях"/>
    <w:basedOn w:val="Style54"/>
    <w:next w:val="Normal"/>
    <w:uiPriority w:val="99"/>
    <w:qFormat/>
    <w:rsid w:val="00583d19"/>
    <w:pPr>
      <w:spacing w:before="180" w:after="0"/>
      <w:ind w:left="360" w:right="360" w:hanging="0"/>
    </w:pPr>
    <w:rPr>
      <w:shd w:fill="EAEFED" w:val="clear"/>
    </w:rPr>
  </w:style>
  <w:style w:type="paragraph" w:styleId="Style56" w:customStyle="1">
    <w:name w:val="Текст (справк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70" w:right="170" w:hanging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7" w:customStyle="1">
    <w:name w:val="Комментарий"/>
    <w:basedOn w:val="Style56"/>
    <w:next w:val="Normal"/>
    <w:uiPriority w:val="99"/>
    <w:qFormat/>
    <w:rsid w:val="00583d19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58" w:customStyle="1">
    <w:name w:val="Информация об изменениях документа"/>
    <w:basedOn w:val="Style57"/>
    <w:next w:val="Normal"/>
    <w:uiPriority w:val="99"/>
    <w:qFormat/>
    <w:rsid w:val="00583d19"/>
    <w:pPr/>
    <w:rPr>
      <w:i/>
      <w:iCs/>
    </w:rPr>
  </w:style>
  <w:style w:type="paragraph" w:styleId="Style59" w:customStyle="1">
    <w:name w:val="Текст (ле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0" w:customStyle="1">
    <w:name w:val="Колонтитул (левый)"/>
    <w:basedOn w:val="Style59"/>
    <w:next w:val="Normal"/>
    <w:uiPriority w:val="99"/>
    <w:qFormat/>
    <w:rsid w:val="00583d19"/>
    <w:pPr/>
    <w:rPr>
      <w:sz w:val="14"/>
      <w:szCs w:val="14"/>
    </w:rPr>
  </w:style>
  <w:style w:type="paragraph" w:styleId="Style61" w:customStyle="1">
    <w:name w:val="Текст (пра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2" w:customStyle="1">
    <w:name w:val="Колонтитул (правый)"/>
    <w:basedOn w:val="Style61"/>
    <w:next w:val="Normal"/>
    <w:uiPriority w:val="99"/>
    <w:qFormat/>
    <w:rsid w:val="00583d19"/>
    <w:pPr/>
    <w:rPr>
      <w:sz w:val="14"/>
      <w:szCs w:val="14"/>
    </w:rPr>
  </w:style>
  <w:style w:type="paragraph" w:styleId="Style63" w:customStyle="1">
    <w:name w:val="Комментарий пользователя"/>
    <w:basedOn w:val="Style57"/>
    <w:next w:val="Normal"/>
    <w:uiPriority w:val="99"/>
    <w:qFormat/>
    <w:rsid w:val="00583d19"/>
    <w:pPr>
      <w:jc w:val="left"/>
    </w:pPr>
    <w:rPr>
      <w:shd w:fill="FFDFE0" w:val="clear"/>
    </w:rPr>
  </w:style>
  <w:style w:type="paragraph" w:styleId="Style64" w:customStyle="1">
    <w:name w:val="Куда обратиться?"/>
    <w:basedOn w:val="Style41"/>
    <w:next w:val="Normal"/>
    <w:uiPriority w:val="99"/>
    <w:qFormat/>
    <w:rsid w:val="00583d19"/>
    <w:pPr/>
    <w:rPr/>
  </w:style>
  <w:style w:type="paragraph" w:styleId="Style65" w:customStyle="1">
    <w:name w:val="Моноширинны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6" w:customStyle="1">
    <w:name w:val="Напишите нам"/>
    <w:basedOn w:val="Normal"/>
    <w:next w:val="Normal"/>
    <w:uiPriority w:val="99"/>
    <w:qFormat/>
    <w:rsid w:val="00583d19"/>
    <w:pPr>
      <w:widowControl w:val="false"/>
      <w:spacing w:lineRule="auto" w:line="240" w:before="90" w:after="90"/>
      <w:ind w:left="180" w:right="180" w:hanging="0"/>
      <w:jc w:val="both"/>
    </w:pPr>
    <w:rPr>
      <w:rFonts w:ascii="Arial" w:hAnsi="Arial" w:eastAsia="Times New Roman" w:cs="Arial"/>
      <w:sz w:val="20"/>
      <w:szCs w:val="20"/>
      <w:shd w:fill="EFFFAD" w:val="clear"/>
      <w:lang w:eastAsia="ru-RU"/>
    </w:rPr>
  </w:style>
  <w:style w:type="paragraph" w:styleId="Style67" w:customStyle="1">
    <w:name w:val="Необходимые документы"/>
    <w:basedOn w:val="Style41"/>
    <w:next w:val="Normal"/>
    <w:uiPriority w:val="99"/>
    <w:qFormat/>
    <w:rsid w:val="00583d19"/>
    <w:pPr>
      <w:ind w:left="420" w:right="420" w:firstLine="118"/>
    </w:pPr>
    <w:rPr/>
  </w:style>
  <w:style w:type="paragraph" w:styleId="Style68" w:customStyle="1">
    <w:name w:val="Нормальный (таблиц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9" w:customStyle="1">
    <w:name w:val="Таблицы (моноширинный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70" w:customStyle="1">
    <w:name w:val="Оглавление"/>
    <w:basedOn w:val="Style69"/>
    <w:next w:val="Normal"/>
    <w:uiPriority w:val="99"/>
    <w:qFormat/>
    <w:rsid w:val="00583d19"/>
    <w:pPr>
      <w:ind w:left="140" w:hanging="0"/>
    </w:pPr>
    <w:rPr/>
  </w:style>
  <w:style w:type="paragraph" w:styleId="Style71" w:customStyle="1">
    <w:name w:val="Переменная часть"/>
    <w:basedOn w:val="Style45"/>
    <w:next w:val="Normal"/>
    <w:uiPriority w:val="99"/>
    <w:qFormat/>
    <w:rsid w:val="00583d19"/>
    <w:pPr/>
    <w:rPr>
      <w:sz w:val="18"/>
      <w:szCs w:val="18"/>
    </w:rPr>
  </w:style>
  <w:style w:type="paragraph" w:styleId="Style72" w:customStyle="1">
    <w:name w:val="Подвал для информации об изменениях"/>
    <w:basedOn w:val="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Arial"/>
      <w:b w:val="false"/>
      <w:bCs w:val="false"/>
      <w:color w:val="26282F"/>
      <w:sz w:val="18"/>
      <w:szCs w:val="18"/>
      <w:lang w:eastAsia="ru-RU"/>
    </w:rPr>
  </w:style>
  <w:style w:type="paragraph" w:styleId="Style73" w:customStyle="1">
    <w:name w:val="Подзаголовок для информации об изменениях"/>
    <w:basedOn w:val="Style54"/>
    <w:next w:val="Normal"/>
    <w:uiPriority w:val="99"/>
    <w:qFormat/>
    <w:rsid w:val="00583d19"/>
    <w:pPr/>
    <w:rPr>
      <w:b/>
      <w:bCs/>
    </w:rPr>
  </w:style>
  <w:style w:type="paragraph" w:styleId="Style74" w:customStyle="1">
    <w:name w:val="Подчёркнутый текст"/>
    <w:basedOn w:val="Normal"/>
    <w:next w:val="Normal"/>
    <w:uiPriority w:val="99"/>
    <w:qFormat/>
    <w:rsid w:val="00583d19"/>
    <w:pPr>
      <w:widowControl w:val="false"/>
      <w:pBdr>
        <w:bottom w:val="single" w:sz="4" w:space="0" w:color="000000"/>
      </w:pBdr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5" w:customStyle="1">
    <w:name w:val="Постоянная часть"/>
    <w:basedOn w:val="Style45"/>
    <w:next w:val="Normal"/>
    <w:uiPriority w:val="99"/>
    <w:qFormat/>
    <w:rsid w:val="00583d19"/>
    <w:pPr/>
    <w:rPr>
      <w:sz w:val="20"/>
      <w:szCs w:val="20"/>
    </w:rPr>
  </w:style>
  <w:style w:type="paragraph" w:styleId="Style76" w:customStyle="1">
    <w:name w:val="Прижатый влево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7" w:customStyle="1">
    <w:name w:val="Пример."/>
    <w:basedOn w:val="Style41"/>
    <w:next w:val="Normal"/>
    <w:uiPriority w:val="99"/>
    <w:qFormat/>
    <w:rsid w:val="00583d19"/>
    <w:pPr/>
    <w:rPr/>
  </w:style>
  <w:style w:type="paragraph" w:styleId="Style78" w:customStyle="1">
    <w:name w:val="Примечание."/>
    <w:basedOn w:val="Style41"/>
    <w:next w:val="Normal"/>
    <w:uiPriority w:val="99"/>
    <w:qFormat/>
    <w:rsid w:val="00583d19"/>
    <w:pPr/>
    <w:rPr/>
  </w:style>
  <w:style w:type="paragraph" w:styleId="Style79" w:customStyle="1">
    <w:name w:val="Словарная статья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right="118" w:hanging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0" w:customStyle="1">
    <w:name w:val="Ссылка на официальную публикацию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1" w:customStyle="1">
    <w:name w:val="Текст в таблице"/>
    <w:basedOn w:val="Style68"/>
    <w:next w:val="Normal"/>
    <w:uiPriority w:val="99"/>
    <w:qFormat/>
    <w:rsid w:val="00583d19"/>
    <w:pPr>
      <w:ind w:firstLine="500"/>
    </w:pPr>
    <w:rPr/>
  </w:style>
  <w:style w:type="paragraph" w:styleId="Style82" w:customStyle="1">
    <w:name w:val="Текст ЭР (см. также)"/>
    <w:basedOn w:val="Normal"/>
    <w:next w:val="Normal"/>
    <w:uiPriority w:val="99"/>
    <w:qFormat/>
    <w:rsid w:val="00583d19"/>
    <w:pPr>
      <w:widowControl w:val="false"/>
      <w:spacing w:lineRule="auto" w:line="240" w:before="20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83" w:customStyle="1">
    <w:name w:val="Технический комментари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shd w:fill="FFFFA6" w:val="clear"/>
      <w:lang w:eastAsia="ru-RU"/>
    </w:rPr>
  </w:style>
  <w:style w:type="paragraph" w:styleId="Style84" w:customStyle="1">
    <w:name w:val="Формула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85" w:customStyle="1">
    <w:name w:val="Центрированный (таблица)"/>
    <w:basedOn w:val="Style68"/>
    <w:next w:val="Normal"/>
    <w:uiPriority w:val="99"/>
    <w:qFormat/>
    <w:rsid w:val="00583d19"/>
    <w:pPr>
      <w:jc w:val="center"/>
    </w:pPr>
    <w:rPr/>
  </w:style>
  <w:style w:type="paragraph" w:styleId="-1" w:customStyle="1">
    <w:name w:val="ЭР-содержание (пра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6" w:customStyle="1">
    <w:name w:val="Знак"/>
    <w:basedOn w:val="Normal"/>
    <w:next w:val="Normal"/>
    <w:autoRedefine/>
    <w:qFormat/>
    <w:rsid w:val="00583d1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87" w:customStyle="1">
    <w:name w:val="Стиль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83d1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FORMATTEXT" w:customStyle="1">
    <w:name w:val=".FORMAT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HEADERTEXT" w:customStyle="1">
    <w:name w:val=".HEADER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qFormat/>
    <w:rsid w:val="00c87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3"/>
    <w:uiPriority w:val="99"/>
    <w:qFormat/>
    <w:rsid w:val="00c87911"/>
    <w:pPr>
      <w:spacing w:lineRule="auto" w:line="240" w:before="0" w:after="0"/>
      <w:ind w:left="708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35" w:customStyle="1">
    <w:name w:val="Основной текст (3)"/>
    <w:basedOn w:val="Normal"/>
    <w:link w:val="34"/>
    <w:uiPriority w:val="99"/>
    <w:qFormat/>
    <w:rsid w:val="00c87911"/>
    <w:pPr>
      <w:shd w:val="clear" w:color="auto" w:fill="FFFFFF"/>
      <w:spacing w:lineRule="exact" w:line="245" w:before="0" w:after="0"/>
      <w:jc w:val="center"/>
    </w:pPr>
    <w:rPr/>
  </w:style>
  <w:style w:type="paragraph" w:styleId="Default" w:customStyle="1">
    <w:name w:val="Default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RINTSECTION" w:customStyle="1">
    <w:name w:val="#PRINT_SECTION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Annotationtext">
    <w:name w:val="annotation text"/>
    <w:basedOn w:val="Normal"/>
    <w:link w:val="Style31"/>
    <w:uiPriority w:val="99"/>
    <w:unhideWhenUsed/>
    <w:qFormat/>
    <w:rsid w:val="0070036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32"/>
    <w:uiPriority w:val="99"/>
    <w:unhideWhenUsed/>
    <w:qFormat/>
    <w:rsid w:val="0070036f"/>
    <w:pPr/>
    <w:rPr>
      <w:b/>
      <w:bCs/>
    </w:rPr>
  </w:style>
  <w:style w:type="paragraph" w:styleId="HORIZLINE" w:customStyle="1">
    <w:name w:val=".HORIZLINE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UNFORMATTEXT" w:customStyle="1">
    <w:name w:val=".UNFORMATTEXT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LTOP" w:customStyle="1">
    <w:name w:val="#COL_TOP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Formattext1" w:customStyle="1">
    <w:name w:val="formattext"/>
    <w:basedOn w:val="Normal"/>
    <w:qFormat/>
    <w:rsid w:val="00ac0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8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583d19"/>
  </w:style>
  <w:style w:type="numbering" w:styleId="22" w:customStyle="1">
    <w:name w:val="Нет списка2"/>
    <w:uiPriority w:val="99"/>
    <w:semiHidden/>
    <w:unhideWhenUsed/>
    <w:qFormat/>
    <w:rsid w:val="00583d19"/>
  </w:style>
  <w:style w:type="numbering" w:styleId="36" w:customStyle="1">
    <w:name w:val="Нет списка3"/>
    <w:uiPriority w:val="99"/>
    <w:semiHidden/>
    <w:unhideWhenUsed/>
    <w:qFormat/>
    <w:rsid w:val="00c87911"/>
  </w:style>
  <w:style w:type="numbering" w:styleId="42" w:customStyle="1">
    <w:name w:val="Нет списка4"/>
    <w:uiPriority w:val="99"/>
    <w:semiHidden/>
    <w:unhideWhenUsed/>
    <w:qFormat/>
    <w:rsid w:val="0070036f"/>
  </w:style>
  <w:style w:type="numbering" w:styleId="5" w:customStyle="1">
    <w:name w:val="Нет списка5"/>
    <w:uiPriority w:val="99"/>
    <w:semiHidden/>
    <w:unhideWhenUsed/>
    <w:qFormat/>
    <w:rsid w:val="00ac092d"/>
  </w:style>
  <w:style w:type="numbering" w:styleId="6" w:customStyle="1">
    <w:name w:val="Нет списка6"/>
    <w:uiPriority w:val="99"/>
    <w:semiHidden/>
    <w:unhideWhenUsed/>
    <w:qFormat/>
    <w:rsid w:val="00066c9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45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Сетка таблицы1"/>
    <w:basedOn w:val="a1"/>
    <w:rsid w:val="005220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c87911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545d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4"/>
    <w:basedOn w:val="a1"/>
    <w:uiPriority w:val="39"/>
    <w:rsid w:val="007003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59"/>
    <w:rsid w:val="00066c9c"/>
    <w:pPr>
      <w:spacing w:after="0" w:line="240" w:lineRule="auto"/>
    </w:pPr>
    <w:rPr>
      <w:lang w:val="en-US"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;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B898-CC32-4160-89A3-A906E2CE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Application>LibreOffice/7.5.6.2$Linux_X86_64 LibreOffice_project/50$Build-2</Application>
  <AppVersion>15.0000</AppVersion>
  <Pages>3</Pages>
  <Words>769</Words>
  <Characters>5696</Characters>
  <CharactersWithSpaces>6551</CharactersWithSpaces>
  <Paragraphs>45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2023-07-25T07:24:00Z</dcterms:created>
  <dc:creator>gulnara</dc:creator>
  <dc:description/>
  <dc:language>ru-RU</dc:language>
  <cp:lastModifiedBy/>
  <dcterms:modified xsi:type="dcterms:W3CDTF">2025-04-25T14:47:07Z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