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A0" w:rsidRPr="001D307B" w:rsidRDefault="004E76F6">
      <w:pPr>
        <w:jc w:val="right"/>
        <w:rPr>
          <w:rFonts w:ascii="Arial" w:hAnsi="Arial" w:cs="Arial"/>
          <w:bCs/>
          <w:sz w:val="24"/>
          <w:szCs w:val="24"/>
        </w:rPr>
      </w:pPr>
      <w:r w:rsidRPr="001D307B">
        <w:rPr>
          <w:rFonts w:ascii="Arial" w:hAnsi="Arial" w:cs="Arial"/>
          <w:bCs/>
          <w:sz w:val="24"/>
          <w:szCs w:val="24"/>
        </w:rPr>
        <w:t>ПРОЕКТ</w:t>
      </w:r>
    </w:p>
    <w:p w:rsidR="009A6CEC" w:rsidRPr="009A6CEC" w:rsidRDefault="009A6CEC" w:rsidP="009A6CEC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A6CEC">
        <w:rPr>
          <w:rFonts w:ascii="Arial" w:eastAsia="Times New Roman" w:hAnsi="Arial" w:cs="Arial"/>
          <w:sz w:val="24"/>
          <w:szCs w:val="24"/>
          <w:lang w:eastAsia="ru-RU"/>
        </w:rPr>
        <w:t xml:space="preserve">СОВЕТ УРУССИНСКОГО СЕЛЬСКОГО ПОСЕЛЕНИЯ </w:t>
      </w:r>
    </w:p>
    <w:p w:rsidR="009A6CEC" w:rsidRPr="009A6CEC" w:rsidRDefault="009A6CEC" w:rsidP="009A6CEC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A6CEC">
        <w:rPr>
          <w:rFonts w:ascii="Arial" w:eastAsia="Times New Roman" w:hAnsi="Arial" w:cs="Arial"/>
          <w:sz w:val="24"/>
          <w:szCs w:val="24"/>
          <w:lang w:eastAsia="ru-RU"/>
        </w:rPr>
        <w:t xml:space="preserve">ЮТАЗИНСКОГО МУНИЦИПАЛЬНОГО РАЙОНА РЕСПУБЛИКИ ТАТАРСТАН </w:t>
      </w:r>
    </w:p>
    <w:p w:rsidR="009A6CEC" w:rsidRPr="009A6CEC" w:rsidRDefault="009A6CEC" w:rsidP="009A6CE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6CEC" w:rsidRPr="009A6CEC" w:rsidRDefault="009A6CEC" w:rsidP="009A6CEC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A6CEC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9A6CEC" w:rsidRPr="009A6CEC" w:rsidRDefault="009A6CEC" w:rsidP="009A6C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6CEC" w:rsidRPr="009A6CEC" w:rsidRDefault="009A6CEC" w:rsidP="009A6CE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6CE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1D307B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9A6CE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с.Старые Уруссу    </w:t>
      </w:r>
      <w:r w:rsidRPr="001D307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proofErr w:type="gramStart"/>
      <w:r w:rsidRPr="001D30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07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D307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Pr="001D307B">
        <w:rPr>
          <w:rFonts w:ascii="Arial" w:eastAsia="Times New Roman" w:hAnsi="Arial" w:cs="Arial"/>
          <w:sz w:val="24"/>
          <w:szCs w:val="24"/>
          <w:lang w:eastAsia="ru-RU"/>
        </w:rPr>
        <w:t>__» _________ 20__г.</w:t>
      </w:r>
    </w:p>
    <w:p w:rsidR="00E75FA0" w:rsidRPr="001D307B" w:rsidRDefault="00E75FA0">
      <w:pPr>
        <w:rPr>
          <w:rFonts w:ascii="Arial" w:hAnsi="Arial" w:cs="Arial"/>
          <w:sz w:val="24"/>
          <w:szCs w:val="24"/>
        </w:rPr>
      </w:pPr>
    </w:p>
    <w:p w:rsidR="00E75FA0" w:rsidRPr="001D307B" w:rsidRDefault="004E76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Об утверждении результатов определения </w:t>
      </w:r>
    </w:p>
    <w:p w:rsidR="00E75FA0" w:rsidRPr="001D307B" w:rsidRDefault="004E76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>размеров земельных долей,</w:t>
      </w:r>
      <w:r w:rsidR="00822EEB" w:rsidRPr="001D307B">
        <w:rPr>
          <w:rFonts w:ascii="Arial" w:hAnsi="Arial" w:cs="Arial"/>
          <w:sz w:val="24"/>
          <w:szCs w:val="24"/>
        </w:rPr>
        <w:t xml:space="preserve"> </w:t>
      </w:r>
      <w:r w:rsidRPr="001D307B">
        <w:rPr>
          <w:rFonts w:ascii="Arial" w:hAnsi="Arial" w:cs="Arial"/>
          <w:sz w:val="24"/>
          <w:szCs w:val="24"/>
        </w:rPr>
        <w:t xml:space="preserve">выраженных </w:t>
      </w:r>
    </w:p>
    <w:p w:rsidR="00E75FA0" w:rsidRPr="001D307B" w:rsidRDefault="004E76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в гектарах или </w:t>
      </w:r>
      <w:proofErr w:type="spellStart"/>
      <w:r w:rsidRPr="001D307B">
        <w:rPr>
          <w:rFonts w:ascii="Arial" w:hAnsi="Arial" w:cs="Arial"/>
          <w:sz w:val="24"/>
          <w:szCs w:val="24"/>
        </w:rPr>
        <w:t>балло</w:t>
      </w:r>
      <w:proofErr w:type="spellEnd"/>
      <w:r w:rsidRPr="001D307B">
        <w:rPr>
          <w:rFonts w:ascii="Arial" w:hAnsi="Arial" w:cs="Arial"/>
          <w:sz w:val="24"/>
          <w:szCs w:val="24"/>
        </w:rPr>
        <w:t xml:space="preserve">-гектарах, в виде </w:t>
      </w:r>
    </w:p>
    <w:p w:rsidR="00E75FA0" w:rsidRDefault="004E76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>простой правильной дроби</w:t>
      </w:r>
    </w:p>
    <w:p w:rsidR="001D307B" w:rsidRPr="001D307B" w:rsidRDefault="001D30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1D307B">
        <w:rPr>
          <w:rFonts w:ascii="Arial" w:hAnsi="Arial" w:cs="Arial"/>
          <w:sz w:val="24"/>
          <w:szCs w:val="24"/>
        </w:rPr>
        <w:t>балло</w:t>
      </w:r>
      <w:proofErr w:type="spellEnd"/>
      <w:r w:rsidRPr="001D307B">
        <w:rPr>
          <w:rFonts w:ascii="Arial" w:hAnsi="Arial" w:cs="Arial"/>
          <w:sz w:val="24"/>
          <w:szCs w:val="24"/>
        </w:rPr>
        <w:t xml:space="preserve">-гектарах, в виде простой правильной дроби», </w:t>
      </w:r>
      <w:r w:rsidRPr="001D307B">
        <w:rPr>
          <w:rFonts w:ascii="Arial" w:hAnsi="Arial" w:cs="Arial"/>
          <w:color w:val="000000" w:themeColor="text1"/>
          <w:sz w:val="24"/>
          <w:szCs w:val="24"/>
        </w:rPr>
        <w:t xml:space="preserve">Законом Республики Татарстан от 28.07.2004 № 45-ЗРТ «О местном самоуправлении в Республике Татарстан», </w:t>
      </w:r>
      <w:r w:rsidRPr="001D307B">
        <w:rPr>
          <w:rFonts w:ascii="Arial" w:hAnsi="Arial" w:cs="Arial"/>
          <w:sz w:val="24"/>
          <w:szCs w:val="24"/>
        </w:rPr>
        <w:t xml:space="preserve">Уставом муниципального образования «Уруссинское сельское поселение» Ютазинского муниципального района Республики Татарстан, на основании выписки из </w:t>
      </w:r>
      <w:r w:rsidRPr="001D307B">
        <w:rPr>
          <w:rFonts w:ascii="Arial" w:eastAsia="Times New Roman" w:hAnsi="Arial" w:cs="Arial"/>
          <w:sz w:val="24"/>
          <w:szCs w:val="24"/>
          <w:lang w:eastAsia="ru-RU"/>
        </w:rPr>
        <w:t>Единого государственного реестра недвижимости</w:t>
      </w:r>
      <w:r w:rsidRPr="001D307B">
        <w:rPr>
          <w:rFonts w:ascii="Arial" w:hAnsi="Arial" w:cs="Arial"/>
          <w:sz w:val="24"/>
          <w:szCs w:val="24"/>
        </w:rPr>
        <w:t xml:space="preserve"> от </w:t>
      </w:r>
      <w:r w:rsidR="007B5C4F" w:rsidRPr="001D307B">
        <w:rPr>
          <w:rFonts w:ascii="Arial" w:hAnsi="Arial" w:cs="Arial"/>
          <w:sz w:val="24"/>
          <w:szCs w:val="24"/>
        </w:rPr>
        <w:t>24.05.2025 № КУВИ-001/2025-111469909</w:t>
      </w:r>
      <w:r w:rsidR="001D307B">
        <w:rPr>
          <w:rFonts w:ascii="Arial" w:hAnsi="Arial" w:cs="Arial"/>
          <w:sz w:val="24"/>
          <w:szCs w:val="24"/>
        </w:rPr>
        <w:t xml:space="preserve">, Совет </w:t>
      </w:r>
      <w:r w:rsidRPr="001D307B">
        <w:rPr>
          <w:rFonts w:ascii="Arial" w:hAnsi="Arial" w:cs="Arial"/>
          <w:sz w:val="24"/>
          <w:szCs w:val="24"/>
        </w:rPr>
        <w:t>Уруссинского сельского поселения</w:t>
      </w:r>
      <w:r w:rsidR="001D307B">
        <w:rPr>
          <w:rFonts w:ascii="Arial" w:hAnsi="Arial" w:cs="Arial"/>
          <w:sz w:val="24"/>
          <w:szCs w:val="24"/>
        </w:rPr>
        <w:t xml:space="preserve"> </w:t>
      </w:r>
      <w:r w:rsidRPr="001D307B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 решил:</w:t>
      </w: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5C4F" w:rsidRPr="001D307B" w:rsidRDefault="004E76F6" w:rsidP="007B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 </w:t>
      </w:r>
      <w:r w:rsidR="001D307B">
        <w:rPr>
          <w:rFonts w:ascii="Arial" w:hAnsi="Arial" w:cs="Arial"/>
          <w:sz w:val="24"/>
          <w:szCs w:val="24"/>
        </w:rPr>
        <w:tab/>
      </w:r>
      <w:r w:rsidRPr="001D307B">
        <w:rPr>
          <w:rFonts w:ascii="Arial" w:hAnsi="Arial" w:cs="Arial"/>
          <w:sz w:val="24"/>
          <w:szCs w:val="24"/>
        </w:rPr>
        <w:t xml:space="preserve">1. </w:t>
      </w:r>
      <w:r w:rsidR="007B5C4F" w:rsidRPr="001D307B">
        <w:rPr>
          <w:rFonts w:ascii="Arial" w:hAnsi="Arial" w:cs="Arial"/>
          <w:sz w:val="24"/>
          <w:szCs w:val="24"/>
        </w:rPr>
        <w:t>У</w:t>
      </w:r>
      <w:r w:rsidR="001D307B">
        <w:rPr>
          <w:rFonts w:ascii="Arial" w:hAnsi="Arial" w:cs="Arial"/>
          <w:sz w:val="24"/>
          <w:szCs w:val="24"/>
        </w:rPr>
        <w:t xml:space="preserve">твердить результаты определения </w:t>
      </w:r>
      <w:r w:rsidR="007B5C4F" w:rsidRPr="001D307B">
        <w:rPr>
          <w:rFonts w:ascii="Arial" w:hAnsi="Arial" w:cs="Arial"/>
          <w:sz w:val="24"/>
          <w:szCs w:val="24"/>
        </w:rPr>
        <w:t xml:space="preserve">размеров долей в праве общей долевой собственности на земельный участок с кадастровым номером 16:43:000000:287, площадью 697083 </w:t>
      </w:r>
      <w:proofErr w:type="spellStart"/>
      <w:r w:rsidR="007B5C4F" w:rsidRPr="001D307B">
        <w:rPr>
          <w:rFonts w:ascii="Arial" w:hAnsi="Arial" w:cs="Arial"/>
          <w:sz w:val="24"/>
          <w:szCs w:val="24"/>
        </w:rPr>
        <w:t>кв.м</w:t>
      </w:r>
      <w:proofErr w:type="spellEnd"/>
      <w:r w:rsidR="007B5C4F" w:rsidRPr="001D307B">
        <w:rPr>
          <w:rFonts w:ascii="Arial" w:hAnsi="Arial" w:cs="Arial"/>
          <w:sz w:val="24"/>
          <w:szCs w:val="24"/>
        </w:rPr>
        <w:t xml:space="preserve">, местоположением: Республика Татарстан, Ютазинский муниципальный район, Уруссинское сельское поселение, категория земель: земли сельскохозяйственного назначения, вид разрешенного использования: для сельскохозяйственного производства </w:t>
      </w:r>
      <w:proofErr w:type="spellStart"/>
      <w:r w:rsidR="007B5C4F" w:rsidRPr="001D307B">
        <w:rPr>
          <w:rFonts w:ascii="Arial" w:hAnsi="Arial" w:cs="Arial"/>
          <w:sz w:val="24"/>
          <w:szCs w:val="24"/>
        </w:rPr>
        <w:t>кх</w:t>
      </w:r>
      <w:proofErr w:type="spellEnd"/>
      <w:r w:rsidR="007B5C4F" w:rsidRPr="001D30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C4F" w:rsidRPr="001D307B">
        <w:rPr>
          <w:rFonts w:ascii="Arial" w:hAnsi="Arial" w:cs="Arial"/>
          <w:sz w:val="24"/>
          <w:szCs w:val="24"/>
        </w:rPr>
        <w:t>Байлярово</w:t>
      </w:r>
      <w:proofErr w:type="spellEnd"/>
      <w:r w:rsidR="007B5C4F" w:rsidRPr="001D307B">
        <w:rPr>
          <w:rFonts w:ascii="Arial" w:hAnsi="Arial" w:cs="Arial"/>
          <w:sz w:val="24"/>
          <w:szCs w:val="24"/>
        </w:rPr>
        <w:t xml:space="preserve"> паевой фонд, выраженных в гектарах, в виде простой правильной  дроби, согласно приложению к настоящему </w:t>
      </w:r>
      <w:r w:rsidR="007B5C4F" w:rsidRPr="001D307B">
        <w:rPr>
          <w:rFonts w:ascii="Arial" w:hAnsi="Arial" w:cs="Arial"/>
          <w:sz w:val="24"/>
          <w:szCs w:val="24"/>
        </w:rPr>
        <w:t>решению</w:t>
      </w:r>
      <w:r w:rsidR="007B5C4F" w:rsidRPr="001D307B">
        <w:rPr>
          <w:rFonts w:ascii="Arial" w:hAnsi="Arial" w:cs="Arial"/>
          <w:sz w:val="24"/>
          <w:szCs w:val="24"/>
        </w:rPr>
        <w:t>.</w:t>
      </w:r>
    </w:p>
    <w:p w:rsidR="00E75FA0" w:rsidRPr="001D307B" w:rsidRDefault="004E76F6" w:rsidP="007B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 </w:t>
      </w:r>
      <w:r w:rsidR="001D307B">
        <w:rPr>
          <w:rFonts w:ascii="Arial" w:hAnsi="Arial" w:cs="Arial"/>
          <w:sz w:val="24"/>
          <w:szCs w:val="24"/>
        </w:rPr>
        <w:tab/>
      </w:r>
      <w:r w:rsidRPr="001D307B">
        <w:rPr>
          <w:rFonts w:ascii="Arial" w:hAnsi="Arial" w:cs="Arial"/>
          <w:sz w:val="24"/>
          <w:szCs w:val="24"/>
        </w:rPr>
        <w:t xml:space="preserve"> 2. Исполнительному комитету Уруссинского сельского поселения Ютазинского муниципального района Республики Татарстан по истечении 30 дней с </w:t>
      </w:r>
      <w:proofErr w:type="gramStart"/>
      <w:r w:rsidRPr="001D307B">
        <w:rPr>
          <w:rFonts w:ascii="Arial" w:hAnsi="Arial" w:cs="Arial"/>
          <w:sz w:val="24"/>
          <w:szCs w:val="24"/>
        </w:rPr>
        <w:t>даты</w:t>
      </w:r>
      <w:r w:rsidR="001D307B">
        <w:rPr>
          <w:rFonts w:ascii="Arial" w:hAnsi="Arial" w:cs="Arial"/>
          <w:sz w:val="24"/>
          <w:szCs w:val="24"/>
        </w:rPr>
        <w:t xml:space="preserve"> </w:t>
      </w:r>
      <w:r w:rsidRPr="001D307B">
        <w:rPr>
          <w:rFonts w:ascii="Arial" w:hAnsi="Arial" w:cs="Arial"/>
          <w:sz w:val="24"/>
          <w:szCs w:val="24"/>
        </w:rPr>
        <w:t xml:space="preserve"> опубликования</w:t>
      </w:r>
      <w:proofErr w:type="gramEnd"/>
      <w:r w:rsidRPr="001D307B">
        <w:rPr>
          <w:rFonts w:ascii="Arial" w:hAnsi="Arial" w:cs="Arial"/>
          <w:sz w:val="24"/>
          <w:szCs w:val="24"/>
        </w:rPr>
        <w:t xml:space="preserve"> настоящего решения, обеспечить внесение изменений в сведения, содержащиеся в Едином государственном реестре недвижимости. </w:t>
      </w: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</w:t>
      </w:r>
      <w:r w:rsidR="001D307B">
        <w:rPr>
          <w:rFonts w:ascii="Arial" w:hAnsi="Arial" w:cs="Arial"/>
          <w:sz w:val="24"/>
          <w:szCs w:val="24"/>
        </w:rPr>
        <w:tab/>
      </w:r>
      <w:r w:rsidRPr="001D307B">
        <w:rPr>
          <w:rFonts w:ascii="Arial" w:hAnsi="Arial" w:cs="Arial"/>
          <w:sz w:val="24"/>
          <w:szCs w:val="24"/>
        </w:rPr>
        <w:t xml:space="preserve">3. </w:t>
      </w:r>
      <w:r w:rsidRPr="001D307B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1D307B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1D307B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), </w:t>
      </w:r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в периодическом печатном издании Ютазы </w:t>
      </w:r>
      <w:proofErr w:type="spellStart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таны</w:t>
      </w:r>
      <w:proofErr w:type="spellEnd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(«</w:t>
      </w:r>
      <w:proofErr w:type="spellStart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Ютазинская</w:t>
      </w:r>
      <w:proofErr w:type="spellEnd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</w:t>
      </w:r>
      <w:proofErr w:type="spellStart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1D307B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) </w:t>
      </w:r>
      <w:r w:rsidRPr="001D307B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</w:t>
      </w:r>
      <w:r w:rsidRPr="001D307B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lastRenderedPageBreak/>
        <w:t>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E75FA0" w:rsidRPr="001D307B" w:rsidRDefault="004E76F6">
      <w:pPr>
        <w:spacing w:after="0" w:line="24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    </w:t>
      </w:r>
      <w:r w:rsidR="001D307B">
        <w:rPr>
          <w:rFonts w:ascii="Arial" w:hAnsi="Arial" w:cs="Arial"/>
          <w:sz w:val="24"/>
          <w:szCs w:val="24"/>
        </w:rPr>
        <w:tab/>
      </w:r>
      <w:r w:rsidRPr="001D307B">
        <w:rPr>
          <w:rFonts w:ascii="Arial" w:hAnsi="Arial" w:cs="Arial"/>
          <w:sz w:val="24"/>
          <w:szCs w:val="24"/>
        </w:rPr>
        <w:t xml:space="preserve">4.  </w:t>
      </w:r>
      <w:r w:rsidRPr="001D307B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Настоящее решение вступает в силу </w:t>
      </w:r>
      <w:r w:rsidRPr="001D307B">
        <w:rPr>
          <w:rFonts w:ascii="Arial" w:eastAsia="Calibri" w:hAnsi="Arial" w:cs="Arial"/>
          <w:color w:val="000000" w:themeColor="text1"/>
          <w:sz w:val="24"/>
          <w:szCs w:val="24"/>
        </w:rPr>
        <w:t>со дня его официального опубликования</w:t>
      </w: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    </w:t>
      </w:r>
      <w:r w:rsidR="001D307B">
        <w:rPr>
          <w:rFonts w:ascii="Arial" w:hAnsi="Arial" w:cs="Arial"/>
          <w:sz w:val="24"/>
          <w:szCs w:val="24"/>
        </w:rPr>
        <w:tab/>
      </w:r>
      <w:r w:rsidRPr="001D307B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ADE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sz w:val="24"/>
          <w:szCs w:val="24"/>
        </w:rPr>
        <w:t xml:space="preserve">        </w:t>
      </w:r>
    </w:p>
    <w:p w:rsidR="00C21ADE" w:rsidRPr="001D307B" w:rsidRDefault="00C21AD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color w:val="000000" w:themeColor="text1"/>
          <w:sz w:val="24"/>
          <w:szCs w:val="24"/>
        </w:rPr>
        <w:t>Глава Уруссинского сельского поселения</w:t>
      </w: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color w:val="000000" w:themeColor="text1"/>
          <w:sz w:val="24"/>
          <w:szCs w:val="24"/>
        </w:rPr>
        <w:t xml:space="preserve">Ютазинского муниципального района </w:t>
      </w:r>
    </w:p>
    <w:p w:rsidR="00E75FA0" w:rsidRPr="001D307B" w:rsidRDefault="004E7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307B">
        <w:rPr>
          <w:rFonts w:ascii="Arial" w:hAnsi="Arial" w:cs="Arial"/>
          <w:color w:val="000000" w:themeColor="text1"/>
          <w:sz w:val="24"/>
          <w:szCs w:val="24"/>
        </w:rPr>
        <w:t xml:space="preserve">Республики Татарстан                                                                           </w:t>
      </w:r>
      <w:r w:rsidR="00C21ADE" w:rsidRPr="001D307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1D307B">
        <w:rPr>
          <w:rFonts w:ascii="Arial" w:hAnsi="Arial" w:cs="Arial"/>
          <w:color w:val="000000" w:themeColor="text1"/>
          <w:sz w:val="24"/>
          <w:szCs w:val="24"/>
        </w:rPr>
        <w:t>Ф.Г. Аминова</w:t>
      </w: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C16DB" w:rsidRDefault="00BC16DB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75FA0" w:rsidRPr="00ED5A2F" w:rsidRDefault="004E76F6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D5A2F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к решению </w:t>
      </w:r>
    </w:p>
    <w:p w:rsidR="00E75FA0" w:rsidRPr="00ED5A2F" w:rsidRDefault="004E76F6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D5A2F">
        <w:rPr>
          <w:rFonts w:ascii="Arial" w:eastAsiaTheme="minorEastAsia" w:hAnsi="Arial" w:cs="Arial"/>
          <w:sz w:val="24"/>
          <w:szCs w:val="24"/>
          <w:lang w:eastAsia="ru-RU"/>
        </w:rPr>
        <w:t>Совета</w:t>
      </w:r>
      <w:r w:rsidR="00ED5A2F" w:rsidRPr="00ED5A2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D5A2F">
        <w:rPr>
          <w:rFonts w:ascii="Arial" w:eastAsiaTheme="minorEastAsia" w:hAnsi="Arial" w:cs="Arial"/>
          <w:sz w:val="24"/>
          <w:szCs w:val="24"/>
          <w:lang w:eastAsia="ru-RU"/>
        </w:rPr>
        <w:t xml:space="preserve">Уруссинского сельского поселения Ютазинского муниципального района Республики Татарстан </w:t>
      </w:r>
    </w:p>
    <w:p w:rsidR="00E75FA0" w:rsidRPr="00ED5A2F" w:rsidRDefault="004E76F6">
      <w:pPr>
        <w:spacing w:line="240" w:lineRule="auto"/>
        <w:ind w:left="4536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D5A2F">
        <w:rPr>
          <w:rFonts w:ascii="Arial" w:eastAsiaTheme="minorEastAsia" w:hAnsi="Arial" w:cs="Arial"/>
          <w:sz w:val="24"/>
          <w:szCs w:val="24"/>
          <w:lang w:eastAsia="ru-RU"/>
        </w:rPr>
        <w:t>от ________ 2025 № ______</w:t>
      </w:r>
    </w:p>
    <w:p w:rsidR="00E75FA0" w:rsidRPr="00ED5A2F" w:rsidRDefault="00E75FA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2573"/>
        <w:gridCol w:w="2039"/>
        <w:gridCol w:w="2039"/>
      </w:tblGrid>
      <w:tr w:rsidR="00E75FA0" w:rsidRPr="00ED5A2F" w:rsidTr="00ED5A2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FA0" w:rsidRPr="00ED5A2F" w:rsidRDefault="004E76F6">
            <w:pPr>
              <w:pStyle w:val="TableParagraph"/>
              <w:widowControl w:val="0"/>
              <w:spacing w:after="0" w:line="259" w:lineRule="exact"/>
              <w:ind w:left="292"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FA0" w:rsidRPr="00ED5A2F" w:rsidRDefault="004E76F6">
            <w:pPr>
              <w:pStyle w:val="TableParagraph"/>
              <w:widowControl w:val="0"/>
              <w:spacing w:after="0" w:line="273" w:lineRule="exact"/>
              <w:ind w:left="211" w:right="2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Правообладатель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FA0" w:rsidRPr="00ED5A2F" w:rsidRDefault="004E76F6">
            <w:pPr>
              <w:pStyle w:val="TableParagraph"/>
              <w:widowControl w:val="0"/>
              <w:spacing w:after="0" w:line="273" w:lineRule="exact"/>
              <w:ind w:left="6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Номер и дата государственной регистрации права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FA0" w:rsidRPr="00ED5A2F" w:rsidRDefault="004E76F6">
            <w:pPr>
              <w:pStyle w:val="TableParagraph"/>
              <w:widowControl w:val="0"/>
              <w:spacing w:after="0" w:line="273" w:lineRule="exact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FA0" w:rsidRPr="00ED5A2F" w:rsidRDefault="00E75FA0">
            <w:pPr>
              <w:pStyle w:val="TableParagraph"/>
              <w:widowControl w:val="0"/>
              <w:spacing w:after="0" w:line="273" w:lineRule="exact"/>
              <w:ind w:left="2819" w:right="281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5FA0" w:rsidRPr="00ED5A2F" w:rsidRDefault="004E76F6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ED5A2F" w:rsidRPr="00ED5A2F" w:rsidTr="000B6AA4">
        <w:trPr>
          <w:trHeight w:val="933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widowControl w:val="0"/>
              <w:spacing w:after="0"/>
              <w:ind w:left="3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spacing w:before="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5A2F" w:rsidRPr="00ED5A2F" w:rsidRDefault="00ED5A2F" w:rsidP="000B6AA4">
            <w:pPr>
              <w:pStyle w:val="TableParagraph"/>
              <w:ind w:left="213" w:right="2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 xml:space="preserve">Шакиров Ильшат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Курашович</w:t>
            </w:r>
            <w:proofErr w:type="spellEnd"/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16:43:000000:287-16/115/2024-9 от 19.12.2024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3/70</w:t>
            </w:r>
          </w:p>
        </w:tc>
        <w:bookmarkStart w:id="0" w:name="_GoBack"/>
        <w:bookmarkEnd w:id="0"/>
      </w:tr>
      <w:tr w:rsidR="00ED5A2F" w:rsidRPr="00ED5A2F" w:rsidTr="000B6AA4">
        <w:trPr>
          <w:trHeight w:val="1195"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widowControl w:val="0"/>
              <w:spacing w:before="5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spacing w:before="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 xml:space="preserve">Шакирова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Расима</w:t>
            </w:r>
            <w:proofErr w:type="spellEnd"/>
            <w:r w:rsidRPr="00ED5A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Гимаевна</w:t>
            </w:r>
            <w:proofErr w:type="spellEnd"/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16:43:000000:287-16/357/2024-8 от 27.11.2024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3/70</w:t>
            </w:r>
          </w:p>
        </w:tc>
      </w:tr>
      <w:tr w:rsidR="00ED5A2F" w:rsidRPr="00ED5A2F" w:rsidTr="000B6AA4">
        <w:trPr>
          <w:trHeight w:val="11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widowControl w:val="0"/>
              <w:spacing w:before="5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spacing w:before="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5A2F">
              <w:rPr>
                <w:rFonts w:ascii="Arial" w:hAnsi="Arial" w:cs="Arial"/>
                <w:sz w:val="24"/>
                <w:szCs w:val="24"/>
              </w:rPr>
              <w:t>Шакиров  Ильдар</w:t>
            </w:r>
            <w:proofErr w:type="gramEnd"/>
            <w:r w:rsidRPr="00ED5A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Куряшевич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16:43:000000:287-16/107/2024-7 от 21.11.2024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3/70</w:t>
            </w:r>
          </w:p>
        </w:tc>
      </w:tr>
      <w:tr w:rsidR="00ED5A2F" w:rsidRPr="00ED5A2F" w:rsidTr="000B6AA4">
        <w:trPr>
          <w:trHeight w:val="11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widowControl w:val="0"/>
              <w:spacing w:before="5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spacing w:before="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Мухаметзянова</w:t>
            </w:r>
            <w:proofErr w:type="spellEnd"/>
            <w:r w:rsidRPr="00ED5A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Альфия</w:t>
            </w:r>
            <w:proofErr w:type="spellEnd"/>
            <w:r w:rsidRPr="00ED5A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Салахутдиновна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16:43:000000:287-16/260/2023-6 от 24.04.2023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C149CB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5/70</w:t>
            </w:r>
          </w:p>
        </w:tc>
      </w:tr>
      <w:tr w:rsidR="00ED5A2F" w:rsidRPr="00ED5A2F" w:rsidTr="000B6AA4">
        <w:trPr>
          <w:trHeight w:val="11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widowControl w:val="0"/>
              <w:spacing w:before="5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spacing w:before="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Ахмадеев</w:t>
            </w:r>
            <w:proofErr w:type="spellEnd"/>
            <w:r w:rsidRPr="00ED5A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D5A2F">
              <w:rPr>
                <w:rFonts w:ascii="Arial" w:hAnsi="Arial" w:cs="Arial"/>
                <w:sz w:val="24"/>
                <w:szCs w:val="24"/>
              </w:rPr>
              <w:t xml:space="preserve">Акрам  </w:t>
            </w:r>
            <w:proofErr w:type="spellStart"/>
            <w:r w:rsidRPr="00ED5A2F">
              <w:rPr>
                <w:rFonts w:ascii="Arial" w:hAnsi="Arial" w:cs="Arial"/>
                <w:sz w:val="24"/>
                <w:szCs w:val="24"/>
              </w:rPr>
              <w:t>Асгатович</w:t>
            </w:r>
            <w:proofErr w:type="spellEnd"/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16:43:000000:287-16/029/2019-1 от 17.12.2019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A2F" w:rsidRPr="00ED5A2F" w:rsidRDefault="00ED5A2F" w:rsidP="000B6AA4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line="223" w:lineRule="exact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5A2F">
              <w:rPr>
                <w:rFonts w:ascii="Arial" w:hAnsi="Arial" w:cs="Arial"/>
                <w:sz w:val="24"/>
                <w:szCs w:val="24"/>
              </w:rPr>
              <w:t>10/70</w:t>
            </w:r>
          </w:p>
        </w:tc>
      </w:tr>
    </w:tbl>
    <w:p w:rsidR="00E75FA0" w:rsidRPr="001D307B" w:rsidRDefault="00E75FA0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75FA0" w:rsidRPr="001D307B" w:rsidRDefault="00E75F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75FA0" w:rsidRPr="001D307B" w:rsidSect="00750893">
      <w:pgSz w:w="11906" w:h="16838"/>
      <w:pgMar w:top="1134" w:right="567" w:bottom="1134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A0"/>
    <w:rsid w:val="000B6AA4"/>
    <w:rsid w:val="001D307B"/>
    <w:rsid w:val="002D218F"/>
    <w:rsid w:val="0047452A"/>
    <w:rsid w:val="004E76F6"/>
    <w:rsid w:val="00750893"/>
    <w:rsid w:val="007B5C4F"/>
    <w:rsid w:val="00822EEB"/>
    <w:rsid w:val="009A6CEC"/>
    <w:rsid w:val="00BC16DB"/>
    <w:rsid w:val="00BE2336"/>
    <w:rsid w:val="00C149CB"/>
    <w:rsid w:val="00C21ADE"/>
    <w:rsid w:val="00D24E3F"/>
    <w:rsid w:val="00E75FA0"/>
    <w:rsid w:val="00E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72E75-CEA8-4276-9E4B-F596F61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C12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334FD"/>
    <w:pPr>
      <w:ind w:left="720"/>
      <w:contextualSpacing/>
    </w:pPr>
  </w:style>
  <w:style w:type="paragraph" w:customStyle="1" w:styleId="ac">
    <w:name w:val="Колонтитул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d">
    <w:name w:val="head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table" w:styleId="af">
    <w:name w:val="Table Grid"/>
    <w:basedOn w:val="a1"/>
    <w:uiPriority w:val="59"/>
    <w:rsid w:val="00E66F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Windows-7</cp:lastModifiedBy>
  <cp:revision>17</cp:revision>
  <cp:lastPrinted>2025-05-27T10:11:00Z</cp:lastPrinted>
  <dcterms:created xsi:type="dcterms:W3CDTF">2025-06-17T07:25:00Z</dcterms:created>
  <dcterms:modified xsi:type="dcterms:W3CDTF">2025-06-17T08:15:00Z</dcterms:modified>
  <dc:language>ru-RU</dc:language>
</cp:coreProperties>
</file>