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rPr>
          <w:rFonts w:ascii="Arial" w:hAnsi="Arial" w:eastAsia="Times New Roman" w:cs="Arial"/>
          <w:color w:val="2B4279"/>
          <w:kern w:val="2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kern w:val="2"/>
        </w:rPr>
        <w:t>ПОСТАНОВЛЕНИЕ                                                                                                КАРАР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kern w:val="2"/>
        </w:rPr>
      </w:pPr>
      <w:r>
        <w:rPr>
          <w:rFonts w:eastAsia="Times New Roman" w:cs="Arial" w:ascii="Arial" w:hAnsi="Arial"/>
          <w:color w:val="000000"/>
          <w:kern w:val="2"/>
        </w:rPr>
        <w:t xml:space="preserve">№ 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eastAsia="Times New Roman" w:cs="Arial" w:ascii="Arial" w:hAnsi="Arial"/>
          <w:color w:val="000000"/>
          <w:kern w:val="2"/>
        </w:rPr>
        <w:t xml:space="preserve">«  »                              2025  г.  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1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«Каракашлинское сельское поселение» Ютазинского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«Каракашлинское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Каракашлинского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 утвержденного решением Совета Каракашлинского сельского поселения Ютазинского муниципального района Республики Татарстан от 12.07.2021 г. № 8,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«Каракашлинское сельское поселение» Ютазинского муниципального района Республики Татарстан, утвержденного решением Совета Каракашлинского сельского поселения Ютазинского муниципального района Республики Татарстан от 25.11.2021 г. № 15, Исполнительный комитет Каракашлинского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«Каракашлинское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Каракашлинского сельского поселения                                                 М.Н.Мусин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Каракашлинского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«Каракашлинское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«Каракашлинское сельское поселение» Ютазинского муниципального района Республики Татарстан на 2026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>
        <w:rPr>
          <w:rFonts w:eastAsia="Calibri" w:cs="Times New Roman"/>
          <w:sz w:val="28"/>
          <w:szCs w:val="28"/>
          <w:lang w:eastAsia="ru-RU"/>
        </w:rPr>
        <w:t>Каракашлинского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Каракашлинского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>Ютазинского муниципального района Республики Татарстан, утвержденного решением Совета Каракашлинского сельского поселения Ютазинского муниципального района Республики Татарстан от 12.07.2021 г. № 8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ru-RU"/>
        </w:rPr>
      </w:pPr>
      <w:r>
        <w:rPr>
          <w:rFonts w:eastAsia="Times New Roman" w:cs="Times New Roman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8"/>
        <w:gridCol w:w="4345"/>
        <w:gridCol w:w="2449"/>
        <w:gridCol w:w="2833"/>
      </w:tblGrid>
      <w:tr>
        <w:trPr>
          <w:trHeight w:val="694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x-none"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117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829" w:footer="0" w:bottom="567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00FD-DC02-4785-934E-28B505DB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Application>LibreOffice/24.8.4.2$Linux_X86_64 LibreOffice_project/480$Build-2</Application>
  <AppVersion>15.0000</AppVersion>
  <Pages>6</Pages>
  <Words>1186</Words>
  <Characters>9667</Characters>
  <CharactersWithSpaces>11196</CharactersWithSpaces>
  <Paragraphs>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2015-02-05T10:35:00Z</dcterms:created>
  <dc:creator>gulnara</dc:creator>
  <dc:description/>
  <dc:language>ru-RU</dc:language>
  <cp:lastModifiedBy/>
  <cp:lastPrinted>2021-12-20T07:22:00Z</cp:lastPrinted>
  <dcterms:modified xsi:type="dcterms:W3CDTF">2025-09-30T10:19:31Z</dcterms:modified>
  <cp:revision>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