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ind w:left="-180"/>
        <w:jc w:val="right"/>
        <w:rPr/>
      </w:pPr>
      <w:bookmarkStart w:id="0" w:name="_GoBack"/>
      <w:bookmarkEnd w:id="0"/>
      <w:r>
        <w:rPr/>
        <w:t xml:space="preserve">          </w:t>
      </w:r>
      <w:r>
        <w:rPr/>
        <w:t>Проект</w:t>
      </w:r>
    </w:p>
    <w:p>
      <w:pPr>
        <w:pStyle w:val="Title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  <w:t>СОВЕТ БАЙРЯКИНСКОГО СЕЛЬСКОГО ПОСЕЛЕНИЯ</w:t>
      </w:r>
    </w:p>
    <w:p>
      <w:pPr>
        <w:pStyle w:val="Title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  <w:t>ЮТАЗИНСКОГО МУНИЦИПАЛЬНОГО РАЙОНА РЕСПУБЛИКИ ТАТАРСТАН</w:t>
      </w:r>
    </w:p>
    <w:p>
      <w:pPr>
        <w:pStyle w:val="Title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Title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Title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  Е  Ш  Е  Н  И  Е  </w:t>
      </w:r>
    </w:p>
    <w:p>
      <w:pPr>
        <w:pStyle w:val="Title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с.Байряка            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О внесении изменений и дополнений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решение Байрякинского сельского 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поселения Ютазинского муниципального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района №29 от 12.12.2024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«О бюджете Байрякинского 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сельского поселения на 2025 год и на плановый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период 2026 и 2027 годов»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/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>Статья 1.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>1.Внести в решение  Совета Байрякинского сельского поселения Ютазинского муниципального района №29 от 12.12.2024г. «О бюджете Байрякинского сельского поселения на 2025 год и на плановый период 2026 и 2027 годов » следующие изменения и дополнения: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1) в статье 1: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а) в подпункте 1 пункта 2 цифру «6 402,0» заменить цифрой «8 836,7»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б) в подпункте 1 пункта 2 цифру «6 533,0» заменить цифрой «9 633,3»</w:t>
      </w:r>
    </w:p>
    <w:p>
      <w:pPr>
        <w:pStyle w:val="Title"/>
        <w:jc w:val="left"/>
        <w:rPr>
          <w:sz w:val="24"/>
        </w:rPr>
      </w:pPr>
      <w:r>
        <w:rPr>
          <w:sz w:val="24"/>
          <w:szCs w:val="24"/>
        </w:rPr>
        <w:t>в)</w:t>
      </w:r>
      <w:r>
        <w:rPr>
          <w:sz w:val="24"/>
        </w:rPr>
        <w:t xml:space="preserve"> в подпункте 1 пункта 3 цифру «131,0» заменить цифрой «796,6».</w:t>
      </w:r>
    </w:p>
    <w:p>
      <w:pPr>
        <w:pStyle w:val="Title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>Приложение №1 изложить в следующей редакции:</w:t>
      </w:r>
    </w:p>
    <w:p>
      <w:pPr>
        <w:pStyle w:val="Title"/>
        <w:rPr>
          <w:b/>
          <w:sz w:val="24"/>
          <w:szCs w:val="24"/>
        </w:rPr>
      </w:pPr>
      <w:r>
        <w:rPr>
          <w:b/>
          <w:sz w:val="24"/>
          <w:szCs w:val="24"/>
        </w:rPr>
        <w:t>Источники финансирования</w:t>
      </w:r>
    </w:p>
    <w:p>
      <w:pPr>
        <w:pStyle w:val="Titl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дефицита бюджета Байрякинского сельского поселения на 2025 год </w:t>
      </w:r>
    </w:p>
    <w:tbl>
      <w:tblPr>
        <w:tblW w:w="10207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89"/>
        <w:gridCol w:w="5559"/>
        <w:gridCol w:w="1559"/>
      </w:tblGrid>
      <w:tr>
        <w:trPr/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numPr>
                <w:ilvl w:val="3"/>
                <w:numId w:val="2"/>
              </w:numPr>
              <w:suppressAutoHyphens w:val="true"/>
              <w:jc w:val="center"/>
              <w:rPr/>
            </w:pPr>
            <w:r>
              <w:rPr>
                <w:bCs w:val="false"/>
              </w:rPr>
              <w:t>Код показателя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2"/>
              <w:numPr>
                <w:ilvl w:val="1"/>
                <w:numId w:val="2"/>
              </w:numPr>
              <w:ind w:firstLine="485" w:left="-108" w:right="-108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Сумма</w:t>
            </w:r>
          </w:p>
        </w:tc>
      </w:tr>
      <w:tr>
        <w:trPr/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2"/>
              <w:numPr>
                <w:ilvl w:val="1"/>
                <w:numId w:val="2"/>
              </w:numPr>
              <w:snapToGrid w:val="false"/>
              <w:jc w:val="right"/>
              <w:rPr>
                <w:rFonts w:ascii="Times New Roman" w:hAnsi="Times New Roman" w:cs="Times New Roman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-796,6</w:t>
            </w:r>
          </w:p>
        </w:tc>
      </w:tr>
      <w:tr>
        <w:trPr/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2"/>
              <w:numPr>
                <w:ilvl w:val="1"/>
                <w:numId w:val="2"/>
              </w:numPr>
              <w:snapToGrid w:val="false"/>
              <w:jc w:val="right"/>
              <w:rPr>
                <w:rFonts w:ascii="Times New Roman" w:hAnsi="Times New Roman" w:cs="Times New Roman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-796,6</w:t>
            </w:r>
          </w:p>
        </w:tc>
      </w:tr>
      <w:tr>
        <w:trPr/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- 8 836,7</w:t>
            </w:r>
          </w:p>
        </w:tc>
      </w:tr>
      <w:tr>
        <w:trPr/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sz w:val="22"/>
                <w:szCs w:val="22"/>
              </w:rPr>
              <w:t>- 8 836,7</w:t>
            </w:r>
          </w:p>
        </w:tc>
      </w:tr>
      <w:tr>
        <w:trPr/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01 05 02 01 00 0000 510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sz w:val="22"/>
                <w:szCs w:val="22"/>
              </w:rPr>
              <w:t>- 8 836,7</w:t>
            </w:r>
          </w:p>
        </w:tc>
      </w:tr>
      <w:tr>
        <w:trPr/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01 05 02 01 10 0000 510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sz w:val="22"/>
                <w:szCs w:val="22"/>
              </w:rPr>
              <w:t>- 8 836,7</w:t>
            </w:r>
          </w:p>
        </w:tc>
      </w:tr>
      <w:tr>
        <w:trPr/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01 05 00 00 00 0000 600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9 633,3</w:t>
            </w:r>
          </w:p>
        </w:tc>
      </w:tr>
      <w:tr>
        <w:trPr/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01 05 02 00 00 0000 600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9 633,3</w:t>
            </w:r>
          </w:p>
        </w:tc>
      </w:tr>
      <w:tr>
        <w:trPr/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01 05 02 01 00 0000 610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9 633,3</w:t>
            </w:r>
          </w:p>
        </w:tc>
      </w:tr>
    </w:tbl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  <w:t xml:space="preserve"> </w:t>
      </w:r>
      <w:r>
        <w:rPr>
          <w:bCs/>
        </w:rPr>
        <w:t>2) в статье 3 приложение № 2 изложить в следующей редакции: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Объемы прогнозируемых доходов бюджета Байрякинского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сельского поселения на 2025 год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sz w:val="24"/>
        </w:rPr>
        <w:t>Код</w:t>
      </w:r>
    </w:p>
    <w:p>
      <w:pPr>
        <w:pStyle w:val="Normal"/>
        <w:rPr/>
      </w:pPr>
      <w:r>
        <w:rPr>
          <w:sz w:val="24"/>
        </w:rPr>
        <w:t>бюджетной классификации Российской Федерации</w:t>
      </w:r>
    </w:p>
    <w:p>
      <w:pPr>
        <w:pStyle w:val="Normal"/>
        <w:rPr/>
      </w:pPr>
      <w:r>
        <w:rPr>
          <w:sz w:val="24"/>
        </w:rPr>
        <w:t>Наименование</w:t>
      </w:r>
    </w:p>
    <w:p>
      <w:pPr>
        <w:pStyle w:val="Normal"/>
        <w:rPr/>
      </w:pPr>
      <w:r>
        <w:rPr>
          <w:sz w:val="24"/>
        </w:rPr>
        <w:t>доходов</w:t>
      </w:r>
    </w:p>
    <w:p>
      <w:pPr>
        <w:pStyle w:val="Normal"/>
        <w:rPr/>
      </w:pPr>
      <w:r>
        <w:rPr>
          <w:sz w:val="24"/>
        </w:rPr>
        <w:t>Сумма</w:t>
      </w:r>
    </w:p>
    <w:p>
      <w:pPr>
        <w:pStyle w:val="Normal"/>
        <w:rPr/>
      </w:pPr>
      <w:r>
        <w:rPr>
          <w:sz w:val="24"/>
        </w:rPr>
        <w:t>1</w:t>
      </w:r>
    </w:p>
    <w:p>
      <w:pPr>
        <w:pStyle w:val="Normal"/>
        <w:rPr/>
      </w:pPr>
      <w:r>
        <w:rPr>
          <w:sz w:val="24"/>
        </w:rPr>
        <w:t>2</w:t>
      </w:r>
    </w:p>
    <w:p>
      <w:pPr>
        <w:pStyle w:val="Normal"/>
        <w:rPr/>
      </w:pPr>
      <w:r>
        <w:rPr>
          <w:sz w:val="24"/>
        </w:rPr>
        <w:t>3</w:t>
      </w:r>
    </w:p>
    <w:p>
      <w:pPr>
        <w:pStyle w:val="Normal"/>
        <w:rPr/>
      </w:pPr>
      <w:r>
        <w:rPr>
          <w:b/>
          <w:bCs/>
          <w:sz w:val="24"/>
        </w:rPr>
        <w:t>1 00 00000 00 0000 000</w:t>
      </w:r>
    </w:p>
    <w:p>
      <w:pPr>
        <w:pStyle w:val="Normal"/>
        <w:rPr/>
      </w:pPr>
      <w:r>
        <w:rPr>
          <w:b/>
          <w:bCs/>
          <w:sz w:val="24"/>
        </w:rPr>
        <w:t>НАЛОГОВЫЕ И НЕНАЛОГОВЫЕ ДОХОДЫ</w:t>
      </w:r>
    </w:p>
    <w:p>
      <w:pPr>
        <w:pStyle w:val="Normal"/>
        <w:rPr/>
      </w:pPr>
      <w:r>
        <w:rPr>
          <w:b/>
          <w:bCs/>
          <w:sz w:val="24"/>
        </w:rPr>
        <w:t>3400,0</w:t>
      </w:r>
    </w:p>
    <w:p>
      <w:pPr>
        <w:pStyle w:val="Normal"/>
        <w:rPr/>
      </w:pPr>
      <w:r>
        <w:rPr>
          <w:b/>
          <w:bCs/>
          <w:sz w:val="24"/>
        </w:rPr>
        <w:t>1 01 00000 00 0000 000</w:t>
      </w:r>
    </w:p>
    <w:p>
      <w:pPr>
        <w:pStyle w:val="Normal"/>
        <w:rPr/>
      </w:pPr>
      <w:r>
        <w:rPr>
          <w:b/>
          <w:bCs/>
          <w:sz w:val="24"/>
        </w:rPr>
        <w:t>Налоги на прибыль, доходы</w:t>
      </w:r>
    </w:p>
    <w:p>
      <w:pPr>
        <w:pStyle w:val="Normal"/>
        <w:rPr/>
      </w:pPr>
      <w:r>
        <w:rPr>
          <w:b/>
          <w:bCs/>
          <w:sz w:val="24"/>
        </w:rPr>
        <w:t>500,0</w:t>
      </w:r>
    </w:p>
    <w:p>
      <w:pPr>
        <w:pStyle w:val="Normal"/>
        <w:rPr/>
      </w:pPr>
      <w:r>
        <w:rPr>
          <w:sz w:val="24"/>
        </w:rPr>
        <w:t>1 01 02000 01 0000 110</w:t>
      </w:r>
    </w:p>
    <w:p>
      <w:pPr>
        <w:pStyle w:val="Normal"/>
        <w:rPr/>
      </w:pPr>
      <w:r>
        <w:rPr>
          <w:sz w:val="24"/>
        </w:rPr>
        <w:t>Налог на доходы физических лиц</w:t>
      </w:r>
    </w:p>
    <w:p>
      <w:pPr>
        <w:pStyle w:val="Normal"/>
        <w:rPr/>
      </w:pPr>
      <w:r>
        <w:rPr>
          <w:sz w:val="24"/>
        </w:rPr>
        <w:t>500,0</w:t>
      </w:r>
    </w:p>
    <w:p>
      <w:pPr>
        <w:pStyle w:val="Normal"/>
        <w:rPr/>
      </w:pPr>
      <w:r>
        <w:rPr>
          <w:b/>
          <w:bCs/>
          <w:sz w:val="24"/>
        </w:rPr>
        <w:t>1 05 00000 00 0000 000</w:t>
      </w:r>
    </w:p>
    <w:p>
      <w:pPr>
        <w:pStyle w:val="Normal"/>
        <w:rPr/>
      </w:pPr>
      <w:r>
        <w:rPr>
          <w:b/>
          <w:bCs/>
          <w:sz w:val="24"/>
        </w:rPr>
        <w:t>Налоги на совокупный доход</w:t>
      </w:r>
    </w:p>
    <w:p>
      <w:pPr>
        <w:pStyle w:val="Normal"/>
        <w:rPr/>
      </w:pPr>
      <w:r>
        <w:rPr>
          <w:b/>
          <w:sz w:val="24"/>
        </w:rPr>
        <w:t>460,0</w:t>
      </w:r>
    </w:p>
    <w:p>
      <w:pPr>
        <w:pStyle w:val="Normal"/>
        <w:rPr/>
      </w:pPr>
      <w:r>
        <w:rPr>
          <w:sz w:val="24"/>
        </w:rPr>
        <w:t>1 05 03000 01 0000 110</w:t>
      </w:r>
    </w:p>
    <w:p>
      <w:pPr>
        <w:pStyle w:val="Normal"/>
        <w:rPr/>
      </w:pPr>
      <w:r>
        <w:rPr>
          <w:sz w:val="24"/>
        </w:rPr>
        <w:t>Единый сельскохозяйственный налог</w:t>
      </w:r>
    </w:p>
    <w:p>
      <w:pPr>
        <w:pStyle w:val="Normal"/>
        <w:rPr/>
      </w:pPr>
      <w:r>
        <w:rPr>
          <w:sz w:val="24"/>
        </w:rPr>
        <w:t>460,0</w:t>
      </w:r>
    </w:p>
    <w:p>
      <w:pPr>
        <w:pStyle w:val="Normal"/>
        <w:rPr/>
      </w:pPr>
      <w:r>
        <w:rPr>
          <w:b/>
          <w:sz w:val="24"/>
        </w:rPr>
        <w:t>1 06 00000 00 0000000</w:t>
      </w:r>
    </w:p>
    <w:p>
      <w:pPr>
        <w:pStyle w:val="Normal"/>
        <w:rPr/>
      </w:pPr>
      <w:r>
        <w:rPr>
          <w:b/>
          <w:sz w:val="24"/>
        </w:rPr>
        <w:t>Налоги на имущество</w:t>
      </w:r>
    </w:p>
    <w:p>
      <w:pPr>
        <w:pStyle w:val="Normal"/>
        <w:rPr/>
      </w:pPr>
      <w:r>
        <w:rPr>
          <w:b/>
          <w:sz w:val="24"/>
        </w:rPr>
        <w:t>2008,0</w:t>
      </w:r>
    </w:p>
    <w:p>
      <w:pPr>
        <w:pStyle w:val="Normal"/>
        <w:rPr/>
      </w:pPr>
      <w:r>
        <w:rPr>
          <w:sz w:val="24"/>
        </w:rPr>
        <w:t>1 06 01000 00 0000 110</w:t>
      </w:r>
    </w:p>
    <w:p>
      <w:pPr>
        <w:pStyle w:val="Normal"/>
        <w:rPr/>
      </w:pPr>
      <w:r>
        <w:rPr>
          <w:sz w:val="24"/>
        </w:rPr>
        <w:t>Налог на имущество физических лиц</w:t>
      </w:r>
    </w:p>
    <w:p>
      <w:pPr>
        <w:pStyle w:val="Normal"/>
        <w:rPr/>
      </w:pPr>
      <w:r>
        <w:rPr>
          <w:sz w:val="24"/>
        </w:rPr>
        <w:t>108,0</w:t>
      </w:r>
    </w:p>
    <w:p>
      <w:pPr>
        <w:pStyle w:val="Normal"/>
        <w:rPr/>
      </w:pPr>
      <w:r>
        <w:rPr>
          <w:sz w:val="24"/>
        </w:rPr>
        <w:t>1 06 06000 00 0000 110</w:t>
      </w:r>
    </w:p>
    <w:p>
      <w:pPr>
        <w:pStyle w:val="Normal"/>
        <w:rPr/>
      </w:pPr>
      <w:r>
        <w:rPr>
          <w:sz w:val="24"/>
        </w:rPr>
        <w:t>Земельный  налог</w:t>
      </w:r>
    </w:p>
    <w:p>
      <w:pPr>
        <w:pStyle w:val="Normal"/>
        <w:rPr/>
      </w:pPr>
      <w:r>
        <w:rPr>
          <w:sz w:val="24"/>
        </w:rPr>
        <w:t>1900,0</w:t>
      </w:r>
    </w:p>
    <w:p>
      <w:pPr>
        <w:pStyle w:val="Normal"/>
        <w:rPr/>
      </w:pPr>
      <w:r>
        <w:rPr>
          <w:b/>
          <w:sz w:val="24"/>
        </w:rPr>
        <w:t>1 08 00000 00 0000 000</w:t>
      </w:r>
    </w:p>
    <w:p>
      <w:pPr>
        <w:pStyle w:val="Normal"/>
        <w:rPr/>
      </w:pPr>
      <w:r>
        <w:rPr>
          <w:b/>
          <w:sz w:val="24"/>
        </w:rPr>
        <w:t>Государственная пошлина</w:t>
      </w:r>
    </w:p>
    <w:p>
      <w:pPr>
        <w:pStyle w:val="Normal"/>
        <w:rPr/>
      </w:pPr>
      <w:r>
        <w:rPr>
          <w:b/>
          <w:sz w:val="24"/>
        </w:rPr>
        <w:t>0,3</w:t>
      </w:r>
    </w:p>
    <w:p>
      <w:pPr>
        <w:pStyle w:val="Normal"/>
        <w:rPr/>
      </w:pPr>
      <w:r>
        <w:rPr>
          <w:sz w:val="24"/>
        </w:rPr>
        <w:t>1 08 04020 01 0000 110</w:t>
      </w:r>
    </w:p>
    <w:p>
      <w:pPr>
        <w:pStyle w:val="Normal"/>
        <w:rPr/>
      </w:pPr>
      <w:r>
        <w:rPr>
          <w:sz w:val="24"/>
        </w:rPr>
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</w:r>
    </w:p>
    <w:p>
      <w:pPr>
        <w:pStyle w:val="Normal"/>
        <w:rPr/>
      </w:pPr>
      <w:r>
        <w:rPr>
          <w:sz w:val="24"/>
        </w:rPr>
        <w:t>0,3</w:t>
      </w:r>
    </w:p>
    <w:p>
      <w:pPr>
        <w:pStyle w:val="Normal"/>
        <w:jc w:val="center"/>
        <w:rPr>
          <w:b/>
        </w:rPr>
      </w:pPr>
      <w:r>
        <w:rPr>
          <w:b/>
        </w:rPr>
        <w:t>1 11 00000 00 0000 000</w:t>
      </w:r>
    </w:p>
    <w:p>
      <w:pPr>
        <w:pStyle w:val="Normal"/>
        <w:jc w:val="both"/>
        <w:rPr>
          <w:b/>
        </w:rPr>
      </w:pPr>
      <w:r>
        <w:rPr>
          <w:b/>
        </w:rPr>
        <w:t>Доходы от использования имущества, находящегося в государственной и муниципальной собственности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1 11 09000 00 0000 120</w:t>
      </w:r>
    </w:p>
    <w:p>
      <w:pPr>
        <w:pStyle w:val="Normal"/>
        <w:jc w:val="both"/>
        <w:rPr/>
      </w:pPr>
      <w:r>
        <w:rPr/>
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1 13 00000 00 0000 000</w:t>
      </w:r>
    </w:p>
    <w:p>
      <w:pPr>
        <w:pStyle w:val="Normal"/>
        <w:rPr/>
      </w:pPr>
      <w:r>
        <w:rPr/>
        <w:t>ДОХОДЫ ОТ ОКАЗАНИЯ ПЛАТНЫХ УСЛУГ(РАБОТ) И КОМПЕНСАЦИИ ЗАТРАТ ГОСУДАРСТВА</w:t>
      </w:r>
    </w:p>
    <w:p>
      <w:pPr>
        <w:pStyle w:val="Normal"/>
        <w:rPr/>
      </w:pPr>
      <w:r>
        <w:rPr>
          <w:sz w:val="24"/>
        </w:rPr>
        <w:t>56,5</w:t>
      </w:r>
    </w:p>
    <w:p>
      <w:pPr>
        <w:pStyle w:val="Normal"/>
        <w:jc w:val="center"/>
        <w:rPr/>
      </w:pPr>
      <w:r>
        <w:rPr/>
        <w:t>1 13 02000 00 0000 130</w:t>
      </w:r>
    </w:p>
    <w:p>
      <w:pPr>
        <w:pStyle w:val="Normal"/>
        <w:rPr/>
      </w:pPr>
      <w:r>
        <w:rPr/>
        <w:t>Доходы от компенсации затрат государства</w:t>
      </w:r>
    </w:p>
    <w:p>
      <w:pPr>
        <w:pStyle w:val="Normal"/>
        <w:rPr/>
      </w:pPr>
      <w:r>
        <w:rPr>
          <w:sz w:val="24"/>
        </w:rPr>
        <w:t>56,5</w:t>
      </w:r>
    </w:p>
    <w:p>
      <w:pPr>
        <w:pStyle w:val="Normal"/>
        <w:jc w:val="center"/>
        <w:rPr/>
      </w:pPr>
      <w:r>
        <w:rPr/>
        <w:t>1 13 02065 10 0000 130</w:t>
      </w:r>
    </w:p>
    <w:p>
      <w:pPr>
        <w:pStyle w:val="Normal"/>
        <w:rPr/>
      </w:pPr>
      <w:r>
        <w:rPr/>
        <w:t>Доходы, поступающие в порядке возмещенных расходов, понесенных в связи с эксплуатацией имущества сельских поселений</w:t>
      </w:r>
    </w:p>
    <w:p>
      <w:pPr>
        <w:pStyle w:val="Normal"/>
        <w:rPr/>
      </w:pPr>
      <w:r>
        <w:rPr>
          <w:sz w:val="24"/>
        </w:rPr>
        <w:t>56,5</w:t>
      </w:r>
    </w:p>
    <w:p>
      <w:pPr>
        <w:pStyle w:val="Title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1 17 00000 00 0000 000</w:t>
      </w:r>
    </w:p>
    <w:p>
      <w:pPr>
        <w:pStyle w:val="Title"/>
        <w:ind w:hanging="180" w:left="180"/>
        <w:jc w:val="left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Прочие неналоговые доходы</w:t>
      </w:r>
    </w:p>
    <w:p>
      <w:pPr>
        <w:pStyle w:val="Title"/>
        <w:ind w:right="252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375,2</w:t>
      </w:r>
    </w:p>
    <w:p>
      <w:pPr>
        <w:pStyle w:val="Normal"/>
        <w:jc w:val="center"/>
        <w:rPr/>
      </w:pPr>
      <w:r>
        <w:rPr/>
        <w:t>1 17 14000 00 0000 000</w:t>
      </w:r>
    </w:p>
    <w:p>
      <w:pPr>
        <w:pStyle w:val="Normal"/>
        <w:jc w:val="both"/>
        <w:rPr/>
      </w:pPr>
      <w:r>
        <w:rPr/>
        <w:t>Средства самообложения граждан</w:t>
      </w:r>
    </w:p>
    <w:p>
      <w:pPr>
        <w:pStyle w:val="Title"/>
        <w:ind w:right="252"/>
        <w:jc w:val="right"/>
        <w:rPr>
          <w:sz w:val="24"/>
          <w:szCs w:val="24"/>
        </w:rPr>
      </w:pPr>
      <w:r>
        <w:rPr>
          <w:sz w:val="24"/>
          <w:szCs w:val="24"/>
        </w:rPr>
        <w:t>375,2</w:t>
      </w:r>
    </w:p>
    <w:p>
      <w:pPr>
        <w:pStyle w:val="Title"/>
        <w:rPr>
          <w:iCs/>
          <w:sz w:val="24"/>
          <w:szCs w:val="24"/>
        </w:rPr>
      </w:pPr>
      <w:r>
        <w:rPr>
          <w:iCs/>
          <w:sz w:val="24"/>
          <w:szCs w:val="24"/>
        </w:rPr>
        <w:t>1 17 14030 10 0000 150</w:t>
      </w:r>
    </w:p>
    <w:p>
      <w:pPr>
        <w:pStyle w:val="Normal"/>
        <w:jc w:val="both"/>
        <w:rPr/>
      </w:pPr>
      <w:r>
        <w:rPr/>
        <w:t>Средства самообложения граждан, зачисляемые в бюджеты поселений</w:t>
      </w:r>
    </w:p>
    <w:p>
      <w:pPr>
        <w:pStyle w:val="Title"/>
        <w:ind w:right="252"/>
        <w:jc w:val="right"/>
        <w:rPr>
          <w:sz w:val="24"/>
          <w:szCs w:val="24"/>
        </w:rPr>
      </w:pPr>
      <w:r>
        <w:rPr>
          <w:sz w:val="24"/>
          <w:szCs w:val="24"/>
        </w:rPr>
        <w:t>375,2</w:t>
      </w:r>
    </w:p>
    <w:p>
      <w:pPr>
        <w:pStyle w:val="Normal"/>
        <w:rPr/>
      </w:pPr>
      <w:r>
        <w:rPr>
          <w:b/>
          <w:bCs/>
          <w:sz w:val="24"/>
        </w:rPr>
        <w:t>2 00 00000 00 0000 000</w:t>
      </w:r>
    </w:p>
    <w:p>
      <w:pPr>
        <w:pStyle w:val="Normal"/>
        <w:rPr/>
      </w:pPr>
      <w:r>
        <w:rPr>
          <w:b/>
          <w:bCs/>
          <w:sz w:val="24"/>
        </w:rPr>
        <w:t>БЕЗВОЗМЕЗДНЫЕ ПОСТУПЛЕНИЯ</w:t>
      </w:r>
    </w:p>
    <w:p>
      <w:pPr>
        <w:pStyle w:val="Normal"/>
        <w:rPr/>
      </w:pPr>
      <w:r>
        <w:rPr>
          <w:b/>
          <w:bCs/>
          <w:sz w:val="24"/>
        </w:rPr>
        <w:t>5436,7</w:t>
      </w:r>
    </w:p>
    <w:p>
      <w:pPr>
        <w:pStyle w:val="Normal"/>
        <w:rPr/>
      </w:pPr>
      <w:r>
        <w:rPr>
          <w:b/>
          <w:bCs/>
          <w:sz w:val="24"/>
        </w:rPr>
        <w:t>2 02 00000  00 0000 000</w:t>
      </w:r>
    </w:p>
    <w:p>
      <w:pPr>
        <w:pStyle w:val="Normal"/>
        <w:rPr/>
      </w:pPr>
      <w:r>
        <w:rPr>
          <w:b/>
          <w:bCs/>
          <w:sz w:val="24"/>
        </w:rPr>
        <w:t>Безвозмездные поступления от других бюджетов бюджетной системы Российской Федерации</w:t>
      </w:r>
    </w:p>
    <w:p>
      <w:pPr>
        <w:pStyle w:val="Normal"/>
        <w:rPr/>
      </w:pPr>
      <w:r>
        <w:rPr>
          <w:b/>
          <w:bCs/>
          <w:sz w:val="24"/>
        </w:rPr>
        <w:t>5436,7</w:t>
      </w:r>
    </w:p>
    <w:p>
      <w:pPr>
        <w:pStyle w:val="Normal"/>
        <w:rPr/>
      </w:pPr>
      <w:r>
        <w:rPr>
          <w:sz w:val="24"/>
        </w:rPr>
        <w:t>2 02 16001 10 0000 150</w:t>
      </w:r>
    </w:p>
    <w:p>
      <w:pPr>
        <w:pStyle w:val="Normal"/>
        <w:rPr/>
      </w:pPr>
      <w:r>
        <w:rPr>
          <w:sz w:val="24"/>
        </w:rPr>
        <w:t>Дотации бюджетам бюджетной системы Российской Федерации</w:t>
      </w:r>
    </w:p>
    <w:p>
      <w:pPr>
        <w:pStyle w:val="Normal"/>
        <w:rPr/>
      </w:pPr>
      <w:r>
        <w:rPr>
          <w:sz w:val="24"/>
        </w:rPr>
        <w:t>1196,4</w:t>
      </w:r>
    </w:p>
    <w:p>
      <w:pPr>
        <w:pStyle w:val="Normal"/>
        <w:rPr/>
      </w:pPr>
      <w:r>
        <w:rPr>
          <w:sz w:val="24"/>
        </w:rPr>
        <w:t>2 02 30000 00 0000 150</w:t>
      </w:r>
    </w:p>
    <w:p>
      <w:pPr>
        <w:pStyle w:val="Normal"/>
        <w:rPr/>
      </w:pPr>
      <w:r>
        <w:rPr>
          <w:sz w:val="24"/>
        </w:rPr>
        <w:t>Субвенции бюджетам бюджетной системы Российской Федерации</w:t>
      </w:r>
    </w:p>
    <w:p>
      <w:pPr>
        <w:pStyle w:val="Normal"/>
        <w:rPr/>
      </w:pPr>
      <w:r>
        <w:rPr>
          <w:sz w:val="24"/>
        </w:rPr>
        <w:t>182,9</w:t>
      </w:r>
    </w:p>
    <w:p>
      <w:pPr>
        <w:pStyle w:val="Normal"/>
        <w:rPr/>
      </w:pPr>
      <w:r>
        <w:rPr>
          <w:sz w:val="24"/>
        </w:rPr>
        <w:t>2 02 35118 00 0000 150</w:t>
      </w:r>
    </w:p>
    <w:p>
      <w:pPr>
        <w:pStyle w:val="Normal"/>
        <w:jc w:val="both"/>
        <w:rPr/>
      </w:pPr>
      <w:r>
        <w:rPr/>
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</w:r>
    </w:p>
    <w:p>
      <w:pPr>
        <w:pStyle w:val="Normal"/>
        <w:rPr/>
      </w:pPr>
      <w:r>
        <w:rPr>
          <w:sz w:val="24"/>
        </w:rPr>
        <w:t>182,9</w:t>
      </w:r>
    </w:p>
    <w:p>
      <w:pPr>
        <w:pStyle w:val="Normal"/>
        <w:rPr/>
      </w:pPr>
      <w:r>
        <w:rPr>
          <w:sz w:val="24"/>
        </w:rPr>
        <w:t>2 02 35118 10 0000 150</w:t>
      </w:r>
    </w:p>
    <w:p>
      <w:pPr>
        <w:pStyle w:val="Normal"/>
        <w:jc w:val="both"/>
        <w:rPr/>
      </w:pPr>
      <w:r>
        <w:rPr/>
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</w:r>
    </w:p>
    <w:p>
      <w:pPr>
        <w:pStyle w:val="Normal"/>
        <w:rPr/>
      </w:pPr>
      <w:r>
        <w:rPr>
          <w:sz w:val="24"/>
        </w:rPr>
        <w:t>182,9</w:t>
      </w:r>
    </w:p>
    <w:p>
      <w:pPr>
        <w:pStyle w:val="Normal"/>
        <w:rPr/>
      </w:pPr>
      <w:r>
        <w:rPr>
          <w:sz w:val="24"/>
        </w:rPr>
        <w:t>2 02 49999 10 0000 150</w:t>
      </w:r>
    </w:p>
    <w:p>
      <w:pPr>
        <w:pStyle w:val="Normal"/>
        <w:jc w:val="both"/>
        <w:rPr/>
      </w:pPr>
      <w:r>
        <w:rPr/>
        <w:t>Иные межбюджетные трансферты</w:t>
      </w:r>
    </w:p>
    <w:p>
      <w:pPr>
        <w:pStyle w:val="Normal"/>
        <w:rPr/>
      </w:pPr>
      <w:r>
        <w:rPr>
          <w:sz w:val="24"/>
        </w:rPr>
        <w:t>4057,4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>
          <w:b/>
          <w:bCs/>
        </w:rPr>
        <w:t>ВСЕГО ДОХОДОВ</w:t>
      </w:r>
    </w:p>
    <w:p>
      <w:pPr>
        <w:pStyle w:val="ConsNormal"/>
        <w:ind w:hanging="0" w:right="3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8 836,7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Cs/>
        </w:rPr>
        <w:t xml:space="preserve">   </w:t>
      </w:r>
      <w:r>
        <w:rPr>
          <w:bCs/>
        </w:rPr>
        <w:t>2)в подпункте 1 приложение 3 изложить в следующей редакции: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  <w:t>Ведомственная структура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  <w:t>расходов бюджета Байрякинского сельского поселения на 2025год</w:t>
      </w:r>
    </w:p>
    <w:tbl>
      <w:tblPr>
        <w:tblW w:w="10382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44"/>
        <w:gridCol w:w="1274"/>
        <w:gridCol w:w="821"/>
        <w:gridCol w:w="1167"/>
        <w:gridCol w:w="1432"/>
        <w:gridCol w:w="638"/>
        <w:gridCol w:w="1505"/>
      </w:tblGrid>
      <w:tr>
        <w:trPr>
          <w:trHeight w:val="420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кода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Ассигнования 2025</w:t>
            </w:r>
          </w:p>
        </w:tc>
      </w:tr>
      <w:tr>
        <w:trPr>
          <w:trHeight w:val="1125" w:hRule="atLeast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Исполнительный комитет Байрякинского сельского поселения Ютазинского муниципального района Республики Татарстан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8 498,3</w:t>
            </w:r>
          </w:p>
        </w:tc>
      </w:tr>
      <w:tr>
        <w:trPr>
          <w:trHeight w:val="450" w:hRule="atLeast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1 295,8</w:t>
            </w:r>
          </w:p>
        </w:tc>
      </w:tr>
      <w:tr>
        <w:trPr>
          <w:trHeight w:val="1350" w:hRule="atLeast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1 252,3</w:t>
            </w:r>
          </w:p>
        </w:tc>
      </w:tr>
      <w:tr>
        <w:trPr>
          <w:trHeight w:val="450" w:hRule="atLeast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1 252,3</w:t>
            </w:r>
          </w:p>
        </w:tc>
      </w:tr>
      <w:tr>
        <w:trPr>
          <w:trHeight w:val="255" w:hRule="atLeast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1 252,3</w:t>
            </w:r>
          </w:p>
        </w:tc>
      </w:tr>
      <w:tr>
        <w:trPr>
          <w:trHeight w:val="255" w:hRule="atLeast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9900102040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1 252,3</w:t>
            </w:r>
          </w:p>
        </w:tc>
      </w:tr>
      <w:tr>
        <w:trPr>
          <w:trHeight w:val="1575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9900102040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814,4</w:t>
            </w:r>
          </w:p>
        </w:tc>
      </w:tr>
      <w:tr>
        <w:trPr>
          <w:trHeight w:val="675" w:hRule="atLeast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4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9900102040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431,9</w:t>
            </w:r>
          </w:p>
        </w:tc>
      </w:tr>
      <w:tr>
        <w:trPr>
          <w:trHeight w:val="255" w:hRule="atLeast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bookmarkStart w:id="1" w:name="RANGE!A19"/>
            <w:r>
              <w:rPr>
                <w:sz w:val="20"/>
                <w:szCs w:val="20"/>
              </w:rPr>
              <w:t>Иные бюджетные ассигнования</w:t>
            </w:r>
            <w:bookmarkEnd w:id="1"/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4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9900102040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bookmarkStart w:id="2" w:name="RANGE!F19"/>
            <w:r>
              <w:rPr>
                <w:sz w:val="20"/>
                <w:szCs w:val="20"/>
              </w:rPr>
              <w:t>800</w:t>
            </w:r>
            <w:bookmarkEnd w:id="2"/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>
        <w:trPr>
          <w:trHeight w:val="450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43,5</w:t>
            </w:r>
          </w:p>
        </w:tc>
      </w:tr>
      <w:tr>
        <w:trPr>
          <w:trHeight w:val="450" w:hRule="atLeast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43,5</w:t>
            </w:r>
          </w:p>
        </w:tc>
      </w:tr>
      <w:tr>
        <w:trPr>
          <w:trHeight w:val="255" w:hRule="atLeast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43,5</w:t>
            </w:r>
          </w:p>
        </w:tc>
      </w:tr>
      <w:tr>
        <w:trPr>
          <w:trHeight w:val="450" w:hRule="atLeast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9900192030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39,6</w:t>
            </w:r>
          </w:p>
        </w:tc>
      </w:tr>
      <w:tr>
        <w:trPr>
          <w:trHeight w:val="675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9900192030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</w:tr>
      <w:tr>
        <w:trPr>
          <w:trHeight w:val="900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9900192410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3,9</w:t>
            </w:r>
          </w:p>
        </w:tc>
      </w:tr>
      <w:tr>
        <w:trPr>
          <w:trHeight w:val="675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9900192410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</w:tr>
      <w:tr>
        <w:trPr>
          <w:trHeight w:val="255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182,9</w:t>
            </w:r>
          </w:p>
        </w:tc>
      </w:tr>
      <w:tr>
        <w:trPr>
          <w:trHeight w:val="450" w:hRule="atLeast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182,9</w:t>
            </w:r>
          </w:p>
        </w:tc>
      </w:tr>
      <w:tr>
        <w:trPr>
          <w:trHeight w:val="450" w:hRule="atLeast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182,9</w:t>
            </w:r>
          </w:p>
        </w:tc>
      </w:tr>
      <w:tr>
        <w:trPr>
          <w:trHeight w:val="255" w:hRule="atLeast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182,9</w:t>
            </w:r>
          </w:p>
        </w:tc>
      </w:tr>
      <w:tr>
        <w:trPr>
          <w:trHeight w:val="1125" w:hRule="atLeast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9900151180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182,9</w:t>
            </w:r>
          </w:p>
        </w:tc>
      </w:tr>
      <w:tr>
        <w:trPr>
          <w:trHeight w:val="1575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9900151180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164,4</w:t>
            </w:r>
          </w:p>
        </w:tc>
      </w:tr>
      <w:tr>
        <w:trPr>
          <w:trHeight w:val="675" w:hRule="atLeast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9900151180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</w:tr>
      <w:tr>
        <w:trPr>
          <w:trHeight w:val="255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189,2</w:t>
            </w:r>
          </w:p>
        </w:tc>
      </w:tr>
      <w:tr>
        <w:trPr>
          <w:trHeight w:val="450" w:hRule="atLeast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151,2</w:t>
            </w:r>
          </w:p>
        </w:tc>
      </w:tr>
      <w:tr>
        <w:trPr>
          <w:trHeight w:val="450" w:hRule="atLeast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151,2</w:t>
            </w:r>
          </w:p>
        </w:tc>
      </w:tr>
      <w:tr>
        <w:trPr>
          <w:trHeight w:val="255" w:hRule="atLeast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151,2</w:t>
            </w:r>
          </w:p>
        </w:tc>
      </w:tr>
      <w:tr>
        <w:trPr>
          <w:trHeight w:val="1125" w:hRule="atLeast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9900178020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151,2</w:t>
            </w:r>
          </w:p>
        </w:tc>
      </w:tr>
      <w:tr>
        <w:trPr>
          <w:trHeight w:val="675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9900178020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151,2</w:t>
            </w:r>
          </w:p>
        </w:tc>
      </w:tr>
      <w:tr>
        <w:trPr>
          <w:trHeight w:val="450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38,0</w:t>
            </w:r>
          </w:p>
        </w:tc>
      </w:tr>
      <w:tr>
        <w:trPr>
          <w:trHeight w:val="450" w:hRule="atLeast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1600173440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38,0</w:t>
            </w:r>
          </w:p>
        </w:tc>
      </w:tr>
      <w:tr>
        <w:trPr>
          <w:trHeight w:val="675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1600173440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</w:tr>
      <w:tr>
        <w:trPr>
          <w:trHeight w:val="450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4864,7</w:t>
            </w:r>
          </w:p>
        </w:tc>
      </w:tr>
      <w:tr>
        <w:trPr>
          <w:trHeight w:val="255" w:hRule="atLeast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1 642,4</w:t>
            </w:r>
          </w:p>
        </w:tc>
      </w:tr>
      <w:tr>
        <w:trPr>
          <w:trHeight w:val="450" w:hRule="atLeast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1 642,4</w:t>
            </w:r>
          </w:p>
        </w:tc>
      </w:tr>
      <w:tr>
        <w:trPr>
          <w:trHeight w:val="255" w:hRule="atLeast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1 642,4</w:t>
            </w:r>
          </w:p>
        </w:tc>
      </w:tr>
      <w:tr>
        <w:trPr>
          <w:trHeight w:val="450" w:hRule="atLeast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9900175050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1 642,4</w:t>
            </w:r>
          </w:p>
        </w:tc>
      </w:tr>
      <w:tr>
        <w:trPr>
          <w:trHeight w:val="675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9900175050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</w:tr>
      <w:tr>
        <w:trPr>
          <w:trHeight w:val="675" w:hRule="atLeast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4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9900175050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1 600,0</w:t>
            </w:r>
          </w:p>
        </w:tc>
      </w:tr>
      <w:tr>
        <w:trPr>
          <w:trHeight w:val="255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3222,4</w:t>
            </w:r>
          </w:p>
        </w:tc>
      </w:tr>
      <w:tr>
        <w:trPr>
          <w:trHeight w:val="450" w:hRule="atLeast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3222,4</w:t>
            </w:r>
          </w:p>
        </w:tc>
      </w:tr>
      <w:tr>
        <w:trPr>
          <w:trHeight w:val="255" w:hRule="atLeast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3222,4</w:t>
            </w:r>
          </w:p>
        </w:tc>
      </w:tr>
      <w:tr>
        <w:trPr>
          <w:trHeight w:val="255" w:hRule="atLeast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Уличное освещение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9900178010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277,3</w:t>
            </w:r>
          </w:p>
        </w:tc>
      </w:tr>
      <w:tr>
        <w:trPr>
          <w:trHeight w:val="675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9900178010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277,3</w:t>
            </w:r>
          </w:p>
        </w:tc>
      </w:tr>
      <w:tr>
        <w:trPr>
          <w:trHeight w:val="450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9900178040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16,4</w:t>
            </w:r>
          </w:p>
        </w:tc>
      </w:tr>
      <w:tr>
        <w:trPr>
          <w:trHeight w:val="675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9900178040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</w:tr>
      <w:tr>
        <w:trPr>
          <w:trHeight w:val="675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9900178050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2 928,7</w:t>
            </w:r>
          </w:p>
        </w:tc>
      </w:tr>
      <w:tr>
        <w:trPr>
          <w:trHeight w:val="675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9900178050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2 928,7</w:t>
            </w:r>
          </w:p>
        </w:tc>
      </w:tr>
      <w:tr>
        <w:trPr>
          <w:trHeight w:val="255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1 956,0</w:t>
            </w:r>
          </w:p>
        </w:tc>
      </w:tr>
      <w:tr>
        <w:trPr>
          <w:trHeight w:val="255" w:hRule="atLeast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1 956,0</w:t>
            </w:r>
          </w:p>
        </w:tc>
      </w:tr>
      <w:tr>
        <w:trPr>
          <w:trHeight w:val="280" w:hRule="atLeast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Межбюджетные трансферы,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9900025600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1 423,1</w:t>
            </w:r>
          </w:p>
        </w:tc>
      </w:tr>
      <w:tr>
        <w:trPr>
          <w:trHeight w:val="255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9900025600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1 423,1</w:t>
            </w:r>
          </w:p>
        </w:tc>
      </w:tr>
      <w:tr>
        <w:trPr>
          <w:trHeight w:val="450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532,9</w:t>
            </w:r>
          </w:p>
        </w:tc>
      </w:tr>
      <w:tr>
        <w:trPr>
          <w:trHeight w:val="255" w:hRule="atLeast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532,9</w:t>
            </w:r>
          </w:p>
        </w:tc>
      </w:tr>
      <w:tr>
        <w:trPr>
          <w:trHeight w:val="450" w:hRule="atLeast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9900102950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3,0</w:t>
            </w:r>
          </w:p>
        </w:tc>
      </w:tr>
      <w:tr>
        <w:trPr>
          <w:trHeight w:val="255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9900102950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</w:tr>
      <w:tr>
        <w:trPr>
          <w:trHeight w:val="255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9900110990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5,3</w:t>
            </w:r>
          </w:p>
        </w:tc>
      </w:tr>
      <w:tr>
        <w:trPr>
          <w:trHeight w:val="675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9900110990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</w:t>
            </w:r>
          </w:p>
        </w:tc>
      </w:tr>
      <w:tr>
        <w:trPr>
          <w:trHeight w:val="450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9900144091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524,6</w:t>
            </w:r>
          </w:p>
        </w:tc>
      </w:tr>
      <w:tr>
        <w:trPr>
          <w:trHeight w:val="675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9900144091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524,6</w:t>
            </w:r>
          </w:p>
        </w:tc>
      </w:tr>
      <w:tr>
        <w:trPr>
          <w:trHeight w:val="255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23,6</w:t>
            </w:r>
          </w:p>
        </w:tc>
      </w:tr>
      <w:tr>
        <w:trPr>
          <w:trHeight w:val="450" w:hRule="atLeast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23,6</w:t>
            </w:r>
          </w:p>
        </w:tc>
      </w:tr>
      <w:tr>
        <w:trPr>
          <w:trHeight w:val="450" w:hRule="atLeast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9900005410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23,6</w:t>
            </w:r>
          </w:p>
        </w:tc>
      </w:tr>
      <w:tr>
        <w:trPr>
          <w:trHeight w:val="450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9900005410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</w:tc>
      </w:tr>
      <w:tr>
        <w:trPr>
          <w:trHeight w:val="900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26,6</w:t>
            </w:r>
          </w:p>
        </w:tc>
      </w:tr>
      <w:tr>
        <w:trPr>
          <w:trHeight w:val="450" w:hRule="atLeast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26,6</w:t>
            </w:r>
          </w:p>
        </w:tc>
      </w:tr>
      <w:tr>
        <w:trPr>
          <w:trHeight w:val="1800" w:hRule="atLeast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9900020860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26,6</w:t>
            </w:r>
          </w:p>
        </w:tc>
      </w:tr>
      <w:tr>
        <w:trPr>
          <w:trHeight w:val="255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</w:t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9900020860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</w:tc>
      </w:tr>
      <w:tr>
        <w:trPr>
          <w:trHeight w:val="900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Совет Байрякинского сельского поселения Ютазинского муниципального района Республики Татарстан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1 094,5</w:t>
            </w:r>
          </w:p>
        </w:tc>
      </w:tr>
      <w:tr>
        <w:trPr>
          <w:trHeight w:val="450" w:hRule="atLeast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1 094,5</w:t>
            </w:r>
          </w:p>
        </w:tc>
      </w:tr>
      <w:tr>
        <w:trPr>
          <w:trHeight w:val="900" w:hRule="atLeast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1 094,5</w:t>
            </w:r>
          </w:p>
        </w:tc>
      </w:tr>
      <w:tr>
        <w:trPr>
          <w:trHeight w:val="450" w:hRule="atLeast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1 094,5</w:t>
            </w:r>
          </w:p>
        </w:tc>
      </w:tr>
      <w:tr>
        <w:trPr>
          <w:trHeight w:val="255" w:hRule="atLeast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1 094,5</w:t>
            </w:r>
          </w:p>
        </w:tc>
      </w:tr>
      <w:tr>
        <w:trPr>
          <w:trHeight w:val="450" w:hRule="atLeast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9900102030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1 094,5</w:t>
            </w:r>
          </w:p>
        </w:tc>
      </w:tr>
      <w:tr>
        <w:trPr>
          <w:trHeight w:val="1575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9900102030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1 094,5</w:t>
            </w:r>
          </w:p>
        </w:tc>
      </w:tr>
      <w:tr>
        <w:trPr>
          <w:trHeight w:val="255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9 633,3</w:t>
            </w:r>
          </w:p>
        </w:tc>
      </w:tr>
    </w:tbl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Cs/>
        </w:rPr>
      </w:pPr>
      <w:r>
        <w:rPr>
          <w:bCs/>
        </w:rPr>
        <w:t>3)в подпункте 2 приложение 4 изложить в следующей редакции: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  <w:t>Распределение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бюджетных ассигнований бюджета Байрякинского сельского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2025 год</w:t>
      </w:r>
    </w:p>
    <w:tbl>
      <w:tblPr>
        <w:tblW w:w="9923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19"/>
        <w:gridCol w:w="851"/>
        <w:gridCol w:w="851"/>
        <w:gridCol w:w="1418"/>
        <w:gridCol w:w="708"/>
        <w:gridCol w:w="1275"/>
      </w:tblGrid>
      <w:tr>
        <w:trPr>
          <w:trHeight w:val="420" w:hRule="atLeast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Подраздел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КЦСР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КВР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Ассигнования 2025</w:t>
            </w:r>
          </w:p>
        </w:tc>
      </w:tr>
      <w:tr>
        <w:trPr>
          <w:trHeight w:val="450" w:hRule="atLeast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2 390,3</w:t>
            </w:r>
          </w:p>
        </w:tc>
      </w:tr>
      <w:tr>
        <w:trPr>
          <w:trHeight w:val="900" w:hRule="atLeast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1 094,5</w:t>
            </w:r>
          </w:p>
        </w:tc>
      </w:tr>
      <w:tr>
        <w:trPr>
          <w:trHeight w:val="450" w:hRule="atLeast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1 094,5</w:t>
            </w:r>
          </w:p>
        </w:tc>
      </w:tr>
      <w:tr>
        <w:trPr>
          <w:trHeight w:val="255" w:hRule="atLeast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1 094,5</w:t>
            </w:r>
          </w:p>
        </w:tc>
      </w:tr>
      <w:tr>
        <w:trPr>
          <w:trHeight w:val="450" w:hRule="atLeast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9900102030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1 094,5</w:t>
            </w:r>
          </w:p>
        </w:tc>
      </w:tr>
      <w:tr>
        <w:trPr>
          <w:trHeight w:val="1575" w:hRule="atLeast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9900102030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1 094,5</w:t>
            </w:r>
          </w:p>
        </w:tc>
      </w:tr>
      <w:tr>
        <w:trPr>
          <w:trHeight w:val="1350" w:hRule="atLeast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1 252,3</w:t>
            </w:r>
          </w:p>
        </w:tc>
      </w:tr>
      <w:tr>
        <w:trPr>
          <w:trHeight w:val="450" w:hRule="atLeast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1 252,3</w:t>
            </w:r>
          </w:p>
        </w:tc>
      </w:tr>
      <w:tr>
        <w:trPr>
          <w:trHeight w:val="255" w:hRule="atLeast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1 252,3</w:t>
            </w:r>
          </w:p>
        </w:tc>
      </w:tr>
      <w:tr>
        <w:trPr>
          <w:trHeight w:val="255" w:hRule="atLeast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1 252,3</w:t>
            </w:r>
          </w:p>
        </w:tc>
      </w:tr>
      <w:tr>
        <w:trPr>
          <w:trHeight w:val="1575" w:hRule="atLeast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814,4</w:t>
            </w:r>
          </w:p>
        </w:tc>
      </w:tr>
      <w:tr>
        <w:trPr>
          <w:trHeight w:val="675" w:hRule="atLeast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431,9</w:t>
            </w:r>
          </w:p>
        </w:tc>
      </w:tr>
      <w:tr>
        <w:trPr>
          <w:trHeight w:val="255" w:hRule="atLeast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</w:tr>
      <w:tr>
        <w:trPr>
          <w:trHeight w:val="450" w:hRule="atLeast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43,5</w:t>
            </w:r>
          </w:p>
        </w:tc>
      </w:tr>
      <w:tr>
        <w:trPr>
          <w:trHeight w:val="450" w:hRule="atLeast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43,5</w:t>
            </w:r>
          </w:p>
        </w:tc>
      </w:tr>
      <w:tr>
        <w:trPr>
          <w:trHeight w:val="255" w:hRule="atLeast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43,5</w:t>
            </w:r>
          </w:p>
        </w:tc>
      </w:tr>
      <w:tr>
        <w:trPr>
          <w:trHeight w:val="450" w:hRule="atLeast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9900192030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39,6</w:t>
            </w:r>
          </w:p>
        </w:tc>
      </w:tr>
      <w:tr>
        <w:trPr>
          <w:trHeight w:val="675" w:hRule="atLeast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9900192030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</w:tr>
      <w:tr>
        <w:trPr>
          <w:trHeight w:val="900" w:hRule="atLeast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9900192410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3,9</w:t>
            </w:r>
          </w:p>
        </w:tc>
      </w:tr>
      <w:tr>
        <w:trPr>
          <w:trHeight w:val="280" w:hRule="atLeast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9900192410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</w:t>
            </w:r>
          </w:p>
        </w:tc>
      </w:tr>
      <w:tr>
        <w:trPr>
          <w:trHeight w:val="255" w:hRule="atLeast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450" w:hRule="atLeast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450" w:hRule="atLeast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255" w:hRule="atLeast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1125" w:hRule="atLeast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9900151180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1575" w:hRule="atLeast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164,4</w:t>
            </w:r>
          </w:p>
        </w:tc>
      </w:tr>
      <w:tr>
        <w:trPr>
          <w:trHeight w:val="675" w:hRule="atLeast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>
        <w:trPr>
          <w:trHeight w:val="255" w:hRule="atLeast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189,2</w:t>
            </w:r>
          </w:p>
        </w:tc>
      </w:tr>
      <w:tr>
        <w:trPr>
          <w:trHeight w:val="450" w:hRule="atLeast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151,2</w:t>
            </w:r>
          </w:p>
        </w:tc>
      </w:tr>
      <w:tr>
        <w:trPr>
          <w:trHeight w:val="450" w:hRule="atLeast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151,2</w:t>
            </w:r>
          </w:p>
        </w:tc>
      </w:tr>
      <w:tr>
        <w:trPr>
          <w:trHeight w:val="255" w:hRule="atLeast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151,2</w:t>
            </w:r>
          </w:p>
        </w:tc>
      </w:tr>
      <w:tr>
        <w:trPr>
          <w:trHeight w:val="1125" w:hRule="atLeast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9900178020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151,2</w:t>
            </w:r>
          </w:p>
        </w:tc>
      </w:tr>
      <w:tr>
        <w:trPr>
          <w:trHeight w:val="675" w:hRule="atLeast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9900178020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151,2</w:t>
            </w:r>
          </w:p>
        </w:tc>
      </w:tr>
      <w:tr>
        <w:trPr>
          <w:trHeight w:val="450" w:hRule="atLeast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38,0</w:t>
            </w:r>
          </w:p>
        </w:tc>
      </w:tr>
      <w:tr>
        <w:trPr>
          <w:trHeight w:val="450" w:hRule="atLeast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1600173440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38,0</w:t>
            </w:r>
          </w:p>
        </w:tc>
      </w:tr>
      <w:tr>
        <w:trPr>
          <w:trHeight w:val="675" w:hRule="atLeast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1600173440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</w:tr>
      <w:tr>
        <w:trPr>
          <w:trHeight w:val="450" w:hRule="atLeast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4864,7</w:t>
            </w:r>
          </w:p>
        </w:tc>
      </w:tr>
      <w:tr>
        <w:trPr>
          <w:trHeight w:val="255" w:hRule="atLeast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1 642,4</w:t>
            </w:r>
          </w:p>
        </w:tc>
      </w:tr>
      <w:tr>
        <w:trPr>
          <w:trHeight w:val="450" w:hRule="atLeast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1 642,4</w:t>
            </w:r>
          </w:p>
        </w:tc>
      </w:tr>
      <w:tr>
        <w:trPr>
          <w:trHeight w:val="255" w:hRule="atLeast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1 642,4</w:t>
            </w:r>
          </w:p>
        </w:tc>
      </w:tr>
      <w:tr>
        <w:trPr>
          <w:trHeight w:val="450" w:hRule="atLeast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9900175050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1 642,4</w:t>
            </w:r>
          </w:p>
        </w:tc>
      </w:tr>
      <w:tr>
        <w:trPr>
          <w:trHeight w:val="675" w:hRule="atLeast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9900175050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</w:tr>
      <w:tr>
        <w:trPr>
          <w:trHeight w:val="675" w:hRule="atLeast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9900175050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1 600,0</w:t>
            </w:r>
          </w:p>
        </w:tc>
      </w:tr>
      <w:tr>
        <w:trPr>
          <w:trHeight w:val="255" w:hRule="atLeast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3222,3</w:t>
            </w:r>
          </w:p>
        </w:tc>
      </w:tr>
      <w:tr>
        <w:trPr>
          <w:trHeight w:val="450" w:hRule="atLeast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3222,3</w:t>
            </w:r>
          </w:p>
        </w:tc>
      </w:tr>
      <w:tr>
        <w:trPr>
          <w:trHeight w:val="255" w:hRule="atLeast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3222,3</w:t>
            </w:r>
          </w:p>
        </w:tc>
      </w:tr>
      <w:tr>
        <w:trPr>
          <w:trHeight w:val="255" w:hRule="atLeast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9900178010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277,3</w:t>
            </w:r>
          </w:p>
        </w:tc>
      </w:tr>
      <w:tr>
        <w:trPr>
          <w:trHeight w:val="675" w:hRule="atLeast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9900178010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277,3</w:t>
            </w:r>
          </w:p>
        </w:tc>
      </w:tr>
      <w:tr>
        <w:trPr>
          <w:trHeight w:val="450" w:hRule="atLeast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9900178040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16,4</w:t>
            </w:r>
          </w:p>
        </w:tc>
      </w:tr>
      <w:tr>
        <w:trPr>
          <w:trHeight w:val="675" w:hRule="atLeast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9900178040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</w:t>
            </w:r>
          </w:p>
        </w:tc>
      </w:tr>
      <w:tr>
        <w:trPr>
          <w:trHeight w:val="675" w:hRule="atLeast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9900178050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2 928,7</w:t>
            </w:r>
          </w:p>
        </w:tc>
      </w:tr>
      <w:tr>
        <w:trPr>
          <w:trHeight w:val="675" w:hRule="atLeast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2 928,7</w:t>
            </w:r>
          </w:p>
        </w:tc>
      </w:tr>
      <w:tr>
        <w:trPr>
          <w:trHeight w:val="255" w:hRule="atLeast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1 956,0</w:t>
            </w:r>
          </w:p>
        </w:tc>
      </w:tr>
      <w:tr>
        <w:trPr>
          <w:trHeight w:val="255" w:hRule="atLeast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1 956,0</w:t>
            </w:r>
          </w:p>
        </w:tc>
      </w:tr>
      <w:tr>
        <w:trPr>
          <w:trHeight w:val="1575" w:hRule="atLeast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9900025600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1 423,1</w:t>
            </w:r>
          </w:p>
        </w:tc>
      </w:tr>
      <w:tr>
        <w:trPr>
          <w:trHeight w:val="255" w:hRule="atLeast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1 423,1</w:t>
            </w:r>
          </w:p>
        </w:tc>
      </w:tr>
      <w:tr>
        <w:trPr>
          <w:trHeight w:val="450" w:hRule="atLeast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532,9</w:t>
            </w:r>
          </w:p>
        </w:tc>
      </w:tr>
      <w:tr>
        <w:trPr>
          <w:trHeight w:val="255" w:hRule="atLeast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532,9</w:t>
            </w:r>
          </w:p>
        </w:tc>
      </w:tr>
      <w:tr>
        <w:trPr>
          <w:trHeight w:val="450" w:hRule="atLeast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9900102950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>
        <w:trPr>
          <w:trHeight w:val="255" w:hRule="atLeast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9900102950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>
        <w:trPr>
          <w:trHeight w:val="255" w:hRule="atLeast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9900110990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5,3</w:t>
            </w:r>
          </w:p>
        </w:tc>
      </w:tr>
      <w:tr>
        <w:trPr>
          <w:trHeight w:val="675" w:hRule="atLeast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9900110990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</w:t>
            </w:r>
          </w:p>
        </w:tc>
      </w:tr>
      <w:tr>
        <w:trPr>
          <w:trHeight w:val="450" w:hRule="atLeast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9900144091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524,6</w:t>
            </w:r>
          </w:p>
        </w:tc>
      </w:tr>
      <w:tr>
        <w:trPr>
          <w:trHeight w:val="675" w:hRule="atLeast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9900144091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524,6</w:t>
            </w:r>
          </w:p>
        </w:tc>
      </w:tr>
      <w:tr>
        <w:trPr>
          <w:trHeight w:val="255" w:hRule="atLeast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23,6</w:t>
            </w:r>
          </w:p>
        </w:tc>
      </w:tr>
      <w:tr>
        <w:trPr>
          <w:trHeight w:val="450" w:hRule="atLeast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23,6</w:t>
            </w:r>
          </w:p>
        </w:tc>
      </w:tr>
      <w:tr>
        <w:trPr>
          <w:trHeight w:val="450" w:hRule="atLeast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9900005410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23,6</w:t>
            </w:r>
          </w:p>
        </w:tc>
      </w:tr>
      <w:tr>
        <w:trPr>
          <w:trHeight w:val="450" w:hRule="atLeast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9900005410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</w:t>
            </w:r>
          </w:p>
        </w:tc>
      </w:tr>
      <w:tr>
        <w:trPr>
          <w:trHeight w:val="900" w:hRule="atLeast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26,6</w:t>
            </w:r>
          </w:p>
        </w:tc>
      </w:tr>
      <w:tr>
        <w:trPr>
          <w:trHeight w:val="450" w:hRule="atLeast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26,6</w:t>
            </w:r>
          </w:p>
        </w:tc>
      </w:tr>
      <w:tr>
        <w:trPr>
          <w:trHeight w:val="1457" w:hRule="atLeast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9900020860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26,6</w:t>
            </w:r>
          </w:p>
        </w:tc>
      </w:tr>
      <w:tr>
        <w:trPr>
          <w:trHeight w:val="255" w:hRule="atLeast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</w:t>
            </w:r>
          </w:p>
        </w:tc>
      </w:tr>
      <w:tr>
        <w:trPr>
          <w:trHeight w:val="255" w:hRule="atLeast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9633,3</w:t>
            </w:r>
          </w:p>
        </w:tc>
      </w:tr>
    </w:tbl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Cs/>
        </w:rPr>
      </w:pPr>
      <w:r>
        <w:rPr>
          <w:bCs/>
        </w:rPr>
        <w:t>4)в подпункте 3 приложение 5 изложить в следующей редакции: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  <w:t>Распределение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бюджетных ассигнований бюджета Байрякинского сельского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бюджетов на 2025 год                                                                                                            </w:t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tbl>
      <w:tblPr>
        <w:tblW w:w="9857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8"/>
        <w:gridCol w:w="1417"/>
        <w:gridCol w:w="811"/>
        <w:gridCol w:w="891"/>
        <w:gridCol w:w="1274"/>
        <w:gridCol w:w="1635"/>
      </w:tblGrid>
      <w:tr>
        <w:trPr>
          <w:trHeight w:val="420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КЦСР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КВР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Подраздел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Ассигнования 2025</w:t>
            </w:r>
          </w:p>
        </w:tc>
      </w:tr>
      <w:tr>
        <w:trPr>
          <w:trHeight w:val="450" w:hRule="atLeast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1600173440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38,0</w:t>
            </w:r>
          </w:p>
        </w:tc>
      </w:tr>
      <w:tr>
        <w:trPr>
          <w:trHeight w:val="675" w:hRule="atLeast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1600173440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38,0</w:t>
            </w:r>
          </w:p>
        </w:tc>
      </w:tr>
      <w:tr>
        <w:trPr>
          <w:trHeight w:val="450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1600173440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</w:tr>
      <w:tr>
        <w:trPr>
          <w:trHeight w:val="450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8 081,5</w:t>
            </w:r>
          </w:p>
        </w:tc>
      </w:tr>
      <w:tr>
        <w:trPr>
          <w:trHeight w:val="255" w:hRule="atLeast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8 081,5</w:t>
            </w:r>
          </w:p>
        </w:tc>
      </w:tr>
      <w:tr>
        <w:trPr>
          <w:trHeight w:val="450" w:hRule="atLeast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9900102030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1 094,5</w:t>
            </w:r>
          </w:p>
        </w:tc>
      </w:tr>
      <w:tr>
        <w:trPr>
          <w:trHeight w:val="1218" w:hRule="atLeast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9900102030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1 094,5</w:t>
            </w:r>
          </w:p>
        </w:tc>
      </w:tr>
      <w:tr>
        <w:trPr>
          <w:trHeight w:val="900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9900102030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1 094,5</w:t>
            </w:r>
          </w:p>
        </w:tc>
      </w:tr>
      <w:tr>
        <w:trPr>
          <w:trHeight w:val="255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1 252,3</w:t>
            </w:r>
          </w:p>
        </w:tc>
      </w:tr>
      <w:tr>
        <w:trPr>
          <w:trHeight w:val="847" w:hRule="atLeast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814,4</w:t>
            </w:r>
          </w:p>
        </w:tc>
      </w:tr>
      <w:tr>
        <w:trPr>
          <w:trHeight w:val="1126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814,4</w:t>
            </w:r>
          </w:p>
        </w:tc>
      </w:tr>
      <w:tr>
        <w:trPr>
          <w:trHeight w:val="675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431,9</w:t>
            </w:r>
          </w:p>
        </w:tc>
      </w:tr>
      <w:tr>
        <w:trPr>
          <w:trHeight w:val="1350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431,9</w:t>
            </w:r>
          </w:p>
        </w:tc>
      </w:tr>
      <w:tr>
        <w:trPr>
          <w:trHeight w:val="255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6,0</w:t>
            </w:r>
          </w:p>
        </w:tc>
      </w:tr>
      <w:tr>
        <w:trPr>
          <w:trHeight w:val="1350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</w:tr>
      <w:tr>
        <w:trPr>
          <w:trHeight w:val="450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9900102950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>
        <w:trPr>
          <w:trHeight w:val="255" w:hRule="atLeast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9900102950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>
        <w:trPr>
          <w:trHeight w:val="255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9900102950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>
        <w:trPr>
          <w:trHeight w:val="255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9900110990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5,3</w:t>
            </w:r>
          </w:p>
        </w:tc>
      </w:tr>
      <w:tr>
        <w:trPr>
          <w:trHeight w:val="675" w:hRule="atLeast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9900110990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5,3</w:t>
            </w:r>
          </w:p>
        </w:tc>
      </w:tr>
      <w:tr>
        <w:trPr>
          <w:trHeight w:val="255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9900110990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</w:t>
            </w:r>
          </w:p>
        </w:tc>
      </w:tr>
      <w:tr>
        <w:trPr>
          <w:trHeight w:val="450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9900144091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524,6</w:t>
            </w:r>
          </w:p>
        </w:tc>
      </w:tr>
      <w:tr>
        <w:trPr>
          <w:trHeight w:val="675" w:hRule="atLeast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9900144091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524,6</w:t>
            </w:r>
          </w:p>
        </w:tc>
      </w:tr>
      <w:tr>
        <w:trPr>
          <w:trHeight w:val="255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9900144091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524,6</w:t>
            </w:r>
          </w:p>
        </w:tc>
      </w:tr>
      <w:tr>
        <w:trPr>
          <w:trHeight w:val="1125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9900151180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1544" w:hRule="atLeast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9900151180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164,4</w:t>
            </w:r>
          </w:p>
        </w:tc>
      </w:tr>
      <w:tr>
        <w:trPr>
          <w:trHeight w:val="450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164,4</w:t>
            </w:r>
          </w:p>
        </w:tc>
      </w:tr>
      <w:tr>
        <w:trPr>
          <w:trHeight w:val="675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9900151180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18,5</w:t>
            </w:r>
          </w:p>
        </w:tc>
      </w:tr>
      <w:tr>
        <w:trPr>
          <w:trHeight w:val="450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>
        <w:trPr>
          <w:trHeight w:val="450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9900175050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1 642,4</w:t>
            </w:r>
          </w:p>
        </w:tc>
      </w:tr>
      <w:tr>
        <w:trPr>
          <w:trHeight w:val="675" w:hRule="atLeast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9900175050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42,4</w:t>
            </w:r>
          </w:p>
        </w:tc>
      </w:tr>
      <w:tr>
        <w:trPr>
          <w:trHeight w:val="255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9900175050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</w:tr>
      <w:tr>
        <w:trPr>
          <w:trHeight w:val="675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9900175050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400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1 600,0</w:t>
            </w:r>
          </w:p>
        </w:tc>
      </w:tr>
      <w:tr>
        <w:trPr>
          <w:trHeight w:val="255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9900175050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1 600,0</w:t>
            </w:r>
          </w:p>
        </w:tc>
      </w:tr>
      <w:tr>
        <w:trPr>
          <w:trHeight w:val="255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9900178010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277,3</w:t>
            </w:r>
          </w:p>
        </w:tc>
      </w:tr>
      <w:tr>
        <w:trPr>
          <w:trHeight w:val="675" w:hRule="atLeast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9900178010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277,3</w:t>
            </w:r>
          </w:p>
        </w:tc>
      </w:tr>
      <w:tr>
        <w:trPr>
          <w:trHeight w:val="255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9900178010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277,3</w:t>
            </w:r>
          </w:p>
        </w:tc>
      </w:tr>
      <w:tr>
        <w:trPr>
          <w:trHeight w:val="1125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9900178020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151,2</w:t>
            </w:r>
          </w:p>
        </w:tc>
      </w:tr>
      <w:tr>
        <w:trPr>
          <w:trHeight w:val="675" w:hRule="atLeast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9900178020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151,2</w:t>
            </w:r>
          </w:p>
        </w:tc>
      </w:tr>
      <w:tr>
        <w:trPr>
          <w:trHeight w:val="450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9900178020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151,2</w:t>
            </w:r>
          </w:p>
        </w:tc>
      </w:tr>
      <w:tr>
        <w:trPr>
          <w:trHeight w:val="450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9900178040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16,4</w:t>
            </w:r>
          </w:p>
        </w:tc>
      </w:tr>
      <w:tr>
        <w:trPr>
          <w:trHeight w:val="675" w:hRule="atLeast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9900178040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16,4</w:t>
            </w:r>
          </w:p>
        </w:tc>
      </w:tr>
      <w:tr>
        <w:trPr>
          <w:trHeight w:val="255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9900178040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</w:t>
            </w:r>
          </w:p>
        </w:tc>
      </w:tr>
      <w:tr>
        <w:trPr>
          <w:trHeight w:val="675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9900178050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2 928,7</w:t>
            </w:r>
          </w:p>
        </w:tc>
      </w:tr>
      <w:tr>
        <w:trPr>
          <w:trHeight w:val="675" w:hRule="atLeast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9900178050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2 928,7</w:t>
            </w:r>
          </w:p>
        </w:tc>
      </w:tr>
      <w:tr>
        <w:trPr>
          <w:trHeight w:val="255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2 928,7</w:t>
            </w:r>
          </w:p>
        </w:tc>
      </w:tr>
      <w:tr>
        <w:trPr>
          <w:trHeight w:val="450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9900192030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39,6</w:t>
            </w:r>
          </w:p>
        </w:tc>
      </w:tr>
      <w:tr>
        <w:trPr>
          <w:trHeight w:val="675" w:hRule="atLeast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9900192030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39,6</w:t>
            </w:r>
          </w:p>
        </w:tc>
      </w:tr>
      <w:tr>
        <w:trPr>
          <w:trHeight w:val="450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9900192030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</w:tr>
      <w:tr>
        <w:trPr>
          <w:trHeight w:val="900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9900192410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3,9</w:t>
            </w:r>
          </w:p>
        </w:tc>
      </w:tr>
      <w:tr>
        <w:trPr>
          <w:trHeight w:val="675" w:hRule="atLeast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9900192410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3,9</w:t>
            </w:r>
          </w:p>
        </w:tc>
      </w:tr>
      <w:tr>
        <w:trPr>
          <w:trHeight w:val="450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9900192410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</w:t>
            </w:r>
          </w:p>
        </w:tc>
      </w:tr>
      <w:tr>
        <w:trPr>
          <w:trHeight w:val="450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9900005410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23,6</w:t>
            </w:r>
          </w:p>
        </w:tc>
      </w:tr>
      <w:tr>
        <w:trPr>
          <w:trHeight w:val="450" w:hRule="atLeast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9900005410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23,6</w:t>
            </w:r>
          </w:p>
        </w:tc>
      </w:tr>
      <w:tr>
        <w:trPr>
          <w:trHeight w:val="255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9900005410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</w:t>
            </w:r>
          </w:p>
        </w:tc>
      </w:tr>
      <w:tr>
        <w:trPr>
          <w:trHeight w:val="1289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9900020860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26,6</w:t>
            </w:r>
          </w:p>
        </w:tc>
      </w:tr>
      <w:tr>
        <w:trPr>
          <w:trHeight w:val="255" w:hRule="atLeast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9900020860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26,6</w:t>
            </w:r>
          </w:p>
        </w:tc>
      </w:tr>
      <w:tr>
        <w:trPr>
          <w:trHeight w:val="450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</w:t>
            </w:r>
          </w:p>
        </w:tc>
      </w:tr>
      <w:tr>
        <w:trPr>
          <w:trHeight w:val="1248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9900025600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1 423,1</w:t>
            </w:r>
          </w:p>
        </w:tc>
      </w:tr>
      <w:tr>
        <w:trPr>
          <w:trHeight w:val="255" w:hRule="atLeast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9900025600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1 423,1</w:t>
            </w:r>
          </w:p>
        </w:tc>
      </w:tr>
      <w:tr>
        <w:trPr>
          <w:trHeight w:val="255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1 423,1</w:t>
            </w:r>
          </w:p>
        </w:tc>
      </w:tr>
      <w:tr>
        <w:trPr>
          <w:trHeight w:val="255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9 633,3</w:t>
            </w:r>
          </w:p>
        </w:tc>
      </w:tr>
    </w:tbl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 xml:space="preserve"> </w:t>
      </w:r>
      <w:r>
        <w:rPr/>
        <w:t xml:space="preserve"> </w:t>
      </w:r>
      <w:r>
        <w:rPr/>
        <w:t>Статья 2.</w:t>
      </w:r>
    </w:p>
    <w:p>
      <w:pPr>
        <w:pStyle w:val="Title"/>
        <w:jc w:val="left"/>
        <w:rPr>
          <w:sz w:val="24"/>
          <w:szCs w:val="24"/>
        </w:rPr>
      </w:pPr>
      <w:r>
        <w:rPr>
          <w:sz w:val="24"/>
          <w:szCs w:val="24"/>
        </w:rPr>
        <w:t>Настоящее решение вступает в силу со дня его официального обнародования и распространяется на правоотношения, возникшие с1 января 2025 года.</w:t>
      </w:r>
    </w:p>
    <w:p>
      <w:pPr>
        <w:pStyle w:val="Title"/>
        <w:jc w:val="lef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Глава Байрякинского</w:t>
      </w:r>
    </w:p>
    <w:p>
      <w:pPr>
        <w:pStyle w:val="Normal"/>
        <w:rPr>
          <w:szCs w:val="28"/>
        </w:rPr>
      </w:pPr>
      <w:r>
        <w:rPr/>
        <w:t xml:space="preserve">сельского поселения:                                                                                  А.О.Ахметшина     </w:t>
      </w:r>
    </w:p>
    <w:sectPr>
      <w:type w:val="nextPage"/>
      <w:pgSz w:w="11906" w:h="16838"/>
      <w:pgMar w:left="1440" w:right="1558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swiss"/>
    <w:pitch w:val="default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eastAsia="Times New Roman" w:cs="Times New Roman"/>
      </w:rPr>
    </w:lvl>
    <w:lvl w:ilvl="1">
      <w:start w:val="1"/>
      <w:pStyle w:val="Heading2"/>
      <w:numFmt w:val="lowerLetter"/>
      <w:lvlText w:val="%2."/>
      <w:lvlJc w:val="left"/>
      <w:pPr>
        <w:tabs>
          <w:tab w:val="num" w:pos="0"/>
        </w:tabs>
        <w:ind w:left="124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6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8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40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2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4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6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85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qFormat="1"/>
    <w:lsdException w:name="heading 4" w:qFormat="1"/>
    <w:lsdException w:name="heading 5" w:qFormat="1"/>
    <w:lsdException w:name="heading 6" w:uiPriority="0" w:qFormat="1"/>
    <w:lsdException w:name="heading 7" w:uiPriority="9" w:semiHidden="1" w:unhideWhenUsed="1" w:qFormat="1"/>
    <w:lsdException w:name="heading 8" w:uiPriority="9" w:semiHidden="1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943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43032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2"/>
    <w:qFormat/>
    <w:rsid w:val="00c466fc"/>
    <w:pPr>
      <w:keepNext w:val="true"/>
      <w:numPr>
        <w:ilvl w:val="1"/>
        <w:numId w:val="1"/>
      </w:numPr>
      <w:suppressAutoHyphens w:val="true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eastAsia="zh-CN"/>
    </w:rPr>
  </w:style>
  <w:style w:type="paragraph" w:styleId="Heading3">
    <w:name w:val="heading 3"/>
    <w:basedOn w:val="Normal"/>
    <w:next w:val="Normal"/>
    <w:link w:val="3"/>
    <w:qFormat/>
    <w:rsid w:val="00f9436d"/>
    <w:pPr>
      <w:keepNext w:val="true"/>
      <w:jc w:val="both"/>
      <w:outlineLvl w:val="2"/>
    </w:pPr>
    <w:rPr/>
  </w:style>
  <w:style w:type="paragraph" w:styleId="Heading4">
    <w:name w:val="heading 4"/>
    <w:basedOn w:val="Normal"/>
    <w:next w:val="Normal"/>
    <w:link w:val="4"/>
    <w:uiPriority w:val="99"/>
    <w:qFormat/>
    <w:rsid w:val="00f9436d"/>
    <w:pPr>
      <w:keepNext w:val="true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link w:val="5"/>
    <w:uiPriority w:val="99"/>
    <w:qFormat/>
    <w:rsid w:val="00f9436d"/>
    <w:pPr>
      <w:keepNext w:val="true"/>
      <w:jc w:val="center"/>
      <w:outlineLvl w:val="4"/>
    </w:pPr>
    <w:rPr/>
  </w:style>
  <w:style w:type="paragraph" w:styleId="Heading6">
    <w:name w:val="heading 6"/>
    <w:basedOn w:val="Normal"/>
    <w:next w:val="Normal"/>
    <w:link w:val="6"/>
    <w:qFormat/>
    <w:rsid w:val="00f9436d"/>
    <w:pPr>
      <w:keepNext w:val="true"/>
      <w:outlineLvl w:val="5"/>
    </w:pPr>
    <w:rPr>
      <w:b/>
      <w:bCs/>
    </w:rPr>
  </w:style>
  <w:style w:type="paragraph" w:styleId="Heading9">
    <w:name w:val="heading 9"/>
    <w:basedOn w:val="Normal"/>
    <w:next w:val="Normal"/>
    <w:link w:val="9"/>
    <w:uiPriority w:val="99"/>
    <w:qFormat/>
    <w:rsid w:val="00f9436d"/>
    <w:pPr>
      <w:keepNext w:val="true"/>
      <w:ind w:hanging="34" w:left="34"/>
      <w:jc w:val="center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f9436d"/>
    <w:rPr>
      <w:rFonts w:ascii="Cambria" w:hAnsi="Cambria" w:eastAsia="Times New Roman" w:cs="Times New Roman"/>
      <w:b/>
      <w:bCs/>
      <w:sz w:val="26"/>
      <w:szCs w:val="26"/>
    </w:rPr>
  </w:style>
  <w:style w:type="character" w:styleId="4" w:customStyle="1">
    <w:name w:val="Заголовок 4 Знак"/>
    <w:basedOn w:val="DefaultParagraphFont"/>
    <w:uiPriority w:val="9"/>
    <w:semiHidden/>
    <w:qFormat/>
    <w:rsid w:val="00f9436d"/>
    <w:rPr>
      <w:rFonts w:ascii="Calibri" w:hAnsi="Calibri" w:eastAsia="Times New Roman" w:cs="Times New Roman"/>
      <w:b/>
      <w:bCs/>
      <w:sz w:val="28"/>
      <w:szCs w:val="28"/>
    </w:rPr>
  </w:style>
  <w:style w:type="character" w:styleId="5" w:customStyle="1">
    <w:name w:val="Заголовок 5 Знак"/>
    <w:basedOn w:val="DefaultParagraphFont"/>
    <w:uiPriority w:val="9"/>
    <w:semiHidden/>
    <w:qFormat/>
    <w:rsid w:val="00f9436d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6" w:customStyle="1">
    <w:name w:val="Заголовок 6 Знак"/>
    <w:basedOn w:val="DefaultParagraphFont"/>
    <w:qFormat/>
    <w:rsid w:val="00f9436d"/>
    <w:rPr>
      <w:rFonts w:ascii="Calibri" w:hAnsi="Calibri" w:eastAsia="Times New Roman" w:cs="Times New Roman"/>
      <w:b/>
      <w:bCs/>
    </w:rPr>
  </w:style>
  <w:style w:type="character" w:styleId="9" w:customStyle="1">
    <w:name w:val="Заголовок 9 Знак"/>
    <w:basedOn w:val="DefaultParagraphFont"/>
    <w:uiPriority w:val="9"/>
    <w:semiHidden/>
    <w:qFormat/>
    <w:rsid w:val="00f9436d"/>
    <w:rPr>
      <w:rFonts w:ascii="Cambria" w:hAnsi="Cambria" w:eastAsia="Times New Roman" w:cs="Times New Roman"/>
    </w:rPr>
  </w:style>
  <w:style w:type="character" w:styleId="Style7" w:customStyle="1">
    <w:name w:val="Заголовок Знак"/>
    <w:basedOn w:val="DefaultParagraphFont"/>
    <w:qFormat/>
    <w:rsid w:val="00f9436d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1" w:customStyle="1">
    <w:name w:val="Заголовок 1 Знак"/>
    <w:basedOn w:val="DefaultParagraphFont"/>
    <w:uiPriority w:val="9"/>
    <w:qFormat/>
    <w:rsid w:val="00043032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Style8" w:customStyle="1">
    <w:name w:val="Нижний колонтитул Знак"/>
    <w:basedOn w:val="DefaultParagraphFont"/>
    <w:semiHidden/>
    <w:qFormat/>
    <w:rsid w:val="00043032"/>
    <w:rPr>
      <w:sz w:val="24"/>
      <w:szCs w:val="24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482428"/>
    <w:rPr>
      <w:rFonts w:ascii="Tahoma" w:hAnsi="Tahoma" w:cs="Tahoma"/>
      <w:sz w:val="16"/>
      <w:szCs w:val="16"/>
    </w:rPr>
  </w:style>
  <w:style w:type="character" w:styleId="Style10" w:customStyle="1">
    <w:name w:val="Основной текст с отступом Знак"/>
    <w:basedOn w:val="DefaultParagraphFont"/>
    <w:qFormat/>
    <w:rsid w:val="00961495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4172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172e"/>
    <w:rPr>
      <w:color w:val="954F72"/>
      <w:u w:val="single"/>
    </w:rPr>
  </w:style>
  <w:style w:type="character" w:styleId="2" w:customStyle="1">
    <w:name w:val="Заголовок 2 Знак"/>
    <w:basedOn w:val="DefaultParagraphFont"/>
    <w:qFormat/>
    <w:rsid w:val="00c466fc"/>
    <w:rPr>
      <w:rFonts w:ascii="Arial" w:hAnsi="Arial" w:cs="Arial"/>
      <w:b/>
      <w:bCs/>
      <w:sz w:val="22"/>
      <w:szCs w:val="22"/>
      <w:lang w:eastAsia="zh-CN"/>
    </w:rPr>
  </w:style>
  <w:style w:type="character" w:styleId="Style11" w:customStyle="1">
    <w:name w:val="Название Знак"/>
    <w:qFormat/>
    <w:rsid w:val="006740a7"/>
    <w:rPr>
      <w:sz w:val="28"/>
      <w:szCs w:val="24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link w:val="Style7"/>
    <w:qFormat/>
    <w:rsid w:val="00f9436d"/>
    <w:pPr>
      <w:jc w:val="center"/>
    </w:pPr>
    <w:rPr>
      <w:sz w:val="28"/>
      <w:szCs w:val="28"/>
    </w:rPr>
  </w:style>
  <w:style w:type="paragraph" w:styleId="ConsNormal" w:customStyle="1">
    <w:name w:val="ConsNormal"/>
    <w:qFormat/>
    <w:rsid w:val="00f9436d"/>
    <w:pPr>
      <w:widowControl/>
      <w:bidi w:val="0"/>
      <w:spacing w:before="0" w:after="0"/>
      <w:ind w:firstLine="720" w:right="19772"/>
      <w:jc w:val="left"/>
    </w:pPr>
    <w:rPr>
      <w:rFonts w:ascii="Arial" w:hAnsi="Arial" w:cs="Arial" w:eastAsia="Times New Roman"/>
      <w:color w:val="auto"/>
      <w:kern w:val="0"/>
      <w:sz w:val="22"/>
      <w:szCs w:val="22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Style8"/>
    <w:semiHidden/>
    <w:rsid w:val="0004303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482428"/>
    <w:pPr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Style10"/>
    <w:rsid w:val="00961495"/>
    <w:pPr>
      <w:ind w:left="5400"/>
    </w:pPr>
    <w:rPr/>
  </w:style>
  <w:style w:type="paragraph" w:styleId="xl63" w:customStyle="1">
    <w:name w:val="xl63"/>
    <w:basedOn w:val="Normal"/>
    <w:qFormat/>
    <w:rsid w:val="00b417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styleId="xl64" w:customStyle="1">
    <w:name w:val="xl64"/>
    <w:basedOn w:val="Normal"/>
    <w:qFormat/>
    <w:rsid w:val="00b417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styleId="xl65" w:customStyle="1">
    <w:name w:val="xl65"/>
    <w:basedOn w:val="Normal"/>
    <w:qFormat/>
    <w:rsid w:val="00b417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b/>
      <w:bCs/>
      <w:sz w:val="16"/>
      <w:szCs w:val="16"/>
    </w:rPr>
  </w:style>
  <w:style w:type="paragraph" w:styleId="xl66" w:customStyle="1">
    <w:name w:val="xl66"/>
    <w:basedOn w:val="Normal"/>
    <w:qFormat/>
    <w:rsid w:val="00b417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bCs/>
      <w:sz w:val="16"/>
      <w:szCs w:val="16"/>
    </w:rPr>
  </w:style>
  <w:style w:type="paragraph" w:styleId="xl67" w:customStyle="1">
    <w:name w:val="xl67"/>
    <w:basedOn w:val="Normal"/>
    <w:qFormat/>
    <w:rsid w:val="00b417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b/>
      <w:bCs/>
      <w:sz w:val="16"/>
      <w:szCs w:val="16"/>
    </w:rPr>
  </w:style>
  <w:style w:type="paragraph" w:styleId="xl68" w:customStyle="1">
    <w:name w:val="xl68"/>
    <w:basedOn w:val="Normal"/>
    <w:qFormat/>
    <w:rsid w:val="00b417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b/>
      <w:bCs/>
      <w:i/>
      <w:iCs/>
      <w:sz w:val="16"/>
      <w:szCs w:val="16"/>
    </w:rPr>
  </w:style>
  <w:style w:type="paragraph" w:styleId="xl69" w:customStyle="1">
    <w:name w:val="xl69"/>
    <w:basedOn w:val="Normal"/>
    <w:qFormat/>
    <w:rsid w:val="00b417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b/>
      <w:bCs/>
      <w:i/>
      <w:iCs/>
      <w:sz w:val="16"/>
      <w:szCs w:val="16"/>
    </w:rPr>
  </w:style>
  <w:style w:type="paragraph" w:styleId="xl70" w:customStyle="1">
    <w:name w:val="xl70"/>
    <w:basedOn w:val="Normal"/>
    <w:qFormat/>
    <w:rsid w:val="00b417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b/>
      <w:bCs/>
      <w:i/>
      <w:iCs/>
      <w:sz w:val="16"/>
      <w:szCs w:val="16"/>
    </w:rPr>
  </w:style>
  <w:style w:type="paragraph" w:styleId="xl71" w:customStyle="1">
    <w:name w:val="xl71"/>
    <w:basedOn w:val="Normal"/>
    <w:qFormat/>
    <w:rsid w:val="00b4172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styleId="xl72" w:customStyle="1">
    <w:name w:val="xl72"/>
    <w:basedOn w:val="Normal"/>
    <w:qFormat/>
    <w:rsid w:val="00b4172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styleId="xl73" w:customStyle="1">
    <w:name w:val="xl73"/>
    <w:basedOn w:val="Normal"/>
    <w:qFormat/>
    <w:rsid w:val="00b4172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sz w:val="16"/>
      <w:szCs w:val="16"/>
    </w:rPr>
  </w:style>
  <w:style w:type="paragraph" w:styleId="xl74" w:customStyle="1">
    <w:name w:val="xl74"/>
    <w:basedOn w:val="Normal"/>
    <w:qFormat/>
    <w:rsid w:val="00b417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styleId="xl75" w:customStyle="1">
    <w:name w:val="xl75"/>
    <w:basedOn w:val="Normal"/>
    <w:qFormat/>
    <w:rsid w:val="00b4172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16"/>
      <w:szCs w:val="16"/>
    </w:rPr>
  </w:style>
  <w:style w:type="paragraph" w:styleId="xl76" w:customStyle="1">
    <w:name w:val="xl76"/>
    <w:basedOn w:val="Normal"/>
    <w:qFormat/>
    <w:rsid w:val="00b4172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styleId="xl77" w:customStyle="1">
    <w:name w:val="xl77"/>
    <w:basedOn w:val="Normal"/>
    <w:qFormat/>
    <w:rsid w:val="00b4172e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numbering" w:styleId="Style1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B0310-150A-442F-9881-7FE57A344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LibreOffice/24.8.4.2$Linux_X86_64 LibreOffice_project/480$Build-2</Application>
  <AppVersion>15.0000</AppVersion>
  <Pages>12</Pages>
  <Words>3123</Words>
  <Characters>20338</Characters>
  <CharactersWithSpaces>22859</CharactersWithSpaces>
  <Paragraphs>1515</Paragraphs>
  <Company>MINFIN RT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2025-10-23T08:32:00Z</dcterms:created>
  <dc:creator>RAIFO</dc:creator>
  <dc:description/>
  <dc:language>ru-RU</dc:language>
  <cp:lastModifiedBy/>
  <cp:lastPrinted>2022-10-24T07:36:00Z</cp:lastPrinted>
  <dcterms:modified xsi:type="dcterms:W3CDTF">2025-10-29T11:41:37Z</dcterms:modified>
  <cp:revision>3</cp:revision>
  <dc:subject/>
  <dc:title>Поступление доходов в консолидированный бюджет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