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ПРОЕКТ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7989" w:leader="none"/>
        </w:tabs>
        <w:spacing w:lineRule="auto" w:line="240" w:before="0" w:after="0"/>
        <w:rPr>
          <w:rFonts w:ascii="Arial" w:hAnsi="Arial" w:eastAsia="Arial" w:cs="Arial"/>
          <w:bCs/>
          <w:sz w:val="24"/>
          <w:szCs w:val="24"/>
        </w:rPr>
      </w:pPr>
      <w:r>
        <w:rPr>
          <w:rFonts w:eastAsia="Arial" w:cs="Arial" w:ascii="Arial" w:hAnsi="Arial"/>
          <w:bCs/>
          <w:spacing w:val="-2"/>
          <w:sz w:val="24"/>
          <w:szCs w:val="24"/>
        </w:rPr>
        <w:t>ПОСТАНОВЛЕНИЕ</w:t>
      </w:r>
      <w:r>
        <w:rPr>
          <w:rFonts w:eastAsia="Arial" w:cs="Arial" w:ascii="Arial" w:hAnsi="Arial"/>
          <w:bCs/>
          <w:sz w:val="24"/>
          <w:szCs w:val="24"/>
        </w:rPr>
        <w:tab/>
        <w:t xml:space="preserve">   </w:t>
      </w:r>
      <w:bookmarkStart w:id="0" w:name="_GoBack"/>
      <w:bookmarkEnd w:id="0"/>
      <w:r>
        <w:rPr>
          <w:rFonts w:eastAsia="Arial" w:cs="Arial" w:ascii="Arial" w:hAnsi="Arial"/>
          <w:bCs/>
          <w:spacing w:val="-2"/>
          <w:sz w:val="24"/>
          <w:szCs w:val="24"/>
        </w:rPr>
        <w:t>КАРАР</w:t>
      </w:r>
    </w:p>
    <w:p>
      <w:pPr>
        <w:pStyle w:val="Normal"/>
        <w:widowControl w:val="false"/>
        <w:tabs>
          <w:tab w:val="clear" w:pos="708"/>
          <w:tab w:val="left" w:pos="8505" w:leader="none"/>
        </w:tabs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от</w:t>
      </w:r>
      <w:r>
        <w:rPr>
          <w:rFonts w:eastAsia="Arial" w:cs="Arial" w:ascii="Arial" w:hAnsi="Arial"/>
          <w:spacing w:val="-1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«   »</w:t>
      </w:r>
      <w:r>
        <w:rPr>
          <w:rFonts w:eastAsia="Arial" w:cs="Arial" w:ascii="Arial" w:hAnsi="Arial"/>
          <w:spacing w:val="-1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 xml:space="preserve">       </w:t>
      </w:r>
      <w:r>
        <w:rPr>
          <w:rFonts w:eastAsia="Arial" w:cs="Arial" w:ascii="Arial" w:hAnsi="Arial"/>
          <w:spacing w:val="-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2025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pacing w:val="-4"/>
          <w:sz w:val="24"/>
          <w:szCs w:val="24"/>
        </w:rPr>
        <w:t>года</w:t>
      </w:r>
      <w:r>
        <w:rPr>
          <w:rFonts w:eastAsia="Arial" w:cs="Arial" w:ascii="Arial" w:hAnsi="Arial"/>
          <w:sz w:val="24"/>
          <w:szCs w:val="24"/>
        </w:rPr>
        <w:tab/>
        <w:t>№</w:t>
      </w:r>
      <w:r>
        <w:rPr>
          <w:rFonts w:eastAsia="Arial" w:cs="Arial" w:ascii="Arial" w:hAnsi="Arial"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spacing w:val="-10"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5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О назначении схода граждан в населенном пункте Байряки-Тамак, входящего</w:t>
      </w:r>
      <w:r>
        <w:rPr>
          <w:rFonts w:eastAsia="Arial" w:cs="Arial" w:ascii="Arial" w:hAnsi="Arial"/>
          <w:spacing w:val="-6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в</w:t>
      </w:r>
      <w:r>
        <w:rPr>
          <w:rFonts w:eastAsia="Arial" w:cs="Arial" w:ascii="Arial" w:hAnsi="Arial"/>
          <w:spacing w:val="-7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состав</w:t>
      </w:r>
      <w:r>
        <w:rPr>
          <w:rFonts w:eastAsia="Arial" w:cs="Arial" w:ascii="Arial" w:hAnsi="Arial"/>
          <w:spacing w:val="-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Байряки-Тамакского</w:t>
      </w:r>
      <w:r>
        <w:rPr>
          <w:rFonts w:eastAsia="Arial" w:cs="Arial" w:ascii="Arial" w:hAnsi="Arial"/>
          <w:spacing w:val="-6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сельского</w:t>
      </w:r>
      <w:r>
        <w:rPr>
          <w:rFonts w:eastAsia="Arial" w:cs="Arial" w:ascii="Arial" w:hAnsi="Arial"/>
          <w:spacing w:val="-6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поселения</w:t>
      </w:r>
      <w:r>
        <w:rPr>
          <w:rFonts w:eastAsia="Arial" w:cs="Arial" w:ascii="Arial" w:hAnsi="Arial"/>
          <w:spacing w:val="-7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Ютазинского муниципального</w:t>
      </w:r>
      <w:r>
        <w:rPr>
          <w:rFonts w:eastAsia="Arial" w:cs="Arial" w:ascii="Arial" w:hAnsi="Arial"/>
          <w:spacing w:val="-5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района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Республики</w:t>
      </w:r>
      <w:r>
        <w:rPr>
          <w:rFonts w:eastAsia="Arial" w:cs="Arial" w:ascii="Arial" w:hAnsi="Arial"/>
          <w:spacing w:val="-5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Татарстан</w:t>
      </w:r>
      <w:r>
        <w:rPr>
          <w:rFonts w:eastAsia="Arial" w:cs="Arial" w:ascii="Arial" w:hAnsi="Arial"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по</w:t>
      </w:r>
      <w:r>
        <w:rPr>
          <w:rFonts w:eastAsia="Arial" w:cs="Arial" w:ascii="Arial" w:hAnsi="Arial"/>
          <w:spacing w:val="-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вопросу</w:t>
      </w:r>
      <w:r>
        <w:rPr>
          <w:rFonts w:eastAsia="Arial" w:cs="Arial" w:ascii="Arial" w:hAnsi="Arial"/>
          <w:spacing w:val="-7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введения</w:t>
      </w:r>
      <w:r>
        <w:rPr>
          <w:rFonts w:eastAsia="Arial" w:cs="Arial" w:ascii="Arial" w:hAnsi="Arial"/>
          <w:spacing w:val="-6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и</w:t>
      </w:r>
      <w:r>
        <w:rPr>
          <w:rFonts w:eastAsia="Arial" w:cs="Arial" w:ascii="Arial" w:hAnsi="Arial"/>
          <w:spacing w:val="-5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 xml:space="preserve">использования средств </w:t>
      </w:r>
    </w:p>
    <w:p>
      <w:pPr>
        <w:pStyle w:val="Normal"/>
        <w:widowControl w:val="false"/>
        <w:spacing w:lineRule="auto" w:line="240" w:before="0" w:after="0"/>
        <w:ind w:firstLine="5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самообложения граждан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106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В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соответствии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со</w:t>
      </w:r>
      <w:r>
        <w:rPr>
          <w:rFonts w:eastAsia="Arial" w:cs="Arial" w:ascii="Arial" w:hAnsi="Arial"/>
          <w:spacing w:val="-1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ст.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25.1,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56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Федерального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закона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от</w:t>
      </w:r>
      <w:r>
        <w:rPr>
          <w:rFonts w:eastAsia="Arial" w:cs="Arial" w:ascii="Arial" w:hAnsi="Arial"/>
          <w:spacing w:val="-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06.10.2003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№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131-ФЗ</w:t>
      </w:r>
      <w:r>
        <w:rPr>
          <w:rFonts w:eastAsia="Arial" w:cs="Arial" w:ascii="Arial" w:hAnsi="Arial"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«Об общих</w:t>
      </w:r>
      <w:r>
        <w:rPr>
          <w:rFonts w:eastAsia="Arial" w:cs="Arial" w:ascii="Arial" w:hAnsi="Arial"/>
          <w:spacing w:val="-10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принципах</w:t>
      </w:r>
      <w:r>
        <w:rPr>
          <w:rFonts w:eastAsia="Arial" w:cs="Arial" w:ascii="Arial" w:hAnsi="Arial"/>
          <w:spacing w:val="-10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организации</w:t>
      </w:r>
      <w:r>
        <w:rPr>
          <w:rFonts w:eastAsia="Arial" w:cs="Arial" w:ascii="Arial" w:hAnsi="Arial"/>
          <w:spacing w:val="-7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местного</w:t>
      </w:r>
      <w:r>
        <w:rPr>
          <w:rFonts w:eastAsia="Arial" w:cs="Arial" w:ascii="Arial" w:hAnsi="Arial"/>
          <w:spacing w:val="-7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самоуправления</w:t>
      </w:r>
      <w:r>
        <w:rPr>
          <w:rFonts w:eastAsia="Arial" w:cs="Arial" w:ascii="Arial" w:hAnsi="Arial"/>
          <w:spacing w:val="-8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в</w:t>
      </w:r>
      <w:r>
        <w:rPr>
          <w:rFonts w:eastAsia="Arial" w:cs="Arial" w:ascii="Arial" w:hAnsi="Arial"/>
          <w:spacing w:val="-8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Российской</w:t>
      </w:r>
      <w:r>
        <w:rPr>
          <w:rFonts w:eastAsia="Arial" w:cs="Arial" w:ascii="Arial" w:hAnsi="Arial"/>
          <w:spacing w:val="-7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Федерации»,</w:t>
      </w:r>
      <w:r>
        <w:rPr>
          <w:rFonts w:eastAsia="Arial" w:cs="Arial" w:ascii="Arial" w:hAnsi="Arial"/>
          <w:spacing w:val="-7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ст.</w:t>
      </w:r>
      <w:r>
        <w:rPr>
          <w:rFonts w:eastAsia="Arial" w:cs="Arial" w:ascii="Arial" w:hAnsi="Arial"/>
          <w:spacing w:val="-7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35 Закона Республики Татарстан от 28.07.2004г. № 45-ЗРТ «О местном самоуправлении в Республике Татарстан», ст. 26 Устава муниципального образования «Байряки-Тамакское сельское поселение Ютазинского муниципального района Республика Татарстан», Положения «О порядке подготовки и проведения схода граждан в населенных пунктах, входящих</w:t>
      </w:r>
      <w:r>
        <w:rPr>
          <w:rFonts w:eastAsia="Arial" w:cs="Arial" w:ascii="Arial" w:hAnsi="Arial"/>
          <w:spacing w:val="-16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в</w:t>
      </w:r>
      <w:r>
        <w:rPr>
          <w:rFonts w:eastAsia="Arial" w:cs="Arial" w:ascii="Arial" w:hAnsi="Arial"/>
          <w:spacing w:val="-1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состав</w:t>
      </w:r>
      <w:r>
        <w:rPr>
          <w:rFonts w:eastAsia="Arial" w:cs="Arial" w:ascii="Arial" w:hAnsi="Arial"/>
          <w:spacing w:val="-1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Байряки-Тамакского</w:t>
      </w:r>
      <w:r>
        <w:rPr>
          <w:rFonts w:eastAsia="Arial" w:cs="Arial" w:ascii="Arial" w:hAnsi="Arial"/>
          <w:spacing w:val="-15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сельского</w:t>
      </w:r>
      <w:r>
        <w:rPr>
          <w:rFonts w:eastAsia="Arial" w:cs="Arial" w:ascii="Arial" w:hAnsi="Arial"/>
          <w:spacing w:val="-1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поселения</w:t>
      </w:r>
      <w:r>
        <w:rPr>
          <w:rFonts w:eastAsia="Arial" w:cs="Arial" w:ascii="Arial" w:hAnsi="Arial"/>
          <w:spacing w:val="-1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Ютазинского</w:t>
      </w:r>
      <w:r>
        <w:rPr>
          <w:rFonts w:eastAsia="Arial" w:cs="Arial" w:ascii="Arial" w:hAnsi="Arial"/>
          <w:spacing w:val="-15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муниципального района Республики Татарстан»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pacing w:val="-2"/>
          <w:sz w:val="24"/>
          <w:szCs w:val="24"/>
        </w:rPr>
        <w:t>ПОСТАНОВЛЯЮ: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240" w:before="0" w:after="0"/>
        <w:ind w:hanging="283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      </w:t>
      </w:r>
      <w:r>
        <w:rPr>
          <w:rFonts w:eastAsia="Arial" w:cs="Arial" w:ascii="Arial" w:hAnsi="Arial"/>
          <w:sz w:val="24"/>
          <w:szCs w:val="24"/>
        </w:rPr>
        <w:t>1.Назначить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на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11</w:t>
      </w:r>
      <w:r>
        <w:rPr>
          <w:rFonts w:eastAsia="Arial" w:cs="Arial" w:ascii="Arial" w:hAnsi="Arial"/>
          <w:spacing w:val="-1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ч.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00</w:t>
      </w:r>
      <w:r>
        <w:rPr>
          <w:rFonts w:eastAsia="Arial" w:cs="Arial" w:ascii="Arial" w:hAnsi="Arial"/>
          <w:spacing w:val="-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мин.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12.11.2025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года</w:t>
      </w:r>
      <w:r>
        <w:rPr>
          <w:rFonts w:eastAsia="Arial" w:cs="Arial" w:ascii="Arial" w:hAnsi="Arial"/>
          <w:spacing w:val="-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в</w:t>
      </w:r>
      <w:r>
        <w:rPr>
          <w:rFonts w:eastAsia="Arial" w:cs="Arial" w:ascii="Arial" w:hAnsi="Arial"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здании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МФЦ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населенного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пункта Байряки-Тамак, расположенного по адресу: Республика Татарстан, Ютазинский район, с. Байряки-Тамак, ул. Новая, д. 36, сход граждан по вопросу введения самообложения в населенном</w:t>
      </w:r>
      <w:r>
        <w:rPr>
          <w:rFonts w:eastAsia="Arial" w:cs="Arial" w:ascii="Arial" w:hAnsi="Arial"/>
          <w:spacing w:val="-1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пункте Байряки-Тамак Байряки-Тамакского сельского</w:t>
      </w:r>
      <w:r>
        <w:rPr>
          <w:rFonts w:eastAsia="Arial" w:cs="Arial" w:ascii="Arial" w:hAnsi="Arial"/>
          <w:spacing w:val="-1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поселения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Ютазинского муниципального района Республики Татарстан.</w:t>
      </w:r>
    </w:p>
    <w:p>
      <w:pPr>
        <w:pStyle w:val="Normal"/>
        <w:widowControl w:val="false"/>
        <w:tabs>
          <w:tab w:val="clear" w:pos="708"/>
          <w:tab w:val="left" w:pos="1491" w:leader="none"/>
        </w:tabs>
        <w:spacing w:lineRule="auto" w:line="240" w:before="0" w:after="0"/>
        <w:ind w:left="-283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       </w:t>
      </w:r>
      <w:r>
        <w:rPr>
          <w:rFonts w:eastAsia="Arial" w:cs="Arial" w:ascii="Arial" w:hAnsi="Arial"/>
          <w:sz w:val="24"/>
          <w:szCs w:val="24"/>
        </w:rPr>
        <w:t>2. Утвердить</w:t>
      </w:r>
      <w:r>
        <w:rPr>
          <w:rFonts w:eastAsia="Arial" w:cs="Arial" w:ascii="Arial" w:hAnsi="Arial"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вопрос,</w:t>
      </w:r>
      <w:r>
        <w:rPr>
          <w:rFonts w:eastAsia="Arial" w:cs="Arial" w:ascii="Arial" w:hAnsi="Arial"/>
          <w:spacing w:val="-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выносимый</w:t>
      </w:r>
      <w:r>
        <w:rPr>
          <w:rFonts w:eastAsia="Arial" w:cs="Arial" w:ascii="Arial" w:hAnsi="Arial"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на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сход</w:t>
      </w:r>
      <w:r>
        <w:rPr>
          <w:rFonts w:eastAsia="Arial" w:cs="Arial" w:ascii="Arial" w:hAnsi="Arial"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spacing w:val="-2"/>
          <w:sz w:val="24"/>
          <w:szCs w:val="24"/>
        </w:rPr>
        <w:t>граждан: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«Согласны ли вы на введение самообложения в 2026 году в сумме 500 (пятьсот) рублей с каждого совершеннолетнего жителя, зарегистрированного по месту жительства на территории населенного пункта Байряки-Тамак Байряки-Тамакского сельского поселения Ютазинского муниципального района Республики Татарстан, за исключением инвалидов 1группы,</w:t>
      </w:r>
      <w:r>
        <w:rPr>
          <w:rFonts w:eastAsia="Arial" w:cs="Arial" w:ascii="Arial" w:hAnsi="Arial"/>
          <w:spacing w:val="40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 xml:space="preserve">участников специальной военной операции, студентов, обучающихся по очной форме обучения, граждан, призванных на срочную службу в ряды Российской Армии, и направлением полученных средств на решение вопросов местного значения по выполнению следующих </w:t>
      </w:r>
      <w:r>
        <w:rPr>
          <w:rFonts w:eastAsia="Arial" w:cs="Arial" w:ascii="Arial" w:hAnsi="Arial"/>
          <w:spacing w:val="-2"/>
          <w:sz w:val="24"/>
          <w:szCs w:val="24"/>
        </w:rPr>
        <w:t>работ:</w:t>
      </w:r>
    </w:p>
    <w:p>
      <w:pPr>
        <w:pStyle w:val="Normal"/>
        <w:widowControl w:val="false"/>
        <w:tabs>
          <w:tab w:val="clear" w:pos="708"/>
          <w:tab w:val="left" w:pos="142" w:leader="none"/>
        </w:tabs>
        <w:spacing w:lineRule="auto" w:line="24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  </w:t>
      </w:r>
      <w:r>
        <w:rPr>
          <w:rFonts w:eastAsia="Arial" w:cs="Arial" w:ascii="Arial" w:hAnsi="Arial"/>
          <w:sz w:val="24"/>
          <w:szCs w:val="24"/>
        </w:rPr>
        <w:t>- устройство, ремонт, содержание автомобильных дорог общего пользования местного значения в границах населенного пункта (приведение в нормативное состояние дорожно-уличной сети (строительство, реконструкция, асфальтирование, ремонт, щебенение) по улицам Новая, Героя Шарипова, Тукая в населенном пункте Байряки-Тамак);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0"/>
        <w:ind w:firstLine="56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-устройство, ремонт, содержание автомобильных дорог общего пользования местного значения в границах населенного пункта (содержание внутри поселенческих дорог (очистка дорог от снега, грейдирование) в населенном пункте Байряки-Тамак;</w:t>
      </w:r>
    </w:p>
    <w:p>
      <w:pPr>
        <w:pStyle w:val="Normal"/>
        <w:widowControl w:val="false"/>
        <w:tabs>
          <w:tab w:val="clear" w:pos="708"/>
          <w:tab w:val="left" w:pos="8101" w:leader="none"/>
        </w:tabs>
        <w:spacing w:lineRule="auto" w:line="240" w:before="0" w:after="0"/>
        <w:jc w:val="both"/>
        <w:rPr>
          <w:rFonts w:ascii="Arial" w:hAnsi="Arial" w:eastAsia="Arial" w:cs="Arial"/>
          <w:spacing w:val="-4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</w:t>
      </w:r>
      <w:r>
        <w:rPr>
          <w:rFonts w:eastAsia="Arial" w:cs="Arial" w:ascii="Arial" w:hAnsi="Arial"/>
          <w:sz w:val="24"/>
          <w:szCs w:val="24"/>
        </w:rPr>
        <w:t xml:space="preserve">- </w:t>
      </w:r>
      <w:r>
        <w:rPr>
          <w:rFonts w:cs="Arial" w:ascii="Arial" w:hAnsi="Arial"/>
          <w:sz w:val="24"/>
          <w:szCs w:val="24"/>
        </w:rPr>
        <w:t>благоустройство иных территорий населенного пункта (покос травы на территории общего пользования)</w:t>
      </w:r>
      <w:r>
        <w:rPr>
          <w:rFonts w:eastAsia="Arial" w:cs="Arial" w:ascii="Arial" w:hAnsi="Arial"/>
          <w:sz w:val="24"/>
          <w:szCs w:val="24"/>
        </w:rPr>
        <w:t xml:space="preserve"> в населенном пункте Байряки-Тамак</w:t>
      </w:r>
    </w:p>
    <w:p>
      <w:pPr>
        <w:pStyle w:val="Normal"/>
        <w:widowControl w:val="false"/>
        <w:tabs>
          <w:tab w:val="clear" w:pos="708"/>
          <w:tab w:val="left" w:pos="8101" w:leader="none"/>
        </w:tabs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pacing w:val="-4"/>
          <w:sz w:val="24"/>
          <w:szCs w:val="24"/>
        </w:rPr>
        <w:t xml:space="preserve">             </w:t>
      </w:r>
      <w:r>
        <w:rPr>
          <w:rFonts w:eastAsia="Arial" w:cs="Arial" w:ascii="Arial" w:hAnsi="Arial"/>
          <w:spacing w:val="-4"/>
          <w:sz w:val="24"/>
          <w:szCs w:val="24"/>
        </w:rPr>
        <w:t>«ЗА»</w:t>
      </w:r>
      <w:r>
        <w:rPr>
          <w:rFonts w:eastAsia="Arial" w:cs="Arial" w:ascii="Arial" w:hAnsi="Arial"/>
          <w:sz w:val="24"/>
          <w:szCs w:val="24"/>
        </w:rPr>
        <w:tab/>
      </w:r>
      <w:r>
        <w:rPr>
          <w:rFonts w:eastAsia="Arial" w:cs="Arial" w:ascii="Arial" w:hAnsi="Arial"/>
          <w:spacing w:val="-2"/>
          <w:sz w:val="24"/>
          <w:szCs w:val="24"/>
        </w:rPr>
        <w:t>«ПРОТИВ».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sectPr>
          <w:type w:val="nextPage"/>
          <w:pgSz w:w="11906" w:h="16838"/>
          <w:pgMar w:left="993" w:right="711" w:gutter="0" w:header="0" w:top="66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   </w:t>
      </w:r>
      <w:r>
        <w:rPr>
          <w:rFonts w:eastAsia="Arial" w:cs="Arial" w:ascii="Arial" w:hAnsi="Arial"/>
          <w:sz w:val="24"/>
          <w:szCs w:val="24"/>
        </w:rPr>
        <w:t>3. Исполнительному комитету Байряки-Тамакского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Байряки-Тамак.</w:t>
      </w:r>
    </w:p>
    <w:p>
      <w:pPr>
        <w:pStyle w:val="Normal"/>
        <w:widowControl w:val="false"/>
        <w:spacing w:lineRule="auto" w:line="240" w:before="0" w:after="0"/>
        <w:ind w:left="-283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  </w:t>
      </w:r>
      <w:r>
        <w:rPr>
          <w:rFonts w:eastAsia="Arial" w:cs="Arial" w:ascii="Arial" w:hAnsi="Arial"/>
          <w:sz w:val="24"/>
          <w:szCs w:val="24"/>
        </w:rPr>
        <w:t>4.  Обнародовать настоящее Постановление путем размещения на информационных стендах Байряки-Тамакского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2">
        <w:r>
          <w:rPr>
            <w:rStyle w:val="Style9"/>
            <w:rFonts w:eastAsia="Arial" w:cs="Arial" w:ascii="Arial" w:hAnsi="Arial"/>
            <w:sz w:val="24"/>
            <w:szCs w:val="24"/>
            <w:u w:val="single"/>
          </w:rPr>
          <w:t>http://jutaza.tatarstan.ru</w:t>
        </w:r>
      </w:hyperlink>
      <w:r>
        <w:rPr>
          <w:rFonts w:eastAsia="Arial" w:cs="Arial" w:ascii="Arial" w:hAnsi="Arial"/>
          <w:sz w:val="24"/>
          <w:szCs w:val="24"/>
        </w:rPr>
        <w:t xml:space="preserve">.), на официальном портале правовой информации Республики Татарстан по адресу </w:t>
      </w:r>
      <w:hyperlink r:id="rId3">
        <w:r>
          <w:rPr>
            <w:rStyle w:val="Style9"/>
            <w:rFonts w:eastAsia="Arial" w:cs="Arial" w:ascii="Arial" w:hAnsi="Arial"/>
            <w:sz w:val="24"/>
            <w:szCs w:val="24"/>
            <w:u w:val="single"/>
          </w:rPr>
          <w:t>http://pravo.tatarstan.ru/</w:t>
        </w:r>
      </w:hyperlink>
      <w:r>
        <w:rPr>
          <w:rFonts w:eastAsia="Arial" w:cs="Arial" w:ascii="Arial" w:hAnsi="Arial"/>
          <w:sz w:val="24"/>
          <w:szCs w:val="24"/>
        </w:rPr>
        <w:t xml:space="preserve"> в течении 5 дней со дня принятия.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left="-283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  </w:t>
      </w:r>
      <w:r>
        <w:rPr>
          <w:rFonts w:eastAsia="Arial" w:cs="Arial" w:ascii="Arial" w:hAnsi="Arial"/>
          <w:sz w:val="24"/>
          <w:szCs w:val="24"/>
        </w:rPr>
        <w:t xml:space="preserve">5. Настоящее постановление вступает в силу со дня его официального </w:t>
      </w:r>
      <w:r>
        <w:rPr>
          <w:rFonts w:eastAsia="Arial" w:cs="Arial" w:ascii="Arial" w:hAnsi="Arial"/>
          <w:spacing w:val="-2"/>
          <w:sz w:val="24"/>
          <w:szCs w:val="24"/>
        </w:rPr>
        <w:t>обнародования.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pacing w:val="-2"/>
          <w:sz w:val="24"/>
          <w:szCs w:val="24"/>
        </w:rPr>
        <w:t>Глава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Байряки-Тамакского</w:t>
      </w:r>
      <w:r>
        <w:rPr>
          <w:rFonts w:eastAsia="Arial" w:cs="Arial" w:ascii="Arial" w:hAnsi="Arial"/>
          <w:spacing w:val="-17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сельского</w:t>
      </w:r>
      <w:r>
        <w:rPr>
          <w:rFonts w:eastAsia="Arial" w:cs="Arial" w:ascii="Arial" w:hAnsi="Arial"/>
          <w:spacing w:val="-16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 xml:space="preserve">поселения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Ютазинского муниципального района</w:t>
      </w:r>
    </w:p>
    <w:p>
      <w:pPr>
        <w:pStyle w:val="Normal"/>
        <w:widowControl w:val="false"/>
        <w:tabs>
          <w:tab w:val="clear" w:pos="708"/>
          <w:tab w:val="left" w:pos="8107" w:leader="none"/>
        </w:tabs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Республики</w:t>
      </w:r>
      <w:r>
        <w:rPr>
          <w:rFonts w:eastAsia="Arial" w:cs="Arial" w:ascii="Arial" w:hAnsi="Arial"/>
          <w:spacing w:val="-5"/>
          <w:sz w:val="24"/>
          <w:szCs w:val="24"/>
        </w:rPr>
        <w:t xml:space="preserve"> </w:t>
      </w:r>
      <w:r>
        <w:rPr>
          <w:rFonts w:eastAsia="Arial" w:cs="Arial" w:ascii="Arial" w:hAnsi="Arial"/>
          <w:spacing w:val="-2"/>
          <w:sz w:val="24"/>
          <w:szCs w:val="24"/>
        </w:rPr>
        <w:t>Татарстан</w:t>
      </w:r>
      <w:r>
        <w:rPr>
          <w:rFonts w:eastAsia="Arial" w:cs="Arial" w:ascii="Arial" w:hAnsi="Arial"/>
          <w:sz w:val="24"/>
          <w:szCs w:val="24"/>
        </w:rPr>
        <w:t xml:space="preserve">                                                                                </w:t>
      </w:r>
      <w:r>
        <w:rPr>
          <w:rFonts w:eastAsia="Arial" w:cs="Arial" w:ascii="Arial" w:hAnsi="Arial"/>
          <w:spacing w:val="-2"/>
          <w:sz w:val="24"/>
          <w:szCs w:val="24"/>
        </w:rPr>
        <w:t>З.М.Аглиева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1134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10a8a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9337fe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10a8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9337fe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hyperlink" Target="http://pravo.tatarstan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LibreOffice/24.8.4.2$Linux_X86_64 LibreOffice_project/480$Build-2</Application>
  <AppVersion>15.0000</AppVersion>
  <Pages>2</Pages>
  <Words>392</Words>
  <Characters>3010</Characters>
  <CharactersWithSpaces>3569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2025-10-20T14:12:00Z</dcterms:created>
  <dc:creator>User</dc:creator>
  <dc:description/>
  <dc:language>ru-RU</dc:language>
  <cp:lastModifiedBy/>
  <cp:lastPrinted>2025-10-21T12:30:00Z</cp:lastPrinted>
  <dcterms:modified xsi:type="dcterms:W3CDTF">2025-10-29T16:27:45Z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