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cs="Times New Roman" w:ascii="Times New Roman" w:hAnsi="Times New Roman"/>
          <w:b/>
          <w:sz w:val="24"/>
          <w:szCs w:val="24"/>
          <w:lang w:val="tt-RU"/>
        </w:rPr>
        <w:t xml:space="preserve">ПОСТАНОВЛЕНИЕ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«»          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2025 года                                                                              №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назначении схода граждан в населенном пункте Малые Уруссу,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входящего в состав Ташкичуйского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26, 92 Устава муниципального образования «Ташкичуйское сельское поселение Ютазинского муниципального района Республика Татарстан», 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Назначить на 17 ч. 00 мин. 21.11.2025 года в здании МФЦ, расположенного по адресу: Республика Татарстан, Ютазинский муниципальный район, деревня Малые Уруссу, улица Советская, 21А, сход граждан по вопросу введения самообложения в населенном пункте Малые Уруссу Ташкичуйского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Малые Уруссу Ташкичуйского сельского поселения Ютазинского муниципального района Республики Татарстан,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 исключением инвалидов 1  группы,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(очистка дорог от снега, оплата работ и услуг по договору в населенном пункте Малые Уруссу);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энергосберегающих ламп уличного освещения (оплата работ и услуг по договору) в населенном пункте Малые Уруссу);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 (ремонт сетей водоснабжения (приобретение оборудования и материалов, транспортные услуги, оплата работ и услуг по договору) в населенном пункте Малые Уруссу);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обеспечение первичных мер пожарной безопасности (обслуживание гидрантов, приобретение оборудования и материалов, оплата работ и услуг по договору в населенном пункте Малые Уруссу);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благоустройство иных территорий населенного пункта (спил, вырубка сухих деревьев, кустарников (транспортные расходы, оплата работ и услуг по договору) в населенном пункта Малые Уруссу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Исполнительному комитету Ташкичуйского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Малые Уруссу.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Обнародовать настоящее Постановление путем размещения на информационных стендах Ташкичуйского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http://jutaza.tatarstan.ru</w:t>
        </w:r>
      </w:hyperlink>
      <w:r>
        <w:rPr>
          <w:rFonts w:cs="Times New Roman" w:ascii="Times New Roman" w:hAnsi="Times New Roman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Ташкичуйского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                                                                           Н.С.Рафиков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LibreOffice/24.8.4.2$Linux_X86_64 LibreOffice_project/480$Build-2</Application>
  <AppVersion>15.0000</AppVersion>
  <DocSecurity>4</DocSecurity>
  <Pages>2</Pages>
  <Words>461</Words>
  <Characters>3324</Characters>
  <CharactersWithSpaces>4287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2025-10-23T11:41:00Z</dcterms:created>
  <dc:creator>rfo6</dc:creator>
  <dc:description/>
  <dc:language>ru-RU</dc:language>
  <cp:lastModifiedBy/>
  <dcterms:modified xsi:type="dcterms:W3CDTF">2025-10-29T11:31:52Z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