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cs="Arial" w:ascii="Arial" w:hAnsi="Arial"/>
          <w:b/>
          <w:sz w:val="24"/>
          <w:szCs w:val="24"/>
          <w:lang w:val="tt-RU"/>
        </w:rPr>
        <w:t>ПРОЕКТ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cs="Arial" w:ascii="Arial" w:hAnsi="Arial"/>
          <w:b/>
          <w:sz w:val="24"/>
          <w:szCs w:val="24"/>
          <w:lang w:val="tt-RU"/>
        </w:rPr>
        <w:t xml:space="preserve">ПОСТАНОВЛЕНИЕ                                                                                    КАРАР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  <w:lang w:val="tt-RU"/>
        </w:rPr>
        <w:t xml:space="preserve"> </w:t>
      </w:r>
      <w:r>
        <w:rPr>
          <w:rFonts w:cs="Arial" w:ascii="Arial" w:hAnsi="Arial"/>
          <w:sz w:val="24"/>
          <w:szCs w:val="24"/>
        </w:rPr>
        <w:t>«</w:t>
      </w:r>
      <w:r>
        <w:rPr>
          <w:rFonts w:cs="Arial" w:ascii="Arial" w:hAnsi="Arial"/>
          <w:sz w:val="24"/>
          <w:szCs w:val="24"/>
          <w:lang w:val="tt-RU"/>
        </w:rPr>
        <w:t>___</w:t>
      </w:r>
      <w:r>
        <w:rPr>
          <w:rFonts w:cs="Arial" w:ascii="Arial" w:hAnsi="Arial"/>
          <w:sz w:val="24"/>
          <w:szCs w:val="24"/>
        </w:rPr>
        <w:t>»</w:t>
      </w:r>
      <w:r>
        <w:rPr>
          <w:rFonts w:cs="Arial" w:ascii="Arial" w:hAnsi="Arial"/>
          <w:sz w:val="24"/>
          <w:szCs w:val="24"/>
          <w:lang w:val="tt-RU"/>
        </w:rPr>
        <w:t xml:space="preserve"> ____ 2025 года                                                                                  №__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 назначении схода граждан в населенном пункте Ютаза,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входящего в состав Ютазинского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ст.14 Устава муниципального образования «Ютазинское сельское поселение Ютазинского муниципального района Республика Татарстан»,</w:t>
      </w:r>
      <w:r>
        <w:rPr>
          <w:rFonts w:cs="Arial" w:ascii="Arial" w:hAnsi="Arial"/>
          <w:sz w:val="24"/>
          <w:szCs w:val="24"/>
          <w:shd w:fill="FFFFFF" w:val="clear"/>
        </w:rPr>
        <w:t xml:space="preserve"> Положения «О порядке подготовки и проведения схода граждан в населенных пунктах, входящих в состав Ютазинского сельского поселения Ютазинского муниципального района Республики Татарстан», утвержденного решением Совета  Ютазинского сельского поселения Ютазинского муниципального района Республики Татарстан от 17.07.2019 № 8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ПОСТАНОВЛЯЮ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Назначить на 13 ч. 00 мин. 05.12.2025 года возле здания СДК населенного пункта Ютаза, расположенного по адресу: Республика Татарстан, Ютазинский район, населенный пункт Ютаза, улица Дмитрова, дом 9, сход граждан по вопросу введения самообложения в населенном пункте Ютаза Ютазинского сельского поселения Ютазинского муниципального района Республики Татарстан.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Назначить на 15 ч. 00 мин. 05.12.2025 года возле здания СДК населенного пункта Ютаза, расположенного по адресу: Республика Татарстан, Ютазинский район, населенный пункт Ютаза, улица Дмитрова, дом 9, сход граждан по вопросу введения самообложения в населенном пункте Ютаза Ютазинского сельского поселения Ютазинского муниципального района Республики Татарстан.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  <w:tab w:val="left" w:pos="851" w:leader="none"/>
          <w:tab w:val="left" w:pos="1418" w:leader="none"/>
        </w:tabs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Назначить на 17 ч. 00 мин. 05.12.2025 года возле здания СДК населенного пункта Ютаза, расположенного по адресу: Республика Татарстан, Ютазинский район, населенный пункт Ютаза, улица Дмитрова, дом 9, сход граждан по вопросу введения самообложения в населенном пункте Ютаза Ютазинского сельского поселения Ютазинского муниципального района Республики Татарстан.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Утвердить вопрос, выносимый на сход граждан: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«Согласны ли вы на введение самообложения в 2026 году в сумме 500 (пятьсот) рублей с каждого совершеннолетнего жителя, зарегистрированного по месту жительства на территории населенного пункта Ютаза Ютазинского сельского поселения Ютазинского муниципального района Республики Татарстан, за исключением инвалидов 1 и 2 группы, ветеранов ВОВ и боевых действий, вдов участников боевых действий, участников специальной военной операции, студентов, обучающихся по очной форме обучения, граждан призванных на срочную службу в ряды Российской Армии, и направлением полученных средств на решение вопросов местного значения по выполнению следующих работ: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</w:rPr>
        <w:t xml:space="preserve">  – </w:t>
      </w:r>
      <w:r>
        <w:rPr>
          <w:rFonts w:cs="Arial" w:ascii="Arial" w:hAnsi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 (строительство дороги: покупка щебня, подготовка основания, перевозка, укладка, подготовка проектно-сметной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документации, оплата работ по договору) </w:t>
      </w:r>
      <w:r>
        <w:rPr>
          <w:rFonts w:cs="Arial" w:ascii="Arial" w:hAnsi="Arial"/>
          <w:sz w:val="24"/>
          <w:szCs w:val="24"/>
        </w:rPr>
        <w:t>в населенном пункте Ютаза</w:t>
      </w:r>
      <w:r>
        <w:rPr>
          <w:rFonts w:eastAsia="Times New Roman" w:cs="Arial" w:ascii="Arial" w:hAnsi="Arial"/>
          <w:sz w:val="24"/>
          <w:szCs w:val="24"/>
          <w:lang w:eastAsia="ru-RU"/>
        </w:rPr>
        <w:t>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 (</w:t>
      </w:r>
      <w:r>
        <w:rPr>
          <w:rFonts w:ascii="Times New Roman" w:hAnsi="Times New Roman"/>
          <w:sz w:val="28"/>
          <w:szCs w:val="28"/>
        </w:rPr>
        <w:t>приобретение, установка энергосберегающих ламп уличного освещения,</w:t>
      </w:r>
      <w:r>
        <w:rPr>
          <w:rFonts w:cs="Arial" w:ascii="Arial" w:hAnsi="Arial"/>
          <w:color w:val="FF000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оплата работ по договору) в населенном пункте Ютаза;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устройство площадок накопления твердых коммунальных отходов, приобретение контейнеров для сбора твердых коммунальных отходов, ликвидация несакционированных свалок (благоустройство контейнерных площадок (приобретение стройматериалов, транспортные расходы, оплата работ по договору)) в населенном пункте Ютаза;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</w:rPr>
        <w:t xml:space="preserve">–  </w:t>
      </w:r>
      <w:r>
        <w:rPr>
          <w:rFonts w:cs="Arial" w:ascii="Arial" w:hAnsi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eastAsia="ru-RU"/>
        </w:rPr>
        <w:t>(грейдирование, очистка дорог от снега (приобретение ГСМ, запасных частей для трактора, оплата работ и услуг по договору)</w:t>
      </w:r>
      <w:r>
        <w:rPr>
          <w:rFonts w:cs="Arial" w:ascii="Arial" w:hAnsi="Arial"/>
          <w:sz w:val="24"/>
          <w:szCs w:val="24"/>
        </w:rPr>
        <w:t xml:space="preserve"> в населенном пункте Ютаза.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«ЗА»                                                                          «ПРОТИВ»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Исполнительному комитету Ютазинского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Ютаза.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Обнародовать настоящее Постановление путем размещения на информационных стендах Ютазинского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2">
        <w:r>
          <w:rPr>
            <w:rStyle w:val="Hyperlink"/>
            <w:rFonts w:cs="Arial" w:ascii="Arial" w:hAnsi="Arial"/>
            <w:sz w:val="24"/>
            <w:szCs w:val="24"/>
          </w:rPr>
          <w:t>http://jutaza.tatarstan.ru</w:t>
        </w:r>
      </w:hyperlink>
      <w:r>
        <w:rPr>
          <w:rFonts w:cs="Arial" w:ascii="Arial" w:hAnsi="Arial"/>
          <w:sz w:val="24"/>
          <w:szCs w:val="24"/>
        </w:rPr>
        <w:t>.), на официальном портале правовой информации Республики Татарстан по адресу http://pravo.tatarstan.ru/ в течении 5 дней со дня принятия.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firstLine="425" w:left="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Настоящее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ind w:firstLine="567" w:left="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Глава Ютазинского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сельского поселения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Ютазинского муниципального района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Республики Татарстан                                                                     Л.М.Хайруллин</w:t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51b1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6051b1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402b7"/>
    <w:pPr>
      <w:spacing w:before="0" w:after="160"/>
      <w:ind w:left="720"/>
      <w:contextualSpacing/>
    </w:pPr>
    <w:rPr/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LibreOffice/24.8.4.2$Linux_X86_64 LibreOffice_project/480$Build-2</Application>
  <AppVersion>15.0000</AppVersion>
  <Pages>2</Pages>
  <Words>575</Words>
  <Characters>4238</Characters>
  <CharactersWithSpaces>5313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2025-10-29T10:50:00Z</dcterms:created>
  <dc:creator>User</dc:creator>
  <dc:description/>
  <dc:language>ru-RU</dc:language>
  <cp:lastModifiedBy/>
  <dcterms:modified xsi:type="dcterms:W3CDTF">2025-10-31T07:58:10Z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