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от         октября 2025 года                                                                        №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Алабакуль,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15 ч. 00 мин. 07.11.2025 года в здании сельского дома культуры населенного пункта Алабакуль, расположенного по адресу: Республика Татарстан, Ютазинский район, д.Алабакуль, ул. Центральная, д. 8а, сход граждан по вопросу введения самообложения в населенном пункте Алабакуль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году в сумме 200 (Двести) рублей с каждого совершеннолетнего жителя, зарегистрированного по месту жительства на территории населенного пункта Алабакуль Дым-Тамакского сельского поселения Ютазинского муниципального района Республики Татарстан, за исключением инвалидов 1 и 2 группы, ветеранов  боевых действий, вдов участников боевых действий, граждан, призванных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- </w:t>
      </w:r>
      <w:r>
        <w:rPr>
          <w:rFonts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населенного пункта Алабакуль).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Алабакуль.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color w:themeColor="text1" w:val="000000"/>
            <w:sz w:val="24"/>
            <w:szCs w:val="24"/>
          </w:rPr>
          <w:t>http://jutaza.tatarstan.ru</w:t>
        </w:r>
      </w:hyperlink>
      <w:r>
        <w:rPr>
          <w:rFonts w:cs="Arial" w:ascii="Arial" w:hAnsi="Arial"/>
          <w:color w:themeColor="text1" w:val="000000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567" w:footer="0" w:bottom="7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LibreOffice/24.8.4.2$Linux_X86_64 LibreOffice_project/480$Build-2</Application>
  <AppVersion>15.0000</AppVersion>
  <Pages>2</Pages>
  <Words>340</Words>
  <Characters>2540</Characters>
  <CharactersWithSpaces>3384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2024-10-28T17:29:00Z</dcterms:created>
  <dc:creator>rfo6</dc:creator>
  <dc:description/>
  <dc:language>ru-RU</dc:language>
  <cp:lastModifiedBy/>
  <cp:lastPrinted>2024-11-01T05:11:00Z</cp:lastPrinted>
  <dcterms:modified xsi:type="dcterms:W3CDTF">2025-10-31T07:41:03Z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