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8.xml" ContentType="application/vnd.openxmlformats-officedocument.wordprocessingml.footer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oter1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Title"/>
        <w:widowControl/>
        <w:ind w:right="0"/>
        <w:jc w:val="right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ПРОЕКТ</w:t>
      </w:r>
    </w:p>
    <w:p>
      <w:pPr>
        <w:pStyle w:val="ConsTitle"/>
        <w:widowControl/>
        <w:ind w:right="0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Ютазинский районный Совет Республики Татарстан</w:t>
      </w:r>
    </w:p>
    <w:p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ConsTitle"/>
        <w:widowControl/>
        <w:ind w:right="0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РЕШЕНИЕ  № _____</w:t>
      </w:r>
    </w:p>
    <w:p>
      <w:pPr>
        <w:pStyle w:val="ConsTitle"/>
        <w:widowControl/>
        <w:ind w:right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ConsTitle"/>
        <w:widowControl/>
        <w:ind w:right="0"/>
        <w:rPr>
          <w:rFonts w:ascii="PT Astra Serif" w:hAnsi="PT Astra Serif"/>
        </w:rPr>
      </w:pPr>
      <w:r>
        <w:rPr>
          <w:rFonts w:cs="Times New Roman" w:ascii="PT Astra Serif" w:hAnsi="PT Astra Serif"/>
          <w:b w:val="false"/>
          <w:sz w:val="28"/>
          <w:szCs w:val="28"/>
        </w:rPr>
        <w:t xml:space="preserve">___ заседания ____ </w:t>
      </w:r>
      <w:r>
        <w:rPr>
          <w:rFonts w:cs="Times New Roman" w:ascii="PT Astra Serif" w:hAnsi="PT Astra Serif"/>
          <w:b w:val="false"/>
          <w:sz w:val="28"/>
          <w:szCs w:val="28"/>
          <w:lang w:val="en-US"/>
        </w:rPr>
        <w:t>c</w:t>
      </w:r>
      <w:r>
        <w:rPr>
          <w:rFonts w:cs="Times New Roman" w:ascii="PT Astra Serif" w:hAnsi="PT Astra Serif"/>
          <w:b w:val="false"/>
          <w:sz w:val="28"/>
          <w:szCs w:val="28"/>
        </w:rPr>
        <w:t>озыва                  пгт Уруссу                            «___» ______ 2026</w:t>
      </w:r>
      <w:bookmarkStart w:id="0" w:name="_GoBack"/>
      <w:bookmarkEnd w:id="0"/>
      <w:r>
        <w:rPr>
          <w:rFonts w:cs="Times New Roman" w:ascii="PT Astra Serif" w:hAnsi="PT Astra Serif"/>
          <w:b w:val="false"/>
          <w:sz w:val="28"/>
          <w:szCs w:val="28"/>
        </w:rPr>
        <w:t>г.</w:t>
      </w:r>
    </w:p>
    <w:p>
      <w:pPr>
        <w:pStyle w:val="ConsTitle"/>
        <w:widowControl/>
        <w:ind w:right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ConsTitle"/>
        <w:widowControl/>
        <w:ind w:right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cs="Times New Roman" w:ascii="PT Astra Serif" w:hAnsi="PT Astra Serif"/>
          <w:b/>
          <w:bCs/>
          <w:sz w:val="28"/>
          <w:szCs w:val="28"/>
        </w:rPr>
        <w:t>Об исполнении бюджета</w:t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cs="Times New Roman" w:ascii="PT Astra Serif" w:hAnsi="PT Astra Serif"/>
          <w:b/>
          <w:bCs/>
          <w:sz w:val="28"/>
          <w:szCs w:val="28"/>
        </w:rPr>
        <w:t>Ютазинского муниципального</w:t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cs="Times New Roman" w:ascii="PT Astra Serif" w:hAnsi="PT Astra Serif"/>
          <w:b/>
          <w:bCs/>
          <w:sz w:val="28"/>
          <w:szCs w:val="28"/>
        </w:rPr>
        <w:t>района Республики Татарстан</w:t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cs="Times New Roman" w:ascii="PT Astra Serif" w:hAnsi="PT Astra Serif"/>
          <w:b/>
          <w:bCs/>
          <w:sz w:val="28"/>
          <w:szCs w:val="28"/>
        </w:rPr>
        <w:t>за 2025 год</w:t>
      </w:r>
    </w:p>
    <w:p>
      <w:pPr>
        <w:pStyle w:val="Heading2"/>
        <w:ind w:hanging="0"/>
        <w:rPr>
          <w:rFonts w:ascii="PT Astra Serif" w:hAnsi="PT Astra Serif" w:cs="Times New Roman"/>
          <w:b/>
          <w:bCs/>
          <w:color w:val="auto"/>
          <w:sz w:val="28"/>
          <w:szCs w:val="28"/>
        </w:rPr>
      </w:pPr>
      <w:r>
        <w:rPr>
          <w:rFonts w:cs="Times New Roman" w:ascii="PT Astra Serif" w:hAnsi="PT Astra Serif"/>
          <w:b/>
          <w:bCs/>
          <w:color w:val="auto"/>
          <w:sz w:val="28"/>
          <w:szCs w:val="28"/>
        </w:rPr>
      </w:r>
    </w:p>
    <w:p>
      <w:pPr>
        <w:pStyle w:val="Heading2"/>
        <w:ind w:firstLine="567"/>
        <w:rPr>
          <w:rFonts w:ascii="PT Astra Serif" w:hAnsi="PT Astra Serif"/>
        </w:rPr>
      </w:pPr>
      <w:r>
        <w:rPr>
          <w:rFonts w:cs="Times New Roman" w:ascii="PT Astra Serif" w:hAnsi="PT Astra Serif"/>
          <w:b w:val="false"/>
          <w:i w:val="false"/>
        </w:rPr>
        <w:t>В соответствии с Бюджетным кодексом Российской Федерации, Бюджетным кодексом Республики Татарстан, Федеральным законом от 20.03.2025г. №33-ФЗ «Об общих принципах организации местного самоуправления в единой системе публичной власти», Уставом муниципального образования «Ютазинский муниципальный район Республики Татарстан», Положением «О бюджетном процессе в Ютазинском муниципальном районе Республики Татарстан» Ютазинский районный Совет Республики Татарстан решил: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/>
          <w:sz w:val="28"/>
          <w:szCs w:val="28"/>
          <w:lang w:eastAsia="ru-RU"/>
        </w:rPr>
      </w:pPr>
      <w:r>
        <w:rPr>
          <w:rFonts w:cs="Times New Roman" w:ascii="PT Astra Serif" w:hAnsi="PT Astra Serif"/>
          <w:b/>
          <w:sz w:val="28"/>
          <w:szCs w:val="28"/>
          <w:lang w:eastAsia="ru-RU"/>
        </w:rPr>
      </w:r>
    </w:p>
    <w:p>
      <w:pPr>
        <w:pStyle w:val="Normal"/>
        <w:spacing w:lineRule="auto" w:line="240"/>
        <w:ind w:firstLine="567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b/>
          <w:sz w:val="28"/>
          <w:szCs w:val="28"/>
          <w:lang w:eastAsia="ru-RU"/>
        </w:rPr>
        <w:t>Статья 1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567" w:left="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  <w:lang w:eastAsia="ru-RU"/>
        </w:rPr>
        <w:t>Утвердить отчет об исполнении бюджета Ютазинского муниципального района Республики Татарстан за 2025 год по доходам в сумме 1 309 370,6 тыс. рублей, по расходам в сумме 1 280 143,8 тыс. рублей с превышением доходов над расходами (профицит бюджета Ютазинского муниципального района Республики Татарстан) в сумме 29 226,8 тыс. рублей и со следующими показателями: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firstLine="567" w:left="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  <w:lang w:eastAsia="ru-RU"/>
        </w:rPr>
        <w:t>доходов бюджета Ютазинского муниципального района Республики Татарстан по кодам классификации доходов бюджетов согласно приложению 1 к настоящему решению;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firstLine="567" w:left="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  <w:lang w:eastAsia="ru-RU"/>
        </w:rPr>
        <w:t>расходов бюджета Ютазинского муниципального района Республики Татарстан по ведомственной структуре расходов бюджета Ютазинского муниципального района Республики Татарстан согласно приложению 2 к настоящему решению;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firstLine="567" w:left="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  <w:lang w:eastAsia="ru-RU"/>
        </w:rPr>
        <w:t>расходов бюджета Ютазинского муниципального района Республики Татарстан по разделам и подразделам классификации расходов бюджетов согласно приложению 3 к настоящему решению;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firstLine="567" w:left="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  <w:lang w:eastAsia="ru-RU"/>
        </w:rPr>
        <w:t>источников финансирования дефицита бюджета Ютазинского муниципального района Республики Татарстан по кодам классификации источников финансирования дефицита бюджетов согласно приложению 4 к настоящему решению.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cs="Times New Roman" w:ascii="PT Astra Serif" w:hAnsi="PT Astra Serif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b/>
          <w:sz w:val="28"/>
          <w:szCs w:val="28"/>
          <w:lang w:eastAsia="ru-RU"/>
        </w:rPr>
        <w:t>Статья 2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cs="Times New Roman" w:ascii="PT Astra Serif" w:hAnsi="PT Astra Serif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firstLine="567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color w:val="000000"/>
          <w:sz w:val="28"/>
          <w:szCs w:val="28"/>
          <w:shd w:fill="FFFFFF" w:val="clear"/>
          <w:lang w:eastAsia="zh-CN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cs="Times New Roman" w:ascii="PT Astra Serif" w:hAnsi="PT Astra Serif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b/>
          <w:sz w:val="28"/>
          <w:szCs w:val="28"/>
          <w:lang w:eastAsia="ru-RU"/>
        </w:rPr>
        <w:t>Статья 3.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cs="Times New Roman" w:ascii="PT Astra Serif" w:hAnsi="PT Astra Serif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cs="Times New Roman" w:ascii="PT Astra Serif" w:hAnsi="PT Astra Serif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cs="Times New Roman" w:ascii="PT Astra Serif" w:hAnsi="PT Astra Serif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  <w:lang w:eastAsia="ru-RU"/>
        </w:rPr>
        <w:t xml:space="preserve">Глава Ютазинского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  <w:lang w:eastAsia="ru-RU"/>
        </w:rPr>
        <w:t xml:space="preserve">муниципального района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  <w:lang w:eastAsia="ru-RU"/>
        </w:rPr>
        <w:t xml:space="preserve">Республики Татарстан –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  <w:lang w:eastAsia="ru-RU"/>
        </w:rPr>
        <w:t xml:space="preserve">председатель Ютазинского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  <w:lang w:eastAsia="ru-RU"/>
        </w:rPr>
        <w:t xml:space="preserve">районного Совета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134" w:right="567" w:gutter="0" w:header="0" w:top="567" w:footer="709" w:bottom="766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  <w:lang w:eastAsia="ru-RU"/>
        </w:rPr>
        <w:t>Республики Татарстан                                                                            А.А.Шафигуллин</w:t>
      </w:r>
      <w:r>
        <w:br w:type="page"/>
      </w:r>
    </w:p>
    <w:p>
      <w:pPr>
        <w:pStyle w:val="Normal"/>
        <w:spacing w:lineRule="auto" w:line="240" w:before="0" w:after="0"/>
        <w:ind w:left="5529" w:right="-144"/>
        <w:rPr>
          <w:rFonts w:ascii="PT Astra Serif" w:hAnsi="PT Astra Serif"/>
        </w:rPr>
      </w:pPr>
      <w:r>
        <w:rPr>
          <w:rFonts w:cs="Times New Roman" w:ascii="PT Astra Serif" w:hAnsi="PT Astra Serif"/>
          <w:sz w:val="24"/>
          <w:szCs w:val="24"/>
        </w:rPr>
        <w:t xml:space="preserve">Приложение 1 </w:t>
      </w:r>
    </w:p>
    <w:p>
      <w:pPr>
        <w:pStyle w:val="Normal"/>
        <w:spacing w:lineRule="auto" w:line="240" w:before="0" w:after="0"/>
        <w:ind w:left="5529" w:right="-144"/>
        <w:rPr>
          <w:rFonts w:ascii="PT Astra Serif" w:hAnsi="PT Astra Serif"/>
        </w:rPr>
      </w:pPr>
      <w:r>
        <w:rPr>
          <w:rFonts w:cs="Times New Roman" w:ascii="PT Astra Serif" w:hAnsi="PT Astra Serif"/>
          <w:sz w:val="24"/>
          <w:szCs w:val="24"/>
        </w:rPr>
        <w:t>к решению Совета Ютазинского муниципального района Республики Татарстан «Об исполнении бюджета Ютазинского муниципального района Республики Татарстан за 2025 год»</w:t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Доходы бюджета 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по кодам классификации доходов бюджетов за 2025 год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(тыс. рублей)</w:t>
      </w:r>
    </w:p>
    <w:tbl>
      <w:tblPr>
        <w:tblW w:w="10421" w:type="dxa"/>
        <w:jc w:val="left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07"/>
        <w:gridCol w:w="1561"/>
        <w:gridCol w:w="3005"/>
        <w:gridCol w:w="1447"/>
      </w:tblGrid>
      <w:tr>
        <w:trPr>
          <w:tblHeader w:val="true"/>
          <w:trHeight w:val="20" w:hRule="atLeast"/>
        </w:trPr>
        <w:tc>
          <w:tcPr>
            <w:tcW w:w="4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Кассовое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исполнение</w:t>
            </w:r>
          </w:p>
        </w:tc>
      </w:tr>
      <w:tr>
        <w:trPr>
          <w:tblHeader w:val="true"/>
          <w:trHeight w:val="20" w:hRule="atLeast"/>
        </w:trPr>
        <w:tc>
          <w:tcPr>
            <w:tcW w:w="44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2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администра-тора поступлений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 xml:space="preserve">доходов бюджета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 xml:space="preserve">Ютазинского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 xml:space="preserve">муниципального района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120"/>
              <w:jc w:val="right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Волжско-Камское межрегиональное управление Федеральной службы по надзору в сфере природопользования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739,4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 (пени по соответствующему платежу)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1.12.01010.01.2100.120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0,3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1.12.01010.01.6000.120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163,0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Плата за сбросы загрязняющих веществ в водные объекты (пени по соответствующему платежу)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1.12.01030.01.2100.120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93,9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1.12.01030.01.6000.120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478,4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Плата за размещение отходов производства (пени по соответствующему платежу)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1.12.01041.01.2100.120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0,1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1.12.01041.01.6000.120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3,9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1.12.01070.01.6000.120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-0,2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455 823,4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1.01.02010</w:t>
            </w:r>
            <w:bookmarkStart w:id="1" w:name="_GoBack_Копия_1"/>
            <w:bookmarkEnd w:id="1"/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.01.1000.110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375 688,5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1.01.02010.01.3000.110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2,3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1.01.02020.01.1000.110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300,9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1.01.02020.01.3000.110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0,7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1.01.02030.01.1000.110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2 094,5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1.01.02030.01.3000.110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4,6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1.01.02040.01.1000.110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7 812,7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1.01.02080.01.1000.110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7 524,5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1.01.02210.01.1000.110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1 406,4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1.01.02130.01.1000.110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2 545,5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1.01.02140.01.1000.110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2 770,5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1.01.02150.01.1000.110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4 853,6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1.03.02231.01.0000.110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8 267,5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1.03.02241.01.0000.110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48,4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остановленным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1.03.02251.01.0000.110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8 808,6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1.03.02261.01.0000.110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- 826,6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1.05.01011.01.1000.110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7 768,3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1.05.01011.01.3000.110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0,4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1.05.01021.01.1000.110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3 806,6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1.05.01021.01.3000.110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5,6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1.05.03010.01.1000.110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5 989,7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1.05.03010.01.3000.110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2,2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1.05.04020.02.1000.110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5 706,1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Налог на добычу общераспространенных полезных ископаемых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1.07.01020.01.1000.110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3 964,8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1.08.03010.01.1050.110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7 209,3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1.08.03010.01.1060.110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67,6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 (иные штрафы)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1.16.10129.01.9000.140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0,2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30,0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1.16.01082.01.0000.140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30,0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Министерство юстиции Республики Татарстан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0,1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1.16.01203.01.0000.140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0,1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Министерство по делам молодежи Республики Татарстан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19,7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1.16.01053.01.0000.140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16,4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1.16.01063.01.9000.140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3,3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6,0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Административные штрафы, установ-ленные главой 8 Кодекса Российской Федерации об административных пра-вонарушениях, за административные правонарушения в области охраны окружающей среды, природопользования и обращения с животными,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1.16.01082.01.0000.140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6,0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2,8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1.16.07090.05.0000.140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2,8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0,2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Административные штрафы, установ-ленные главой 8 Кодекса Российской Федерации об административных пра-вонарушениях, за административные правонарушения в области охраны окружающей среды, природопользования и обращения с животными,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1.16.01082.01.0000.140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0,2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839 952,4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1.13.02065.05.0000.130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1 403,7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1.13.02995.05.0000.130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239,5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1.16.02020.02.0000.140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89,0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1.16.10031.05.0000.140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15,4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1.16.11064.01.0000.140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195,9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2.02.15001.05.0000.150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1 339,3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2.02.25304.05.0000.150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6 465,2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2.02.25497.05.0000.150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1 012,2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2.02.25576.05.0000.150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3 000,0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2.02.29999.05.0000.150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303 175,7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2.02.30024.05.0000.150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204 996,7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2.02.30027.05.0000.150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18 559,3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2.02.35118.05.0000.150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3 040,2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2.02.35303.05.0000.150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25 779,6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2.02.35930.05.0000.150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1 292,4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2.02.40014.05.0000.150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61 378,1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2.02.45050.05.0000.150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781,2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2.02.45179.05.0000.150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2 337,5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2.02.49999.05.0000.150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123 312,6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2.03.05099.05.0000.150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875,9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2.04.05020.05.0000.150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14 613,1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2.04.05099.05.0000.150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250,0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2.18.05010.05.0000.150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68 018,4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2.18.60010.05.0000.150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91,1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2.19.60010.05.0000.150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- 2 309,6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Палата земельных и имущественных отношений Ютазинского муниципального района Республики Татарстан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12 796,6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1.11.05013.05.0000.120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9 800,6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1.11.05013.13.0000.120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1 499,8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1.11.05035.05.0000.120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191,8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1.11.05075.05.0000.120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23,0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1.11.09045.05.0000.120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226,2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1.11.09080.05.0000.120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45,8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1.13.02995.05.0000.130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73,2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1.14.02053.05.0000.410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426,8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1.14.06013.05.0000.430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300,2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1.14.06013.13.0000.430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106,2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районов</w:t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1.14.06325.05.0000.430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0"/>
              <w:jc w:val="right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103,0</w:t>
            </w:r>
          </w:p>
        </w:tc>
      </w:tr>
      <w:tr>
        <w:trPr>
          <w:trHeight w:val="408" w:hRule="atLeast"/>
        </w:trPr>
        <w:tc>
          <w:tcPr>
            <w:tcW w:w="440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60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b/>
                <w:spacing w:val="2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sz w:val="24"/>
                <w:szCs w:val="24"/>
                <w:lang w:eastAsia="ru-RU"/>
              </w:rPr>
            </w:r>
          </w:p>
        </w:tc>
        <w:tc>
          <w:tcPr>
            <w:tcW w:w="300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sz w:val="24"/>
                <w:szCs w:val="24"/>
                <w:lang w:eastAsia="ru-RU"/>
              </w:rPr>
            </w:r>
          </w:p>
        </w:tc>
        <w:tc>
          <w:tcPr>
            <w:tcW w:w="144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b/>
                <w:sz w:val="24"/>
                <w:szCs w:val="24"/>
                <w:lang w:eastAsia="ru-RU"/>
              </w:rPr>
              <w:t>1 309 370,6</w:t>
            </w:r>
          </w:p>
        </w:tc>
      </w:tr>
    </w:tbl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34" w:right="567" w:gutter="0" w:header="0" w:top="567" w:footer="709" w:bottom="766"/>
          <w:pgNumType w:start="3"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br w:type="page"/>
      </w:r>
    </w:p>
    <w:p>
      <w:pPr>
        <w:pStyle w:val="Normal"/>
        <w:spacing w:before="0" w:after="0"/>
        <w:ind w:left="5529" w:right="-284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Приложение 2 </w:t>
      </w:r>
    </w:p>
    <w:p>
      <w:pPr>
        <w:pStyle w:val="Normal"/>
        <w:spacing w:before="0" w:after="0"/>
        <w:ind w:left="5529" w:right="-144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к решению Совета Ютазинского муниципального района Республики Татарстан «Об исполнении бюджета Ютазинского муниципального района Республики Татарстан за 2025 год»</w:t>
      </w:r>
    </w:p>
    <w:p>
      <w:pPr>
        <w:pStyle w:val="Normal"/>
        <w:spacing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Расходы</w:t>
      </w:r>
    </w:p>
    <w:p>
      <w:pPr>
        <w:pStyle w:val="Normal"/>
        <w:spacing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бюджета Ютазинского муниципального района Республики Татарстан</w:t>
      </w:r>
    </w:p>
    <w:p>
      <w:pPr>
        <w:pStyle w:val="Normal"/>
        <w:spacing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по ведомственной структуре расходов бюджета </w:t>
      </w:r>
    </w:p>
    <w:p>
      <w:pPr>
        <w:pStyle w:val="Normal"/>
        <w:spacing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Ютазинского муниципального района Республики Татарстан за 2025 год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right="-1"/>
        <w:jc w:val="right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(тыс. рублей)</w:t>
      </w:r>
    </w:p>
    <w:tbl>
      <w:tblPr>
        <w:tblW w:w="1016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7"/>
        <w:gridCol w:w="786"/>
        <w:gridCol w:w="490"/>
        <w:gridCol w:w="620"/>
        <w:gridCol w:w="1544"/>
        <w:gridCol w:w="860"/>
        <w:gridCol w:w="1619"/>
      </w:tblGrid>
      <w:tr>
        <w:trPr>
          <w:tblHeader w:val="true"/>
          <w:trHeight w:val="630" w:hRule="atLeast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кода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4"/>
              </w:rPr>
              <w:t>КВСР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4"/>
              </w:rPr>
              <w:t>Пр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4"/>
              </w:rPr>
              <w:t>ЦСР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4"/>
              </w:rPr>
              <w:t>КВР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Кассовое исполнение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236 612.6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101 431.7</w:t>
            </w:r>
          </w:p>
        </w:tc>
      </w:tr>
      <w:tr>
        <w:trPr>
          <w:trHeight w:val="126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40 188.9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40 188.9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40 188.9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Центральный аппарат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40 188.9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29 453.7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bookmarkStart w:id="2" w:name="RANGE!A9"/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  <w:bookmarkEnd w:id="2"/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bookmarkStart w:id="3" w:name="RANGE!B9"/>
            <w:r>
              <w:rPr>
                <w:rFonts w:ascii="PT Astra Serif" w:hAnsi="PT Astra Serif"/>
                <w:sz w:val="24"/>
                <w:szCs w:val="24"/>
              </w:rPr>
              <w:t>801</w:t>
            </w:r>
            <w:bookmarkEnd w:id="3"/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10 693.8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41.5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61 242.8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0340125330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1 888.6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0340125330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1 569.0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0340125330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319.6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141.8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141.8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141.8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141.8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"Профилактика наркомании и алкоголизма населения Ютазинского муниципального района Республики Татарстан"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0640000000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168.9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0640410990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168.9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0640410990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168.9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19.7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2700002042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19.7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2700002042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19.7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59 023.9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56 861.0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9900102950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563.1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9900102950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563.1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bookmarkStart w:id="4" w:name="_GoBack_Копия_2"/>
            <w:bookmarkEnd w:id="4"/>
            <w:r>
              <w:rPr>
                <w:rFonts w:ascii="PT Astra Serif" w:hAnsi="PT Astra Serif"/>
                <w:sz w:val="24"/>
                <w:szCs w:val="24"/>
              </w:rPr>
              <w:t>900125260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655.0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9900125260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619.6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9900125260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35.4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9900125270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643.5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9900125270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623.3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9900125270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20.2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9900125340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58.5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9900125340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58.5</w:t>
            </w:r>
          </w:p>
        </w:tc>
      </w:tr>
      <w:tr>
        <w:trPr>
          <w:trHeight w:val="126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9900125350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0.9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9900125350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0.9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9900129900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28 054.7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9900129900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28 054.7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9900144020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1 768.9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9900144020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1 724.6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9900144020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44.3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24 348.6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50.3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21 852.1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2 156.5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289.7</w:t>
            </w:r>
          </w:p>
        </w:tc>
      </w:tr>
      <w:tr>
        <w:trPr>
          <w:trHeight w:val="126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 за счет средств местного бюджета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9900192031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369.0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9900192031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369.0</w:t>
            </w:r>
          </w:p>
        </w:tc>
      </w:tr>
      <w:tr>
        <w:trPr>
          <w:trHeight w:val="126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за счет средств местного бюджета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9900192032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179.9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9900192032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179.9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государственных полномочий в области опеки и попечительства за счет средств местного бюджета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9900192033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74.4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9900192033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74.4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58.5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58.5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86.0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86.0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9901100000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2 162.8</w:t>
            </w:r>
          </w:p>
        </w:tc>
      </w:tr>
      <w:tr>
        <w:trPr>
          <w:trHeight w:val="126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9901159300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1 292.4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9901159300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1 283.4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9901159300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9.0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9901179300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870.4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9901179300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817.1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9901179300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53.4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5 914.9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Гражданская оборона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30.1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"Построение и развитие аппаратно-программного комплекса "Безопасный город"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0730000000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30.1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0730100000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30.1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0730122920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30.1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0730122920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30.1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5 454.4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5 454.4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5 454.4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9900122670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4 555.8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9900122670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4 506.9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9900122670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деятельности спасательных служб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9900122940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898.6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9900122940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898.6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430.4</w:t>
            </w:r>
          </w:p>
        </w:tc>
      </w:tr>
      <w:tr>
        <w:trPr>
          <w:trHeight w:val="126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"Профилактика правонарушений и охрана общественного правопорядка в Ютазинском муниципальном районе Республики Татарстан"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430.4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0610110990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430.4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0610110990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430.4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НАЦИОНАЛЬНАЯ ЭКОНОМИКА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39 025.3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2 541.8</w:t>
            </w:r>
          </w:p>
        </w:tc>
      </w:tr>
      <w:tr>
        <w:trPr>
          <w:trHeight w:val="189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1421725360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2 299.1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1421725361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237.0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1421725361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237.0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1421725362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2 062.1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1421725362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2 062.1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242.7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242.7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по ликвидации последствий птичьего гриппа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9900120990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242.7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9900120990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242.7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Транспорт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3 739.8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3 739.8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3 739.8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9900103180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3 739.8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9900103180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3 739.8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29 730.4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12 578.7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12 578.7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9900178020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12 578.7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9900178020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12 578.7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Д100000000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17 151.7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Д10009Д050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17 151.7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Д10009Д050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17 151.7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3 013.3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1600173440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613.3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1600173440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613.3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2 400.0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2 400.0</w:t>
            </w:r>
          </w:p>
        </w:tc>
      </w:tr>
      <w:tr>
        <w:trPr>
          <w:trHeight w:val="189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9900179010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2 400.0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9900179010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2 400.0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25 423.2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Жилищное хозяйство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4 729.8</w:t>
            </w:r>
          </w:p>
        </w:tc>
      </w:tr>
      <w:tr>
        <w:trPr>
          <w:trHeight w:val="126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4 655.0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0420796010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4 655.0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0420796010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4 655.0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9900176040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74.8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9900176040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Коммунальное хозяйство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9900175050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90.8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9900175050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Благоустройство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20 602.7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0440114200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178.1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0440114200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178.1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20 424.6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20 424.6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Уличное освещение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9900178010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5 532.1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9900178010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5 532.1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Озеленение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9900178030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4 476.6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9900178030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4 476.6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9900178040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454.2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9900178040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454.2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9900178050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9 961.6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9900178050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9 961.6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5 299.6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5 299.6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5 299.6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5 299.6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9900174460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5 299.6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9900174460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5 299.6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ОБРАЗОВАНИЕ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40 045.2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Общее образование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40 045.2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40 045.2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0220000000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40 045.2</w:t>
            </w:r>
          </w:p>
        </w:tc>
      </w:tr>
      <w:tr>
        <w:trPr>
          <w:trHeight w:val="126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0220900000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11 146.9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02209L3041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11 146.9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022Ю650501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781.2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022Ю650501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781.2</w:t>
            </w:r>
          </w:p>
        </w:tc>
      </w:tr>
      <w:tr>
        <w:trPr>
          <w:trHeight w:val="126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022Ю651791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2 337.5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022Ю651791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2 337.5</w:t>
            </w:r>
          </w:p>
        </w:tc>
      </w:tr>
      <w:tr>
        <w:trPr>
          <w:trHeight w:val="189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022Ю653031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25 779.6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022Ю653031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25 779.6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396.0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Культура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396.0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08205L5193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86.8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08205L5193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86.8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08205L5194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172.7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08205L5194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172.7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136.4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0840000000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136.4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0840100000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136.4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0840110990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136.4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ЗДРАВООХРАНЕНИЕ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380.5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380.5</w:t>
            </w:r>
          </w:p>
        </w:tc>
      </w:tr>
      <w:tr>
        <w:trPr>
          <w:trHeight w:val="315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0140502110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380.5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0140502110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380.5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СОЦИАЛЬНАЯ ПОЛИТИКА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17 286.4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12.7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9900105410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12.7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9900105410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12.7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Охрана семьи и детства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17 273.7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0340123110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6 888.8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0340123110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6 888.8</w:t>
            </w:r>
          </w:p>
        </w:tc>
      </w:tr>
      <w:tr>
        <w:trPr>
          <w:trHeight w:val="126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0340123120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4 025.0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0340123120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4 025.0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0340123130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5 337.5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0340123130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5 337.5</w:t>
            </w:r>
          </w:p>
        </w:tc>
      </w:tr>
      <w:tr>
        <w:trPr>
          <w:trHeight w:val="126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1 022.4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04205L4970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1 022.4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04205L4970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1 022.4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1 409.9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Физическая культура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1 409.9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1 409.9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3740000000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1 409.9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деятельности площадок ГТО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3740348230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1 409.9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3740348230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1 409.9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Финансово-бюджетная палата Ютазинского муниципального района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106 017.7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21 135.8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15 203.4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15 203.4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15 203.4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Центральный аппарат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15 203.4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14 169.2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1 034.2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5 932.4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5 932.4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4 965.7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4 965.7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966.7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9900129900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927.1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9900129900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927.1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0.6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0.6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17.8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21.2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21.2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НАЦИОНАЛЬНАЯ ОБОРОНА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3 040.2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3 040.2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3 040.2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3 040.2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9900151180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3 040.2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9900151180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3 040.2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НАЦИОНАЛЬНАЯ ЭКОНОМИКА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11 868.0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11 852.0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11 852.0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9900025141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7 343.1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9900025141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7 343.1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4 508.9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4 508.9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16.0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16.0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16.0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16.0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16 392.8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Коммунальное хозяйство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1 754.3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1 754.3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9900025141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1 726.1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9900025141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1 726.1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28.1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28.1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Благоустройство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14 638.6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Субсидии на оказание финансовой поддержки при исполнении расходных обязательств муниципальных образований по благоустройству сельских территорий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14210L5764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3 030.0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14210L5764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3 030.0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1421663130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791.8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1421663130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791.8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10 816.8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9900025141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4 035.6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9900025141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4 035.6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781.2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781.2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9900025191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6 000.0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9900025191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6 000.0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8 703.4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Культура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8 703.4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8 703.4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8 703.4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8 703.4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СОЦИАЛЬНАЯ ПОЛИТИКА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1.6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1.6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9900105410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1.6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9900105410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1.6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44 875.9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34 754.2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34 754.2</w:t>
            </w:r>
          </w:p>
        </w:tc>
      </w:tr>
      <w:tr>
        <w:trPr>
          <w:trHeight w:val="252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9900080060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4 360.7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9900080060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4 360.7</w:t>
            </w:r>
          </w:p>
        </w:tc>
      </w:tr>
      <w:tr>
        <w:trPr>
          <w:trHeight w:val="189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99000S0040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30 393.5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99000S0040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30 393.5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10 121.7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10 121.7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10 121.7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10 121.7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6 922.9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6 876.9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6 876.9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1640225400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8.5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1640225400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8.5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6 868.4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6 868.4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Центральный аппарат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6 826.9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6 143.6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678.4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23.4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23.4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8.5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8.5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9.7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9.7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НАЦИОНАЛЬНАЯ ЭКОНОМИКА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46.0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46.0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1600173440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46.0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1600173440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46.0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Ютазинский районный Совет Республики Татарстан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40 112.2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40 110.3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8 645.3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8 645.3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8 645.3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8 645.3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8 645.3</w:t>
            </w:r>
          </w:p>
        </w:tc>
      </w:tr>
      <w:tr>
        <w:trPr>
          <w:trHeight w:val="126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28 732.8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2440125390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2.9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2440125390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28 729.9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28 729.9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Центральный аппарат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28 729.9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24 895.0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3 695.0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139.8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878.8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878.8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878.8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Проведение выборов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878.8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778.9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1 853.5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1 853.5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1 853.5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1 773.3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259.4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1 475.3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38.6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34.8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45.4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СОЦИАЛЬНАЯ ПОЛИТИКА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9900105410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9900105410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1.9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136 165.4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1 875.7</w:t>
            </w:r>
          </w:p>
        </w:tc>
      </w:tr>
      <w:tr>
        <w:trPr>
          <w:trHeight w:val="126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1 869.9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1 869.9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1 869.9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Центральный аппарат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1 869.9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1 610.1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257.5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2.3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5.8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2.6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2.6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3.2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3.2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ОБРАЗОВАНИЕ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22 615.2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22 583.5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21 933.9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0230000000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21 911.0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Основное мероприятие "Организация предоставления образования художественно - эстетической направленности"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0230200000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21 911.0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0230242320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7 194.6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02302S0050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14 716.4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0240543620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22.9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0240543620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22.9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649.6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649.6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649.6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649.6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31.7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31.7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31.7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Основное мероприятие "Организация отдыха детей и молодежи"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3820000000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31.7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3820343100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31.7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111 674.5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Культура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111 674.5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80.5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80.5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80.5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80.5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111 534.0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0810000000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5 294.3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0810100000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5 294.3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0810144090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5 294.3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0830000000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28 584.4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0830100000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28 584.4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0830144090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28 584.4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0840000000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77 655.3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0840100000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77 655.3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0840110990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14 558.3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0840144091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63 097.1</w:t>
            </w:r>
          </w:p>
        </w:tc>
      </w:tr>
      <w:tr>
        <w:trPr>
          <w:trHeight w:val="126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2240100000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60.0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2240110990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60.0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2240110990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60.0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662 895.8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4 894.8</w:t>
            </w:r>
          </w:p>
        </w:tc>
      </w:tr>
      <w:tr>
        <w:trPr>
          <w:trHeight w:val="126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4 247.1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628.7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0240525302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628.7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0240525302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619.5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0240525302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9.2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3 618.4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3 618.4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Центральный аппарат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3 408.6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2 571.6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833.2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3.7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государственных полномочий в области образования за счет средств местного бюджета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9900195302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209.9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9900195302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209.7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9900195302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0.1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647.7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647.7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647.7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630.4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630.4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4.6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4.6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12.7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12.7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ОБРАЗОВАНИЕ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654 468.1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Дошкольное образование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184 714.8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181 875.5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0210000000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131 394.9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Основное мероприятие "Реализация дошкольного образования"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0210300000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131 177.9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0210342000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43 878.8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02103S0050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87 299.1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0210443625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217.1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0210443625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217.1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0240125370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49 980.6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0240125370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49 980.6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0240521110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500.0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0240521110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500.0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2 839.3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2 839.3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2 839.3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2 839.3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Общее образование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426 045.3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421 369.3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0220000000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287 512.4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0220143624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912.9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0220143624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912.9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Основное мероприятие "Реализация общего образования"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0220200000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286 599.5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0220242100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135 830.1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02202S0050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150 769.3</w:t>
            </w:r>
          </w:p>
        </w:tc>
      </w:tr>
      <w:tr>
        <w:trPr>
          <w:trHeight w:val="220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0240125280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133 505.4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0240125280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133 505.4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0240521110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351.5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0240521110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351.5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0240143600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862.4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0240143600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862.4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3 813.6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3 813.6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3 813.6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3 813.6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17 863.7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17 795.2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0230000000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17 795.2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0230100000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17 795.2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0230142310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6 156.6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02301S0050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11 638.6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68.5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68.5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68.5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68.5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25 844.4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7 791.3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0240521110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450.0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0240521110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450.0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0240525301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7 341.3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0240525301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6 889.4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0240525301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451.9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2 951.1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2 951.1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Основное мероприятие "Организация отдыха детей и молодежи"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3820000000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2 951.1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3820122320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1 494.1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38201S2320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15.1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3820343100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1 033.4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3820343100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224.2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3820343100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184.2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 (МБ)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9900045200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252.1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9900045200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252.1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14 849.9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14 849.9</w:t>
            </w:r>
          </w:p>
        </w:tc>
      </w:tr>
      <w:tr>
        <w:trPr>
          <w:trHeight w:val="126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9900145299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14 849.9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9900145299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14 849.9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СОЦИАЛЬНАЯ ПОЛИТИКА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3 517.8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9900105410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9900105410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Охрана семьи и детства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3 515.9</w:t>
            </w:r>
          </w:p>
        </w:tc>
      </w:tr>
      <w:tr>
        <w:trPr>
          <w:trHeight w:val="283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0340325510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2 609.0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0340325510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2 609.0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906.9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906.9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9900152010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906.9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9900152010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906.9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15.0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Массовый спорт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15.0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15.0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3740000000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15.0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3740212870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15.0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3740212870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15.0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Контрольно-счетная палата Ютазинского муниципального района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2 132.8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2 132.8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2 121.4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2 121.4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2 121.4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Центральный аппарат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2 121.4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2 101.7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19.7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5.0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5.0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3.2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3.2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3.2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3.2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89 284.4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4 737.2</w:t>
            </w:r>
          </w:p>
        </w:tc>
      </w:tr>
      <w:tr>
        <w:trPr>
          <w:trHeight w:val="126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3 989.7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628.7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628.7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3840000000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628.7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3840125240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611.0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3840125240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17.7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3 361.0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3 361.0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Центральный аппарат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3 172.5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2 824.1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343.9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4.5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государственных полномочий в области молодежной политики за счет средств местного бюджета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9900195240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188.5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9900195240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188.5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747.5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747.5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747.5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730.9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34.3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696.6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6.9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9.7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9.7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ОБРАЗОВАНИЕ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28 956.7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Молодежная политика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10 731.1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10 731.1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10 731.1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Основное мероприятие "Организация отдыха детей и молодежи"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3820000000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2 757.4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3820343100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157.1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3820343100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1 444.4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3820343100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1 155.9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3840000000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7 973.7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3840243190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7 973.7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18 225.6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18 225.6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18 225.6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Основное мероприятие "Организация отдыха детей и молодежи"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3820000000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7 456.3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3820122320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1 338.5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3820122320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4 979.0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38201S2320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63.1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3820343100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1 075.6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3840000000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10 769.3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3840225160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2 642.5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3840243190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8 126.8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55 590.6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Массовый спорт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1 514.6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39.5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39.5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39.5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39.5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1 475.1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3740000000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1 475.1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3740212870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1 475.1</w:t>
            </w:r>
          </w:p>
        </w:tc>
      </w:tr>
      <w:tr>
        <w:trPr>
          <w:trHeight w:val="157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3740212870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242.3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3740212870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610.0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3740212870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530.9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3740212870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91.9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54 076.0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781.9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0630100000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781.9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781.9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781.9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51 990.3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3740000000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51 990.3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3740125150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192.4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3740125150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192.4</w:t>
            </w:r>
          </w:p>
        </w:tc>
      </w:tr>
      <w:tr>
        <w:trPr>
          <w:trHeight w:val="126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3740142330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260.7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3740142330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260.7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3740143650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230.2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3740143650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230.2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Основное мероприятие "Реализация муниципальной политики в области спорта высших достижений в Ютазинском муниципальном районе"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3740148220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51 307.0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3740148220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51 307.0</w:t>
            </w:r>
          </w:p>
        </w:tc>
      </w:tr>
      <w:tr>
        <w:trPr>
          <w:trHeight w:val="945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3740125160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1 303.8</w:t>
            </w:r>
          </w:p>
        </w:tc>
      </w:tr>
      <w:tr>
        <w:trPr>
          <w:trHeight w:val="630" w:hRule="atLeast"/>
        </w:trPr>
        <w:tc>
          <w:tcPr>
            <w:tcW w:w="4247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both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3740125160</w:t>
            </w:r>
          </w:p>
        </w:tc>
        <w:tc>
          <w:tcPr>
            <w:tcW w:w="860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center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1619" w:type="dxa"/>
            <w:tcBorders/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200"/>
              <w:jc w:val="right"/>
              <w:outlineLvl w:val="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1 303.8</w:t>
            </w:r>
          </w:p>
        </w:tc>
      </w:tr>
      <w:tr>
        <w:trPr>
          <w:trHeight w:val="315" w:hRule="atLeast"/>
        </w:trPr>
        <w:tc>
          <w:tcPr>
            <w:tcW w:w="424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86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</w:r>
          </w:p>
        </w:tc>
        <w:tc>
          <w:tcPr>
            <w:tcW w:w="49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62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544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86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1 280 143.8</w:t>
            </w:r>
          </w:p>
        </w:tc>
      </w:tr>
    </w:tbl>
    <w:p>
      <w:pPr>
        <w:sectPr>
          <w:footerReference w:type="even" r:id="rId8"/>
          <w:footerReference w:type="default" r:id="rId9"/>
          <w:footerReference w:type="first" r:id="rId10"/>
          <w:type w:val="nextPage"/>
          <w:pgSz w:w="11906" w:h="16838"/>
          <w:pgMar w:left="1134" w:right="567" w:gutter="0" w:header="0" w:top="567" w:footer="709" w:bottom="766"/>
          <w:pgNumType w:start="19"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br w:type="page"/>
      </w:r>
    </w:p>
    <w:p>
      <w:pPr>
        <w:pStyle w:val="Normal"/>
        <w:spacing w:lineRule="auto" w:line="240" w:before="0" w:after="0"/>
        <w:ind w:left="6237" w:right="-144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Приложение 3 </w:t>
      </w:r>
    </w:p>
    <w:p>
      <w:pPr>
        <w:pStyle w:val="Normal"/>
        <w:spacing w:lineRule="auto" w:line="240" w:before="0" w:after="0"/>
        <w:ind w:left="6237" w:right="-144"/>
        <w:rPr>
          <w:rFonts w:ascii="PT Astra Serif" w:hAnsi="PT Astra Serif"/>
        </w:rPr>
      </w:pPr>
      <w:r>
        <w:rPr>
          <w:rFonts w:eastAsia="Calibri" w:ascii="PT Astra Serif" w:hAnsi="PT Astra Serif" w:eastAsiaTheme="minorHAnsi"/>
          <w:sz w:val="24"/>
          <w:szCs w:val="24"/>
          <w:lang w:eastAsia="en-US"/>
        </w:rPr>
        <w:t>к решению Совета Ютазинского муниципального района Республики Татарстан «Об исполнении бюджета Ютазинского муниципального района Республики Татарстан за 2025 год»</w:t>
      </w:r>
    </w:p>
    <w:p>
      <w:pPr>
        <w:pStyle w:val="Normal"/>
        <w:spacing w:lineRule="auto" w:line="240" w:before="0" w:after="0"/>
        <w:rPr>
          <w:rFonts w:ascii="PT Astra Serif" w:hAnsi="PT Astra Serif" w:eastAsia="Calibri" w:cs="" w:cstheme="minorBidi" w:eastAsiaTheme="minorHAnsi"/>
          <w:sz w:val="22"/>
          <w:szCs w:val="22"/>
          <w:lang w:eastAsia="en-US"/>
        </w:rPr>
      </w:pPr>
      <w:r>
        <w:rPr>
          <w:rFonts w:eastAsia="Calibri" w:cs="" w:cstheme="minorBidi" w:eastAsiaTheme="minorHAnsi" w:ascii="PT Astra Serif" w:hAnsi="PT Astra Serif"/>
          <w:sz w:val="22"/>
          <w:szCs w:val="22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Расходы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бюджета Ютазинского муниципального района Республики Татарстан 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по разделам и подразделам классификации расходов бюджетов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 2025 год</w:t>
      </w:r>
    </w:p>
    <w:p>
      <w:pPr>
        <w:pStyle w:val="Normal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ind w:right="-1"/>
        <w:jc w:val="right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(тыс. рублей)</w:t>
      </w:r>
    </w:p>
    <w:tbl>
      <w:tblPr>
        <w:tblW w:w="10221" w:type="dxa"/>
        <w:jc w:val="left"/>
        <w:tblInd w:w="3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85"/>
        <w:gridCol w:w="567"/>
        <w:gridCol w:w="568"/>
        <w:gridCol w:w="1700"/>
      </w:tblGrid>
      <w:tr>
        <w:trPr>
          <w:tblHeader w:val="true"/>
          <w:trHeight w:val="284" w:hRule="atLeast"/>
        </w:trPr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bookmarkStart w:id="5" w:name="RANGE!A11%3AG2068"/>
            <w:r>
              <w:rPr>
                <w:rFonts w:ascii="PT Astra Serif" w:hAnsi="PT Astra Serif"/>
                <w:sz w:val="24"/>
                <w:szCs w:val="24"/>
              </w:rPr>
              <w:t>Наименование</w:t>
            </w:r>
            <w:bookmarkEnd w:id="5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Кассовое</w:t>
            </w:r>
          </w:p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исполнение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183 195,1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8 645,3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28 732,8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50 295,6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</w:t>
            </w:r>
            <w:bookmarkStart w:id="6" w:name="_GoBack_Копия_3"/>
            <w:bookmarkEnd w:id="6"/>
            <w:r>
              <w:rPr>
                <w:rFonts w:ascii="PT Astra Serif" w:hAnsi="PT Astra Serif"/>
                <w:sz w:val="24"/>
                <w:szCs w:val="24"/>
              </w:rPr>
              <w:t>ора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17 324,7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878,8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bookmarkStart w:id="7" w:name="RANGE!B9_Копия_1"/>
            <w:r>
              <w:rPr>
                <w:rFonts w:ascii="PT Astra Serif" w:hAnsi="PT Astra Serif"/>
                <w:sz w:val="24"/>
                <w:szCs w:val="24"/>
              </w:rPr>
              <w:t>01</w:t>
            </w:r>
            <w:bookmarkEnd w:id="7"/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77 317,9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3 040,2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3 040,2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5 914,9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30,1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5 454,4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430,4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50 939,2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2 541,7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3 739,8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41 582,4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3 075,3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41 816,1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4 729,8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1 845,0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35 241,3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5 299,5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5 299,5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746 085,3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184 714,8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466 090,5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40 447,2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10 731,1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44 101,7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120 773,9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120 773,9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380,5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380,5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20 807,7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18,1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20 789,6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57 015,5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1 409,9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1 529,6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54 076,0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44 875,9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34 754,2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10 121,7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1 280 143,8</w:t>
            </w:r>
          </w:p>
        </w:tc>
      </w:tr>
    </w:tbl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  <w:r>
        <w:br w:type="page"/>
      </w:r>
    </w:p>
    <w:p>
      <w:pPr>
        <w:pStyle w:val="Normal"/>
        <w:spacing w:before="0" w:after="0"/>
        <w:ind w:left="5529" w:right="-285"/>
        <w:rPr>
          <w:rFonts w:ascii="PT Astra Serif" w:hAnsi="PT Astra Serif"/>
        </w:rPr>
      </w:pPr>
      <w:r>
        <w:rPr>
          <w:rFonts w:ascii="PT Astra Serif" w:hAnsi="PT Astra Serif"/>
        </w:rPr>
        <w:t>Приложение 4</w:t>
      </w:r>
    </w:p>
    <w:p>
      <w:pPr>
        <w:pStyle w:val="Normal"/>
        <w:spacing w:before="0" w:after="0"/>
        <w:ind w:left="5529" w:right="-144"/>
        <w:rPr>
          <w:rFonts w:ascii="PT Astra Serif" w:hAnsi="PT Astra Serif"/>
        </w:rPr>
      </w:pPr>
      <w:r>
        <w:rPr>
          <w:rFonts w:eastAsia="Calibri" w:ascii="PT Astra Serif" w:hAnsi="PT Astra Serif" w:eastAsiaTheme="minorHAnsi"/>
          <w:lang w:eastAsia="en-US"/>
        </w:rPr>
        <w:t>к решению Совета Ютазинского муниципального района Республики Татарстан «Об исполнении бюджета Ютазинского муниципального района Республики Татарстан за 2025 год»</w:t>
      </w:r>
    </w:p>
    <w:p>
      <w:pPr>
        <w:pStyle w:val="Normal"/>
        <w:spacing w:before="0" w:after="0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before="0" w:after="0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bCs/>
          <w:sz w:val="28"/>
          <w:szCs w:val="28"/>
        </w:rPr>
        <w:t xml:space="preserve">Источники финансирования дефицита </w:t>
      </w:r>
    </w:p>
    <w:p>
      <w:pPr>
        <w:pStyle w:val="Normal"/>
        <w:spacing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bCs/>
          <w:sz w:val="28"/>
          <w:szCs w:val="28"/>
        </w:rPr>
        <w:t xml:space="preserve">бюджета Ютазинского муниципального района Республики Татарстан </w:t>
      </w:r>
    </w:p>
    <w:p>
      <w:pPr>
        <w:pStyle w:val="Normal"/>
        <w:spacing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bCs/>
          <w:sz w:val="28"/>
          <w:szCs w:val="28"/>
        </w:rPr>
        <w:t>по кодам классификации источников финансирования дефицита бюджетов</w:t>
      </w:r>
    </w:p>
    <w:p>
      <w:pPr>
        <w:pStyle w:val="Normal"/>
        <w:spacing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за 2025 год </w:t>
      </w:r>
    </w:p>
    <w:p>
      <w:pPr>
        <w:pStyle w:val="Normal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</w:p>
    <w:p>
      <w:pPr>
        <w:pStyle w:val="Normal"/>
        <w:ind w:right="-285"/>
        <w:rPr>
          <w:rFonts w:ascii="PT Astra Serif" w:hAnsi="PT Astra Serif"/>
        </w:rPr>
      </w:pPr>
      <w:r>
        <w:rPr>
          <w:rFonts w:ascii="PT Astra Serif" w:hAnsi="PT Astra Serif"/>
          <w:bCs/>
        </w:rPr>
        <w:t xml:space="preserve">                                                                                                                                                </w:t>
      </w:r>
      <w:r>
        <w:rPr>
          <w:rFonts w:ascii="PT Astra Serif" w:hAnsi="PT Astra Serif"/>
          <w:bCs/>
        </w:rPr>
        <w:t>(тыс. рублей)</w:t>
      </w:r>
    </w:p>
    <w:tbl>
      <w:tblPr>
        <w:tblW w:w="10632" w:type="dxa"/>
        <w:jc w:val="left"/>
        <w:tblInd w:w="-41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000" w:noHBand="0" w:noVBand="0" w:firstColumn="0" w:lastRow="0" w:lastColumn="0" w:firstRow="0"/>
      </w:tblPr>
      <w:tblGrid>
        <w:gridCol w:w="4112"/>
        <w:gridCol w:w="1841"/>
        <w:gridCol w:w="2836"/>
        <w:gridCol w:w="1842"/>
      </w:tblGrid>
      <w:tr>
        <w:trPr>
          <w:tblHeader w:val="true"/>
          <w:trHeight w:val="255" w:hRule="atLeast"/>
          <w:cantSplit w:val="true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ind w:left="57" w:righ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Код бюджетной классификации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Кассовое</w:t>
            </w:r>
          </w:p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исполнение</w:t>
            </w:r>
          </w:p>
        </w:tc>
      </w:tr>
      <w:tr>
        <w:trPr>
          <w:tblHeader w:val="true"/>
          <w:trHeight w:val="840" w:hRule="atLeast"/>
          <w:cantSplit w:val="true"/>
        </w:trPr>
        <w:tc>
          <w:tcPr>
            <w:tcW w:w="41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PT Astra Serif" w:hAnsi="PT Astra Serif" w:eastAsia="Arial Unicode MS"/>
              </w:rPr>
            </w:pPr>
            <w:r>
              <w:rPr>
                <w:rFonts w:eastAsia="Arial Unicode MS" w:ascii="PT Astra Serif" w:hAnsi="PT Astra Serif"/>
              </w:rPr>
            </w:r>
          </w:p>
        </w:tc>
        <w:tc>
          <w:tcPr>
            <w:tcW w:w="1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ind w:left="57" w:righ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администратора поступлений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7" w:righ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источников финансирования дефицита бюджета Ютазинского муниципального района</w:t>
            </w:r>
          </w:p>
          <w:p>
            <w:pPr>
              <w:pStyle w:val="Normal"/>
              <w:spacing w:before="0" w:after="200"/>
              <w:ind w:left="57" w:righ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Республики Татарстан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PT Astra Serif" w:hAnsi="PT Astra Serif" w:eastAsia="Arial Unicode MS"/>
                <w:bCs/>
              </w:rPr>
            </w:pPr>
            <w:r>
              <w:rPr>
                <w:rFonts w:eastAsia="Arial Unicode MS" w:ascii="PT Astra Serif" w:hAnsi="PT Astra Serif"/>
                <w:bCs/>
              </w:rPr>
            </w:r>
          </w:p>
        </w:tc>
      </w:tr>
      <w:tr>
        <w:trPr>
          <w:cantSplit w:val="true"/>
        </w:trPr>
        <w:tc>
          <w:tcPr>
            <w:tcW w:w="4112" w:type="dxa"/>
            <w:tcBorders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before="0" w:after="120"/>
              <w:ind w:left="57" w:right="57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 источников</w:t>
            </w:r>
          </w:p>
        </w:tc>
        <w:tc>
          <w:tcPr>
            <w:tcW w:w="1841" w:type="dxa"/>
            <w:tcBorders/>
            <w:vAlign w:val="bottom"/>
          </w:tcPr>
          <w:p>
            <w:pPr>
              <w:pStyle w:val="Normal"/>
              <w:spacing w:before="0" w:after="120"/>
              <w:ind w:left="57" w:righ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2836" w:type="dxa"/>
            <w:tcBorders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before="0" w:after="120"/>
              <w:ind w:left="57" w:right="57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42" w:type="dxa"/>
            <w:tcBorders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before="0" w:after="120"/>
              <w:ind w:left="57" w:right="57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eastAsia="Arial Unicode MS" w:ascii="PT Astra Serif" w:hAnsi="PT Astra Serif"/>
              </w:rPr>
              <w:t>- 29 226,8</w:t>
            </w:r>
          </w:p>
        </w:tc>
      </w:tr>
      <w:tr>
        <w:trPr>
          <w:cantSplit w:val="true"/>
        </w:trPr>
        <w:tc>
          <w:tcPr>
            <w:tcW w:w="4112" w:type="dxa"/>
            <w:tcBorders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before="0" w:after="120"/>
              <w:ind w:left="57" w:right="57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Финансово-бюджетная палата Ютазинского муниципального района</w:t>
            </w:r>
          </w:p>
        </w:tc>
        <w:tc>
          <w:tcPr>
            <w:tcW w:w="1841" w:type="dxa"/>
            <w:tcBorders/>
            <w:vAlign w:val="bottom"/>
          </w:tcPr>
          <w:p>
            <w:pPr>
              <w:pStyle w:val="Normal"/>
              <w:spacing w:before="0" w:after="120"/>
              <w:ind w:left="57" w:righ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802</w:t>
            </w:r>
          </w:p>
        </w:tc>
        <w:tc>
          <w:tcPr>
            <w:tcW w:w="2836" w:type="dxa"/>
            <w:tcBorders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before="0" w:after="120"/>
              <w:ind w:left="57" w:right="57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42" w:type="dxa"/>
            <w:tcBorders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before="0" w:after="120"/>
              <w:ind w:left="57" w:right="57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eastAsia="Arial Unicode MS" w:ascii="PT Astra Serif" w:hAnsi="PT Astra Serif"/>
              </w:rPr>
              <w:t>- 29 226,8</w:t>
            </w:r>
          </w:p>
        </w:tc>
      </w:tr>
      <w:tr>
        <w:trPr>
          <w:cantSplit w:val="true"/>
        </w:trPr>
        <w:tc>
          <w:tcPr>
            <w:tcW w:w="4112" w:type="dxa"/>
            <w:tcBorders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before="0" w:after="120"/>
              <w:ind w:left="57" w:right="57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Увеличение прочих остатков денежных средств бюджетов муниципальных районов </w:t>
            </w:r>
          </w:p>
        </w:tc>
        <w:tc>
          <w:tcPr>
            <w:tcW w:w="1841" w:type="dxa"/>
            <w:tcBorders/>
            <w:vAlign w:val="bottom"/>
          </w:tcPr>
          <w:p>
            <w:pPr>
              <w:pStyle w:val="Normal"/>
              <w:spacing w:before="0" w:after="120"/>
              <w:ind w:left="57" w:righ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802</w:t>
            </w:r>
          </w:p>
        </w:tc>
        <w:tc>
          <w:tcPr>
            <w:tcW w:w="2836" w:type="dxa"/>
            <w:tcBorders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before="0" w:after="120"/>
              <w:ind w:left="57" w:right="57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01 05 02 01 05 0000 510</w:t>
            </w:r>
          </w:p>
        </w:tc>
        <w:tc>
          <w:tcPr>
            <w:tcW w:w="1842" w:type="dxa"/>
            <w:tcBorders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before="0" w:after="120"/>
              <w:ind w:left="57" w:right="57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eastAsia="Arial Unicode MS" w:ascii="PT Astra Serif" w:hAnsi="PT Astra Serif"/>
              </w:rPr>
              <w:t>- 1 309 370,6</w:t>
            </w:r>
          </w:p>
        </w:tc>
      </w:tr>
      <w:tr>
        <w:trPr>
          <w:cantSplit w:val="true"/>
        </w:trPr>
        <w:tc>
          <w:tcPr>
            <w:tcW w:w="4112" w:type="dxa"/>
            <w:tcBorders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before="0" w:after="120"/>
              <w:ind w:left="57" w:right="57"/>
              <w:jc w:val="both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1" w:type="dxa"/>
            <w:tcBorders/>
            <w:vAlign w:val="bottom"/>
          </w:tcPr>
          <w:p>
            <w:pPr>
              <w:pStyle w:val="Normal"/>
              <w:spacing w:before="0" w:after="120"/>
              <w:ind w:left="57" w:righ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802</w:t>
            </w:r>
          </w:p>
        </w:tc>
        <w:tc>
          <w:tcPr>
            <w:tcW w:w="2836" w:type="dxa"/>
            <w:tcBorders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before="0" w:after="120"/>
              <w:ind w:left="57" w:right="57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01 05 02 01 05 0000 610</w:t>
            </w:r>
          </w:p>
        </w:tc>
        <w:tc>
          <w:tcPr>
            <w:tcW w:w="1842" w:type="dxa"/>
            <w:tcBorders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before="0" w:after="120"/>
              <w:ind w:left="57" w:right="57"/>
              <w:jc w:val="right"/>
              <w:outlineLvl w:val="3"/>
              <w:rPr>
                <w:rFonts w:ascii="PT Astra Serif" w:hAnsi="PT Astra Serif"/>
              </w:rPr>
            </w:pPr>
            <w:r>
              <w:rPr>
                <w:rFonts w:eastAsia="Arial Unicode MS" w:ascii="PT Astra Serif" w:hAnsi="PT Astra Serif"/>
              </w:rPr>
              <w:t>1 280 143,8</w:t>
            </w:r>
          </w:p>
        </w:tc>
      </w:tr>
    </w:tbl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before="0" w:after="20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  <w:bookmarkStart w:id="8" w:name="_GoBack_Копия_4"/>
      <w:bookmarkStart w:id="9" w:name="_GoBack_Копия_4"/>
      <w:bookmarkEnd w:id="9"/>
    </w:p>
    <w:sectPr>
      <w:footerReference w:type="even" r:id="rId11"/>
      <w:footerReference w:type="default" r:id="rId12"/>
      <w:footerReference w:type="first" r:id="rId13"/>
      <w:type w:val="nextPage"/>
      <w:pgSz w:w="11906" w:h="16838"/>
      <w:pgMar w:left="1134" w:right="567" w:gutter="0" w:header="0" w:top="567" w:footer="709" w:bottom="766"/>
      <w:pgNumType w:start="53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PT Astra Serif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</w:r>
    <w:r>
      <mc:AlternateContent>
        <mc:Choice Requires="wps">
          <w:drawing>
            <wp:anchor behindDoc="0" distT="0" distB="0" distL="0" distR="0" simplePos="0" locked="0" layoutInCell="0" allowOverlap="1" relativeHeight="7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3410" cy="160655"/>
              <wp:effectExtent l="0" t="0" r="0" b="0"/>
              <wp:wrapSquare wrapText="largest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410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  <w:rFonts w:cs="Times New Roman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8.3pt;height:12.65pt;mso-wrap-distance-left:0pt;mso-wrap-distance-right:0pt;mso-wrap-distance-top:0pt;mso-wrap-distance-bottom:0pt;margin-top:0.05pt;mso-position-vertical-relative:text;margin-left:230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  <w:rFonts w:cs="Times New Roman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</w:r>
    <w:r>
      <mc:AlternateContent>
        <mc:Choice Requires="wps">
          <w:drawing>
            <wp:anchor behindDoc="0" distT="0" distB="0" distL="0" distR="0" simplePos="0" locked="0" layoutInCell="0" allowOverlap="1" relativeHeight="7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3410" cy="160655"/>
              <wp:effectExtent l="0" t="0" r="0" b="0"/>
              <wp:wrapSquare wrapText="largest"/>
              <wp:docPr id="8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410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  <w:rFonts w:cs="Times New Roman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8.3pt;height:12.65pt;mso-wrap-distance-left:0pt;mso-wrap-distance-right:0pt;mso-wrap-distance-top:0pt;mso-wrap-distance-bottom:0pt;margin-top:0.05pt;mso-position-vertical-relative:text;margin-left:230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  <w:rFonts w:cs="Times New Roman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</w:r>
    <w:r>
      <mc:AlternateContent>
        <mc:Choice Requires="wps">
          <w:drawing>
            <wp:anchor behindDoc="0" distT="0" distB="0" distL="0" distR="0" simplePos="0" locked="0" layoutInCell="0" allowOverlap="1" relativeHeight="7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3410" cy="16065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410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  <w:rFonts w:cs="Times New Roman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8.3pt;height:12.65pt;mso-wrap-distance-left:0pt;mso-wrap-distance-right:0pt;mso-wrap-distance-top:0pt;mso-wrap-distance-bottom:0pt;margin-top:0.05pt;mso-position-vertical-relative:text;margin-left:230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  <w:rFonts w:cs="Times New Roman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</w:r>
    <w:r>
      <mc:AlternateContent>
        <mc:Choice Requires="wps">
          <w:drawing>
            <wp:anchor behindDoc="0" distT="0" distB="0" distL="0" distR="0" simplePos="0" locked="0" layoutInCell="0" allowOverlap="1" relativeHeight="7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3410" cy="160655"/>
              <wp:effectExtent l="0" t="0" r="0" b="0"/>
              <wp:wrapSquare wrapText="largest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410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  <w:rFonts w:cs="Times New Roman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8.3pt;height:12.65pt;mso-wrap-distance-left:0pt;mso-wrap-distance-right:0pt;mso-wrap-distance-top:0pt;mso-wrap-distance-bottom:0pt;margin-top:0.05pt;mso-position-vertical-relative:text;margin-left:230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  <w:rFonts w:cs="Times New Roman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</w:r>
    <w:r>
      <mc:AlternateContent>
        <mc:Choice Requires="wps">
          <w:drawing>
            <wp:anchor behindDoc="0" distT="0" distB="0" distL="0" distR="0" simplePos="0" locked="0" layoutInCell="0" allowOverlap="1" relativeHeight="7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3410" cy="160655"/>
              <wp:effectExtent l="0" t="0" r="0" b="0"/>
              <wp:wrapSquare wrapText="largest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410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  <w:rFonts w:cs="Times New Roman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8.3pt;height:12.65pt;mso-wrap-distance-left:0pt;mso-wrap-distance-right:0pt;mso-wrap-distance-top:0pt;mso-wrap-distance-bottom:0pt;margin-top:0.05pt;mso-position-vertical-relative:text;margin-left:230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  <w:rFonts w:cs="Times New Roman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</w:r>
    <w:r>
      <mc:AlternateContent>
        <mc:Choice Requires="wps">
          <w:drawing>
            <wp:anchor behindDoc="0" distT="0" distB="0" distL="0" distR="0" simplePos="0" locked="0" layoutInCell="0" allowOverlap="1" relativeHeight="7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3410" cy="160655"/>
              <wp:effectExtent l="0" t="0" r="0" b="0"/>
              <wp:wrapSquare wrapText="largest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410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  <w:rFonts w:cs="Times New Roman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8.3pt;height:12.65pt;mso-wrap-distance-left:0pt;mso-wrap-distance-right:0pt;mso-wrap-distance-top:0pt;mso-wrap-distance-bottom:0pt;margin-top:0.05pt;mso-position-vertical-relative:text;margin-left:230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  <w:rFonts w:cs="Times New Roman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</w:r>
    <w:r>
      <mc:AlternateContent>
        <mc:Choice Requires="wps">
          <w:drawing>
            <wp:anchor behindDoc="0" distT="0" distB="0" distL="0" distR="0" simplePos="0" locked="0" layoutInCell="0" allowOverlap="1" relativeHeight="7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3410" cy="160655"/>
              <wp:effectExtent l="0" t="0" r="0" b="0"/>
              <wp:wrapSquare wrapText="largest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410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  <w:rFonts w:cs="Times New Roman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8.3pt;height:12.65pt;mso-wrap-distance-left:0pt;mso-wrap-distance-right:0pt;mso-wrap-distance-top:0pt;mso-wrap-distance-bottom:0pt;margin-top:0.05pt;mso-position-vertical-relative:text;margin-left:230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  <w:rFonts w:cs="Times New Roman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</w:r>
    <w:r>
      <mc:AlternateContent>
        <mc:Choice Requires="wps">
          <w:drawing>
            <wp:anchor behindDoc="0" distT="0" distB="0" distL="0" distR="0" simplePos="0" locked="0" layoutInCell="0" allowOverlap="1" relativeHeight="7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3410" cy="160655"/>
              <wp:effectExtent l="0" t="0" r="0" b="0"/>
              <wp:wrapSquare wrapText="largest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410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  <w:rFonts w:cs="Times New Roman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8.3pt;height:12.65pt;mso-wrap-distance-left:0pt;mso-wrap-distance-right:0pt;mso-wrap-distance-top:0pt;mso-wrap-distance-bottom:0pt;margin-top:0.05pt;mso-position-vertical-relative:text;margin-left:230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  <w:rFonts w:cs="Times New Roman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firstLine="76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065" w:hanging="781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8529c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022ae2"/>
    <w:pPr>
      <w:widowControl w:val="false"/>
      <w:spacing w:lineRule="auto" w:line="240" w:before="108" w:after="108"/>
      <w:jc w:val="center"/>
      <w:outlineLvl w:val="0"/>
    </w:pPr>
    <w:rPr>
      <w:rFonts w:ascii="Cambria" w:hAnsi="Cambria" w:eastAsia="Times New Roman" w:cs="Cambria"/>
      <w:b/>
      <w:bCs/>
      <w:kern w:val="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2"/>
    <w:uiPriority w:val="99"/>
    <w:qFormat/>
    <w:rsid w:val="00300fcf"/>
    <w:pPr>
      <w:keepNext w:val="true"/>
      <w:widowControl w:val="false"/>
      <w:spacing w:lineRule="auto" w:line="240" w:before="0" w:after="0"/>
      <w:ind w:firstLine="720"/>
      <w:jc w:val="both"/>
      <w:outlineLvl w:val="1"/>
    </w:pPr>
    <w:rPr>
      <w:rFonts w:ascii="Cambria" w:hAnsi="Cambria" w:eastAsia="Times New Roman" w:cs="Cambria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3"/>
    <w:uiPriority w:val="99"/>
    <w:qFormat/>
    <w:rsid w:val="00300fcf"/>
    <w:pPr>
      <w:keepNext w:val="true"/>
      <w:widowControl w:val="false"/>
      <w:spacing w:lineRule="auto" w:line="240" w:before="0" w:after="0"/>
      <w:ind w:firstLine="720"/>
      <w:jc w:val="center"/>
      <w:outlineLvl w:val="2"/>
    </w:pPr>
    <w:rPr>
      <w:rFonts w:ascii="Cambria" w:hAnsi="Cambria" w:eastAsia="Times New Roman" w:cs="Cambria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4"/>
    <w:uiPriority w:val="99"/>
    <w:qFormat/>
    <w:rsid w:val="00300fcf"/>
    <w:pPr>
      <w:keepNext w:val="true"/>
      <w:spacing w:lineRule="auto" w:line="240" w:before="0" w:after="0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5"/>
    <w:uiPriority w:val="99"/>
    <w:qFormat/>
    <w:rsid w:val="00ad5025"/>
    <w:pPr>
      <w:keepNext w:val="true"/>
      <w:keepLines/>
      <w:spacing w:before="200" w:after="0"/>
      <w:outlineLvl w:val="4"/>
    </w:pPr>
    <w:rPr>
      <w:rFonts w:ascii="Cambria" w:hAnsi="Cambria" w:eastAsia="Times New Roman" w:cs="Cambria"/>
      <w:color w:val="243F60"/>
    </w:rPr>
  </w:style>
  <w:style w:type="paragraph" w:styleId="Heading6">
    <w:name w:val="heading 6"/>
    <w:basedOn w:val="Normal"/>
    <w:next w:val="Normal"/>
    <w:link w:val="6"/>
    <w:uiPriority w:val="99"/>
    <w:qFormat/>
    <w:rsid w:val="00d0055c"/>
    <w:pPr>
      <w:keepNext w:val="true"/>
      <w:spacing w:lineRule="auto" w:line="240" w:before="0" w:after="0"/>
      <w:outlineLvl w:val="5"/>
    </w:pPr>
    <w:rPr>
      <w:rFonts w:eastAsia="Times New Roman"/>
      <w:b/>
      <w:bCs/>
      <w:lang w:eastAsia="ru-RU"/>
    </w:rPr>
  </w:style>
  <w:style w:type="paragraph" w:styleId="Heading7">
    <w:name w:val="heading 7"/>
    <w:basedOn w:val="Normal"/>
    <w:next w:val="Normal"/>
    <w:link w:val="7"/>
    <w:uiPriority w:val="99"/>
    <w:qFormat/>
    <w:rsid w:val="00ad5025"/>
    <w:pPr>
      <w:keepNext w:val="true"/>
      <w:widowControl w:val="false"/>
      <w:spacing w:lineRule="auto" w:line="240" w:before="0" w:after="0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8"/>
    <w:uiPriority w:val="99"/>
    <w:qFormat/>
    <w:rsid w:val="00ad5025"/>
    <w:pPr>
      <w:keepNext w:val="true"/>
      <w:widowControl w:val="false"/>
      <w:spacing w:lineRule="auto" w:line="240" w:before="0" w:after="0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9"/>
    <w:uiPriority w:val="99"/>
    <w:qFormat/>
    <w:rsid w:val="00ad5025"/>
    <w:pPr>
      <w:keepNext w:val="true"/>
      <w:keepLines/>
      <w:spacing w:before="200" w:after="0"/>
      <w:outlineLvl w:val="8"/>
    </w:pPr>
    <w:rPr>
      <w:rFonts w:ascii="Cambria" w:hAnsi="Cambria" w:eastAsia="Times New Roman" w:cs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9"/>
    <w:qFormat/>
    <w:locked/>
    <w:rsid w:val="00022ae2"/>
    <w:rPr>
      <w:rFonts w:ascii="Cambria" w:hAnsi="Cambria" w:cs="Cambria"/>
      <w:b/>
      <w:bCs/>
      <w:kern w:val="2"/>
      <w:sz w:val="32"/>
      <w:szCs w:val="32"/>
    </w:rPr>
  </w:style>
  <w:style w:type="character" w:styleId="2" w:customStyle="1">
    <w:name w:val="Заголовок 2 Знак"/>
    <w:uiPriority w:val="99"/>
    <w:qFormat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styleId="3" w:customStyle="1">
    <w:name w:val="Заголовок 3 Знак"/>
    <w:uiPriority w:val="99"/>
    <w:qFormat/>
    <w:locked/>
    <w:rsid w:val="00300fcf"/>
    <w:rPr>
      <w:rFonts w:ascii="Cambria" w:hAnsi="Cambria" w:cs="Cambria"/>
      <w:b/>
      <w:bCs/>
      <w:sz w:val="26"/>
      <w:szCs w:val="26"/>
    </w:rPr>
  </w:style>
  <w:style w:type="character" w:styleId="4" w:customStyle="1">
    <w:name w:val="Заголовок 4 Знак"/>
    <w:uiPriority w:val="99"/>
    <w:qFormat/>
    <w:locked/>
    <w:rsid w:val="00300fcf"/>
    <w:rPr>
      <w:rFonts w:ascii="Calibri" w:hAnsi="Calibri" w:cs="Calibri"/>
      <w:b/>
      <w:bCs/>
      <w:sz w:val="28"/>
      <w:szCs w:val="28"/>
    </w:rPr>
  </w:style>
  <w:style w:type="character" w:styleId="5" w:customStyle="1">
    <w:name w:val="Заголовок 5 Знак"/>
    <w:uiPriority w:val="99"/>
    <w:semiHidden/>
    <w:qFormat/>
    <w:locked/>
    <w:rsid w:val="00ad5025"/>
    <w:rPr>
      <w:rFonts w:ascii="Cambria" w:hAnsi="Cambria" w:cs="Cambria"/>
      <w:color w:val="243F60"/>
    </w:rPr>
  </w:style>
  <w:style w:type="character" w:styleId="6" w:customStyle="1">
    <w:name w:val="Заголовок 6 Знак"/>
    <w:uiPriority w:val="99"/>
    <w:qFormat/>
    <w:locked/>
    <w:rsid w:val="00d0055c"/>
    <w:rPr>
      <w:rFonts w:ascii="Calibri" w:hAnsi="Calibri" w:cs="Calibri"/>
      <w:b/>
      <w:bCs/>
    </w:rPr>
  </w:style>
  <w:style w:type="character" w:styleId="7" w:customStyle="1">
    <w:name w:val="Заголовок 7 Знак"/>
    <w:uiPriority w:val="99"/>
    <w:qFormat/>
    <w:locked/>
    <w:rsid w:val="00ad5025"/>
    <w:rPr>
      <w:rFonts w:ascii="Calibri" w:hAnsi="Calibri" w:cs="Calibri"/>
      <w:sz w:val="24"/>
      <w:szCs w:val="24"/>
    </w:rPr>
  </w:style>
  <w:style w:type="character" w:styleId="8" w:customStyle="1">
    <w:name w:val="Заголовок 8 Знак"/>
    <w:uiPriority w:val="99"/>
    <w:qFormat/>
    <w:locked/>
    <w:rsid w:val="00ad5025"/>
    <w:rPr>
      <w:rFonts w:ascii="Calibri" w:hAnsi="Calibri" w:cs="Calibri"/>
      <w:i/>
      <w:iCs/>
      <w:sz w:val="24"/>
      <w:szCs w:val="24"/>
    </w:rPr>
  </w:style>
  <w:style w:type="character" w:styleId="9" w:customStyle="1">
    <w:name w:val="Заголовок 9 Знак"/>
    <w:uiPriority w:val="99"/>
    <w:semiHidden/>
    <w:qFormat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character" w:styleId="Style5" w:customStyle="1">
    <w:name w:val="Верхний колонтитул Знак"/>
    <w:uiPriority w:val="99"/>
    <w:qFormat/>
    <w:locked/>
    <w:rsid w:val="00300fcf"/>
    <w:rPr>
      <w:rFonts w:ascii="Arial" w:hAnsi="Arial" w:cs="Arial"/>
    </w:rPr>
  </w:style>
  <w:style w:type="character" w:styleId="21" w:customStyle="1">
    <w:name w:val="Основной текст 2 Знак"/>
    <w:link w:val="BodyText2"/>
    <w:uiPriority w:val="99"/>
    <w:qFormat/>
    <w:locked/>
    <w:rsid w:val="008b7853"/>
    <w:rPr>
      <w:rFonts w:ascii="Arial" w:hAnsi="Arial" w:cs="Arial"/>
      <w:lang w:eastAsia="ru-RU"/>
    </w:rPr>
  </w:style>
  <w:style w:type="character" w:styleId="Style6" w:customStyle="1">
    <w:name w:val="Нижний колонтитул Знак"/>
    <w:uiPriority w:val="99"/>
    <w:qFormat/>
    <w:locked/>
    <w:rsid w:val="00d0055c"/>
    <w:rPr>
      <w:rFonts w:ascii="Arial" w:hAnsi="Arial" w:cs="Arial"/>
    </w:rPr>
  </w:style>
  <w:style w:type="character" w:styleId="Style7" w:customStyle="1">
    <w:name w:val="Текст выноски Знак"/>
    <w:link w:val="BalloonText"/>
    <w:uiPriority w:val="99"/>
    <w:semiHidden/>
    <w:qFormat/>
    <w:locked/>
    <w:rsid w:val="00022ae2"/>
    <w:rPr>
      <w:rFonts w:ascii="Times New Roman" w:hAnsi="Times New Roman" w:cs="Times New Roman"/>
      <w:sz w:val="20"/>
      <w:szCs w:val="20"/>
    </w:rPr>
  </w:style>
  <w:style w:type="character" w:styleId="Style8" w:customStyle="1">
    <w:name w:val="Основной текст с отступом Знак"/>
    <w:basedOn w:val="DefaultParagraphFont"/>
    <w:uiPriority w:val="99"/>
    <w:semiHidden/>
    <w:qFormat/>
    <w:locked/>
    <w:rsid w:val="00ad5025"/>
    <w:rPr/>
  </w:style>
  <w:style w:type="character" w:styleId="Style9" w:customStyle="1">
    <w:name w:val="Цветовое выделение"/>
    <w:uiPriority w:val="99"/>
    <w:qFormat/>
    <w:rsid w:val="00ad5025"/>
    <w:rPr>
      <w:b/>
      <w:bCs/>
      <w:color w:val="000080"/>
      <w:sz w:val="22"/>
      <w:szCs w:val="22"/>
    </w:rPr>
  </w:style>
  <w:style w:type="character" w:styleId="Style10" w:customStyle="1">
    <w:name w:val="Гипертекстовая ссылка"/>
    <w:uiPriority w:val="99"/>
    <w:qFormat/>
    <w:rsid w:val="00ad5025"/>
    <w:rPr>
      <w:b/>
      <w:bCs/>
      <w:color w:val="008000"/>
      <w:sz w:val="22"/>
      <w:szCs w:val="22"/>
      <w:u w:val="single"/>
    </w:rPr>
  </w:style>
  <w:style w:type="character" w:styleId="PageNumber">
    <w:name w:val="page number"/>
    <w:basedOn w:val="DefaultParagraphFont"/>
    <w:uiPriority w:val="99"/>
    <w:rsid w:val="00ad5025"/>
    <w:rPr/>
  </w:style>
  <w:style w:type="character" w:styleId="Style11" w:customStyle="1">
    <w:name w:val="Основной текст Знак"/>
    <w:uiPriority w:val="99"/>
    <w:qFormat/>
    <w:locked/>
    <w:rsid w:val="00ad5025"/>
    <w:rPr>
      <w:rFonts w:ascii="Arial" w:hAnsi="Arial" w:cs="Arial"/>
    </w:rPr>
  </w:style>
  <w:style w:type="character" w:styleId="Style12" w:customStyle="1">
    <w:name w:val="Схема документа Знак"/>
    <w:link w:val="DocumentMap"/>
    <w:uiPriority w:val="99"/>
    <w:semiHidden/>
    <w:qFormat/>
    <w:locked/>
    <w:rsid w:val="00ad5025"/>
    <w:rPr>
      <w:rFonts w:ascii="Times New Roman" w:hAnsi="Times New Roman" w:cs="Times New Roman"/>
      <w:sz w:val="20"/>
      <w:szCs w:val="20"/>
      <w:shd w:fill="000080" w:val="clear"/>
    </w:rPr>
  </w:style>
  <w:style w:type="character" w:styleId="Style13" w:customStyle="1">
    <w:name w:val="Заголовок Знак"/>
    <w:uiPriority w:val="99"/>
    <w:qFormat/>
    <w:locked/>
    <w:rsid w:val="00ad5025"/>
    <w:rPr>
      <w:rFonts w:ascii="Cambria" w:hAnsi="Cambria" w:cs="Cambria"/>
      <w:b/>
      <w:bCs/>
      <w:kern w:val="2"/>
      <w:sz w:val="32"/>
      <w:szCs w:val="32"/>
    </w:rPr>
  </w:style>
  <w:style w:type="character" w:styleId="22" w:customStyle="1">
    <w:name w:val="Основной текст с отступом 2 Знак"/>
    <w:link w:val="BodyTextIndent2"/>
    <w:uiPriority w:val="99"/>
    <w:qFormat/>
    <w:locked/>
    <w:rsid w:val="00ad5025"/>
    <w:rPr>
      <w:rFonts w:ascii="Arial" w:hAnsi="Arial" w:cs="Arial"/>
    </w:rPr>
  </w:style>
  <w:style w:type="character" w:styleId="31" w:customStyle="1">
    <w:name w:val="Основной текст с отступом 3 Знак"/>
    <w:link w:val="BodyTextIndent3"/>
    <w:uiPriority w:val="99"/>
    <w:qFormat/>
    <w:locked/>
    <w:rsid w:val="00ad5025"/>
    <w:rPr>
      <w:rFonts w:ascii="Arial" w:hAnsi="Arial" w:cs="Arial"/>
      <w:sz w:val="16"/>
      <w:szCs w:val="16"/>
    </w:rPr>
  </w:style>
  <w:style w:type="character" w:styleId="Style14" w:customStyle="1">
    <w:name w:val="Знак Знак"/>
    <w:uiPriority w:val="99"/>
    <w:qFormat/>
    <w:rsid w:val="00da554e"/>
    <w:rPr>
      <w:rFonts w:ascii="Tahoma" w:hAnsi="Tahoma" w:cs="Tahoma"/>
      <w:sz w:val="16"/>
      <w:szCs w:val="16"/>
    </w:rPr>
  </w:style>
  <w:style w:type="character" w:styleId="11" w:customStyle="1">
    <w:name w:val="Знак Знак1"/>
    <w:uiPriority w:val="99"/>
    <w:qFormat/>
    <w:rsid w:val="00127e31"/>
    <w:rPr>
      <w:sz w:val="24"/>
      <w:szCs w:val="24"/>
    </w:rPr>
  </w:style>
  <w:style w:type="character" w:styleId="23" w:customStyle="1">
    <w:name w:val="Знак Знак2"/>
    <w:uiPriority w:val="99"/>
    <w:qFormat/>
    <w:rsid w:val="00127e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locked/>
    <w:rsid w:val="00a70322"/>
    <w:rPr>
      <w:color w:themeColor="hyperlink"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1"/>
    <w:uiPriority w:val="99"/>
    <w:rsid w:val="00ad5025"/>
    <w:pPr>
      <w:widowControl w:val="false"/>
      <w:spacing w:lineRule="auto" w:line="240" w:before="0" w:after="12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5"/>
    <w:uiPriority w:val="99"/>
    <w:rsid w:val="00300fcf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BodyText2">
    <w:name w:val="Body Text 2"/>
    <w:basedOn w:val="Normal"/>
    <w:link w:val="21"/>
    <w:uiPriority w:val="99"/>
    <w:qFormat/>
    <w:rsid w:val="008b7853"/>
    <w:pPr>
      <w:widowControl w:val="false"/>
      <w:spacing w:lineRule="auto" w:line="480" w:before="0" w:after="12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Footer">
    <w:name w:val="footer"/>
    <w:basedOn w:val="Normal"/>
    <w:link w:val="Style6"/>
    <w:uiPriority w:val="99"/>
    <w:rsid w:val="00d0055c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BalloonText">
    <w:name w:val="Balloon Text"/>
    <w:basedOn w:val="Normal"/>
    <w:link w:val="Style7"/>
    <w:uiPriority w:val="99"/>
    <w:semiHidden/>
    <w:qFormat/>
    <w:rsid w:val="00022ae2"/>
    <w:pPr>
      <w:widowControl w:val="false"/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sz w:val="2"/>
      <w:szCs w:val="2"/>
      <w:lang w:eastAsia="ru-RU"/>
    </w:rPr>
  </w:style>
  <w:style w:type="paragraph" w:styleId="BodyTextIndent">
    <w:name w:val="Body Text Indent"/>
    <w:basedOn w:val="Normal"/>
    <w:link w:val="Style8"/>
    <w:uiPriority w:val="99"/>
    <w:rsid w:val="00ad5025"/>
    <w:pPr>
      <w:spacing w:before="0" w:after="120"/>
      <w:ind w:left="283"/>
    </w:pPr>
    <w:rPr/>
  </w:style>
  <w:style w:type="paragraph" w:styleId="Style17" w:customStyle="1">
    <w:name w:val="Текст (лев. подпись)"/>
    <w:basedOn w:val="Normal"/>
    <w:next w:val="Normal"/>
    <w:uiPriority w:val="99"/>
    <w:qFormat/>
    <w:rsid w:val="00ad5025"/>
    <w:pPr>
      <w:widowControl w:val="false"/>
      <w:spacing w:lineRule="auto" w:line="240" w:before="0" w:after="0"/>
    </w:pPr>
    <w:rPr>
      <w:rFonts w:ascii="Arial" w:hAnsi="Arial" w:eastAsia="Times New Roman" w:cs="Arial"/>
      <w:lang w:eastAsia="ru-RU"/>
    </w:rPr>
  </w:style>
  <w:style w:type="paragraph" w:styleId="Style18" w:customStyle="1">
    <w:name w:val="Текст (прав. подпись)"/>
    <w:basedOn w:val="Normal"/>
    <w:next w:val="Normal"/>
    <w:uiPriority w:val="99"/>
    <w:qFormat/>
    <w:rsid w:val="00ad5025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lang w:eastAsia="ru-RU"/>
    </w:rPr>
  </w:style>
  <w:style w:type="paragraph" w:styleId="Style19" w:customStyle="1">
    <w:name w:val="Таблицы (моноширинный)"/>
    <w:basedOn w:val="Normal"/>
    <w:next w:val="Normal"/>
    <w:uiPriority w:val="99"/>
    <w:qFormat/>
    <w:rsid w:val="00ad5025"/>
    <w:pPr>
      <w:widowControl w:val="false"/>
      <w:spacing w:lineRule="auto" w:line="240" w:before="0" w:after="0"/>
      <w:jc w:val="both"/>
    </w:pPr>
    <w:rPr>
      <w:rFonts w:ascii="Courier New" w:hAnsi="Courier New" w:eastAsia="Times New Roman" w:cs="Courier New"/>
      <w:lang w:eastAsia="ru-RU"/>
    </w:rPr>
  </w:style>
  <w:style w:type="paragraph" w:styleId="ConsPlusNormal" w:customStyle="1">
    <w:name w:val="ConsPlusNormal"/>
    <w:qFormat/>
    <w:rsid w:val="00ad5025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uiPriority w:val="99"/>
    <w:qFormat/>
    <w:rsid w:val="00ad5025"/>
    <w:pPr>
      <w:widowControl w:val="false"/>
      <w:bidi w:val="0"/>
      <w:spacing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eastAsia="en-US" w:val="ru-RU" w:bidi="ar-SA"/>
    </w:rPr>
  </w:style>
  <w:style w:type="paragraph" w:styleId="DocumentMap">
    <w:name w:val="Document Map"/>
    <w:basedOn w:val="Normal"/>
    <w:link w:val="Style12"/>
    <w:uiPriority w:val="99"/>
    <w:semiHidden/>
    <w:qFormat/>
    <w:rsid w:val="00ad5025"/>
    <w:pPr>
      <w:widowControl w:val="false"/>
      <w:shd w:val="clear" w:color="auto" w:fill="000080"/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sz w:val="2"/>
      <w:szCs w:val="2"/>
      <w:lang w:eastAsia="ru-RU"/>
    </w:rPr>
  </w:style>
  <w:style w:type="paragraph" w:styleId="Title">
    <w:name w:val="Title"/>
    <w:basedOn w:val="Normal"/>
    <w:link w:val="Style13"/>
    <w:uiPriority w:val="99"/>
    <w:qFormat/>
    <w:rsid w:val="00ad5025"/>
    <w:pPr>
      <w:widowControl w:val="false"/>
      <w:spacing w:lineRule="auto" w:line="240" w:before="0" w:after="0"/>
      <w:jc w:val="center"/>
    </w:pPr>
    <w:rPr>
      <w:rFonts w:ascii="Cambria" w:hAnsi="Cambria" w:eastAsia="Times New Roman" w:cs="Cambria"/>
      <w:b/>
      <w:bCs/>
      <w:kern w:val="2"/>
      <w:sz w:val="32"/>
      <w:szCs w:val="32"/>
      <w:lang w:eastAsia="ru-RU"/>
    </w:rPr>
  </w:style>
  <w:style w:type="paragraph" w:styleId="BodyTextIndent2">
    <w:name w:val="Body Text Indent 2"/>
    <w:basedOn w:val="Normal"/>
    <w:link w:val="22"/>
    <w:uiPriority w:val="99"/>
    <w:qFormat/>
    <w:rsid w:val="00ad5025"/>
    <w:pPr>
      <w:widowControl w:val="false"/>
      <w:spacing w:lineRule="auto" w:line="240" w:before="0" w:after="0"/>
      <w:ind w:left="4860"/>
      <w:jc w:val="both"/>
    </w:pPr>
    <w:rPr>
      <w:rFonts w:ascii="Arial" w:hAnsi="Arial" w:eastAsia="Times New Roman" w:cs="Arial"/>
      <w:lang w:eastAsia="ru-RU"/>
    </w:rPr>
  </w:style>
  <w:style w:type="paragraph" w:styleId="BodyTextIndent3">
    <w:name w:val="Body Text Indent 3"/>
    <w:basedOn w:val="Normal"/>
    <w:link w:val="31"/>
    <w:uiPriority w:val="99"/>
    <w:qFormat/>
    <w:rsid w:val="00ad5025"/>
    <w:pPr>
      <w:widowControl w:val="false"/>
      <w:spacing w:lineRule="auto" w:line="240" w:before="0" w:after="0"/>
      <w:ind w:left="720"/>
      <w:jc w:val="both"/>
    </w:pPr>
    <w:rPr>
      <w:rFonts w:ascii="Arial" w:hAnsi="Arial" w:eastAsia="Times New Roman" w:cs="Arial"/>
      <w:sz w:val="16"/>
      <w:szCs w:val="16"/>
      <w:lang w:eastAsia="ru-RU"/>
    </w:rPr>
  </w:style>
  <w:style w:type="paragraph" w:styleId="ConsNormal" w:customStyle="1">
    <w:name w:val="ConsNormal"/>
    <w:uiPriority w:val="99"/>
    <w:qFormat/>
    <w:rsid w:val="00ad5025"/>
    <w:pPr>
      <w:widowControl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paragraph" w:styleId="BlockText">
    <w:name w:val="Block Text"/>
    <w:basedOn w:val="Normal"/>
    <w:uiPriority w:val="99"/>
    <w:qFormat/>
    <w:rsid w:val="00ad5025"/>
    <w:pPr>
      <w:spacing w:lineRule="auto" w:line="240" w:before="0" w:after="0"/>
      <w:ind w:left="4320" w:right="27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0f57b6"/>
    <w:pPr>
      <w:widowControl/>
      <w:bidi w:val="0"/>
      <w:spacing w:before="0" w:after="0"/>
      <w:jc w:val="left"/>
    </w:pPr>
    <w:rPr>
      <w:rFonts w:cs="Calibri" w:ascii="Calibri" w:hAnsi="Calibri" w:eastAsia="Calibri"/>
      <w:color w:val="auto"/>
      <w:kern w:val="0"/>
      <w:sz w:val="22"/>
      <w:szCs w:val="22"/>
      <w:lang w:val="ru-RU" w:eastAsia="ru-RU" w:bidi="ar-SA"/>
    </w:rPr>
  </w:style>
  <w:style w:type="paragraph" w:styleId="12" w:customStyle="1">
    <w:name w:val="Без интервала1"/>
    <w:qFormat/>
    <w:rsid w:val="00072945"/>
    <w:pPr>
      <w:widowControl/>
      <w:bidi w:val="0"/>
      <w:spacing w:before="0" w:after="0"/>
      <w:jc w:val="left"/>
    </w:pPr>
    <w:rPr>
      <w:rFonts w:eastAsia="Times New Roman" w:cs="Calibri" w:ascii="Calibri" w:hAnsi="Calibri"/>
      <w:color w:val="auto"/>
      <w:kern w:val="0"/>
      <w:sz w:val="22"/>
      <w:szCs w:val="22"/>
      <w:lang w:val="ru-RU" w:eastAsia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300fcf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Сетка таблицы1"/>
    <w:basedOn w:val="a1"/>
    <w:uiPriority w:val="59"/>
    <w:rsid w:val="00bb461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C25D2-1DA8-4986-AA82-EAB7B76F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6779</TotalTime>
  <Application>LibreOffice/24.8.4.2$Linux_X86_64 LibreOffice_project/480$Build-2</Application>
  <AppVersion>15.0000</AppVersion>
  <Pages>71</Pages>
  <Words>12152</Words>
  <Characters>83886</Characters>
  <CharactersWithSpaces>92180</CharactersWithSpaces>
  <Paragraphs>4170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2013-01-22T10:43:00Z</dcterms:created>
  <dc:creator>utaz-rfo4</dc:creator>
  <dc:description/>
  <dc:language>ru-RU</dc:language>
  <cp:lastModifiedBy/>
  <cp:lastPrinted>2025-04-01T12:21:00Z</cp:lastPrinted>
  <dcterms:modified xsi:type="dcterms:W3CDTF">2026-03-16T14:30:45Z</dcterms:modified>
  <cp:revision>1051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