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7C" w:rsidRPr="00FB187C" w:rsidRDefault="00FB187C" w:rsidP="00243D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B187C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243DEC" w:rsidRPr="00243DEC" w:rsidRDefault="00243DEC" w:rsidP="00243D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DEC">
        <w:rPr>
          <w:rFonts w:ascii="Times New Roman" w:eastAsia="Times New Roman" w:hAnsi="Times New Roman" w:cs="Times New Roman"/>
          <w:bCs/>
          <w:sz w:val="28"/>
          <w:szCs w:val="28"/>
        </w:rPr>
        <w:t>СОВЕТ АКБАШСКОГО СЕЛЬСКОГО ПОСЕЛЕНИЯ</w:t>
      </w:r>
    </w:p>
    <w:p w:rsidR="00243DEC" w:rsidRPr="00243DEC" w:rsidRDefault="00243DEC" w:rsidP="00243D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DEC">
        <w:rPr>
          <w:rFonts w:ascii="Times New Roman" w:eastAsia="Times New Roman" w:hAnsi="Times New Roman" w:cs="Times New Roman"/>
          <w:bCs/>
          <w:sz w:val="28"/>
          <w:szCs w:val="28"/>
        </w:rPr>
        <w:t>ЮТАЗИНСКОГО МУНИЦИПАЛЬНОГО РАЙОНА</w:t>
      </w:r>
    </w:p>
    <w:p w:rsidR="00243DEC" w:rsidRPr="00243DEC" w:rsidRDefault="00243DEC" w:rsidP="00243D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DEC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243DEC" w:rsidRPr="00243DEC" w:rsidRDefault="00243DEC" w:rsidP="00243D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DEC">
        <w:rPr>
          <w:rFonts w:ascii="Times New Roman" w:eastAsia="Times New Roman" w:hAnsi="Times New Roman" w:cs="Times New Roman"/>
          <w:bCs/>
          <w:sz w:val="28"/>
          <w:szCs w:val="28"/>
        </w:rPr>
        <w:t xml:space="preserve">(V </w:t>
      </w:r>
      <w:proofErr w:type="spellStart"/>
      <w:r w:rsidRPr="00243DEC">
        <w:rPr>
          <w:rFonts w:ascii="Times New Roman" w:eastAsia="Times New Roman" w:hAnsi="Times New Roman" w:cs="Times New Roman"/>
          <w:bCs/>
          <w:sz w:val="28"/>
          <w:szCs w:val="28"/>
        </w:rPr>
        <w:t>cозыв</w:t>
      </w:r>
      <w:proofErr w:type="spellEnd"/>
      <w:r w:rsidRPr="00243DE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243DEC" w:rsidRPr="00243DEC" w:rsidRDefault="00243DEC" w:rsidP="00243D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3DEC" w:rsidRPr="00243DEC" w:rsidRDefault="00243DEC" w:rsidP="00243D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3DEC" w:rsidRPr="00243DEC" w:rsidRDefault="00243DEC" w:rsidP="0024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D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243DEC" w:rsidRPr="00243DEC" w:rsidRDefault="00243DEC" w:rsidP="0024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D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внеочередного заседания </w:t>
      </w:r>
      <w:r w:rsidRPr="00243DE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C668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3DE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243DEC">
        <w:rPr>
          <w:rFonts w:ascii="Times New Roman" w:eastAsia="Times New Roman" w:hAnsi="Times New Roman" w:cs="Times New Roman"/>
          <w:b/>
          <w:bCs/>
          <w:sz w:val="28"/>
          <w:szCs w:val="28"/>
        </w:rPr>
        <w:t>озыва</w:t>
      </w:r>
      <w:proofErr w:type="spellEnd"/>
      <w:r w:rsidRPr="00243D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243DEC" w:rsidRPr="00243DEC" w:rsidRDefault="00243DEC" w:rsidP="00243D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3DEC" w:rsidRPr="00243DEC" w:rsidRDefault="00243DEC" w:rsidP="0024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DEC">
        <w:rPr>
          <w:rFonts w:ascii="Times New Roman" w:eastAsia="Times New Roman" w:hAnsi="Times New Roman" w:cs="Times New Roman"/>
          <w:b/>
          <w:bCs/>
          <w:sz w:val="28"/>
          <w:szCs w:val="28"/>
        </w:rPr>
        <w:t>№                                                      с.Акбаш                                     от «» 2026 года</w:t>
      </w:r>
    </w:p>
    <w:p w:rsidR="00243DEC" w:rsidRPr="00243DEC" w:rsidRDefault="00243DEC" w:rsidP="00243D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2005" w:rsidRDefault="00FE2005">
      <w:pPr>
        <w:spacing w:after="0"/>
        <w:jc w:val="right"/>
        <w:rPr>
          <w:b/>
          <w:sz w:val="24"/>
          <w:szCs w:val="24"/>
        </w:rPr>
      </w:pPr>
    </w:p>
    <w:p w:rsidR="00FE2005" w:rsidRDefault="00FE2005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6121"/>
        <w:gridCol w:w="3914"/>
      </w:tblGrid>
      <w:tr w:rsidR="00FE2005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E2005" w:rsidRDefault="00214B83" w:rsidP="00243DEC">
            <w:pPr>
              <w:widowControl w:val="0"/>
              <w:spacing w:after="0" w:line="240" w:lineRule="auto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nos" w:hAnsi="Tinos"/>
                <w:sz w:val="28"/>
                <w:szCs w:val="28"/>
              </w:rPr>
              <w:t>Положение о</w:t>
            </w:r>
            <w:bookmarkStart w:id="0" w:name="_GoBack"/>
            <w:bookmarkEnd w:id="0"/>
            <w:r>
              <w:rPr>
                <w:rFonts w:ascii="Tinos" w:hAnsi="Tinos"/>
                <w:sz w:val="28"/>
                <w:szCs w:val="28"/>
              </w:rPr>
              <w:t xml:space="preserve"> муниципальном контроле в сфере благоустройства на территории муниципального образования «</w:t>
            </w:r>
            <w:r w:rsidR="00243DEC">
              <w:rPr>
                <w:rFonts w:ascii="Tinos" w:hAnsi="Tinos"/>
                <w:sz w:val="28"/>
                <w:szCs w:val="28"/>
              </w:rPr>
              <w:t>Акбашс</w:t>
            </w:r>
            <w:r>
              <w:rPr>
                <w:rFonts w:ascii="Tinos" w:hAnsi="Tinos"/>
                <w:sz w:val="28"/>
                <w:szCs w:val="28"/>
              </w:rPr>
              <w:t>кое сельское поселение» Ютазинского муниципального района Республики Татарстан»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, утвержденного решением  Совета </w:t>
            </w:r>
            <w:r w:rsidR="00243DEC">
              <w:rPr>
                <w:rFonts w:ascii="Tinos" w:eastAsia="Times New Roman" w:hAnsi="Tinos" w:cs="Times New Roman"/>
                <w:sz w:val="28"/>
                <w:szCs w:val="28"/>
              </w:rPr>
              <w:t>Акбаш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ского сельского поселения Ютазинского муниципального района Республики Татарстан  от 2</w:t>
            </w:r>
            <w:r w:rsidR="00243DEC">
              <w:rPr>
                <w:rFonts w:ascii="Tinos" w:eastAsia="Times New Roman" w:hAnsi="Tinos" w:cs="Times New Roman"/>
                <w:sz w:val="28"/>
                <w:szCs w:val="28"/>
              </w:rPr>
              <w:t>5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.11.2021  №18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FE2005" w:rsidRDefault="00FE200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005" w:rsidRDefault="00FE200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2005" w:rsidRDefault="00FE200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2005" w:rsidRDefault="00214B8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/>
          <w:sz w:val="28"/>
          <w:szCs w:val="28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7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 xml:space="preserve">»,  </w:t>
      </w:r>
      <w:hyperlink r:id="rId8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 xml:space="preserve">», </w:t>
      </w:r>
      <w:hyperlink r:id="rId9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</w:t>
      </w:r>
      <w:r w:rsidR="00243DEC">
        <w:rPr>
          <w:rFonts w:ascii="Tinos" w:eastAsia="Calibri" w:hAnsi="Tinos" w:cs="Arial"/>
          <w:color w:val="000000"/>
          <w:sz w:val="28"/>
          <w:szCs w:val="28"/>
        </w:rPr>
        <w:t xml:space="preserve">Акбашское </w:t>
      </w:r>
      <w:r>
        <w:rPr>
          <w:rFonts w:ascii="Tinos" w:eastAsia="Calibri" w:hAnsi="Tinos" w:cs="Arial"/>
          <w:color w:val="000000"/>
          <w:sz w:val="28"/>
          <w:szCs w:val="28"/>
        </w:rPr>
        <w:t>сельское поселение» Ютазинского муниципального района Республики Татарстан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, Совет </w:t>
      </w:r>
      <w:r w:rsidR="00243DEC">
        <w:rPr>
          <w:rFonts w:ascii="Tinos" w:eastAsia="Calibri" w:hAnsi="Tinos" w:cs="Arial"/>
          <w:color w:val="000000" w:themeColor="text1"/>
          <w:sz w:val="28"/>
          <w:szCs w:val="28"/>
        </w:rPr>
        <w:t>Акбашского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 Р Е Ш И Л: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</w:p>
    <w:p w:rsidR="00FE2005" w:rsidRDefault="00FE200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E2005" w:rsidRDefault="00214B8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 w:rsidR="00243DEC">
        <w:rPr>
          <w:rFonts w:eastAsia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eastAsia="Times New Roman" w:cs="Times New Roman"/>
          <w:color w:val="000000" w:themeColor="text1"/>
          <w:sz w:val="28"/>
          <w:szCs w:val="28"/>
        </w:rPr>
        <w:t>о муниципальном контроле в сфере благоустройства на территории муниципального образования «</w:t>
      </w:r>
      <w:r w:rsidR="00243DEC">
        <w:rPr>
          <w:rFonts w:eastAsia="Times New Roman" w:cs="Times New Roman"/>
          <w:color w:val="000000" w:themeColor="text1"/>
          <w:sz w:val="28"/>
          <w:szCs w:val="28"/>
        </w:rPr>
        <w:t xml:space="preserve">Акбашское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сельское поселение» Ютазинского муниципального района Республики Татарстан, утвержденное решением Совета </w:t>
      </w:r>
      <w:r w:rsidR="00243DEC">
        <w:rPr>
          <w:rFonts w:eastAsia="Times New Roman" w:cs="Times New Roman"/>
          <w:color w:val="000000" w:themeColor="text1"/>
          <w:sz w:val="28"/>
          <w:szCs w:val="28"/>
        </w:rPr>
        <w:t>Акбашского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от 2</w:t>
      </w:r>
      <w:r w:rsidR="00243DEC">
        <w:rPr>
          <w:rFonts w:eastAsia="Times New Roman" w:cs="Times New Roman"/>
          <w:color w:val="000000" w:themeColor="text1"/>
          <w:sz w:val="28"/>
          <w:szCs w:val="28"/>
        </w:rPr>
        <w:t>5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.11.2021 №18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FE2005" w:rsidRDefault="00FE20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="Times New Roman"/>
          <w:color w:val="000000" w:themeColor="text1"/>
        </w:rPr>
      </w:pPr>
    </w:p>
    <w:p w:rsidR="00FE2005" w:rsidRDefault="00214B8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>1.1. Пункт 3.10.5.6 Положения изложить в следующей редакции:</w:t>
      </w:r>
    </w:p>
    <w:p w:rsidR="00FE2005" w:rsidRDefault="00FE20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color w:val="000000" w:themeColor="text1"/>
          <w:sz w:val="28"/>
          <w:szCs w:val="28"/>
        </w:rPr>
      </w:pPr>
    </w:p>
    <w:p w:rsidR="00FE2005" w:rsidRDefault="00214B83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>«</w:t>
      </w:r>
      <w:bookmarkStart w:id="1" w:name="P0076"/>
      <w:bookmarkStart w:id="2" w:name="startSelection"/>
      <w:bookmarkEnd w:id="1"/>
      <w:bookmarkEnd w:id="2"/>
      <w:r>
        <w:rPr>
          <w:rFonts w:ascii="Tinos" w:hAnsi="Tinos"/>
          <w:sz w:val="28"/>
          <w:szCs w:val="28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3" w:name="P0041"/>
      <w:bookmarkStart w:id="4" w:name="startSelection_Копия_1"/>
      <w:bookmarkEnd w:id="3"/>
      <w:bookmarkEnd w:id="4"/>
      <w:r>
        <w:rPr>
          <w:rFonts w:ascii="Tinos" w:hAnsi="Tinos"/>
          <w:sz w:val="28"/>
          <w:szCs w:val="28"/>
        </w:rPr>
        <w:t xml:space="preserve">обязательные профилактические визиты,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</w:t>
      </w:r>
      <w:r>
        <w:rPr>
          <w:rFonts w:ascii="Tinos" w:hAnsi="Tinos"/>
          <w:color w:val="000000"/>
          <w:sz w:val="28"/>
          <w:szCs w:val="28"/>
        </w:rPr>
        <w:t xml:space="preserve">7 </w:t>
      </w:r>
      <w:hyperlink r:id="rId10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статьи 52.1 Федерального закона от 31.07.2020 № 248-ФЗ «О государственном контроле (надзоре) и муниципальном контроле в Российской  Федерации</w:t>
        </w:r>
      </w:hyperlink>
      <w:r>
        <w:rPr>
          <w:rFonts w:ascii="Tinos" w:hAnsi="Tinos"/>
          <w:color w:val="000000"/>
          <w:sz w:val="28"/>
          <w:szCs w:val="28"/>
        </w:rPr>
        <w:t>».</w:t>
      </w:r>
    </w:p>
    <w:p w:rsidR="00FE2005" w:rsidRDefault="00214B8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11">
        <w:r>
          <w:rPr>
            <w:rStyle w:val="a5"/>
            <w:rFonts w:ascii="Tinos" w:hAnsi="Tinos" w:cs="Arial"/>
            <w:sz w:val="28"/>
            <w:szCs w:val="28"/>
            <w:lang w:eastAsia="ru-RU"/>
          </w:rPr>
          <w:t>https://pravo.tatarstan.ru</w:t>
        </w:r>
      </w:hyperlink>
      <w:r>
        <w:rPr>
          <w:rFonts w:ascii="Tinos" w:hAnsi="Tinos" w:cs="Arial"/>
          <w:sz w:val="28"/>
          <w:szCs w:val="28"/>
          <w:lang w:eastAsia="ru-RU"/>
        </w:rPr>
        <w:t>, свидетельство о регистрации в качестве средства массовых коммуникаций (</w:t>
      </w:r>
      <w:proofErr w:type="spellStart"/>
      <w:r>
        <w:rPr>
          <w:rFonts w:ascii="Tinos" w:hAnsi="Tinos" w:cs="Arial"/>
          <w:sz w:val="28"/>
          <w:szCs w:val="28"/>
          <w:lang w:eastAsia="ru-RU"/>
        </w:rPr>
        <w:t>Роскомнадзор</w:t>
      </w:r>
      <w:proofErr w:type="spellEnd"/>
      <w:r>
        <w:rPr>
          <w:rFonts w:ascii="Tinos" w:hAnsi="Tinos" w:cs="Arial"/>
          <w:sz w:val="28"/>
          <w:szCs w:val="28"/>
          <w:lang w:eastAsia="ru-RU"/>
        </w:rPr>
        <w:t>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 w:rsidR="00FE2005" w:rsidRDefault="00214B8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 w:rsidR="00FE2005" w:rsidRDefault="00214B8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FE2005" w:rsidRDefault="00FE20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FE2005" w:rsidRDefault="00FE20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FE2005" w:rsidRDefault="00FE20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FE2005" w:rsidRDefault="00FE20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FE2005" w:rsidRDefault="00FE20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FE2005" w:rsidRDefault="00214B8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r w:rsidR="00243DEC">
        <w:rPr>
          <w:rFonts w:ascii="Tinos" w:eastAsia="Calibri" w:hAnsi="Tinos" w:cs="Times New Roman"/>
          <w:sz w:val="28"/>
          <w:szCs w:val="28"/>
        </w:rPr>
        <w:t>Акбашского</w:t>
      </w:r>
      <w:r>
        <w:rPr>
          <w:rFonts w:ascii="Tinos" w:eastAsia="Calibri" w:hAnsi="Tinos" w:cs="Times New Roman"/>
          <w:sz w:val="28"/>
          <w:szCs w:val="28"/>
        </w:rPr>
        <w:t xml:space="preserve"> сельского поселения </w:t>
      </w:r>
    </w:p>
    <w:p w:rsidR="00FE2005" w:rsidRDefault="00214B8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FE2005" w:rsidRDefault="00214B8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   </w:t>
      </w:r>
      <w:r w:rsidR="00243DEC">
        <w:rPr>
          <w:rFonts w:ascii="Tinos" w:eastAsia="Calibri" w:hAnsi="Tinos" w:cs="Times New Roman"/>
          <w:sz w:val="28"/>
          <w:szCs w:val="28"/>
        </w:rPr>
        <w:t xml:space="preserve">           </w:t>
      </w:r>
      <w:proofErr w:type="spellStart"/>
      <w:r w:rsidR="00243DEC">
        <w:rPr>
          <w:rFonts w:ascii="Tinos" w:eastAsia="Calibri" w:hAnsi="Tinos" w:cs="Times New Roman"/>
          <w:sz w:val="28"/>
          <w:szCs w:val="28"/>
        </w:rPr>
        <w:t>И.Р.Сахибуллина</w:t>
      </w:r>
      <w:proofErr w:type="spellEnd"/>
    </w:p>
    <w:sectPr w:rsidR="00FE2005">
      <w:headerReference w:type="default" r:id="rId12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2E" w:rsidRDefault="0018142E">
      <w:pPr>
        <w:spacing w:after="0" w:line="240" w:lineRule="auto"/>
      </w:pPr>
      <w:r>
        <w:separator/>
      </w:r>
    </w:p>
  </w:endnote>
  <w:endnote w:type="continuationSeparator" w:id="0">
    <w:p w:rsidR="0018142E" w:rsidRDefault="0018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2E" w:rsidRDefault="0018142E">
      <w:pPr>
        <w:spacing w:after="0" w:line="240" w:lineRule="auto"/>
      </w:pPr>
      <w:r>
        <w:separator/>
      </w:r>
    </w:p>
  </w:footnote>
  <w:footnote w:type="continuationSeparator" w:id="0">
    <w:p w:rsidR="0018142E" w:rsidRDefault="0018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05" w:rsidRDefault="00FE2005">
    <w:pPr>
      <w:pStyle w:val="a7"/>
      <w:jc w:val="center"/>
    </w:pPr>
  </w:p>
  <w:p w:rsidR="00FE2005" w:rsidRDefault="00FE20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05"/>
    <w:rsid w:val="0018142E"/>
    <w:rsid w:val="00214B83"/>
    <w:rsid w:val="00243DEC"/>
    <w:rsid w:val="00370845"/>
    <w:rsid w:val="00C668CE"/>
    <w:rsid w:val="00FB187C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9B29"/>
  <w15:docId w15:val="{185B7934-1F4A-4F38-A3BD-FD30FA2C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565415215&amp;mark=00000000000000000000000000000000000000000000000000AB00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8D86-740A-4ABA-92EB-64AC3313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ПК</cp:lastModifiedBy>
  <cp:revision>2</cp:revision>
  <cp:lastPrinted>2026-02-10T09:11:00Z</cp:lastPrinted>
  <dcterms:created xsi:type="dcterms:W3CDTF">2026-02-11T05:55:00Z</dcterms:created>
  <dcterms:modified xsi:type="dcterms:W3CDTF">2026-02-11T05:55:00Z</dcterms:modified>
  <dc:language>ru-RU</dc:language>
</cp:coreProperties>
</file>