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overflowPunct w:val="false"/>
        <w:spacing w:lineRule="auto" w:line="240" w:before="0" w:after="0"/>
        <w:jc w:val="center"/>
        <w:rPr>
          <w:rFonts w:ascii="Tinos" w:hAnsi="Tinos"/>
          <w:sz w:val="28"/>
          <w:szCs w:val="28"/>
        </w:rPr>
      </w:pPr>
      <w:r>
        <w:rPr>
          <w:rFonts w:eastAsia="Times New Roman" w:cs="Times New Roman" w:ascii="Tinos" w:hAnsi="Tinos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>
      <w:pPr>
        <w:pStyle w:val="Normal"/>
        <w:overflowPunct w:val="false"/>
        <w:spacing w:lineRule="auto" w:line="240" w:before="0" w:after="0"/>
        <w:jc w:val="center"/>
        <w:rPr>
          <w:rFonts w:ascii="Tinos" w:hAnsi="Tinos"/>
          <w:sz w:val="28"/>
          <w:szCs w:val="28"/>
        </w:rPr>
      </w:pPr>
      <w:r>
        <w:rPr>
          <w:rFonts w:eastAsia="Times New Roman" w:cs="Times New Roman" w:ascii="Tinos" w:hAnsi="Tinos"/>
          <w:b/>
          <w:sz w:val="28"/>
          <w:szCs w:val="28"/>
          <w:lang w:val="tt-RU" w:eastAsia="ru-RU"/>
        </w:rPr>
        <w:t>(</w:t>
      </w:r>
      <w:r>
        <w:rPr>
          <w:rFonts w:eastAsia="Times New Roman" w:cs="Times New Roman" w:ascii="Tinos" w:hAnsi="Tinos"/>
          <w:b/>
          <w:sz w:val="28"/>
          <w:szCs w:val="28"/>
          <w:lang w:val="en-US" w:eastAsia="ru-RU"/>
        </w:rPr>
        <w:t>V</w:t>
      </w:r>
      <w:r>
        <w:rPr>
          <w:rFonts w:eastAsia="Times New Roman" w:cs="Times New Roman" w:ascii="Tinos" w:hAnsi="Tinos"/>
          <w:b/>
          <w:sz w:val="28"/>
          <w:szCs w:val="28"/>
          <w:lang w:eastAsia="ru-RU"/>
        </w:rPr>
        <w:t xml:space="preserve"> созыв)</w:t>
      </w:r>
    </w:p>
    <w:p>
      <w:pPr>
        <w:pStyle w:val="Normal"/>
        <w:overflowPunct w:val="false"/>
        <w:spacing w:lineRule="auto" w:line="240" w:before="0" w:after="0"/>
        <w:jc w:val="center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</w:r>
    </w:p>
    <w:p>
      <w:pPr>
        <w:pStyle w:val="Normal"/>
        <w:overflowPunct w:val="false"/>
        <w:spacing w:lineRule="auto" w:line="240" w:before="0" w:after="0"/>
        <w:jc w:val="both"/>
        <w:rPr>
          <w:rFonts w:ascii="Tinos" w:hAnsi="Tinos"/>
          <w:sz w:val="28"/>
          <w:szCs w:val="28"/>
        </w:rPr>
      </w:pPr>
      <w:r>
        <w:rPr>
          <w:rFonts w:eastAsia="Times New Roman" w:cs="Times New Roman" w:ascii="Tinos" w:hAnsi="Tinos"/>
          <w:b/>
          <w:sz w:val="28"/>
          <w:szCs w:val="28"/>
          <w:lang w:eastAsia="ru-RU"/>
        </w:rPr>
        <w:tab/>
        <w:tab/>
        <w:tab/>
        <w:tab/>
        <w:tab/>
        <w:tab/>
        <w:t>РЕШЕНИЕ</w:t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nos" w:hAnsi="Tinos"/>
          <w:sz w:val="28"/>
          <w:szCs w:val="28"/>
        </w:rPr>
      </w:pPr>
      <w:r>
        <w:rPr>
          <w:rFonts w:eastAsia="Times New Roman" w:cs="Times New Roman" w:ascii="Tinos" w:hAnsi="Tinos"/>
          <w:b w:val="false"/>
          <w:bCs w:val="false"/>
          <w:sz w:val="28"/>
          <w:szCs w:val="28"/>
          <w:u w:val="single"/>
          <w:lang w:val="en-US" w:eastAsia="ru-RU"/>
        </w:rPr>
        <w:t>внеочередного</w:t>
      </w:r>
      <w:r>
        <w:rPr>
          <w:rFonts w:eastAsia="Times New Roman" w:cs="Times New Roman" w:ascii="Tinos" w:hAnsi="Tinos"/>
          <w:b w:val="false"/>
          <w:bCs w:val="false"/>
          <w:sz w:val="28"/>
          <w:szCs w:val="28"/>
          <w:u w:val="single"/>
          <w:lang w:eastAsia="ru-RU"/>
        </w:rPr>
        <w:t xml:space="preserve"> заседания </w:t>
      </w:r>
      <w:r>
        <w:rPr>
          <w:rFonts w:eastAsia="Times New Roman" w:cs="Times New Roman" w:ascii="Tinos" w:hAnsi="Tinos"/>
          <w:b w:val="false"/>
          <w:bCs w:val="false"/>
          <w:sz w:val="28"/>
          <w:szCs w:val="28"/>
          <w:u w:val="single"/>
          <w:lang w:val="en-US" w:eastAsia="ru-RU"/>
        </w:rPr>
        <w:t>V</w:t>
      </w:r>
      <w:r>
        <w:rPr>
          <w:rFonts w:eastAsia="Times New Roman" w:cs="Times New Roman" w:ascii="Tinos" w:hAnsi="Tinos"/>
          <w:b w:val="false"/>
          <w:bCs w:val="false"/>
          <w:sz w:val="28"/>
          <w:szCs w:val="28"/>
          <w:u w:val="single"/>
          <w:lang w:eastAsia="ru-RU"/>
        </w:rPr>
        <w:t xml:space="preserve"> созыва</w:t>
      </w:r>
    </w:p>
    <w:p>
      <w:pPr>
        <w:pStyle w:val="Normal"/>
        <w:tabs>
          <w:tab w:val="clear" w:pos="708"/>
          <w:tab w:val="left" w:pos="6390" w:leader="none"/>
        </w:tabs>
        <w:ind w:hanging="0" w:left="1134" w:right="3684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eastAsia="Times New Roman" w:cs="Times New Roman" w:ascii="Tinos" w:hAnsi="Tinos"/>
          <w:bCs/>
          <w:iCs/>
          <w:sz w:val="28"/>
          <w:szCs w:val="28"/>
          <w:u w:val="single"/>
          <w:lang w:eastAsia="ru-RU"/>
        </w:rPr>
        <w:t xml:space="preserve">                                 </w:t>
      </w:r>
      <w:r>
        <w:rPr>
          <w:rFonts w:eastAsia="Times New Roman" w:cs="Times New Roman" w:ascii="Tinos" w:hAnsi="Tinos"/>
          <w:bCs/>
          <w:iCs/>
          <w:sz w:val="28"/>
          <w:szCs w:val="28"/>
          <w:lang w:eastAsia="ru-RU"/>
        </w:rPr>
        <w:t xml:space="preserve">                                </w:t>
      </w:r>
      <w:r>
        <w:rPr>
          <w:rFonts w:eastAsia="Times New Roman" w:cs="Times New Roman" w:ascii="Tinos" w:hAnsi="Tinos"/>
          <w:bCs/>
          <w:iCs/>
          <w:sz w:val="28"/>
          <w:szCs w:val="28"/>
          <w:u w:val="single"/>
          <w:lang w:eastAsia="ru-RU"/>
        </w:rPr>
        <w:t xml:space="preserve">№      </w:t>
      </w:r>
      <w:r>
        <w:rPr>
          <w:rFonts w:eastAsia="Times New Roman" w:cs="Times New Roman" w:ascii="Tinos" w:hAnsi="Tinos"/>
          <w:bCs/>
          <w:iCs/>
          <w:sz w:val="28"/>
          <w:szCs w:val="28"/>
          <w:lang w:eastAsia="ru-RU"/>
        </w:rPr>
        <w:t xml:space="preserve">                                      </w:t>
      </w:r>
      <w:r>
        <w:rPr>
          <w:rFonts w:eastAsia="Times New Roman" w:cs="Times New Roman" w:ascii="Tinos" w:hAnsi="Tinos"/>
          <w:bCs/>
          <w:iCs/>
          <w:sz w:val="28"/>
          <w:szCs w:val="28"/>
          <w:u w:val="single"/>
          <w:lang w:eastAsia="ru-RU"/>
        </w:rPr>
        <w:t>п.г.т. Уруссу</w:t>
      </w:r>
      <w:r>
        <w:rPr>
          <w:rFonts w:eastAsia="Times New Roman" w:cs="Times New Roman" w:ascii="Tinos" w:hAnsi="Tinos"/>
          <w:bCs/>
          <w:iCs/>
          <w:color w:val="FFFFFF"/>
          <w:sz w:val="28"/>
          <w:szCs w:val="28"/>
          <w:u w:val="single"/>
          <w:lang w:eastAsia="ru-RU"/>
        </w:rPr>
        <w:t>.</w:t>
      </w:r>
    </w:p>
    <w:p>
      <w:pPr>
        <w:pStyle w:val="Normal"/>
        <w:spacing w:lineRule="auto" w:line="240"/>
        <w:jc w:val="center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color w:themeColor="text1" w:val="000000"/>
          <w:sz w:val="28"/>
          <w:szCs w:val="28"/>
        </w:rPr>
        <w:t xml:space="preserve">        </w:t>
      </w:r>
      <w:r>
        <w:rPr>
          <w:rFonts w:eastAsia="Times New Roman" w:cs="Times New Roman" w:ascii="Tinos" w:hAnsi="Tinos"/>
          <w:color w:themeColor="text1" w:val="000000"/>
          <w:sz w:val="28"/>
          <w:szCs w:val="28"/>
        </w:rPr>
        <w:t>О присвоении звания «</w:t>
      </w:r>
      <w:r>
        <w:rPr>
          <w:rFonts w:eastAsia="Times New Roman" w:cs="Times New Roman" w:ascii="Tinos" w:hAnsi="Tinos"/>
          <w:bCs/>
          <w:color w:themeColor="text1" w:val="000000"/>
          <w:sz w:val="28"/>
          <w:szCs w:val="28"/>
          <w:lang w:eastAsia="ru-RU"/>
        </w:rPr>
        <w:t>Почетный гражданин Ютазинского муниципального района Республики Татарстан»</w:t>
      </w:r>
    </w:p>
    <w:p>
      <w:pPr>
        <w:pStyle w:val="Normal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color w:themeColor="text1" w:val="000000"/>
          <w:sz w:val="28"/>
          <w:szCs w:val="28"/>
        </w:rPr>
        <w:t xml:space="preserve">      </w:t>
      </w:r>
      <w:r>
        <w:rPr>
          <w:rFonts w:eastAsia="Calibri" w:cs="Times New Roman" w:ascii="Tinos" w:hAnsi="Tinos"/>
          <w:color w:themeColor="text1" w:val="000000"/>
          <w:sz w:val="28"/>
          <w:szCs w:val="28"/>
        </w:rPr>
        <w:t xml:space="preserve">В соответствии с </w:t>
      </w:r>
      <w:r>
        <w:rPr>
          <w:rFonts w:eastAsia="Calibri" w:cs="Times New Roman" w:ascii="Tinos" w:hAnsi="Tinos"/>
          <w:color w:val="000000"/>
          <w:sz w:val="28"/>
          <w:szCs w:val="28"/>
          <w:lang w:eastAsia="zh-CN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rFonts w:eastAsia="Calibri" w:cs="Times New Roman" w:ascii="Tinos" w:hAnsi="Tinos"/>
          <w:color w:themeColor="text1" w:val="000000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</w:t>
      </w:r>
      <w:r>
        <w:rPr>
          <w:rFonts w:eastAsia="Times New Roman" w:cs="Times New Roman" w:ascii="Tinos" w:hAnsi="Tinos"/>
          <w:color w:themeColor="text1" w:val="000000"/>
          <w:sz w:val="28"/>
          <w:szCs w:val="28"/>
        </w:rPr>
        <w:t>П</w:t>
      </w:r>
      <w:r>
        <w:rPr>
          <w:rFonts w:eastAsia="Times New Roman" w:cs="Times New Roman" w:ascii="Tinos" w:hAnsi="Tinos"/>
          <w:bCs/>
          <w:color w:themeColor="text1" w:val="000000"/>
          <w:sz w:val="28"/>
          <w:szCs w:val="28"/>
          <w:lang w:eastAsia="ru-RU"/>
        </w:rPr>
        <w:t>оложением о «Почетном гражданине Ютазинского муниципального района Республики Татарстан»</w:t>
      </w:r>
      <w:r>
        <w:rPr>
          <w:rFonts w:eastAsia="Times New Roman" w:cs="Times New Roman" w:ascii="Tinos" w:hAnsi="Tinos"/>
          <w:color w:themeColor="text1" w:val="000000"/>
          <w:sz w:val="28"/>
          <w:szCs w:val="28"/>
        </w:rPr>
        <w:t xml:space="preserve">, утвержденного решением Ютазинского районного Совета Республики Татарстан от 15.09.2021 № 65, за активную общественную деятельность на благо Ютазинского муниципального района Республики Татарстан, </w:t>
      </w:r>
      <w:r>
        <w:rPr>
          <w:rFonts w:eastAsia="Calibri" w:cs="Times New Roman" w:ascii="Tinos" w:hAnsi="Tinos"/>
          <w:color w:themeColor="text1" w:val="000000"/>
          <w:sz w:val="28"/>
          <w:szCs w:val="28"/>
        </w:rPr>
        <w:t>Ютазинский районный Совет Республики Татарстан решил:</w:t>
        <w:tab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color w:themeColor="text1" w:val="000000"/>
          <w:sz w:val="28"/>
          <w:szCs w:val="28"/>
        </w:rPr>
        <w:t>1. Присвоить: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Times New Roman" w:cs="Times New Roman" w:ascii="Tinos" w:hAnsi="Tinos"/>
          <w:color w:themeColor="text1" w:val="000000"/>
          <w:sz w:val="28"/>
          <w:szCs w:val="28"/>
        </w:rPr>
        <w:t>звание «</w:t>
      </w:r>
      <w:r>
        <w:rPr>
          <w:rFonts w:eastAsia="Times New Roman" w:cs="Times New Roman" w:ascii="Tinos" w:hAnsi="Tinos"/>
          <w:bCs/>
          <w:color w:themeColor="text1" w:val="000000"/>
          <w:sz w:val="28"/>
          <w:szCs w:val="28"/>
          <w:lang w:eastAsia="ru-RU"/>
        </w:rPr>
        <w:t>Почетный гражданин Ютазинского муниципального района Республики Татарстан»</w:t>
      </w:r>
      <w:r>
        <w:rPr>
          <w:rFonts w:eastAsia="Calibri" w:cs="Times New Roman" w:ascii="Tinos" w:hAnsi="Tinos"/>
          <w:bCs/>
          <w:color w:val="000000"/>
          <w:sz w:val="28"/>
          <w:szCs w:val="28"/>
          <w:lang w:eastAsia="ru-RU"/>
        </w:rPr>
        <w:t xml:space="preserve"> Глушковой Зое Васильевне</w:t>
      </w:r>
      <w:r>
        <w:rPr>
          <w:rFonts w:eastAsia="Times New Roman" w:cs="Times New Roman" w:ascii="Tinos" w:hAnsi="Tinos"/>
          <w:bCs/>
          <w:color w:val="000000"/>
          <w:sz w:val="28"/>
          <w:szCs w:val="28"/>
          <w:lang w:eastAsia="ru-RU" w:bidi="ru-RU"/>
        </w:rPr>
        <w:t>, 15.04.1937 года рождения;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Times New Roman" w:cs="Times New Roman" w:ascii="Tinos" w:hAnsi="Tinos"/>
          <w:color w:themeColor="text1" w:val="000000"/>
          <w:sz w:val="28"/>
          <w:szCs w:val="28"/>
        </w:rPr>
        <w:t>звание «</w:t>
      </w:r>
      <w:r>
        <w:rPr>
          <w:rFonts w:eastAsia="Times New Roman" w:cs="Times New Roman" w:ascii="Tinos" w:hAnsi="Tinos"/>
          <w:bCs/>
          <w:color w:themeColor="text1" w:val="000000"/>
          <w:sz w:val="28"/>
          <w:szCs w:val="28"/>
          <w:lang w:eastAsia="ru-RU"/>
        </w:rPr>
        <w:t>Почетный гражданин Ютазинского муниципального района Республики Татарстан» Хуснутдиновой Наиле Хановне</w:t>
      </w:r>
      <w:r>
        <w:rPr>
          <w:rFonts w:eastAsia="Times New Roman" w:cs="Times New Roman" w:ascii="Tinos" w:hAnsi="Tinos"/>
          <w:bCs/>
          <w:color w:val="000000"/>
          <w:sz w:val="28"/>
          <w:szCs w:val="28"/>
          <w:lang w:eastAsia="ru-RU" w:bidi="ru-RU"/>
        </w:rPr>
        <w:t>,</w:t>
      </w:r>
      <w:r>
        <w:rPr>
          <w:rFonts w:ascii="Tinos" w:hAnsi="Tinos"/>
          <w:sz w:val="28"/>
          <w:szCs w:val="28"/>
        </w:rPr>
        <w:t xml:space="preserve"> </w:t>
      </w:r>
      <w:r>
        <w:rPr>
          <w:rFonts w:eastAsia="Times New Roman" w:cs="Times New Roman" w:ascii="Tinos" w:hAnsi="Tinos"/>
          <w:bCs/>
          <w:color w:val="000000"/>
          <w:sz w:val="28"/>
          <w:szCs w:val="28"/>
          <w:lang w:eastAsia="ru-RU" w:bidi="ru-RU"/>
        </w:rPr>
        <w:t xml:space="preserve">01.01.1954 года рождения, </w:t>
      </w:r>
      <w:r>
        <w:rPr>
          <w:rFonts w:eastAsia="Times New Roman" w:cs="Times New Roman" w:ascii="Tinos" w:hAnsi="Tinos"/>
          <w:bCs/>
          <w:color w:themeColor="text1" w:val="000000"/>
          <w:sz w:val="28"/>
          <w:szCs w:val="28"/>
          <w:lang w:eastAsia="ru-RU"/>
        </w:rPr>
        <w:t>посмертно</w:t>
      </w:r>
      <w:r>
        <w:rPr>
          <w:rFonts w:eastAsia="Times New Roman" w:cs="Times New Roman" w:ascii="Tinos" w:hAnsi="Tinos"/>
          <w:bCs/>
          <w:color w:val="000000"/>
          <w:sz w:val="28"/>
          <w:szCs w:val="28"/>
          <w:lang w:eastAsia="ru-RU" w:bidi="ru-RU"/>
        </w:rPr>
        <w:t>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color w:val="000000"/>
          <w:sz w:val="28"/>
          <w:szCs w:val="28"/>
        </w:rPr>
        <w:tab/>
        <w:t>2</w:t>
      </w:r>
      <w:r>
        <w:rPr>
          <w:rFonts w:eastAsia="Calibri" w:cs="Times New Roman" w:ascii="Tinos" w:hAnsi="Tinos"/>
          <w:color w:themeColor="text1" w:val="000000"/>
          <w:sz w:val="28"/>
          <w:szCs w:val="28"/>
        </w:rPr>
        <w:t xml:space="preserve">. Информацию о присвоении </w:t>
      </w:r>
      <w:r>
        <w:rPr>
          <w:rFonts w:eastAsia="Times New Roman" w:cs="Times New Roman" w:ascii="Tinos" w:hAnsi="Tinos"/>
          <w:color w:themeColor="text1" w:val="000000"/>
          <w:sz w:val="28"/>
          <w:szCs w:val="28"/>
        </w:rPr>
        <w:t>звания «</w:t>
      </w:r>
      <w:r>
        <w:rPr>
          <w:rFonts w:eastAsia="Times New Roman" w:cs="Times New Roman" w:ascii="Tinos" w:hAnsi="Tinos"/>
          <w:bCs/>
          <w:color w:themeColor="text1" w:val="000000"/>
          <w:sz w:val="28"/>
          <w:szCs w:val="28"/>
          <w:lang w:eastAsia="ru-RU"/>
        </w:rPr>
        <w:t>Почетный гражданин Ютазинского муниципального района Республики Татарстан» указанным в пункте 1 настоящего решения</w:t>
      </w:r>
      <w:r>
        <w:rPr>
          <w:rFonts w:eastAsia="Calibri" w:cs="Times New Roman" w:ascii="Tinos" w:hAnsi="Tinos"/>
          <w:bCs/>
          <w:color w:val="000000"/>
          <w:sz w:val="28"/>
          <w:szCs w:val="28"/>
          <w:lang w:eastAsia="ru-RU"/>
        </w:rPr>
        <w:t xml:space="preserve"> гражданам, о</w:t>
      </w:r>
      <w:r>
        <w:rPr>
          <w:rFonts w:eastAsia="Calibri" w:cs="Times New Roman" w:ascii="Tinos" w:hAnsi="Tinos"/>
          <w:color w:themeColor="text1" w:val="000000"/>
          <w:sz w:val="28"/>
          <w:szCs w:val="28"/>
        </w:rPr>
        <w:t xml:space="preserve">публиковать в средстве массовой информации Ютазы таны («Ютазинская новь»), свидетельство о регистрации в качестве средства массовой информации: ЭЛ № ФС77-47613 от 07.12.2011 выданного Федеральной службой по надзору в сфере связи, информационных технологий и массовых коммуникаций (Роскомнадзор) и разместить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</w:t>
      </w:r>
      <w:hyperlink r:id="rId2">
        <w:r>
          <w:rPr>
            <w:rStyle w:val="Hyperlink"/>
            <w:rFonts w:eastAsia="Calibri" w:cs="Times New Roman" w:ascii="Tinos" w:hAnsi="Tinos"/>
            <w:color w:themeColor="text1" w:val="000000"/>
            <w:sz w:val="28"/>
            <w:szCs w:val="28"/>
          </w:rPr>
          <w:t>http://jutaza.tatarstan.ru/</w:t>
        </w:r>
      </w:hyperlink>
      <w:r>
        <w:rPr>
          <w:rFonts w:eastAsia="Calibri" w:cs="Times New Roman" w:ascii="Tinos" w:hAnsi="Tinos"/>
          <w:color w:themeColor="text1" w:val="000000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color w:themeColor="text1" w:val="000000"/>
          <w:sz w:val="28"/>
          <w:szCs w:val="28"/>
        </w:rPr>
        <w:tab/>
        <w:t>3. Настоящее решение вступает в силу со дня его подписания.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color w:themeColor="text1" w:val="000000"/>
          <w:sz w:val="28"/>
          <w:szCs w:val="28"/>
        </w:rPr>
        <w:tab/>
        <w:t xml:space="preserve">4. Контроль за исполнением настоящего решения возложить на руководителя Аппарата Ютазинского районного Совета Республики Татарстан. </w:t>
      </w:r>
      <w:r>
        <w:rPr>
          <w:rFonts w:eastAsia="Calibri" w:cs="Times New Roman" w:ascii="Tinos" w:hAnsi="Tinos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  <w:tab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  <w:t xml:space="preserve">Глава Ютазинского  муниципального района-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  <w:t>Председатель Ютазинского  районного Совета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  <w:t xml:space="preserve">Республики Татарстан                                                           А.А. Шафигуллин </w:t>
      </w:r>
    </w:p>
    <w:sectPr>
      <w:type w:val="nextPage"/>
      <w:pgSz w:w="11906" w:h="16800"/>
      <w:pgMar w:left="1100" w:right="701" w:gutter="0" w:header="0" w:top="284" w:footer="0" w:bottom="142"/>
      <w:pgNumType w:fmt="decimal"/>
      <w:formProt w:val="false"/>
      <w:textDirection w:val="lrTb"/>
      <w:docGrid w:type="default" w:linePitch="326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altName w:val=" sans-serif"/>
    <w:charset w:val="01"/>
    <w:family w:val="roman"/>
    <w:pitch w:val="default"/>
  </w:font>
  <w:font w:name="Tino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uiPriority w:val="9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Heading1"/>
    <w:next w:val="Normal"/>
    <w:link w:val="2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themeColor="accent1" w:themeShade="bf" w:val="26282F"/>
      <w:sz w:val="24"/>
      <w:szCs w:val="24"/>
      <w:lang w:eastAsia="ru-RU"/>
    </w:rPr>
  </w:style>
  <w:style w:type="paragraph" w:styleId="Heading3">
    <w:name w:val="heading 3"/>
    <w:basedOn w:val="Heading2"/>
    <w:next w:val="Normal"/>
    <w:link w:val="31"/>
    <w:uiPriority w:val="99"/>
    <w:qFormat/>
    <w:rsid w:val="00583d19"/>
    <w:pPr>
      <w:outlineLvl w:val="2"/>
    </w:pPr>
    <w:rPr/>
  </w:style>
  <w:style w:type="paragraph" w:styleId="Heading4">
    <w:name w:val="heading 4"/>
    <w:basedOn w:val="Heading3"/>
    <w:next w:val="Normal"/>
    <w:link w:val="4"/>
    <w:uiPriority w:val="99"/>
    <w:qFormat/>
    <w:rsid w:val="00583d19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65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3146f"/>
    <w:rPr/>
  </w:style>
  <w:style w:type="character" w:styleId="2" w:customStyle="1">
    <w:name w:val="Заголовок 2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Цветовое выделение"/>
    <w:uiPriority w:val="99"/>
    <w:qFormat/>
    <w:rsid w:val="00583d19"/>
    <w:rPr>
      <w:b/>
      <w:color w:val="26282F"/>
    </w:rPr>
  </w:style>
  <w:style w:type="character" w:styleId="Style14" w:customStyle="1">
    <w:name w:val="Гипертекстовая ссылка"/>
    <w:uiPriority w:val="99"/>
    <w:qFormat/>
    <w:rsid w:val="00583d19"/>
    <w:rPr>
      <w:rFonts w:cs="Times New Roman"/>
      <w:b w:val="false"/>
      <w:color w:val="106BBE"/>
    </w:rPr>
  </w:style>
  <w:style w:type="character" w:styleId="Style15" w:customStyle="1">
    <w:name w:val="Активная гипертекстовая ссылка"/>
    <w:uiPriority w:val="99"/>
    <w:qFormat/>
    <w:rsid w:val="00583d19"/>
    <w:rPr>
      <w:rFonts w:cs="Times New Roman"/>
      <w:b w:val="false"/>
      <w:color w:val="106BBE"/>
      <w:u w:val="single"/>
    </w:rPr>
  </w:style>
  <w:style w:type="character" w:styleId="Style16" w:customStyle="1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styleId="Style17" w:customStyle="1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styleId="Style18" w:customStyle="1">
    <w:name w:val="Заголовок Знак"/>
    <w:basedOn w:val="DefaultParagraphFont"/>
    <w:uiPriority w:val="10"/>
    <w:qFormat/>
    <w:rsid w:val="00583d19"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9" w:customStyle="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styleId="Style20" w:customStyle="1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styleId="Style21" w:customStyle="1">
    <w:name w:val="Найденные слова"/>
    <w:uiPriority w:val="99"/>
    <w:qFormat/>
    <w:rsid w:val="00583d19"/>
    <w:rPr>
      <w:rFonts w:cs="Times New Roman"/>
      <w:b w:val="false"/>
      <w:color w:val="26282F"/>
      <w:shd w:fill="FFF580" w:val="clear"/>
    </w:rPr>
  </w:style>
  <w:style w:type="character" w:styleId="Style22" w:customStyle="1">
    <w:name w:val="Не вступил в силу"/>
    <w:uiPriority w:val="99"/>
    <w:qFormat/>
    <w:rsid w:val="00583d19"/>
    <w:rPr>
      <w:rFonts w:cs="Times New Roman"/>
      <w:b w:val="false"/>
      <w:color w:val="000000"/>
      <w:shd w:fill="D8EDE8" w:val="clear"/>
    </w:rPr>
  </w:style>
  <w:style w:type="character" w:styleId="Style23" w:customStyle="1">
    <w:name w:val="Опечатки"/>
    <w:uiPriority w:val="99"/>
    <w:qFormat/>
    <w:rsid w:val="00583d19"/>
    <w:rPr>
      <w:color w:val="FF0000"/>
    </w:rPr>
  </w:style>
  <w:style w:type="character" w:styleId="Style24" w:customStyle="1">
    <w:name w:val="Продолжение ссылки"/>
    <w:uiPriority w:val="99"/>
    <w:qFormat/>
    <w:rsid w:val="00583d19"/>
    <w:rPr>
      <w:rFonts w:cs="Times New Roman"/>
      <w:b w:val="false"/>
      <w:color w:val="106BBE"/>
    </w:rPr>
  </w:style>
  <w:style w:type="character" w:styleId="Style25" w:customStyle="1">
    <w:name w:val="Сравнение редакций"/>
    <w:uiPriority w:val="99"/>
    <w:qFormat/>
    <w:rsid w:val="00583d19"/>
    <w:rPr>
      <w:rFonts w:cs="Times New Roman"/>
      <w:b w:val="false"/>
      <w:color w:val="26282F"/>
    </w:rPr>
  </w:style>
  <w:style w:type="character" w:styleId="Style26" w:customStyle="1">
    <w:name w:val="Сравнение редакций. Добавленный фрагмент"/>
    <w:uiPriority w:val="99"/>
    <w:qFormat/>
    <w:rsid w:val="00583d19"/>
    <w:rPr>
      <w:color w:val="000000"/>
      <w:shd w:fill="C1D7FF" w:val="clear"/>
    </w:rPr>
  </w:style>
  <w:style w:type="character" w:styleId="Style27" w:customStyle="1">
    <w:name w:val="Сравнение редакций. Удаленный фрагмент"/>
    <w:uiPriority w:val="99"/>
    <w:qFormat/>
    <w:rsid w:val="00583d19"/>
    <w:rPr>
      <w:color w:val="000000"/>
      <w:shd w:fill="C4C413" w:val="clear"/>
    </w:rPr>
  </w:style>
  <w:style w:type="character" w:styleId="Style28" w:customStyle="1">
    <w:name w:val="Ссылка на утративший силу документ"/>
    <w:uiPriority w:val="99"/>
    <w:qFormat/>
    <w:rsid w:val="00583d19"/>
    <w:rPr>
      <w:rFonts w:cs="Times New Roman"/>
      <w:b w:val="false"/>
      <w:color w:val="749232"/>
    </w:rPr>
  </w:style>
  <w:style w:type="character" w:styleId="Style29" w:customStyle="1">
    <w:name w:val="Утратил силу"/>
    <w:uiPriority w:val="99"/>
    <w:qFormat/>
    <w:rsid w:val="00583d19"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locked/>
    <w:rsid w:val="00583d19"/>
    <w:rPr>
      <w:rFonts w:ascii="Arial" w:hAnsi="Arial" w:eastAsia="Times New Roman" w:cs="Arial"/>
      <w:sz w:val="20"/>
      <w:szCs w:val="20"/>
    </w:rPr>
  </w:style>
  <w:style w:type="character" w:styleId="Style30" w:customStyle="1">
    <w:name w:val="Основной текст Знак"/>
    <w:basedOn w:val="DefaultParagraphFont"/>
    <w:uiPriority w:val="99"/>
    <w:qFormat/>
    <w:rsid w:val="00c87911"/>
    <w:rPr/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rsid w:val="00c87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3" w:customStyle="1">
    <w:name w:val="Основной текст (3)_"/>
    <w:link w:val="34"/>
    <w:uiPriority w:val="99"/>
    <w:qFormat/>
    <w:locked/>
    <w:rsid w:val="00c87911"/>
    <w:rPr>
      <w:shd w:fill="FFFFFF" w:val="clear"/>
    </w:rPr>
  </w:style>
  <w:style w:type="character" w:styleId="CommentReference">
    <w:name w:val="annotation reference"/>
    <w:basedOn w:val="DefaultParagraphFont"/>
    <w:uiPriority w:val="99"/>
    <w:unhideWhenUsed/>
    <w:qFormat/>
    <w:rsid w:val="0070036f"/>
    <w:rPr>
      <w:sz w:val="16"/>
      <w:szCs w:val="16"/>
    </w:rPr>
  </w:style>
  <w:style w:type="character" w:styleId="Style31" w:customStyle="1">
    <w:name w:val="Текст примечания Знак"/>
    <w:basedOn w:val="DefaultParagraphFont"/>
    <w:uiPriority w:val="99"/>
    <w:qFormat/>
    <w:rsid w:val="0070036f"/>
    <w:rPr>
      <w:rFonts w:ascii="Arial" w:hAnsi="Arial" w:eastAsia="Times New Roman" w:cs="Arial"/>
      <w:sz w:val="20"/>
      <w:szCs w:val="20"/>
      <w:lang w:eastAsia="ru-RU"/>
    </w:rPr>
  </w:style>
  <w:style w:type="character" w:styleId="Style32" w:customStyle="1">
    <w:name w:val="Тема примечания Знак"/>
    <w:basedOn w:val="Style31"/>
    <w:link w:val="annotationsubject"/>
    <w:uiPriority w:val="99"/>
    <w:qFormat/>
    <w:rsid w:val="0070036f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c86d87"/>
    <w:rPr/>
  </w:style>
  <w:style w:type="character" w:styleId="match" w:customStyle="1">
    <w:name w:val="match"/>
    <w:basedOn w:val="DefaultParagraphFont"/>
    <w:qFormat/>
    <w:rsid w:val="001e4347"/>
    <w:rPr/>
  </w:style>
  <w:style w:type="paragraph" w:styleId="Style3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30"/>
    <w:uiPriority w:val="99"/>
    <w:unhideWhenUsed/>
    <w:rsid w:val="00c87911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Style40"/>
    <w:next w:val="BodyText"/>
    <w:link w:val="Style18"/>
    <w:uiPriority w:val="99"/>
    <w:qFormat/>
    <w:rsid w:val="00583d19"/>
    <w:pPr/>
    <w:rPr>
      <w:b/>
      <w:bCs/>
      <w:color w:val="0058A9"/>
      <w:shd w:fill="F0F0F0" w:val="clear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rsid w:val="009509c4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35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hanging="0" w:left="720"/>
      <w:contextualSpacing/>
    </w:pPr>
    <w:rPr/>
  </w:style>
  <w:style w:type="paragraph" w:styleId="Footer">
    <w:name w:val="footer"/>
    <w:basedOn w:val="Normal"/>
    <w:link w:val="Style12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6" w:customStyle="1">
    <w:name w:val="Внимание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37" w:customStyle="1">
    <w:name w:val="Внимание: криминал!!"/>
    <w:basedOn w:val="Style36"/>
    <w:next w:val="Normal"/>
    <w:uiPriority w:val="99"/>
    <w:qFormat/>
    <w:rsid w:val="00583d19"/>
    <w:pPr/>
    <w:rPr/>
  </w:style>
  <w:style w:type="paragraph" w:styleId="Style38" w:customStyle="1">
    <w:name w:val="Внимание: недобросовестность!"/>
    <w:basedOn w:val="Style36"/>
    <w:next w:val="Normal"/>
    <w:uiPriority w:val="99"/>
    <w:qFormat/>
    <w:rsid w:val="00583d19"/>
    <w:pPr/>
    <w:rPr/>
  </w:style>
  <w:style w:type="paragraph" w:styleId="Style39" w:customStyle="1">
    <w:name w:val="Дочерний элемент списк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40" w:customStyle="1">
    <w:name w:val="Основное меню (преемственное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Style41" w:customStyle="1">
    <w:name w:val="Заголовок группы контролов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42" w:customStyle="1">
    <w:name w:val="Заголовок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shd w:fill="FFFFFF" w:val="clear"/>
      <w:lang w:eastAsia="ru-RU"/>
    </w:rPr>
  </w:style>
  <w:style w:type="paragraph" w:styleId="Style43" w:customStyle="1">
    <w:name w:val="Заголовок распахивающейся части диалог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44" w:customStyle="1">
    <w:name w:val="Заголовок статьи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892" w:left="161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45" w:customStyle="1">
    <w:name w:val="Заголовок ЭР (ле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46" w:customStyle="1">
    <w:name w:val="Заголовок ЭР (правое окно)"/>
    <w:basedOn w:val="Style45"/>
    <w:next w:val="Normal"/>
    <w:uiPriority w:val="99"/>
    <w:qFormat/>
    <w:rsid w:val="00583d19"/>
    <w:pPr>
      <w:spacing w:before="300" w:after="0"/>
      <w:jc w:val="left"/>
    </w:pPr>
    <w:rPr/>
  </w:style>
  <w:style w:type="paragraph" w:styleId="Style47" w:customStyle="1">
    <w:name w:val="Интерактивный заголовок"/>
    <w:basedOn w:val="Title"/>
    <w:next w:val="Normal"/>
    <w:uiPriority w:val="99"/>
    <w:qFormat/>
    <w:rsid w:val="00583d19"/>
    <w:pPr/>
    <w:rPr>
      <w:u w:val="single"/>
    </w:rPr>
  </w:style>
  <w:style w:type="paragraph" w:styleId="Style48" w:customStyle="1">
    <w:name w:val="Текст информации об изменениях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49" w:customStyle="1">
    <w:name w:val="Информация об изменениях"/>
    <w:basedOn w:val="Style48"/>
    <w:next w:val="Normal"/>
    <w:uiPriority w:val="99"/>
    <w:qFormat/>
    <w:rsid w:val="00583d19"/>
    <w:pPr>
      <w:spacing w:before="180" w:after="0"/>
      <w:ind w:hanging="0" w:left="360" w:right="360"/>
    </w:pPr>
    <w:rPr>
      <w:shd w:fill="EAEFED" w:val="clear"/>
    </w:rPr>
  </w:style>
  <w:style w:type="paragraph" w:styleId="Style50" w:customStyle="1">
    <w:name w:val="Текст (справк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0" w:left="170" w:right="17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1" w:customStyle="1">
    <w:name w:val="Комментарий"/>
    <w:basedOn w:val="Style50"/>
    <w:next w:val="Normal"/>
    <w:uiPriority w:val="99"/>
    <w:qFormat/>
    <w:rsid w:val="00583d19"/>
    <w:pPr>
      <w:spacing w:before="75" w:after="0"/>
      <w:ind w:hanging="0" w:left="170" w:right="0"/>
      <w:jc w:val="both"/>
    </w:pPr>
    <w:rPr>
      <w:color w:val="353842"/>
      <w:shd w:fill="F0F0F0" w:val="clear"/>
    </w:rPr>
  </w:style>
  <w:style w:type="paragraph" w:styleId="Style52" w:customStyle="1">
    <w:name w:val="Информация об изменениях документа"/>
    <w:basedOn w:val="Style51"/>
    <w:next w:val="Normal"/>
    <w:uiPriority w:val="99"/>
    <w:qFormat/>
    <w:rsid w:val="00583d19"/>
    <w:pPr/>
    <w:rPr>
      <w:i/>
      <w:iCs/>
    </w:rPr>
  </w:style>
  <w:style w:type="paragraph" w:styleId="Style53" w:customStyle="1">
    <w:name w:val="Текст (ле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4" w:customStyle="1">
    <w:name w:val="Колонтитул (левый)"/>
    <w:basedOn w:val="Style53"/>
    <w:next w:val="Normal"/>
    <w:uiPriority w:val="99"/>
    <w:qFormat/>
    <w:rsid w:val="00583d19"/>
    <w:pPr/>
    <w:rPr>
      <w:sz w:val="14"/>
      <w:szCs w:val="14"/>
    </w:rPr>
  </w:style>
  <w:style w:type="paragraph" w:styleId="Style55" w:customStyle="1">
    <w:name w:val="Текст (пра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6" w:customStyle="1">
    <w:name w:val="Колонтитул (правый)"/>
    <w:basedOn w:val="Style55"/>
    <w:next w:val="Normal"/>
    <w:uiPriority w:val="99"/>
    <w:qFormat/>
    <w:rsid w:val="00583d19"/>
    <w:pPr/>
    <w:rPr>
      <w:sz w:val="14"/>
      <w:szCs w:val="14"/>
    </w:rPr>
  </w:style>
  <w:style w:type="paragraph" w:styleId="Style57" w:customStyle="1">
    <w:name w:val="Комментарий пользователя"/>
    <w:basedOn w:val="Style51"/>
    <w:next w:val="Normal"/>
    <w:uiPriority w:val="99"/>
    <w:qFormat/>
    <w:rsid w:val="00583d19"/>
    <w:pPr>
      <w:jc w:val="left"/>
    </w:pPr>
    <w:rPr>
      <w:shd w:fill="FFDFE0" w:val="clear"/>
    </w:rPr>
  </w:style>
  <w:style w:type="paragraph" w:styleId="Style58" w:customStyle="1">
    <w:name w:val="Куда обратиться?"/>
    <w:basedOn w:val="Style36"/>
    <w:next w:val="Normal"/>
    <w:uiPriority w:val="99"/>
    <w:qFormat/>
    <w:rsid w:val="00583d19"/>
    <w:pPr/>
    <w:rPr/>
  </w:style>
  <w:style w:type="paragraph" w:styleId="Style59" w:customStyle="1">
    <w:name w:val="Моноширинны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0" w:customStyle="1">
    <w:name w:val="Напишите нам"/>
    <w:basedOn w:val="Normal"/>
    <w:next w:val="Normal"/>
    <w:uiPriority w:val="99"/>
    <w:qFormat/>
    <w:rsid w:val="00583d19"/>
    <w:pPr>
      <w:widowControl w:val="false"/>
      <w:spacing w:lineRule="auto" w:line="240" w:before="90" w:after="90"/>
      <w:ind w:hanging="0" w:left="180" w:right="18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61" w:customStyle="1">
    <w:name w:val="Необходимые документы"/>
    <w:basedOn w:val="Style36"/>
    <w:next w:val="Normal"/>
    <w:uiPriority w:val="99"/>
    <w:qFormat/>
    <w:rsid w:val="00583d19"/>
    <w:pPr>
      <w:ind w:firstLine="118" w:left="420" w:right="420"/>
    </w:pPr>
    <w:rPr/>
  </w:style>
  <w:style w:type="paragraph" w:styleId="Style62" w:customStyle="1">
    <w:name w:val="Нормальный (таблиц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3" w:customStyle="1">
    <w:name w:val="Таблицы (моноширинный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4" w:customStyle="1">
    <w:name w:val="Оглавление"/>
    <w:basedOn w:val="Style63"/>
    <w:next w:val="Normal"/>
    <w:uiPriority w:val="99"/>
    <w:qFormat/>
    <w:rsid w:val="00583d19"/>
    <w:pPr>
      <w:ind w:hanging="0" w:left="140"/>
    </w:pPr>
    <w:rPr/>
  </w:style>
  <w:style w:type="paragraph" w:styleId="Style65" w:customStyle="1">
    <w:name w:val="Переменная часть"/>
    <w:basedOn w:val="Style40"/>
    <w:next w:val="Normal"/>
    <w:uiPriority w:val="99"/>
    <w:qFormat/>
    <w:rsid w:val="00583d19"/>
    <w:pPr/>
    <w:rPr>
      <w:sz w:val="18"/>
      <w:szCs w:val="18"/>
    </w:rPr>
  </w:style>
  <w:style w:type="paragraph" w:styleId="Style66" w:customStyle="1">
    <w:name w:val="Подвал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lang w:eastAsia="ru-RU"/>
    </w:rPr>
  </w:style>
  <w:style w:type="paragraph" w:styleId="Style67" w:customStyle="1">
    <w:name w:val="Подзаголовок для информации об изменениях"/>
    <w:basedOn w:val="Style48"/>
    <w:next w:val="Normal"/>
    <w:uiPriority w:val="99"/>
    <w:qFormat/>
    <w:rsid w:val="00583d19"/>
    <w:pPr/>
    <w:rPr>
      <w:b/>
      <w:bCs/>
    </w:rPr>
  </w:style>
  <w:style w:type="paragraph" w:styleId="Style68" w:customStyle="1">
    <w:name w:val="Подчёркнутый текст"/>
    <w:basedOn w:val="Normal"/>
    <w:next w:val="Normal"/>
    <w:uiPriority w:val="99"/>
    <w:qFormat/>
    <w:rsid w:val="00583d19"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9" w:customStyle="1">
    <w:name w:val="Постоянная часть"/>
    <w:basedOn w:val="Style40"/>
    <w:next w:val="Normal"/>
    <w:uiPriority w:val="99"/>
    <w:qFormat/>
    <w:rsid w:val="00583d19"/>
    <w:pPr/>
    <w:rPr>
      <w:sz w:val="20"/>
      <w:szCs w:val="20"/>
    </w:rPr>
  </w:style>
  <w:style w:type="paragraph" w:styleId="Style70" w:customStyle="1">
    <w:name w:val="Прижатый влево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1" w:customStyle="1">
    <w:name w:val="Пример."/>
    <w:basedOn w:val="Style36"/>
    <w:next w:val="Normal"/>
    <w:uiPriority w:val="99"/>
    <w:qFormat/>
    <w:rsid w:val="00583d19"/>
    <w:pPr/>
    <w:rPr/>
  </w:style>
  <w:style w:type="paragraph" w:styleId="Style72" w:customStyle="1">
    <w:name w:val="Примечание."/>
    <w:basedOn w:val="Style36"/>
    <w:next w:val="Normal"/>
    <w:uiPriority w:val="99"/>
    <w:qFormat/>
    <w:rsid w:val="00583d19"/>
    <w:pPr/>
    <w:rPr/>
  </w:style>
  <w:style w:type="paragraph" w:styleId="Style73" w:customStyle="1">
    <w:name w:val="Словарная статья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0" w:right="118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4" w:customStyle="1">
    <w:name w:val="Ссылка на официальную публикацию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5" w:customStyle="1">
    <w:name w:val="Текст в таблице"/>
    <w:basedOn w:val="Style62"/>
    <w:next w:val="Normal"/>
    <w:uiPriority w:val="99"/>
    <w:qFormat/>
    <w:rsid w:val="00583d19"/>
    <w:pPr>
      <w:ind w:firstLine="500"/>
    </w:pPr>
    <w:rPr/>
  </w:style>
  <w:style w:type="paragraph" w:styleId="Style76" w:customStyle="1">
    <w:name w:val="Текст ЭР (см. также)"/>
    <w:basedOn w:val="Normal"/>
    <w:next w:val="Normal"/>
    <w:uiPriority w:val="99"/>
    <w:qFormat/>
    <w:rsid w:val="00583d19"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77" w:customStyle="1">
    <w:name w:val="Технический комментари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78" w:customStyle="1">
    <w:name w:val="Формула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79" w:customStyle="1">
    <w:name w:val="Центрированный (таблица)"/>
    <w:basedOn w:val="Style62"/>
    <w:next w:val="Normal"/>
    <w:uiPriority w:val="99"/>
    <w:qFormat/>
    <w:rsid w:val="00583d19"/>
    <w:pPr>
      <w:jc w:val="center"/>
    </w:pPr>
    <w:rPr/>
  </w:style>
  <w:style w:type="paragraph" w:styleId="-" w:customStyle="1">
    <w:name w:val="ЭР-содержание (пра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0" w:customStyle="1">
    <w:name w:val="Знак"/>
    <w:basedOn w:val="Normal"/>
    <w:next w:val="Normal"/>
    <w:autoRedefine/>
    <w:qFormat/>
    <w:rsid w:val="00583d1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81" w:customStyle="1">
    <w:name w:val="Стиль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583d19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HEADERTEXT" w:customStyle="1">
    <w:name w:val=".HEADERTEXT"/>
    <w:uiPriority w:val="99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qFormat/>
    <w:rsid w:val="00c879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2"/>
    <w:uiPriority w:val="99"/>
    <w:qFormat/>
    <w:rsid w:val="00c87911"/>
    <w:pPr>
      <w:spacing w:lineRule="auto" w:line="240" w:before="0" w:after="0"/>
      <w:ind w:hanging="0" w:left="70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879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uiPriority w:val="99"/>
    <w:qFormat/>
    <w:rsid w:val="00c8791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 w:eastAsiaTheme="minorHAnsi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c8791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Основной текст (3)"/>
    <w:basedOn w:val="Normal"/>
    <w:link w:val="33"/>
    <w:uiPriority w:val="99"/>
    <w:qFormat/>
    <w:rsid w:val="00c87911"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rsid w:val="00c879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PRINTSECTION" w:customStyle="1">
    <w:name w:val="#PRINT_SECTION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CommentText">
    <w:name w:val="annotation text"/>
    <w:basedOn w:val="Normal"/>
    <w:link w:val="Style31"/>
    <w:uiPriority w:val="99"/>
    <w:unhideWhenUsed/>
    <w:qFormat/>
    <w:rsid w:val="0070036f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CommentText"/>
    <w:next w:val="CommentText"/>
    <w:link w:val="Style32"/>
    <w:uiPriority w:val="99"/>
    <w:unhideWhenUsed/>
    <w:qFormat/>
    <w:rsid w:val="0070036f"/>
    <w:pPr/>
    <w:rPr>
      <w:b/>
      <w:bCs/>
    </w:rPr>
  </w:style>
  <w:style w:type="paragraph" w:styleId="HORIZLINE" w:customStyle="1">
    <w:name w:val=".HORIZLINE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UNFORMATTEXT" w:customStyle="1">
    <w:name w:val=".UNFORMATTEXT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COLTOP" w:customStyle="1">
    <w:name w:val="#COL_TOP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formattext1" w:customStyle="1">
    <w:name w:val="formattext"/>
    <w:basedOn w:val="Normal"/>
    <w:qFormat/>
    <w:rsid w:val="00ac09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83" w:customStyle="1">
    <w:name w:val="Заголовок таблицы"/>
    <w:basedOn w:val="Style82"/>
    <w:qFormat/>
    <w:pPr>
      <w:jc w:val="center"/>
    </w:pPr>
    <w:rPr>
      <w:b/>
      <w:bCs/>
    </w:rPr>
  </w:style>
  <w:style w:type="numbering" w:styleId="Style84" w:default="1">
    <w:name w:val="Без списка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583d19"/>
  </w:style>
  <w:style w:type="numbering" w:styleId="21" w:customStyle="1">
    <w:name w:val="Нет списка2"/>
    <w:uiPriority w:val="99"/>
    <w:semiHidden/>
    <w:unhideWhenUsed/>
    <w:qFormat/>
    <w:rsid w:val="00583d19"/>
  </w:style>
  <w:style w:type="numbering" w:styleId="35" w:customStyle="1">
    <w:name w:val="Нет списка3"/>
    <w:uiPriority w:val="99"/>
    <w:semiHidden/>
    <w:unhideWhenUsed/>
    <w:qFormat/>
    <w:rsid w:val="00c87911"/>
  </w:style>
  <w:style w:type="numbering" w:styleId="41" w:customStyle="1">
    <w:name w:val="Нет списка4"/>
    <w:uiPriority w:val="99"/>
    <w:semiHidden/>
    <w:unhideWhenUsed/>
    <w:qFormat/>
    <w:rsid w:val="0070036f"/>
  </w:style>
  <w:style w:type="numbering" w:styleId="5" w:customStyle="1">
    <w:name w:val="Нет списка5"/>
    <w:uiPriority w:val="99"/>
    <w:semiHidden/>
    <w:unhideWhenUsed/>
    <w:qFormat/>
    <w:rsid w:val="00ac092d"/>
  </w:style>
  <w:style w:type="numbering" w:styleId="6" w:customStyle="1">
    <w:name w:val="Нет списка6"/>
    <w:uiPriority w:val="99"/>
    <w:semiHidden/>
    <w:unhideWhenUsed/>
    <w:qFormat/>
    <w:rsid w:val="00066c9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b">
    <w:name w:val="Table Grid"/>
    <w:basedOn w:val="a1"/>
    <w:uiPriority w:val="59"/>
    <w:rsid w:val="008845b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Заголовок 1 Знак1"/>
    <w:basedOn w:val="a1"/>
    <w:rsid w:val="005220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59"/>
    <w:rsid w:val="00066c9c"/>
    <w:rPr>
      <w:lang w:val="en-US"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7103A-66B1-41D4-AFA0-EB98DD5B4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Application>LibreOffice/24.8.4.2$Linux_X86_64 LibreOffice_project/480$Build-2</Application>
  <AppVersion>15.0000</AppVersion>
  <Pages>1</Pages>
  <Words>276</Words>
  <Characters>2166</Characters>
  <CharactersWithSpaces>2623</CharactersWithSpaces>
  <Paragraphs>19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2023-07-25T07:24:00Z</dcterms:created>
  <dc:creator>gulnara</dc:creator>
  <dc:description/>
  <dc:language>ru-RU</dc:language>
  <cp:lastModifiedBy/>
  <cp:lastPrinted>2026-03-03T14:09:48Z</cp:lastPrinted>
  <dcterms:modified xsi:type="dcterms:W3CDTF">2026-03-10T11:21:04Z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