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2E" w:rsidRDefault="00AE2D2E" w:rsidP="00AE2D2E">
      <w:pPr>
        <w:jc w:val="right"/>
        <w:rPr>
          <w:sz w:val="28"/>
          <w:szCs w:val="28"/>
        </w:rPr>
      </w:pPr>
      <w:r w:rsidRPr="00B855E8">
        <w:rPr>
          <w:sz w:val="28"/>
          <w:szCs w:val="28"/>
        </w:rPr>
        <w:t>ПРОЕКТ</w:t>
      </w:r>
    </w:p>
    <w:p w:rsidR="00AE2D2E" w:rsidRDefault="00AE2D2E" w:rsidP="00AE2D2E">
      <w:pPr>
        <w:jc w:val="right"/>
        <w:rPr>
          <w:sz w:val="28"/>
          <w:szCs w:val="28"/>
        </w:rPr>
      </w:pPr>
    </w:p>
    <w:p w:rsidR="00AE2D2E" w:rsidRPr="00B855E8" w:rsidRDefault="00AE2D2E" w:rsidP="00AE2D2E">
      <w:pPr>
        <w:jc w:val="right"/>
        <w:rPr>
          <w:sz w:val="28"/>
          <w:szCs w:val="28"/>
        </w:rPr>
      </w:pPr>
    </w:p>
    <w:p w:rsidR="00AE2D2E" w:rsidRDefault="00AE2D2E" w:rsidP="00AE2D2E">
      <w:pPr>
        <w:jc w:val="center"/>
        <w:rPr>
          <w:b/>
          <w:sz w:val="28"/>
          <w:szCs w:val="28"/>
        </w:rPr>
      </w:pPr>
      <w:r w:rsidRPr="00B855E8">
        <w:rPr>
          <w:b/>
          <w:sz w:val="28"/>
          <w:szCs w:val="28"/>
        </w:rPr>
        <w:t>ИСПОЛНИТЕЛЬНЫЙ КОМИТЕТ                                                                            ЮТАЗИНСКОГО РАЙОНА РЕСПУБЛИКИ ТАТАРСТН</w:t>
      </w:r>
    </w:p>
    <w:p w:rsidR="00AE2D2E" w:rsidRDefault="00AE2D2E" w:rsidP="00AE2D2E">
      <w:pPr>
        <w:jc w:val="center"/>
        <w:rPr>
          <w:sz w:val="28"/>
          <w:szCs w:val="28"/>
        </w:rPr>
      </w:pPr>
    </w:p>
    <w:p w:rsidR="00AE2D2E" w:rsidRPr="00B855E8" w:rsidRDefault="00AE2D2E" w:rsidP="00AE2D2E">
      <w:pPr>
        <w:jc w:val="center"/>
        <w:rPr>
          <w:sz w:val="28"/>
          <w:szCs w:val="28"/>
        </w:rPr>
      </w:pPr>
    </w:p>
    <w:p w:rsidR="00AE2D2E" w:rsidRDefault="00AE2D2E" w:rsidP="00AE2D2E">
      <w:pPr>
        <w:jc w:val="center"/>
        <w:rPr>
          <w:sz w:val="28"/>
          <w:szCs w:val="28"/>
        </w:rPr>
      </w:pPr>
      <w:r w:rsidRPr="00B855E8">
        <w:rPr>
          <w:sz w:val="28"/>
          <w:szCs w:val="28"/>
        </w:rPr>
        <w:t xml:space="preserve">ПОСТАНОВЛЕНИЕ №__                                      </w:t>
      </w:r>
      <w:r>
        <w:rPr>
          <w:sz w:val="28"/>
          <w:szCs w:val="28"/>
        </w:rPr>
        <w:t xml:space="preserve">     </w:t>
      </w:r>
      <w:r w:rsidRPr="00B855E8">
        <w:rPr>
          <w:sz w:val="28"/>
          <w:szCs w:val="28"/>
        </w:rPr>
        <w:t xml:space="preserve">           от «__» </w:t>
      </w:r>
      <w:r>
        <w:rPr>
          <w:sz w:val="28"/>
          <w:szCs w:val="28"/>
        </w:rPr>
        <w:t>июн</w:t>
      </w:r>
      <w:r w:rsidRPr="00B855E8">
        <w:rPr>
          <w:sz w:val="28"/>
          <w:szCs w:val="28"/>
        </w:rPr>
        <w:t>я 2017г.</w:t>
      </w:r>
    </w:p>
    <w:p w:rsidR="00AE2D2E" w:rsidRDefault="00AE2D2E" w:rsidP="00AE2D2E">
      <w:pPr>
        <w:jc w:val="center"/>
        <w:rPr>
          <w:sz w:val="28"/>
          <w:szCs w:val="28"/>
        </w:rPr>
      </w:pPr>
    </w:p>
    <w:p w:rsidR="00AE2D2E" w:rsidRDefault="00AE2D2E" w:rsidP="00AE2D2E">
      <w:pPr>
        <w:jc w:val="center"/>
        <w:rPr>
          <w:sz w:val="28"/>
          <w:szCs w:val="28"/>
        </w:rPr>
      </w:pPr>
    </w:p>
    <w:p w:rsidR="00AE2D2E" w:rsidRPr="00B855E8" w:rsidRDefault="00AE2D2E" w:rsidP="00AE2D2E">
      <w:pPr>
        <w:jc w:val="center"/>
        <w:rPr>
          <w:sz w:val="28"/>
          <w:szCs w:val="28"/>
        </w:rPr>
      </w:pPr>
    </w:p>
    <w:p w:rsidR="00AE2D2E" w:rsidRDefault="00AE2D2E" w:rsidP="00AE2D2E">
      <w:pPr>
        <w:rPr>
          <w:b/>
          <w:i/>
          <w:sz w:val="28"/>
          <w:szCs w:val="28"/>
        </w:rPr>
      </w:pPr>
    </w:p>
    <w:p w:rsidR="00AE2D2E" w:rsidRDefault="00AE2D2E" w:rsidP="00AE2D2E">
      <w:pPr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Об утверждении Перечня должностей </w:t>
      </w:r>
    </w:p>
    <w:p w:rsidR="00AE2D2E" w:rsidRDefault="00AE2D2E" w:rsidP="00AE2D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муниципальной службы </w:t>
      </w:r>
      <w:r>
        <w:rPr>
          <w:b/>
          <w:i/>
          <w:sz w:val="28"/>
          <w:szCs w:val="28"/>
          <w:lang w:val="tt-RU"/>
        </w:rPr>
        <w:t>Ютазин</w:t>
      </w:r>
      <w:proofErr w:type="spellStart"/>
      <w:r>
        <w:rPr>
          <w:b/>
          <w:i/>
          <w:sz w:val="28"/>
          <w:szCs w:val="28"/>
        </w:rPr>
        <w:t>ского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AE2D2E" w:rsidRDefault="00AE2D2E" w:rsidP="00AE2D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района Республики Татарстан, </w:t>
      </w:r>
    </w:p>
    <w:p w:rsidR="00AE2D2E" w:rsidRDefault="00AE2D2E" w:rsidP="00AE2D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замещение, </w:t>
      </w:r>
      <w:proofErr w:type="gramStart"/>
      <w:r>
        <w:rPr>
          <w:b/>
          <w:i/>
          <w:sz w:val="28"/>
          <w:szCs w:val="28"/>
        </w:rPr>
        <w:t>которых</w:t>
      </w:r>
      <w:proofErr w:type="gramEnd"/>
      <w:r>
        <w:rPr>
          <w:b/>
          <w:i/>
          <w:sz w:val="28"/>
          <w:szCs w:val="28"/>
        </w:rPr>
        <w:t xml:space="preserve"> с</w:t>
      </w:r>
      <w:r>
        <w:rPr>
          <w:b/>
          <w:i/>
          <w:sz w:val="28"/>
          <w:szCs w:val="28"/>
        </w:rPr>
        <w:t>вязано с коррупционными рисками»</w:t>
      </w:r>
    </w:p>
    <w:bookmarkEnd w:id="0"/>
    <w:p w:rsidR="00AE2D2E" w:rsidRDefault="00AE2D2E" w:rsidP="00AE2D2E">
      <w:pPr>
        <w:rPr>
          <w:sz w:val="28"/>
          <w:szCs w:val="28"/>
        </w:rPr>
      </w:pPr>
    </w:p>
    <w:p w:rsidR="00AE2D2E" w:rsidRDefault="00AE2D2E" w:rsidP="00AE2D2E">
      <w:pPr>
        <w:rPr>
          <w:sz w:val="28"/>
          <w:szCs w:val="28"/>
        </w:rPr>
      </w:pPr>
    </w:p>
    <w:p w:rsidR="00AE2D2E" w:rsidRDefault="00AE2D2E" w:rsidP="00AE2D2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Указа Президента Российской Федерации от 21.07.2010 года №925 «О мерах по реализации отдельных положений Федерального закона «О противодействии коррупции», статьей 12 Федерального закона от 25.12.2008 года №273 «О противодействии коррупции», </w:t>
      </w:r>
      <w:r>
        <w:rPr>
          <w:b/>
          <w:sz w:val="28"/>
          <w:szCs w:val="28"/>
        </w:rPr>
        <w:t xml:space="preserve">постановляю: </w:t>
      </w:r>
    </w:p>
    <w:p w:rsidR="00AE2D2E" w:rsidRDefault="00AE2D2E" w:rsidP="00AE2D2E">
      <w:pPr>
        <w:jc w:val="both"/>
        <w:rPr>
          <w:b/>
          <w:sz w:val="28"/>
          <w:szCs w:val="28"/>
        </w:rPr>
      </w:pPr>
    </w:p>
    <w:p w:rsidR="00AE2D2E" w:rsidRDefault="00AE2D2E" w:rsidP="00AE2D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sz w:val="28"/>
          <w:szCs w:val="28"/>
          <w:lang w:val="tt-RU"/>
        </w:rPr>
        <w:t>прилагаемый</w:t>
      </w:r>
      <w:r>
        <w:rPr>
          <w:sz w:val="28"/>
          <w:szCs w:val="28"/>
        </w:rPr>
        <w:t xml:space="preserve"> Перечень должностей муниципальной службы </w:t>
      </w:r>
      <w:r>
        <w:rPr>
          <w:sz w:val="28"/>
          <w:szCs w:val="28"/>
          <w:lang w:val="tt-RU"/>
        </w:rPr>
        <w:t>Ютазин</w:t>
      </w:r>
      <w:proofErr w:type="spellStart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рисками. </w:t>
      </w:r>
    </w:p>
    <w:p w:rsidR="00AE2D2E" w:rsidRDefault="00AE2D2E" w:rsidP="00AE2D2E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Главы </w:t>
      </w:r>
      <w:r>
        <w:rPr>
          <w:sz w:val="28"/>
          <w:szCs w:val="28"/>
          <w:lang w:val="tt-RU"/>
        </w:rPr>
        <w:t>Ютазин</w:t>
      </w:r>
      <w:proofErr w:type="spellStart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  <w:lang w:val="tt-RU"/>
        </w:rPr>
        <w:t>11</w:t>
      </w:r>
      <w:r>
        <w:rPr>
          <w:sz w:val="28"/>
          <w:szCs w:val="28"/>
        </w:rPr>
        <w:t>.0</w:t>
      </w:r>
      <w:r>
        <w:rPr>
          <w:sz w:val="28"/>
          <w:szCs w:val="28"/>
          <w:lang w:val="tt-RU"/>
        </w:rPr>
        <w:t>8</w:t>
      </w:r>
      <w:r>
        <w:rPr>
          <w:sz w:val="28"/>
          <w:szCs w:val="28"/>
        </w:rPr>
        <w:t>.201</w:t>
      </w:r>
      <w:r>
        <w:rPr>
          <w:sz w:val="28"/>
          <w:szCs w:val="28"/>
          <w:lang w:val="tt-RU"/>
        </w:rPr>
        <w:t>1 года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tt-RU"/>
        </w:rPr>
        <w:t>56</w:t>
      </w:r>
      <w:r>
        <w:rPr>
          <w:sz w:val="28"/>
          <w:szCs w:val="28"/>
        </w:rPr>
        <w:t xml:space="preserve"> «Об утверждении перечня должностей муниципальной службы </w:t>
      </w:r>
      <w:r>
        <w:rPr>
          <w:sz w:val="28"/>
          <w:szCs w:val="28"/>
          <w:lang w:val="tt-RU"/>
        </w:rPr>
        <w:t>Ютазин</w:t>
      </w:r>
      <w:proofErr w:type="spellStart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замещение которых, связано с коррупционными рисками». </w:t>
      </w:r>
    </w:p>
    <w:p w:rsidR="00AE2D2E" w:rsidRDefault="00AE2D2E" w:rsidP="00AE2D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</w:t>
      </w:r>
      <w:r>
        <w:rPr>
          <w:sz w:val="28"/>
          <w:szCs w:val="28"/>
          <w:lang w:val="tt-RU"/>
        </w:rPr>
        <w:t>Ютазин</w:t>
      </w:r>
      <w:proofErr w:type="spellStart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  </w:t>
      </w:r>
    </w:p>
    <w:p w:rsidR="00AE2D2E" w:rsidRDefault="00AE2D2E" w:rsidP="00AE2D2E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4.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Совета </w:t>
      </w:r>
      <w:r>
        <w:rPr>
          <w:sz w:val="28"/>
          <w:szCs w:val="28"/>
          <w:lang w:val="tt-RU"/>
        </w:rPr>
        <w:t>Ютазин</w:t>
      </w:r>
      <w:proofErr w:type="spellStart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  <w:lang w:val="tt-RU"/>
        </w:rPr>
        <w:t xml:space="preserve">. </w:t>
      </w:r>
    </w:p>
    <w:p w:rsidR="00AE2D2E" w:rsidRDefault="00AE2D2E" w:rsidP="00AE2D2E">
      <w:pPr>
        <w:jc w:val="both"/>
        <w:rPr>
          <w:sz w:val="28"/>
          <w:szCs w:val="28"/>
          <w:lang w:val="tt-RU"/>
        </w:rPr>
      </w:pPr>
    </w:p>
    <w:p w:rsidR="00AE2D2E" w:rsidRDefault="00AE2D2E" w:rsidP="00AE2D2E">
      <w:pPr>
        <w:jc w:val="both"/>
        <w:rPr>
          <w:sz w:val="28"/>
          <w:szCs w:val="28"/>
          <w:lang w:val="tt-RU"/>
        </w:rPr>
      </w:pPr>
    </w:p>
    <w:p w:rsidR="00AE2D2E" w:rsidRDefault="00AE2D2E" w:rsidP="00AE2D2E">
      <w:pPr>
        <w:jc w:val="both"/>
        <w:rPr>
          <w:sz w:val="28"/>
          <w:szCs w:val="28"/>
          <w:lang w:val="tt-RU"/>
        </w:rPr>
      </w:pPr>
    </w:p>
    <w:p w:rsidR="00AE2D2E" w:rsidRDefault="00AE2D2E" w:rsidP="00AE2D2E">
      <w:pPr>
        <w:jc w:val="both"/>
        <w:rPr>
          <w:sz w:val="28"/>
          <w:szCs w:val="28"/>
          <w:lang w:val="tt-RU"/>
        </w:rPr>
      </w:pPr>
    </w:p>
    <w:p w:rsidR="00AE2D2E" w:rsidRDefault="00AE2D2E" w:rsidP="00AE2D2E">
      <w:pPr>
        <w:ind w:left="7080"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Р.М. Нуриев</w:t>
      </w:r>
    </w:p>
    <w:p w:rsidR="00AE2D2E" w:rsidRDefault="00AE2D2E" w:rsidP="00AE2D2E">
      <w:pPr>
        <w:ind w:left="7080" w:firstLine="708"/>
        <w:jc w:val="both"/>
        <w:rPr>
          <w:sz w:val="28"/>
          <w:szCs w:val="28"/>
          <w:lang w:val="tt-RU"/>
        </w:rPr>
      </w:pPr>
    </w:p>
    <w:p w:rsidR="00AE2D2E" w:rsidRDefault="00AE2D2E" w:rsidP="00AE2D2E">
      <w:pPr>
        <w:ind w:left="7080" w:firstLine="708"/>
        <w:jc w:val="both"/>
        <w:rPr>
          <w:sz w:val="28"/>
          <w:szCs w:val="28"/>
          <w:lang w:val="tt-RU"/>
        </w:rPr>
      </w:pPr>
    </w:p>
    <w:p w:rsidR="00AE2D2E" w:rsidRDefault="00AE2D2E" w:rsidP="00AE2D2E">
      <w:pPr>
        <w:ind w:left="7080" w:firstLine="708"/>
        <w:jc w:val="both"/>
        <w:rPr>
          <w:sz w:val="28"/>
          <w:szCs w:val="28"/>
          <w:lang w:val="tt-RU"/>
        </w:rPr>
      </w:pPr>
    </w:p>
    <w:p w:rsidR="00AE2D2E" w:rsidRDefault="00AE2D2E" w:rsidP="00AE2D2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AE2D2E" w:rsidRDefault="00AE2D2E" w:rsidP="00AE2D2E">
      <w:pPr>
        <w:jc w:val="both"/>
      </w:pPr>
    </w:p>
    <w:p w:rsidR="00AE2D2E" w:rsidRDefault="00AE2D2E" w:rsidP="00AE2D2E">
      <w:pPr>
        <w:jc w:val="both"/>
      </w:pPr>
      <w:proofErr w:type="spellStart"/>
      <w:r>
        <w:t>А.А.Саматова</w:t>
      </w:r>
      <w:proofErr w:type="spellEnd"/>
    </w:p>
    <w:p w:rsidR="00AE2D2E" w:rsidRDefault="00AE2D2E" w:rsidP="00AE2D2E">
      <w:pPr>
        <w:jc w:val="both"/>
      </w:pPr>
      <w:r>
        <w:t>т. 2-61-28</w:t>
      </w:r>
    </w:p>
    <w:p w:rsidR="00AE2D2E" w:rsidRDefault="00AE2D2E" w:rsidP="00AE2D2E">
      <w:pPr>
        <w:ind w:left="4536"/>
        <w:jc w:val="both"/>
        <w:rPr>
          <w:sz w:val="28"/>
          <w:szCs w:val="28"/>
        </w:rPr>
      </w:pPr>
    </w:p>
    <w:p w:rsidR="00AE2D2E" w:rsidRDefault="00AE2D2E" w:rsidP="00AE2D2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AE2D2E" w:rsidRDefault="00AE2D2E" w:rsidP="00AE2D2E">
      <w:pPr>
        <w:ind w:left="38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Главы </w:t>
      </w:r>
    </w:p>
    <w:p w:rsidR="00AE2D2E" w:rsidRDefault="00AE2D2E" w:rsidP="00AE2D2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Ютазин</w:t>
      </w:r>
      <w:proofErr w:type="spellStart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района </w:t>
      </w:r>
    </w:p>
    <w:p w:rsidR="00AE2D2E" w:rsidRDefault="00AE2D2E" w:rsidP="00AE2D2E">
      <w:pPr>
        <w:ind w:left="3828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«___»</w:t>
      </w:r>
      <w:r>
        <w:rPr>
          <w:sz w:val="28"/>
          <w:szCs w:val="28"/>
          <w:lang w:val="tt-RU"/>
        </w:rPr>
        <w:t xml:space="preserve">____________2017 года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tt-RU"/>
        </w:rPr>
        <w:t xml:space="preserve">___ </w:t>
      </w:r>
    </w:p>
    <w:p w:rsidR="00AE2D2E" w:rsidRDefault="00AE2D2E" w:rsidP="00AE2D2E">
      <w:pPr>
        <w:ind w:left="3828" w:firstLine="708"/>
        <w:jc w:val="both"/>
        <w:rPr>
          <w:sz w:val="28"/>
          <w:szCs w:val="28"/>
        </w:rPr>
      </w:pPr>
    </w:p>
    <w:p w:rsidR="00AE2D2E" w:rsidRDefault="00AE2D2E" w:rsidP="00AE2D2E">
      <w:pPr>
        <w:ind w:left="3828" w:firstLine="708"/>
        <w:jc w:val="both"/>
        <w:rPr>
          <w:sz w:val="28"/>
          <w:szCs w:val="28"/>
        </w:rPr>
      </w:pPr>
    </w:p>
    <w:p w:rsidR="00AE2D2E" w:rsidRDefault="00AE2D2E" w:rsidP="00AE2D2E">
      <w:pPr>
        <w:ind w:left="3828" w:firstLine="708"/>
        <w:jc w:val="both"/>
        <w:rPr>
          <w:sz w:val="28"/>
          <w:szCs w:val="28"/>
        </w:rPr>
      </w:pPr>
    </w:p>
    <w:p w:rsidR="00AE2D2E" w:rsidRDefault="00AE2D2E" w:rsidP="00AE2D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AE2D2E" w:rsidRDefault="00AE2D2E" w:rsidP="00AE2D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 муниципальной службы </w:t>
      </w:r>
    </w:p>
    <w:p w:rsidR="00AE2D2E" w:rsidRDefault="00AE2D2E" w:rsidP="00AE2D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Ютазин</w:t>
      </w:r>
      <w:proofErr w:type="spellStart"/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муниципального района, </w:t>
      </w:r>
    </w:p>
    <w:p w:rsidR="00AE2D2E" w:rsidRDefault="00AE2D2E" w:rsidP="00AE2D2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замещение</w:t>
      </w:r>
      <w:proofErr w:type="gramEnd"/>
      <w:r>
        <w:rPr>
          <w:b/>
          <w:sz w:val="28"/>
          <w:szCs w:val="28"/>
        </w:rPr>
        <w:t xml:space="preserve"> которых связано с коррупционными рисками</w:t>
      </w:r>
    </w:p>
    <w:p w:rsidR="00AE2D2E" w:rsidRDefault="00AE2D2E" w:rsidP="00AE2D2E">
      <w:pPr>
        <w:jc w:val="center"/>
        <w:rPr>
          <w:b/>
          <w:sz w:val="28"/>
          <w:szCs w:val="28"/>
        </w:rPr>
      </w:pPr>
    </w:p>
    <w:p w:rsidR="00AE2D2E" w:rsidRDefault="00AE2D2E" w:rsidP="00AE2D2E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520"/>
        <w:gridCol w:w="2268"/>
      </w:tblGrid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должностей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spacing w:line="276" w:lineRule="auto"/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spacing w:line="276" w:lineRule="auto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 xml:space="preserve">Совет </w:t>
            </w:r>
            <w:r>
              <w:rPr>
                <w:b/>
                <w:sz w:val="28"/>
                <w:szCs w:val="28"/>
                <w:lang w:val="tt-RU"/>
              </w:rPr>
              <w:t>Ютазин</w:t>
            </w:r>
            <w:proofErr w:type="spellStart"/>
            <w:r>
              <w:rPr>
                <w:b/>
                <w:sz w:val="28"/>
                <w:szCs w:val="28"/>
              </w:rPr>
              <w:t>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AE2D2E" w:rsidRDefault="00AE2D2E">
            <w:pPr>
              <w:spacing w:line="276" w:lineRule="auto"/>
              <w:jc w:val="center"/>
              <w:rPr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аппарата Совета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работе с поселениями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организационного отдела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Заведующий сектором</w:t>
            </w:r>
            <w:r>
              <w:rPr>
                <w:sz w:val="28"/>
                <w:szCs w:val="28"/>
              </w:rPr>
              <w:t xml:space="preserve">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Заведующий сектором по работе с обращениями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Заместитель </w:t>
            </w:r>
            <w:r>
              <w:rPr>
                <w:sz w:val="28"/>
                <w:szCs w:val="28"/>
              </w:rPr>
              <w:t>начальника отдела по работе с поселениями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Заместитель</w:t>
            </w:r>
            <w:r>
              <w:rPr>
                <w:sz w:val="28"/>
                <w:szCs w:val="28"/>
              </w:rPr>
              <w:t xml:space="preserve"> начальника организационного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spacing w:line="276" w:lineRule="auto"/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spacing w:line="276" w:lineRule="auto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 xml:space="preserve">Исполнительный комитет </w:t>
            </w:r>
            <w:r>
              <w:rPr>
                <w:b/>
                <w:sz w:val="28"/>
                <w:szCs w:val="28"/>
                <w:lang w:val="tt-RU"/>
              </w:rPr>
              <w:t>Ютазин</w:t>
            </w:r>
            <w:proofErr w:type="spellStart"/>
            <w:r>
              <w:rPr>
                <w:b/>
                <w:sz w:val="28"/>
                <w:szCs w:val="28"/>
              </w:rPr>
              <w:t>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AE2D2E" w:rsidRDefault="00AE2D2E">
            <w:pPr>
              <w:spacing w:line="276" w:lineRule="auto"/>
              <w:jc w:val="center"/>
              <w:rPr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руководителя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по социальным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по инфраструктурному развитию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руководителя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Отдел территориального развития</w:t>
            </w:r>
          </w:p>
          <w:p w:rsidR="00AE2D2E" w:rsidRDefault="00AE2D2E">
            <w:pPr>
              <w:jc w:val="center"/>
              <w:rPr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Сектор по муниципальному заказу</w:t>
            </w: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Отдел инфраструктурного развития</w:t>
            </w: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Отдел архитектуры и градостроительства</w:t>
            </w: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Архивный отдел</w:t>
            </w: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Отдел ЗАГС</w:t>
            </w: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Отдел жилищной политики</w:t>
            </w: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Сектор опеки и попечительства</w:t>
            </w: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Комиссия по делам несовершеннолетних</w:t>
            </w: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МКУ «Отдел по делам молодежи, спорту и туризму Исполнительного комитета Ютазинского муниципального района»</w:t>
            </w: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МКУ «Отдел культуры Исполнительного комитета Ютазинского муниципального района»</w:t>
            </w: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>МКУ «Отдел образования Исполнительного комитета Ютазинского муниципального района»</w:t>
            </w:r>
          </w:p>
          <w:p w:rsidR="00AE2D2E" w:rsidRDefault="00AE2D2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2D2E" w:rsidTr="00AE2D2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2E" w:rsidRDefault="00AE2D2E">
            <w:pPr>
              <w:tabs>
                <w:tab w:val="left" w:pos="8700"/>
              </w:tabs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AE2D2E" w:rsidRDefault="00AE2D2E">
            <w:pPr>
              <w:tabs>
                <w:tab w:val="left" w:pos="8700"/>
              </w:tabs>
              <w:rPr>
                <w:sz w:val="8"/>
                <w:szCs w:val="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Итого:                 43</w:t>
            </w:r>
          </w:p>
        </w:tc>
      </w:tr>
    </w:tbl>
    <w:p w:rsidR="00AE2D2E" w:rsidRDefault="00AE2D2E" w:rsidP="00AE2D2E">
      <w:pPr>
        <w:jc w:val="center"/>
        <w:rPr>
          <w:sz w:val="28"/>
          <w:szCs w:val="28"/>
        </w:rPr>
      </w:pPr>
    </w:p>
    <w:p w:rsidR="00AE2D2E" w:rsidRDefault="00AE2D2E" w:rsidP="00AE2D2E">
      <w:pPr>
        <w:spacing w:line="276" w:lineRule="auto"/>
        <w:jc w:val="both"/>
        <w:rPr>
          <w:b/>
          <w:sz w:val="8"/>
          <w:szCs w:val="8"/>
        </w:rPr>
      </w:pPr>
    </w:p>
    <w:p w:rsidR="00AE2D2E" w:rsidRDefault="00AE2D2E" w:rsidP="00AE2D2E">
      <w:pPr>
        <w:jc w:val="right"/>
        <w:rPr>
          <w:sz w:val="28"/>
          <w:szCs w:val="28"/>
        </w:rPr>
      </w:pPr>
    </w:p>
    <w:p w:rsidR="00AE2D2E" w:rsidRDefault="00AE2D2E" w:rsidP="00AE2D2E">
      <w:pPr>
        <w:jc w:val="right"/>
        <w:rPr>
          <w:sz w:val="28"/>
          <w:szCs w:val="28"/>
        </w:rPr>
      </w:pPr>
    </w:p>
    <w:p w:rsidR="00AE2D2E" w:rsidRDefault="00AE2D2E" w:rsidP="00AE2D2E">
      <w:pPr>
        <w:tabs>
          <w:tab w:val="left" w:pos="8595"/>
        </w:tabs>
        <w:rPr>
          <w:sz w:val="28"/>
          <w:szCs w:val="28"/>
        </w:rPr>
      </w:pPr>
    </w:p>
    <w:p w:rsidR="00AE2D2E" w:rsidRDefault="00AE2D2E" w:rsidP="00AE2D2E">
      <w:pPr>
        <w:tabs>
          <w:tab w:val="left" w:pos="8595"/>
        </w:tabs>
        <w:rPr>
          <w:sz w:val="28"/>
          <w:szCs w:val="28"/>
        </w:rPr>
      </w:pPr>
    </w:p>
    <w:p w:rsidR="000E7EEA" w:rsidRDefault="000E7EEA"/>
    <w:sectPr w:rsidR="000E7EEA" w:rsidSect="00AE2D2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0E"/>
    <w:rsid w:val="000D15C0"/>
    <w:rsid w:val="000E7EEA"/>
    <w:rsid w:val="0025110E"/>
    <w:rsid w:val="00A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2E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C0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2E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C0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3406</Characters>
  <Application>Microsoft Office Word</Application>
  <DocSecurity>0</DocSecurity>
  <Lines>28</Lines>
  <Paragraphs>7</Paragraphs>
  <ScaleCrop>false</ScaleCrop>
  <Company>Home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3</cp:revision>
  <dcterms:created xsi:type="dcterms:W3CDTF">2017-08-03T12:34:00Z</dcterms:created>
  <dcterms:modified xsi:type="dcterms:W3CDTF">2017-08-03T12:36:00Z</dcterms:modified>
</cp:coreProperties>
</file>