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6C" w:rsidRPr="007D126C" w:rsidRDefault="007D126C" w:rsidP="007D126C">
      <w:pPr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>ПРОЕКТ</w:t>
      </w:r>
    </w:p>
    <w:p w:rsidR="007D126C" w:rsidRPr="007D126C" w:rsidRDefault="007D126C" w:rsidP="007D126C">
      <w:pPr>
        <w:jc w:val="center"/>
        <w:rPr>
          <w:b/>
          <w:bCs/>
          <w:color w:val="000000"/>
          <w:sz w:val="28"/>
          <w:szCs w:val="28"/>
        </w:rPr>
      </w:pPr>
    </w:p>
    <w:p w:rsidR="007D126C" w:rsidRPr="007D126C" w:rsidRDefault="007D126C" w:rsidP="007D126C">
      <w:pPr>
        <w:jc w:val="center"/>
        <w:rPr>
          <w:b/>
          <w:bCs/>
          <w:color w:val="000000"/>
          <w:sz w:val="28"/>
          <w:szCs w:val="28"/>
        </w:rPr>
      </w:pPr>
      <w:r w:rsidRPr="007D126C">
        <w:rPr>
          <w:b/>
          <w:bCs/>
          <w:color w:val="000000"/>
          <w:sz w:val="28"/>
          <w:szCs w:val="28"/>
        </w:rPr>
        <w:t>Совет Ютазинского муниципального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7D126C">
        <w:rPr>
          <w:b/>
          <w:bCs/>
          <w:color w:val="000000"/>
          <w:sz w:val="28"/>
          <w:szCs w:val="28"/>
        </w:rPr>
        <w:t>района</w:t>
      </w:r>
      <w:r w:rsidR="0053732B">
        <w:rPr>
          <w:b/>
          <w:bCs/>
          <w:color w:val="000000"/>
          <w:sz w:val="28"/>
          <w:szCs w:val="28"/>
        </w:rPr>
        <w:t xml:space="preserve"> </w:t>
      </w:r>
      <w:r w:rsidRPr="007D126C">
        <w:rPr>
          <w:b/>
          <w:bCs/>
          <w:color w:val="000000"/>
          <w:sz w:val="28"/>
          <w:szCs w:val="28"/>
        </w:rPr>
        <w:t xml:space="preserve">Республики Татарстан </w:t>
      </w:r>
    </w:p>
    <w:p w:rsidR="007D126C" w:rsidRPr="007D126C" w:rsidRDefault="007D126C" w:rsidP="007D126C">
      <w:pPr>
        <w:jc w:val="center"/>
        <w:rPr>
          <w:b/>
          <w:color w:val="000000"/>
          <w:sz w:val="28"/>
          <w:szCs w:val="28"/>
        </w:rPr>
      </w:pPr>
    </w:p>
    <w:p w:rsidR="007D126C" w:rsidRPr="007D126C" w:rsidRDefault="007D126C" w:rsidP="007D126C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D126C">
        <w:rPr>
          <w:b/>
          <w:color w:val="000000"/>
          <w:sz w:val="28"/>
          <w:szCs w:val="28"/>
        </w:rPr>
        <w:t>РЕШЕНИЕ</w:t>
      </w:r>
    </w:p>
    <w:p w:rsidR="007D126C" w:rsidRPr="00E70796" w:rsidRDefault="007D126C" w:rsidP="007D126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D126C" w:rsidRPr="00E70796" w:rsidRDefault="007D126C" w:rsidP="007D126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70796">
        <w:rPr>
          <w:color w:val="000000"/>
          <w:sz w:val="28"/>
          <w:szCs w:val="28"/>
        </w:rPr>
        <w:t>_</w:t>
      </w:r>
      <w:r w:rsidR="0053732B">
        <w:rPr>
          <w:color w:val="000000"/>
          <w:sz w:val="28"/>
          <w:szCs w:val="28"/>
        </w:rPr>
        <w:t>_</w:t>
      </w:r>
      <w:r w:rsidRPr="00E7079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»</w:t>
      </w:r>
      <w:r w:rsidRPr="00E70796">
        <w:rPr>
          <w:color w:val="000000"/>
          <w:sz w:val="28"/>
          <w:szCs w:val="28"/>
        </w:rPr>
        <w:t xml:space="preserve"> ____</w:t>
      </w:r>
      <w:r w:rsidR="0053732B">
        <w:rPr>
          <w:color w:val="000000"/>
          <w:sz w:val="28"/>
          <w:szCs w:val="28"/>
        </w:rPr>
        <w:t>__</w:t>
      </w:r>
      <w:r w:rsidRPr="00E70796">
        <w:rPr>
          <w:color w:val="000000"/>
          <w:sz w:val="28"/>
          <w:szCs w:val="28"/>
        </w:rPr>
        <w:t>___</w:t>
      </w:r>
      <w:r w:rsidR="0053732B">
        <w:rPr>
          <w:color w:val="000000"/>
          <w:sz w:val="28"/>
          <w:szCs w:val="28"/>
        </w:rPr>
        <w:t>__</w:t>
      </w:r>
      <w:r w:rsidRPr="00E70796">
        <w:rPr>
          <w:color w:val="000000"/>
          <w:sz w:val="28"/>
          <w:szCs w:val="28"/>
        </w:rPr>
        <w:t xml:space="preserve">____ 2017 года                   </w:t>
      </w:r>
      <w:r w:rsidR="0053732B">
        <w:rPr>
          <w:color w:val="000000"/>
          <w:sz w:val="28"/>
          <w:szCs w:val="28"/>
        </w:rPr>
        <w:t xml:space="preserve">   </w:t>
      </w:r>
      <w:r w:rsidRPr="00E7079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 w:rsidRPr="00E70796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</w:t>
      </w:r>
      <w:r w:rsidR="00547A73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>№ _</w:t>
      </w:r>
      <w:r w:rsidR="0053732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</w:p>
    <w:p w:rsidR="007D126C" w:rsidRPr="00686B50" w:rsidRDefault="007D126C" w:rsidP="007D126C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D126C" w:rsidRDefault="007D126C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</w:t>
      </w:r>
      <w:r w:rsidRPr="007D126C">
        <w:rPr>
          <w:b/>
          <w:i/>
          <w:color w:val="000000"/>
          <w:sz w:val="28"/>
          <w:szCs w:val="28"/>
        </w:rPr>
        <w:t xml:space="preserve">Об утверждении Положения о порядке получения </w:t>
      </w:r>
    </w:p>
    <w:p w:rsidR="007D126C" w:rsidRDefault="007D126C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28"/>
          <w:szCs w:val="28"/>
        </w:rPr>
      </w:pPr>
      <w:r w:rsidRPr="007D126C">
        <w:rPr>
          <w:b/>
          <w:i/>
          <w:color w:val="000000"/>
          <w:sz w:val="28"/>
          <w:szCs w:val="28"/>
        </w:rPr>
        <w:t xml:space="preserve">муниципальными служащими в </w:t>
      </w:r>
      <w:proofErr w:type="gramStart"/>
      <w:r w:rsidRPr="007D126C">
        <w:rPr>
          <w:b/>
          <w:i/>
          <w:color w:val="000000"/>
          <w:sz w:val="28"/>
          <w:szCs w:val="28"/>
        </w:rPr>
        <w:t>муниципальном</w:t>
      </w:r>
      <w:proofErr w:type="gramEnd"/>
      <w:r w:rsidRPr="007D126C">
        <w:rPr>
          <w:b/>
          <w:i/>
          <w:color w:val="000000"/>
          <w:sz w:val="28"/>
          <w:szCs w:val="28"/>
        </w:rPr>
        <w:t xml:space="preserve"> </w:t>
      </w:r>
    </w:p>
    <w:p w:rsidR="007D126C" w:rsidRDefault="007D126C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28"/>
          <w:szCs w:val="28"/>
        </w:rPr>
      </w:pPr>
      <w:proofErr w:type="gramStart"/>
      <w:r w:rsidRPr="007D126C">
        <w:rPr>
          <w:b/>
          <w:i/>
          <w:color w:val="000000"/>
          <w:sz w:val="28"/>
          <w:szCs w:val="28"/>
        </w:rPr>
        <w:t>образовании</w:t>
      </w:r>
      <w:proofErr w:type="gramEnd"/>
      <w:r w:rsidRPr="007D126C">
        <w:rPr>
          <w:b/>
          <w:i/>
          <w:color w:val="000000"/>
          <w:sz w:val="28"/>
          <w:szCs w:val="28"/>
        </w:rPr>
        <w:t xml:space="preserve"> «Ютазинский муниципальный район» </w:t>
      </w:r>
    </w:p>
    <w:p w:rsidR="007D126C" w:rsidRDefault="007D126C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28"/>
          <w:szCs w:val="28"/>
        </w:rPr>
      </w:pPr>
      <w:r w:rsidRPr="007D126C">
        <w:rPr>
          <w:b/>
          <w:i/>
          <w:color w:val="000000"/>
          <w:sz w:val="28"/>
          <w:szCs w:val="28"/>
        </w:rPr>
        <w:t xml:space="preserve">разрешения представителя нанимателя (работодателя) </w:t>
      </w:r>
    </w:p>
    <w:p w:rsidR="007D126C" w:rsidRDefault="007D126C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28"/>
          <w:szCs w:val="28"/>
        </w:rPr>
      </w:pPr>
      <w:r w:rsidRPr="007D126C">
        <w:rPr>
          <w:b/>
          <w:i/>
          <w:color w:val="000000"/>
          <w:sz w:val="28"/>
          <w:szCs w:val="28"/>
        </w:rPr>
        <w:t xml:space="preserve">на участие на безвозмездной основе  в управлении </w:t>
      </w:r>
    </w:p>
    <w:p w:rsidR="007D126C" w:rsidRDefault="007D126C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28"/>
          <w:szCs w:val="28"/>
        </w:rPr>
      </w:pPr>
      <w:proofErr w:type="gramStart"/>
      <w:r w:rsidRPr="007D126C">
        <w:rPr>
          <w:b/>
          <w:i/>
          <w:color w:val="000000"/>
          <w:sz w:val="28"/>
          <w:szCs w:val="28"/>
        </w:rPr>
        <w:t xml:space="preserve">некоммерческими организациями (кроме политической </w:t>
      </w:r>
      <w:proofErr w:type="gramEnd"/>
    </w:p>
    <w:p w:rsidR="007D126C" w:rsidRDefault="007D126C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28"/>
          <w:szCs w:val="28"/>
        </w:rPr>
      </w:pPr>
      <w:r w:rsidRPr="007D126C">
        <w:rPr>
          <w:b/>
          <w:i/>
          <w:color w:val="000000"/>
          <w:sz w:val="28"/>
          <w:szCs w:val="28"/>
        </w:rPr>
        <w:t xml:space="preserve">партии) в качестве единоличного исполнительного органа </w:t>
      </w:r>
    </w:p>
    <w:p w:rsidR="007D126C" w:rsidRDefault="007D126C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14"/>
          <w:szCs w:val="14"/>
        </w:rPr>
      </w:pPr>
      <w:r w:rsidRPr="007D126C">
        <w:rPr>
          <w:b/>
          <w:i/>
          <w:color w:val="000000"/>
          <w:sz w:val="28"/>
          <w:szCs w:val="28"/>
        </w:rPr>
        <w:t>или вхождение в состав их коллегиальных органов управления</w:t>
      </w:r>
      <w:r>
        <w:rPr>
          <w:b/>
          <w:i/>
          <w:color w:val="000000"/>
          <w:sz w:val="28"/>
          <w:szCs w:val="28"/>
        </w:rPr>
        <w:t>»»</w:t>
      </w:r>
    </w:p>
    <w:p w:rsidR="00331F82" w:rsidRPr="00331F82" w:rsidRDefault="00331F82" w:rsidP="007D126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14"/>
          <w:szCs w:val="14"/>
        </w:rPr>
      </w:pPr>
    </w:p>
    <w:p w:rsidR="007D126C" w:rsidRDefault="007D126C" w:rsidP="007D126C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</w:rPr>
      </w:pPr>
    </w:p>
    <w:p w:rsidR="007D126C" w:rsidRDefault="007D126C" w:rsidP="007D12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686B50">
        <w:rPr>
          <w:color w:val="000000"/>
          <w:sz w:val="28"/>
          <w:szCs w:val="28"/>
        </w:rPr>
        <w:tab/>
        <w:t xml:space="preserve">В соответствии с Федеральным законом </w:t>
      </w:r>
      <w:r>
        <w:rPr>
          <w:color w:val="000000"/>
          <w:sz w:val="28"/>
          <w:szCs w:val="28"/>
        </w:rPr>
        <w:t xml:space="preserve">от 2 марта 2007 года №25-ФЗ           «О муниципальной службе в Российской Федерации», </w:t>
      </w:r>
      <w:r w:rsidRPr="00686B50">
        <w:rPr>
          <w:color w:val="000000"/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Ютазинского </w:t>
      </w:r>
      <w:r w:rsidRPr="00686B50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района Республики Татарстан</w:t>
      </w:r>
    </w:p>
    <w:p w:rsidR="007D126C" w:rsidRPr="007D126C" w:rsidRDefault="007D126C" w:rsidP="007D126C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b/>
          <w:color w:val="000000"/>
          <w:sz w:val="28"/>
          <w:szCs w:val="28"/>
        </w:rPr>
      </w:pPr>
      <w:r w:rsidRPr="007D126C">
        <w:rPr>
          <w:b/>
          <w:color w:val="000000"/>
          <w:sz w:val="28"/>
          <w:szCs w:val="28"/>
        </w:rPr>
        <w:t>РЕШИЛ:</w:t>
      </w:r>
    </w:p>
    <w:p w:rsidR="007D126C" w:rsidRDefault="007D126C" w:rsidP="007D126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686B50">
        <w:rPr>
          <w:color w:val="000000"/>
          <w:sz w:val="28"/>
          <w:szCs w:val="28"/>
        </w:rPr>
        <w:t xml:space="preserve">Утвердить прилагаемое Положение о </w:t>
      </w:r>
      <w:r>
        <w:rPr>
          <w:color w:val="000000"/>
          <w:sz w:val="28"/>
          <w:szCs w:val="28"/>
        </w:rPr>
        <w:t>порядке получения муниципальными служащими в муниципальном образовании «</w:t>
      </w:r>
      <w:r w:rsidRPr="007D126C">
        <w:rPr>
          <w:color w:val="000000"/>
          <w:sz w:val="28"/>
          <w:szCs w:val="28"/>
        </w:rPr>
        <w:t>Ютазинский муниципальный район</w:t>
      </w:r>
      <w:r>
        <w:rPr>
          <w:color w:val="000000"/>
          <w:sz w:val="28"/>
          <w:szCs w:val="28"/>
        </w:rPr>
        <w:t>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управления.</w:t>
      </w:r>
    </w:p>
    <w:p w:rsidR="007D126C" w:rsidRDefault="007D126C" w:rsidP="007D126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sz w:val="28"/>
          <w:szCs w:val="28"/>
        </w:rPr>
        <w:t xml:space="preserve">. Контроль </w:t>
      </w:r>
      <w:r w:rsidR="00331F82">
        <w:rPr>
          <w:sz w:val="28"/>
          <w:szCs w:val="28"/>
        </w:rPr>
        <w:t>над</w:t>
      </w:r>
      <w:r>
        <w:rPr>
          <w:sz w:val="28"/>
          <w:szCs w:val="28"/>
        </w:rPr>
        <w:t xml:space="preserve"> исполнением настоящего решения возложить на </w:t>
      </w:r>
      <w:r w:rsidR="00331F82">
        <w:rPr>
          <w:sz w:val="28"/>
          <w:szCs w:val="28"/>
        </w:rPr>
        <w:t>заведующую сектором кадров Совета Ютазинского муниципального района</w:t>
      </w:r>
      <w:r>
        <w:rPr>
          <w:sz w:val="28"/>
          <w:szCs w:val="28"/>
        </w:rPr>
        <w:t xml:space="preserve">.  </w:t>
      </w:r>
    </w:p>
    <w:p w:rsidR="007D126C" w:rsidRPr="00686B50" w:rsidRDefault="007D126C" w:rsidP="007D126C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686B50">
        <w:rPr>
          <w:color w:val="000000"/>
          <w:sz w:val="28"/>
          <w:szCs w:val="28"/>
        </w:rPr>
        <w:t>Настоящее решение вступает в силу со дня его официального опубликования</w:t>
      </w:r>
      <w:r w:rsidR="00331F82">
        <w:rPr>
          <w:color w:val="000000"/>
          <w:sz w:val="28"/>
          <w:szCs w:val="28"/>
        </w:rPr>
        <w:t xml:space="preserve"> в районной газете «Ютазинская новь» и размещении на официальном сайте Ютазинского муниципального района.</w:t>
      </w:r>
    </w:p>
    <w:p w:rsidR="007D126C" w:rsidRDefault="007D126C" w:rsidP="007D126C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D126C" w:rsidRPr="007D126C" w:rsidRDefault="007D126C" w:rsidP="007D126C">
      <w:pPr>
        <w:tabs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  <w:r w:rsidRPr="007D126C">
        <w:rPr>
          <w:b/>
          <w:color w:val="000000"/>
          <w:sz w:val="28"/>
          <w:szCs w:val="28"/>
        </w:rPr>
        <w:t xml:space="preserve">Глава Ютазинского муниципального района </w:t>
      </w:r>
    </w:p>
    <w:p w:rsidR="007D126C" w:rsidRDefault="007D126C" w:rsidP="007D126C">
      <w:pPr>
        <w:tabs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  <w:r w:rsidRPr="007D126C">
        <w:rPr>
          <w:b/>
          <w:color w:val="000000"/>
          <w:sz w:val="28"/>
          <w:szCs w:val="28"/>
        </w:rPr>
        <w:t xml:space="preserve">Республики Татарстан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</w:t>
      </w:r>
      <w:r w:rsidR="00331F82">
        <w:rPr>
          <w:b/>
          <w:color w:val="000000"/>
          <w:sz w:val="28"/>
          <w:szCs w:val="28"/>
        </w:rPr>
        <w:t xml:space="preserve">  </w:t>
      </w:r>
      <w:r w:rsidRPr="007D126C">
        <w:rPr>
          <w:b/>
          <w:color w:val="000000"/>
          <w:sz w:val="28"/>
          <w:szCs w:val="28"/>
        </w:rPr>
        <w:t>Р.М. Нуриев</w:t>
      </w:r>
    </w:p>
    <w:p w:rsidR="00331F82" w:rsidRDefault="00331F82" w:rsidP="007D126C">
      <w:pPr>
        <w:tabs>
          <w:tab w:val="left" w:pos="738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</w:p>
    <w:p w:rsidR="007D126C" w:rsidRPr="0053732B" w:rsidRDefault="0053732B" w:rsidP="0053732B">
      <w:pPr>
        <w:tabs>
          <w:tab w:val="left" w:pos="73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 w:rsidRPr="0053732B">
        <w:rPr>
          <w:color w:val="000000"/>
          <w:sz w:val="20"/>
          <w:szCs w:val="20"/>
        </w:rPr>
        <w:t>Саматова</w:t>
      </w:r>
      <w:proofErr w:type="spellEnd"/>
      <w:r w:rsidRPr="0053732B">
        <w:rPr>
          <w:color w:val="000000"/>
          <w:sz w:val="20"/>
          <w:szCs w:val="20"/>
        </w:rPr>
        <w:t xml:space="preserve"> А.А.</w:t>
      </w:r>
    </w:p>
    <w:p w:rsidR="0053732B" w:rsidRPr="0053732B" w:rsidRDefault="0053732B" w:rsidP="0053732B">
      <w:pPr>
        <w:tabs>
          <w:tab w:val="left" w:pos="7380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53732B">
        <w:rPr>
          <w:color w:val="000000"/>
          <w:sz w:val="20"/>
          <w:szCs w:val="20"/>
        </w:rPr>
        <w:t>2-61-28</w:t>
      </w:r>
    </w:p>
    <w:p w:rsidR="00331F82" w:rsidRDefault="00331F82" w:rsidP="007D126C">
      <w:pPr>
        <w:ind w:firstLine="4678"/>
        <w:jc w:val="right"/>
        <w:rPr>
          <w:sz w:val="28"/>
          <w:szCs w:val="28"/>
        </w:rPr>
      </w:pPr>
    </w:p>
    <w:p w:rsidR="007D126C" w:rsidRPr="00C108DD" w:rsidRDefault="007D126C" w:rsidP="007D126C">
      <w:pPr>
        <w:ind w:firstLine="4678"/>
        <w:jc w:val="right"/>
        <w:rPr>
          <w:sz w:val="28"/>
          <w:szCs w:val="28"/>
        </w:rPr>
      </w:pPr>
      <w:r w:rsidRPr="00C108DD">
        <w:rPr>
          <w:sz w:val="28"/>
          <w:szCs w:val="28"/>
        </w:rPr>
        <w:t xml:space="preserve">Приложение </w:t>
      </w:r>
    </w:p>
    <w:p w:rsidR="007D126C" w:rsidRPr="00C108DD" w:rsidRDefault="007D126C" w:rsidP="007D126C">
      <w:pPr>
        <w:ind w:firstLine="4678"/>
        <w:jc w:val="right"/>
        <w:rPr>
          <w:sz w:val="28"/>
          <w:szCs w:val="28"/>
        </w:rPr>
      </w:pPr>
      <w:r w:rsidRPr="00C108DD">
        <w:rPr>
          <w:sz w:val="28"/>
          <w:szCs w:val="28"/>
        </w:rPr>
        <w:t xml:space="preserve">к решению Совета </w:t>
      </w:r>
    </w:p>
    <w:p w:rsidR="007D126C" w:rsidRPr="00C108DD" w:rsidRDefault="00547A73" w:rsidP="007D126C">
      <w:pPr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Ютазинского </w:t>
      </w:r>
      <w:r w:rsidR="007D126C" w:rsidRPr="00C108DD">
        <w:rPr>
          <w:sz w:val="28"/>
          <w:szCs w:val="28"/>
        </w:rPr>
        <w:t xml:space="preserve">муниципального района </w:t>
      </w:r>
    </w:p>
    <w:p w:rsidR="007D126C" w:rsidRPr="00C108DD" w:rsidRDefault="007D126C" w:rsidP="007D126C">
      <w:pPr>
        <w:ind w:firstLine="4678"/>
        <w:jc w:val="right"/>
        <w:rPr>
          <w:sz w:val="28"/>
          <w:szCs w:val="28"/>
        </w:rPr>
      </w:pPr>
      <w:r w:rsidRPr="00C108DD">
        <w:rPr>
          <w:sz w:val="28"/>
          <w:szCs w:val="28"/>
        </w:rPr>
        <w:t>Республики Татарстан</w:t>
      </w:r>
    </w:p>
    <w:p w:rsidR="007D126C" w:rsidRPr="00C108DD" w:rsidRDefault="007D126C" w:rsidP="007D126C">
      <w:pPr>
        <w:ind w:firstLine="4678"/>
        <w:jc w:val="right"/>
        <w:rPr>
          <w:sz w:val="28"/>
          <w:szCs w:val="28"/>
        </w:rPr>
      </w:pPr>
      <w:r w:rsidRPr="00C108DD">
        <w:rPr>
          <w:sz w:val="28"/>
          <w:szCs w:val="28"/>
        </w:rPr>
        <w:t xml:space="preserve">от </w:t>
      </w:r>
      <w:r w:rsidR="00547A73">
        <w:rPr>
          <w:sz w:val="28"/>
          <w:szCs w:val="28"/>
        </w:rPr>
        <w:t>«</w:t>
      </w:r>
      <w:r w:rsidRPr="00C108DD">
        <w:rPr>
          <w:sz w:val="28"/>
          <w:szCs w:val="28"/>
        </w:rPr>
        <w:t>__</w:t>
      </w:r>
      <w:r w:rsidR="00B9007C">
        <w:rPr>
          <w:sz w:val="28"/>
          <w:szCs w:val="28"/>
        </w:rPr>
        <w:t>_</w:t>
      </w:r>
      <w:r w:rsidRPr="00C108DD">
        <w:rPr>
          <w:sz w:val="28"/>
          <w:szCs w:val="28"/>
        </w:rPr>
        <w:t>_</w:t>
      </w:r>
      <w:r w:rsidR="00547A73">
        <w:rPr>
          <w:sz w:val="28"/>
          <w:szCs w:val="28"/>
        </w:rPr>
        <w:t>»</w:t>
      </w:r>
      <w:r w:rsidRPr="00C108DD">
        <w:rPr>
          <w:sz w:val="28"/>
          <w:szCs w:val="28"/>
        </w:rPr>
        <w:t>___</w:t>
      </w:r>
      <w:r w:rsidR="00B9007C">
        <w:rPr>
          <w:sz w:val="28"/>
          <w:szCs w:val="28"/>
        </w:rPr>
        <w:t>___</w:t>
      </w:r>
      <w:bookmarkStart w:id="0" w:name="_GoBack"/>
      <w:bookmarkEnd w:id="0"/>
      <w:r w:rsidRPr="00C108DD">
        <w:rPr>
          <w:sz w:val="28"/>
          <w:szCs w:val="28"/>
        </w:rPr>
        <w:t xml:space="preserve">______ </w:t>
      </w:r>
      <w:smartTag w:uri="urn:schemas-microsoft-com:office:smarttags" w:element="metricconverter">
        <w:smartTagPr>
          <w:attr w:name="ProductID" w:val="2017 г"/>
        </w:smartTagPr>
        <w:r w:rsidRPr="00C108DD">
          <w:rPr>
            <w:sz w:val="28"/>
            <w:szCs w:val="28"/>
          </w:rPr>
          <w:t>2017 г</w:t>
        </w:r>
      </w:smartTag>
      <w:r w:rsidRPr="00C108DD">
        <w:rPr>
          <w:sz w:val="28"/>
          <w:szCs w:val="28"/>
        </w:rPr>
        <w:t>. № ___</w:t>
      </w:r>
    </w:p>
    <w:p w:rsidR="007D126C" w:rsidRPr="00C108DD" w:rsidRDefault="007D126C" w:rsidP="007D126C">
      <w:pPr>
        <w:ind w:firstLine="4678"/>
        <w:jc w:val="center"/>
        <w:rPr>
          <w:sz w:val="28"/>
          <w:szCs w:val="28"/>
        </w:rPr>
      </w:pPr>
    </w:p>
    <w:p w:rsidR="00547A73" w:rsidRPr="00C108DD" w:rsidRDefault="00547A73" w:rsidP="00547A73">
      <w:pPr>
        <w:jc w:val="both"/>
        <w:rPr>
          <w:sz w:val="28"/>
          <w:szCs w:val="28"/>
        </w:rPr>
      </w:pPr>
    </w:p>
    <w:p w:rsidR="007D126C" w:rsidRDefault="007D126C" w:rsidP="00547A73">
      <w:pPr>
        <w:pStyle w:val="ConsPlusTitle"/>
        <w:jc w:val="center"/>
        <w:rPr>
          <w:rFonts w:ascii="Times New Roman" w:hAnsi="Times New Roman" w:cs="Times New Roman"/>
          <w:sz w:val="4"/>
          <w:szCs w:val="4"/>
        </w:rPr>
      </w:pPr>
      <w:r w:rsidRPr="00547A73">
        <w:rPr>
          <w:rFonts w:ascii="Times New Roman" w:hAnsi="Times New Roman" w:cs="Times New Roman"/>
          <w:sz w:val="28"/>
          <w:szCs w:val="28"/>
        </w:rPr>
        <w:t>ПОЛОЖЕНИЕ</w:t>
      </w:r>
    </w:p>
    <w:p w:rsidR="00547A73" w:rsidRPr="00547A73" w:rsidRDefault="00547A73" w:rsidP="00547A73">
      <w:pPr>
        <w:pStyle w:val="ConsPlusTitle"/>
        <w:jc w:val="center"/>
        <w:rPr>
          <w:rFonts w:ascii="Times New Roman" w:hAnsi="Times New Roman" w:cs="Times New Roman"/>
          <w:sz w:val="4"/>
          <w:szCs w:val="4"/>
        </w:rPr>
      </w:pPr>
    </w:p>
    <w:p w:rsidR="007D126C" w:rsidRPr="00547A73" w:rsidRDefault="007D126C" w:rsidP="00547A7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47A73">
        <w:rPr>
          <w:b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 w:rsidR="00547A73" w:rsidRPr="00547A73">
        <w:rPr>
          <w:b/>
          <w:color w:val="000000"/>
          <w:sz w:val="28"/>
          <w:szCs w:val="28"/>
        </w:rPr>
        <w:t>Ютазинский муниципальный район</w:t>
      </w:r>
      <w:r w:rsidRPr="00547A73">
        <w:rPr>
          <w:b/>
          <w:color w:val="000000"/>
          <w:sz w:val="28"/>
          <w:szCs w:val="28"/>
        </w:rPr>
        <w:t xml:space="preserve">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</w:t>
      </w:r>
    </w:p>
    <w:p w:rsidR="007D126C" w:rsidRPr="00547A73" w:rsidRDefault="007D126C" w:rsidP="00547A7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47A73">
        <w:rPr>
          <w:b/>
          <w:color w:val="000000"/>
          <w:sz w:val="28"/>
          <w:szCs w:val="28"/>
        </w:rPr>
        <w:t>или вхождение в состав их коллегиальных органов управления</w:t>
      </w:r>
    </w:p>
    <w:p w:rsidR="007D126C" w:rsidRPr="00C108DD" w:rsidRDefault="007D126C" w:rsidP="00547A7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26C" w:rsidRPr="00F24CCD" w:rsidRDefault="007D126C" w:rsidP="00547A7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108DD">
        <w:rPr>
          <w:sz w:val="28"/>
          <w:szCs w:val="28"/>
        </w:rPr>
        <w:t xml:space="preserve">1. </w:t>
      </w:r>
      <w:proofErr w:type="gramStart"/>
      <w:r w:rsidRPr="00C108DD">
        <w:rPr>
          <w:sz w:val="28"/>
          <w:szCs w:val="28"/>
        </w:rPr>
        <w:t xml:space="preserve">Настоящее Положение </w:t>
      </w:r>
      <w:r w:rsidRPr="00C108DD">
        <w:rPr>
          <w:color w:val="000000"/>
          <w:sz w:val="28"/>
          <w:szCs w:val="28"/>
        </w:rPr>
        <w:t xml:space="preserve">о порядке получения муниципальными служащими в муниципальном образовании </w:t>
      </w:r>
      <w:r w:rsidR="00547A73">
        <w:rPr>
          <w:color w:val="000000"/>
          <w:sz w:val="28"/>
          <w:szCs w:val="28"/>
        </w:rPr>
        <w:t>«</w:t>
      </w:r>
      <w:r w:rsidR="00547A73" w:rsidRPr="007D126C">
        <w:rPr>
          <w:color w:val="000000"/>
          <w:sz w:val="28"/>
          <w:szCs w:val="28"/>
        </w:rPr>
        <w:t>Ютазинский муниципальный район</w:t>
      </w:r>
      <w:r w:rsidR="00547A73">
        <w:rPr>
          <w:color w:val="000000"/>
          <w:sz w:val="28"/>
          <w:szCs w:val="28"/>
        </w:rPr>
        <w:t>»</w:t>
      </w:r>
      <w:r w:rsidRPr="00C108DD">
        <w:rPr>
          <w:color w:val="000000"/>
          <w:sz w:val="28"/>
          <w:szCs w:val="28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</w:t>
      </w:r>
      <w:r w:rsidRPr="00C108DD">
        <w:rPr>
          <w:sz w:val="28"/>
          <w:szCs w:val="28"/>
        </w:rPr>
        <w:t xml:space="preserve"> разработано в соответствии с </w:t>
      </w:r>
      <w:hyperlink r:id="rId8" w:history="1">
        <w:r w:rsidRPr="00C108DD">
          <w:rPr>
            <w:color w:val="000000"/>
            <w:sz w:val="28"/>
            <w:szCs w:val="28"/>
          </w:rPr>
          <w:t>пунктом 3 части 1</w:t>
        </w:r>
        <w:proofErr w:type="gramEnd"/>
        <w:r w:rsidRPr="00C108DD">
          <w:rPr>
            <w:color w:val="000000"/>
            <w:sz w:val="28"/>
            <w:szCs w:val="28"/>
          </w:rPr>
          <w:t xml:space="preserve"> </w:t>
        </w:r>
        <w:proofErr w:type="gramStart"/>
        <w:r w:rsidRPr="00C108DD">
          <w:rPr>
            <w:color w:val="000000"/>
            <w:sz w:val="28"/>
            <w:szCs w:val="28"/>
          </w:rPr>
          <w:t>статьи 14</w:t>
        </w:r>
      </w:hyperlink>
      <w:r w:rsidRPr="00C108DD">
        <w:rPr>
          <w:color w:val="000000"/>
          <w:sz w:val="28"/>
          <w:szCs w:val="28"/>
        </w:rPr>
        <w:t xml:space="preserve"> Федерального закона от 2 марта 2007 года</w:t>
      </w:r>
      <w:r>
        <w:rPr>
          <w:color w:val="000000"/>
          <w:sz w:val="28"/>
          <w:szCs w:val="28"/>
        </w:rPr>
        <w:t xml:space="preserve"> № </w:t>
      </w:r>
      <w:r w:rsidRPr="00C108DD">
        <w:rPr>
          <w:color w:val="000000"/>
          <w:sz w:val="28"/>
          <w:szCs w:val="28"/>
        </w:rPr>
        <w:t>25-ФЗ «О муниципал</w:t>
      </w:r>
      <w:r w:rsidRPr="00C108DD">
        <w:rPr>
          <w:sz w:val="28"/>
          <w:szCs w:val="28"/>
        </w:rPr>
        <w:t>ьной службе в Российской Федерации»</w:t>
      </w:r>
      <w:r>
        <w:rPr>
          <w:sz w:val="28"/>
          <w:szCs w:val="28"/>
        </w:rPr>
        <w:t xml:space="preserve"> </w:t>
      </w:r>
      <w:r w:rsidRPr="00C108DD">
        <w:rPr>
          <w:sz w:val="28"/>
          <w:szCs w:val="28"/>
        </w:rPr>
        <w:t>и регламентирует процедуру получения муниципальными служащими разрешения представителя нанимателя (работодателя) на участие</w:t>
      </w:r>
      <w:r w:rsidRPr="00F24CCD">
        <w:rPr>
          <w:rFonts w:eastAsia="Times New Roman"/>
          <w:sz w:val="28"/>
          <w:szCs w:val="28"/>
          <w:lang w:eastAsia="en-US"/>
        </w:rPr>
        <w:t xml:space="preserve"> </w:t>
      </w:r>
      <w:r w:rsidRPr="00C108DD">
        <w:rPr>
          <w:rFonts w:eastAsia="Times New Roman"/>
          <w:sz w:val="28"/>
          <w:szCs w:val="28"/>
          <w:lang w:eastAsia="en-US"/>
        </w:rPr>
        <w:t>на безвозмездной основе</w:t>
      </w:r>
      <w:r>
        <w:rPr>
          <w:sz w:val="28"/>
          <w:szCs w:val="28"/>
        </w:rPr>
        <w:t xml:space="preserve"> </w:t>
      </w:r>
      <w:r w:rsidRPr="00C108DD">
        <w:rPr>
          <w:rFonts w:eastAsia="Times New Roman"/>
          <w:sz w:val="28"/>
          <w:szCs w:val="28"/>
          <w:lang w:eastAsia="en-US"/>
        </w:rPr>
        <w:t>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</w:t>
      </w:r>
      <w:r>
        <w:rPr>
          <w:rFonts w:eastAsia="Times New Roman"/>
          <w:sz w:val="28"/>
          <w:szCs w:val="28"/>
          <w:lang w:eastAsia="en-US"/>
        </w:rPr>
        <w:t xml:space="preserve"> </w:t>
      </w:r>
      <w:r w:rsidRPr="00C108DD">
        <w:rPr>
          <w:sz w:val="28"/>
          <w:szCs w:val="28"/>
        </w:rPr>
        <w:t>(далее – участие муниципальных служащих на безвозмездной основе в управлении некоммерческой организацией).</w:t>
      </w:r>
      <w:proofErr w:type="gramEnd"/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C108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08DD">
        <w:rPr>
          <w:rFonts w:ascii="Times New Roman" w:hAnsi="Times New Roman" w:cs="Times New Roman"/>
          <w:sz w:val="28"/>
          <w:szCs w:val="28"/>
        </w:rPr>
        <w:t xml:space="preserve">Участие муниципальных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 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08DD">
        <w:rPr>
          <w:rFonts w:ascii="Times New Roman" w:hAnsi="Times New Roman" w:cs="Times New Roman"/>
          <w:sz w:val="28"/>
          <w:szCs w:val="28"/>
        </w:rPr>
        <w:t xml:space="preserve">Заявление о разрешении представителя нанимателя (работодателя) на участие </w:t>
      </w:r>
      <w:r w:rsidRPr="00C108DD">
        <w:rPr>
          <w:rFonts w:ascii="Times New Roman" w:hAnsi="Times New Roman" w:cs="Times New Roman"/>
          <w:sz w:val="28"/>
          <w:szCs w:val="28"/>
          <w:lang w:eastAsia="en-US"/>
        </w:rPr>
        <w:t xml:space="preserve">на безвозмездной основе в управлении некоммерческой организацией </w:t>
      </w:r>
      <w:r w:rsidRPr="00C108D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08DD">
        <w:rPr>
          <w:rFonts w:ascii="Times New Roman" w:hAnsi="Times New Roman" w:cs="Times New Roman"/>
          <w:sz w:val="28"/>
          <w:szCs w:val="28"/>
        </w:rPr>
        <w:t xml:space="preserve"> заявление) составляется в письменном виде муниципальным служащим по форме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08DD">
        <w:rPr>
          <w:rFonts w:ascii="Times New Roman" w:hAnsi="Times New Roman" w:cs="Times New Roman"/>
          <w:sz w:val="28"/>
          <w:szCs w:val="28"/>
        </w:rPr>
        <w:t>риложению № 1 к настоящему Положению на имя руководителя органа местного самоуправления.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08DD">
        <w:rPr>
          <w:rFonts w:ascii="Times New Roman" w:hAnsi="Times New Roman" w:cs="Times New Roman"/>
          <w:sz w:val="28"/>
          <w:szCs w:val="28"/>
        </w:rPr>
        <w:t>Муниципальные служащие подают заявление в кадровую службу (подразделение кадровой службы, специалисту по кадровой работе) органа местного самоуправления (далее – кадровая служба).</w:t>
      </w:r>
    </w:p>
    <w:p w:rsidR="00547A73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08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08DD">
        <w:rPr>
          <w:rFonts w:ascii="Times New Roman" w:hAnsi="Times New Roman" w:cs="Times New Roman"/>
          <w:sz w:val="28"/>
          <w:szCs w:val="28"/>
        </w:rPr>
        <w:t xml:space="preserve">Регистрация заявления осуществляется кадровой службой </w:t>
      </w:r>
      <w:proofErr w:type="gramStart"/>
      <w:r w:rsidRPr="00C108DD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C108DD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поступления заявления в Журнале регистрации заявлений о разрешении на участие </w:t>
      </w:r>
      <w:r w:rsidRPr="00C108DD">
        <w:rPr>
          <w:rFonts w:ascii="Times New Roman" w:hAnsi="Times New Roman" w:cs="Times New Roman"/>
          <w:sz w:val="28"/>
          <w:szCs w:val="28"/>
          <w:lang w:eastAsia="en-US"/>
        </w:rPr>
        <w:t>на безвозмездной основе</w:t>
      </w:r>
      <w:proofErr w:type="gramEnd"/>
      <w:r w:rsidRPr="00C108DD">
        <w:rPr>
          <w:rFonts w:ascii="Times New Roman" w:hAnsi="Times New Roman" w:cs="Times New Roman"/>
          <w:sz w:val="28"/>
          <w:szCs w:val="28"/>
          <w:lang w:eastAsia="en-US"/>
        </w:rPr>
        <w:t xml:space="preserve"> в управлении некоммерческими организациями </w:t>
      </w:r>
    </w:p>
    <w:p w:rsidR="007D126C" w:rsidRPr="00C108DD" w:rsidRDefault="007D126C" w:rsidP="00547A7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  <w:lang w:eastAsia="en-US"/>
        </w:rPr>
        <w:t>(кроме политической партии) в качестве</w:t>
      </w:r>
      <w:r w:rsidR="00547A73">
        <w:rPr>
          <w:rFonts w:ascii="Times New Roman" w:hAnsi="Times New Roman" w:cs="Times New Roman"/>
          <w:sz w:val="28"/>
          <w:szCs w:val="28"/>
          <w:lang w:eastAsia="en-US"/>
        </w:rPr>
        <w:t xml:space="preserve"> единоличного </w:t>
      </w:r>
      <w:r w:rsidRPr="00C108DD">
        <w:rPr>
          <w:rFonts w:ascii="Times New Roman" w:hAnsi="Times New Roman" w:cs="Times New Roman"/>
          <w:sz w:val="28"/>
          <w:szCs w:val="28"/>
          <w:lang w:eastAsia="en-US"/>
        </w:rPr>
        <w:t>исполнительного органа или вхождение в состав их коллегиальных органов управления</w:t>
      </w:r>
      <w:r w:rsidRPr="00C108D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08DD">
        <w:rPr>
          <w:rFonts w:ascii="Times New Roman" w:hAnsi="Times New Roman" w:cs="Times New Roman"/>
          <w:sz w:val="28"/>
          <w:szCs w:val="28"/>
        </w:rPr>
        <w:t xml:space="preserve"> Журнал регистрации) по форме согласно </w:t>
      </w:r>
      <w:hyperlink w:anchor="P227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Pr="00C108DD">
          <w:rPr>
            <w:rFonts w:ascii="Times New Roman" w:hAnsi="Times New Roman" w:cs="Times New Roman"/>
            <w:color w:val="000000"/>
            <w:sz w:val="28"/>
            <w:szCs w:val="28"/>
          </w:rPr>
          <w:t>риложению № 2</w:t>
        </w:r>
      </w:hyperlink>
      <w:r w:rsidRPr="00C108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8DD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Листы Журнала регистрации должны быть пронумерованы, прошнурованы и скреплены печатью кадровой службы или органа местного самоуправления.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08DD">
        <w:rPr>
          <w:rFonts w:ascii="Times New Roman" w:hAnsi="Times New Roman" w:cs="Times New Roman"/>
          <w:sz w:val="28"/>
          <w:szCs w:val="28"/>
        </w:rPr>
        <w:t>Копия зарегистрированного в установленном порядке заявления выдается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08DD">
        <w:rPr>
          <w:rFonts w:ascii="Times New Roman" w:hAnsi="Times New Roman" w:cs="Times New Roman"/>
          <w:sz w:val="28"/>
          <w:szCs w:val="28"/>
        </w:rPr>
        <w:t>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08DD">
        <w:rPr>
          <w:rFonts w:ascii="Times New Roman" w:hAnsi="Times New Roman" w:cs="Times New Roman"/>
          <w:sz w:val="28"/>
          <w:szCs w:val="28"/>
        </w:rPr>
        <w:t>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9. Заявление муниципального служащего и мотивированное заключение 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08DD"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в течение пяти рабочих дней по результатам рассмотрения заявления выносит одно из следующих решений: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удовлетворяет заявление муниципального служащего;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отказывает в удовлетворении заявления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оснований, изложенных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кадровой службы, указанном в пункте 8 настоящего Положения</w:t>
      </w:r>
      <w:r w:rsidRPr="00C108DD">
        <w:rPr>
          <w:rFonts w:ascii="Times New Roman" w:hAnsi="Times New Roman" w:cs="Times New Roman"/>
          <w:sz w:val="28"/>
          <w:szCs w:val="28"/>
        </w:rPr>
        <w:t>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11. Кадровая служба в течение двух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7D126C" w:rsidRPr="00C108DD" w:rsidRDefault="007D126C" w:rsidP="00547A7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12. 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p w:rsidR="007D126C" w:rsidRPr="00C108DD" w:rsidRDefault="007D126C" w:rsidP="007D12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26C" w:rsidRDefault="007D126C" w:rsidP="007D12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08D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3732B" w:rsidRPr="00C108DD" w:rsidRDefault="0053732B" w:rsidP="007D12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126C" w:rsidRPr="00DE4EE1" w:rsidRDefault="007D126C" w:rsidP="007D12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4EE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53732B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E4EE1">
        <w:rPr>
          <w:rFonts w:ascii="Times New Roman" w:hAnsi="Times New Roman" w:cs="Times New Roman"/>
          <w:b w:val="0"/>
          <w:sz w:val="24"/>
          <w:szCs w:val="24"/>
        </w:rPr>
        <w:t>к Положению о порядке получения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E4EE1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муниципальными 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</w:t>
      </w:r>
      <w:r w:rsidRPr="00DE4EE1">
        <w:rPr>
          <w:rFonts w:ascii="Times New Roman" w:hAnsi="Times New Roman" w:cs="Times New Roman"/>
          <w:b w:val="0"/>
          <w:sz w:val="24"/>
          <w:szCs w:val="24"/>
        </w:rPr>
        <w:t>служащими в муниципальном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E4EE1">
        <w:rPr>
          <w:rFonts w:ascii="Times New Roman" w:hAnsi="Times New Roman" w:cs="Times New Roman"/>
          <w:b w:val="0"/>
          <w:sz w:val="24"/>
          <w:szCs w:val="24"/>
        </w:rPr>
        <w:t>образовании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D126C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>Ютазинский муниципальный район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DE4EE1">
        <w:rPr>
          <w:rFonts w:ascii="Times New Roman" w:hAnsi="Times New Roman" w:cs="Times New Roman"/>
          <w:b w:val="0"/>
          <w:sz w:val="24"/>
          <w:szCs w:val="24"/>
        </w:rPr>
        <w:t>разрешения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D126C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представителя нанимателя (работодателя) на участие </w:t>
      </w:r>
    </w:p>
    <w:p w:rsidR="007D126C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 безвозмездной основе в управлении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некоммерческими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D126C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организациями (кроме политической партии) в качестве </w:t>
      </w:r>
    </w:p>
    <w:p w:rsidR="007D126C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единоличного исполнительного органа или вхождение </w:t>
      </w:r>
    </w:p>
    <w:p w:rsidR="007D126C" w:rsidRPr="00DE4EE1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состав их коллегиальных органов управления</w:t>
      </w:r>
    </w:p>
    <w:p w:rsidR="007D126C" w:rsidRPr="009C5DF5" w:rsidRDefault="007D126C" w:rsidP="007D126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D126C" w:rsidRDefault="007D126C" w:rsidP="007D126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D126C" w:rsidRDefault="007D126C" w:rsidP="007D126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7D126C" w:rsidRPr="00030526" w:rsidRDefault="007D126C" w:rsidP="007D12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Pr="00030526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должность руководителя органа местного самоуправления,</w:t>
      </w:r>
      <w:r w:rsidRPr="001E2F55">
        <w:rPr>
          <w:rFonts w:ascii="Times New Roman" w:hAnsi="Times New Roman" w:cs="Times New Roman"/>
          <w:sz w:val="22"/>
          <w:szCs w:val="22"/>
        </w:rPr>
        <w:t xml:space="preserve"> </w:t>
      </w:r>
      <w:r w:rsidR="0053732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Ф.И.О.)</w:t>
      </w:r>
    </w:p>
    <w:p w:rsidR="007D126C" w:rsidRPr="009C5DF5" w:rsidRDefault="007D126C" w:rsidP="007D126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7D126C" w:rsidRPr="009C5DF5" w:rsidRDefault="007D126C" w:rsidP="007D126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3732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9C5DF5">
        <w:rPr>
          <w:rFonts w:ascii="Times New Roman" w:hAnsi="Times New Roman" w:cs="Times New Roman"/>
          <w:sz w:val="26"/>
          <w:szCs w:val="26"/>
        </w:rPr>
        <w:t>от ____________________________</w:t>
      </w:r>
    </w:p>
    <w:p w:rsidR="007D126C" w:rsidRPr="00030526" w:rsidRDefault="007D126C" w:rsidP="007D126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030526">
        <w:rPr>
          <w:rFonts w:ascii="Times New Roman" w:hAnsi="Times New Roman" w:cs="Times New Roman"/>
        </w:rPr>
        <w:t>(наименование должности)</w:t>
      </w:r>
    </w:p>
    <w:p w:rsidR="007D126C" w:rsidRPr="009C5DF5" w:rsidRDefault="007D126C" w:rsidP="007D126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7D126C" w:rsidRPr="00030526" w:rsidRDefault="007D126C" w:rsidP="007D126C">
      <w:pPr>
        <w:pStyle w:val="ConsPlusNonformat"/>
        <w:jc w:val="both"/>
        <w:rPr>
          <w:rFonts w:ascii="Times New Roman" w:hAnsi="Times New Roman" w:cs="Times New Roman"/>
        </w:rPr>
      </w:pPr>
      <w:r w:rsidRPr="00030526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030526">
        <w:rPr>
          <w:rFonts w:ascii="Times New Roman" w:hAnsi="Times New Roman" w:cs="Times New Roman"/>
        </w:rPr>
        <w:t xml:space="preserve">  (Ф.И.О.)</w:t>
      </w:r>
    </w:p>
    <w:p w:rsidR="007D126C" w:rsidRPr="009C5DF5" w:rsidRDefault="007D126C" w:rsidP="007D126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7D126C" w:rsidRPr="00030526" w:rsidRDefault="007D126C" w:rsidP="007D126C">
      <w:pPr>
        <w:pStyle w:val="ConsPlusNonformat"/>
        <w:jc w:val="both"/>
        <w:rPr>
          <w:rFonts w:ascii="Times New Roman" w:hAnsi="Times New Roman" w:cs="Times New Roman"/>
        </w:rPr>
      </w:pPr>
      <w:r w:rsidRPr="00030526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030526">
        <w:rPr>
          <w:rFonts w:ascii="Times New Roman" w:hAnsi="Times New Roman" w:cs="Times New Roman"/>
        </w:rPr>
        <w:t xml:space="preserve">   (контактные данные)</w:t>
      </w:r>
    </w:p>
    <w:p w:rsidR="007D126C" w:rsidRDefault="007D126C" w:rsidP="007D126C">
      <w:pPr>
        <w:pStyle w:val="ConsPlusNonformat"/>
        <w:jc w:val="both"/>
        <w:rPr>
          <w:rFonts w:ascii="Times New Roman" w:hAnsi="Times New Roman" w:cs="Times New Roman"/>
        </w:rPr>
      </w:pPr>
    </w:p>
    <w:p w:rsidR="0053732B" w:rsidRDefault="0053732B" w:rsidP="007D126C">
      <w:pPr>
        <w:pStyle w:val="ConsPlusNonformat"/>
        <w:jc w:val="both"/>
        <w:rPr>
          <w:rFonts w:ascii="Times New Roman" w:hAnsi="Times New Roman" w:cs="Times New Roman"/>
        </w:rPr>
      </w:pPr>
    </w:p>
    <w:p w:rsidR="0053732B" w:rsidRDefault="0053732B" w:rsidP="007D126C">
      <w:pPr>
        <w:pStyle w:val="ConsPlusNonformat"/>
        <w:jc w:val="both"/>
        <w:rPr>
          <w:rFonts w:ascii="Times New Roman" w:hAnsi="Times New Roman" w:cs="Times New Roman"/>
        </w:rPr>
      </w:pPr>
    </w:p>
    <w:p w:rsidR="0053732B" w:rsidRPr="00030526" w:rsidRDefault="0053732B" w:rsidP="007D126C">
      <w:pPr>
        <w:pStyle w:val="ConsPlusNonformat"/>
        <w:jc w:val="both"/>
        <w:rPr>
          <w:rFonts w:ascii="Times New Roman" w:hAnsi="Times New Roman" w:cs="Times New Roman"/>
        </w:rPr>
      </w:pPr>
    </w:p>
    <w:p w:rsidR="007D126C" w:rsidRPr="0053732B" w:rsidRDefault="007D126C" w:rsidP="007D1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113"/>
      <w:bookmarkEnd w:id="2"/>
      <w:r w:rsidRPr="0053732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D126C" w:rsidRDefault="007D126C" w:rsidP="007D126C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53732B">
        <w:rPr>
          <w:b/>
          <w:sz w:val="28"/>
          <w:szCs w:val="28"/>
        </w:rP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53732B" w:rsidRPr="0053732B" w:rsidRDefault="0053732B" w:rsidP="007D126C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7D126C" w:rsidRPr="0053732B" w:rsidRDefault="007D126C" w:rsidP="007D1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126C" w:rsidRPr="0053732B" w:rsidRDefault="007D126C" w:rsidP="007D126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53732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9" w:history="1">
        <w:r w:rsidRPr="0053732B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пунктом 3 части 1 статьи 14</w:t>
        </w:r>
      </w:hyperlink>
      <w:r w:rsidRPr="0053732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Федера</w:t>
      </w:r>
      <w:r w:rsidRPr="0053732B">
        <w:rPr>
          <w:rFonts w:ascii="Times New Roman" w:hAnsi="Times New Roman" w:cs="Times New Roman"/>
          <w:b w:val="0"/>
          <w:sz w:val="28"/>
          <w:szCs w:val="28"/>
        </w:rPr>
        <w:t xml:space="preserve">льного закона от 2 марта 2007 года № 25-ФЗ «О муниципальной службе в Российской Федерации» прошу разрешить мне участие </w:t>
      </w:r>
      <w:r w:rsidRPr="0053732B">
        <w:rPr>
          <w:rFonts w:ascii="Times New Roman" w:hAnsi="Times New Roman" w:cs="Times New Roman"/>
          <w:b w:val="0"/>
          <w:sz w:val="28"/>
          <w:szCs w:val="28"/>
          <w:lang w:eastAsia="en-US"/>
        </w:rPr>
        <w:t>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</w:p>
    <w:p w:rsidR="007D126C" w:rsidRDefault="007D126C" w:rsidP="007D126C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732B">
        <w:rPr>
          <w:rFonts w:ascii="Times New Roman" w:hAnsi="Times New Roman" w:cs="Times New Roman"/>
          <w:b w:val="0"/>
          <w:sz w:val="26"/>
          <w:szCs w:val="26"/>
          <w:lang w:eastAsia="en-US"/>
        </w:rPr>
        <w:t>________________________________________________________</w:t>
      </w:r>
      <w:r>
        <w:rPr>
          <w:rFonts w:ascii="Times New Roman" w:hAnsi="Times New Roman" w:cs="Times New Roman"/>
          <w:b w:val="0"/>
          <w:sz w:val="26"/>
          <w:szCs w:val="26"/>
          <w:lang w:eastAsia="en-US"/>
        </w:rPr>
        <w:t>___.</w:t>
      </w:r>
    </w:p>
    <w:p w:rsidR="007D126C" w:rsidRPr="0053732B" w:rsidRDefault="007D126C" w:rsidP="007D126C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53732B">
        <w:rPr>
          <w:rFonts w:ascii="Times New Roman" w:hAnsi="Times New Roman" w:cs="Times New Roman"/>
          <w:b w:val="0"/>
          <w:i/>
          <w:sz w:val="24"/>
          <w:szCs w:val="24"/>
        </w:rPr>
        <w:t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соответствующей деятельности, иное).</w:t>
      </w:r>
    </w:p>
    <w:p w:rsidR="007D126C" w:rsidRDefault="007D126C" w:rsidP="007D1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732B" w:rsidRPr="0053732B" w:rsidRDefault="0053732B" w:rsidP="007D1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126C" w:rsidRPr="009C5DF5" w:rsidRDefault="007D126C" w:rsidP="007D126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___________________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9C5DF5">
        <w:rPr>
          <w:rFonts w:ascii="Times New Roman" w:hAnsi="Times New Roman" w:cs="Times New Roman"/>
          <w:sz w:val="26"/>
          <w:szCs w:val="26"/>
        </w:rPr>
        <w:t>_________</w:t>
      </w:r>
      <w:r w:rsidR="0053732B">
        <w:rPr>
          <w:rFonts w:ascii="Times New Roman" w:hAnsi="Times New Roman" w:cs="Times New Roman"/>
          <w:sz w:val="26"/>
          <w:szCs w:val="26"/>
        </w:rPr>
        <w:t>_______</w:t>
      </w:r>
      <w:r w:rsidRPr="009C5DF5">
        <w:rPr>
          <w:rFonts w:ascii="Times New Roman" w:hAnsi="Times New Roman" w:cs="Times New Roman"/>
          <w:sz w:val="26"/>
          <w:szCs w:val="26"/>
        </w:rPr>
        <w:t>______</w:t>
      </w:r>
    </w:p>
    <w:p w:rsidR="007D126C" w:rsidRPr="0053732B" w:rsidRDefault="007D126C" w:rsidP="007D12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C5DF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53732B">
        <w:rPr>
          <w:rFonts w:ascii="Times New Roman" w:hAnsi="Times New Roman" w:cs="Times New Roman"/>
          <w:sz w:val="24"/>
          <w:szCs w:val="24"/>
        </w:rPr>
        <w:tab/>
        <w:t xml:space="preserve">  (дата)                                                                                </w:t>
      </w:r>
      <w:r w:rsidR="0053732B">
        <w:rPr>
          <w:rFonts w:ascii="Times New Roman" w:hAnsi="Times New Roman" w:cs="Times New Roman"/>
          <w:sz w:val="24"/>
          <w:szCs w:val="24"/>
        </w:rPr>
        <w:t xml:space="preserve">      </w:t>
      </w:r>
      <w:r w:rsidRPr="0053732B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7D126C" w:rsidRPr="009C5DF5" w:rsidRDefault="007D126C" w:rsidP="007D12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D126C" w:rsidRDefault="007D126C" w:rsidP="007D126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D126C" w:rsidRPr="00320B56" w:rsidRDefault="007D126C" w:rsidP="007D126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7D126C" w:rsidRPr="00320B56" w:rsidSect="00331F82">
          <w:headerReference w:type="even" r:id="rId10"/>
          <w:pgSz w:w="11906" w:h="16838"/>
          <w:pgMar w:top="426" w:right="707" w:bottom="568" w:left="1418" w:header="709" w:footer="709" w:gutter="0"/>
          <w:cols w:space="708"/>
          <w:titlePg/>
          <w:docGrid w:linePitch="360"/>
        </w:sectPr>
      </w:pPr>
    </w:p>
    <w:p w:rsidR="007D126C" w:rsidRPr="00DE4EE1" w:rsidRDefault="007D126C" w:rsidP="007D12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E4EE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D126C" w:rsidRPr="00DE4EE1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E4EE1">
        <w:rPr>
          <w:rFonts w:ascii="Times New Roman" w:hAnsi="Times New Roman" w:cs="Times New Roman"/>
          <w:b w:val="0"/>
          <w:sz w:val="24"/>
          <w:szCs w:val="24"/>
        </w:rPr>
        <w:t>к Положению о порядке получения</w:t>
      </w:r>
    </w:p>
    <w:p w:rsidR="007D126C" w:rsidRPr="00DE4EE1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E4EE1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муниципальными служащими в </w:t>
      </w:r>
      <w:proofErr w:type="gramStart"/>
      <w:r w:rsidRPr="00DE4EE1">
        <w:rPr>
          <w:rFonts w:ascii="Times New Roman" w:hAnsi="Times New Roman" w:cs="Times New Roman"/>
          <w:b w:val="0"/>
          <w:sz w:val="24"/>
          <w:szCs w:val="24"/>
        </w:rPr>
        <w:t>муниципальном</w:t>
      </w:r>
      <w:proofErr w:type="gramEnd"/>
    </w:p>
    <w:p w:rsidR="0053732B" w:rsidRDefault="0053732B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proofErr w:type="gramStart"/>
      <w:r w:rsidR="007D126C" w:rsidRPr="00DE4EE1">
        <w:rPr>
          <w:rFonts w:ascii="Times New Roman" w:hAnsi="Times New Roman" w:cs="Times New Roman"/>
          <w:b w:val="0"/>
          <w:sz w:val="24"/>
          <w:szCs w:val="24"/>
        </w:rPr>
        <w:t>образовании</w:t>
      </w:r>
      <w:proofErr w:type="gramEnd"/>
      <w:r w:rsidR="007D126C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>Ютазинский муниципальный район</w:t>
      </w:r>
      <w:r w:rsidR="007D126C">
        <w:rPr>
          <w:rFonts w:ascii="Times New Roman" w:hAnsi="Times New Roman" w:cs="Times New Roman"/>
          <w:b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</w:t>
      </w:r>
    </w:p>
    <w:p w:rsidR="0053732B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E4EE1">
        <w:rPr>
          <w:rFonts w:ascii="Times New Roman" w:hAnsi="Times New Roman" w:cs="Times New Roman"/>
          <w:b w:val="0"/>
          <w:sz w:val="24"/>
          <w:szCs w:val="24"/>
        </w:rPr>
        <w:t>разрешения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представителя нанимателя (работодателя) 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53732B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участие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безвозмездной основе в управлении </w:t>
      </w:r>
    </w:p>
    <w:p w:rsidR="0053732B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некоммерческими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организациями (кроме политической </w:t>
      </w:r>
      <w:proofErr w:type="gramEnd"/>
    </w:p>
    <w:p w:rsidR="0053732B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партии) в качестве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единоличного исполнительного органа </w:t>
      </w:r>
    </w:p>
    <w:p w:rsidR="007D126C" w:rsidRPr="00DE4EE1" w:rsidRDefault="007D126C" w:rsidP="007D126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или вхождение</w:t>
      </w:r>
      <w:r w:rsidR="0053732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в состав их коллегиальных органов управления</w:t>
      </w:r>
    </w:p>
    <w:p w:rsidR="007D126C" w:rsidRDefault="007D126C" w:rsidP="007D126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3732B" w:rsidRDefault="0053732B" w:rsidP="007D126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3732B" w:rsidRDefault="0053732B" w:rsidP="007D126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3732B" w:rsidRPr="009C5DF5" w:rsidRDefault="0053732B" w:rsidP="007D126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D126C" w:rsidRPr="0053732B" w:rsidRDefault="007D126C" w:rsidP="007D126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32B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7D126C" w:rsidRPr="0053732B" w:rsidRDefault="007D126C" w:rsidP="007D126C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3732B">
        <w:rPr>
          <w:rFonts w:ascii="Times New Roman" w:hAnsi="Times New Roman" w:cs="Times New Roman"/>
          <w:b/>
          <w:sz w:val="28"/>
          <w:szCs w:val="28"/>
        </w:rP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D126C" w:rsidRPr="0053732B" w:rsidRDefault="007D126C" w:rsidP="007D12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26C" w:rsidRPr="0053732B" w:rsidRDefault="007D126C" w:rsidP="007D12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458"/>
        <w:gridCol w:w="2340"/>
        <w:gridCol w:w="2880"/>
        <w:gridCol w:w="2340"/>
        <w:gridCol w:w="2340"/>
        <w:gridCol w:w="2160"/>
      </w:tblGrid>
      <w:tr w:rsidR="007D126C" w:rsidRPr="0053732B" w:rsidTr="00392106">
        <w:tc>
          <w:tcPr>
            <w:tcW w:w="602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58" w:type="dxa"/>
          </w:tcPr>
          <w:p w:rsidR="007D126C" w:rsidRPr="0053732B" w:rsidRDefault="007D126C" w:rsidP="00392106">
            <w:pPr>
              <w:pStyle w:val="ConsPlusNormal"/>
              <w:ind w:left="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Ф.И.О. муниципального служащего, представившего заявление</w:t>
            </w:r>
          </w:p>
        </w:tc>
        <w:tc>
          <w:tcPr>
            <w:tcW w:w="234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Должность муниципального служащего, представившего заявление</w:t>
            </w:r>
          </w:p>
        </w:tc>
        <w:tc>
          <w:tcPr>
            <w:tcW w:w="288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заявления</w:t>
            </w:r>
          </w:p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 xml:space="preserve"> в кадровую службу (подразделение кадровой службы, специалисту по кадровой работе)</w:t>
            </w:r>
          </w:p>
        </w:tc>
        <w:tc>
          <w:tcPr>
            <w:tcW w:w="234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Ф.И.О. муниципального служащего, принявшего заявление</w:t>
            </w:r>
          </w:p>
        </w:tc>
        <w:tc>
          <w:tcPr>
            <w:tcW w:w="234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Подпись муниципального служащего, принявшего заявление</w:t>
            </w:r>
          </w:p>
        </w:tc>
        <w:tc>
          <w:tcPr>
            <w:tcW w:w="216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Подпись муниципального служащего в получении копии заявления</w:t>
            </w:r>
          </w:p>
        </w:tc>
      </w:tr>
      <w:tr w:rsidR="007D126C" w:rsidRPr="0053732B" w:rsidTr="00392106">
        <w:tc>
          <w:tcPr>
            <w:tcW w:w="602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8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D126C" w:rsidRPr="0053732B" w:rsidTr="00392106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6C" w:rsidRPr="0053732B" w:rsidRDefault="007D126C" w:rsidP="003921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126C" w:rsidRPr="0053732B" w:rsidRDefault="007D126C" w:rsidP="007D12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26C" w:rsidRPr="0053732B" w:rsidRDefault="007D126C" w:rsidP="007D12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7EEA" w:rsidRPr="0053732B" w:rsidRDefault="007D126C" w:rsidP="0053732B">
      <w:pPr>
        <w:pStyle w:val="ConsPlusNormal"/>
        <w:jc w:val="both"/>
        <w:rPr>
          <w:sz w:val="28"/>
          <w:szCs w:val="28"/>
        </w:rPr>
      </w:pPr>
      <w:r w:rsidRPr="0053732B">
        <w:rPr>
          <w:sz w:val="28"/>
          <w:szCs w:val="28"/>
        </w:rPr>
        <w:t xml:space="preserve">                                    </w:t>
      </w:r>
    </w:p>
    <w:sectPr w:rsidR="000E7EEA" w:rsidRPr="0053732B" w:rsidSect="0053732B">
      <w:pgSz w:w="16838" w:h="11905" w:orient="landscape"/>
      <w:pgMar w:top="709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B93" w:rsidRDefault="005E3B93" w:rsidP="007D126C">
      <w:r>
        <w:separator/>
      </w:r>
    </w:p>
  </w:endnote>
  <w:endnote w:type="continuationSeparator" w:id="0">
    <w:p w:rsidR="005E3B93" w:rsidRDefault="005E3B93" w:rsidP="007D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B93" w:rsidRDefault="005E3B93" w:rsidP="007D126C">
      <w:r>
        <w:separator/>
      </w:r>
    </w:p>
  </w:footnote>
  <w:footnote w:type="continuationSeparator" w:id="0">
    <w:p w:rsidR="005E3B93" w:rsidRDefault="005E3B93" w:rsidP="007D1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26C" w:rsidRDefault="007D126C" w:rsidP="00485A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126C" w:rsidRDefault="007D12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67"/>
    <w:rsid w:val="000D15C0"/>
    <w:rsid w:val="000E7EEA"/>
    <w:rsid w:val="00273C33"/>
    <w:rsid w:val="00331F82"/>
    <w:rsid w:val="0053732B"/>
    <w:rsid w:val="0054672F"/>
    <w:rsid w:val="00547A73"/>
    <w:rsid w:val="005E3B93"/>
    <w:rsid w:val="007D126C"/>
    <w:rsid w:val="00B9007C"/>
    <w:rsid w:val="00DA1316"/>
    <w:rsid w:val="00FB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6C"/>
    <w:rPr>
      <w:rFonts w:ascii="Times New Roman" w:eastAsia="Calibri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spacing w:after="200" w:line="252" w:lineRule="auto"/>
      <w:ind w:left="720"/>
      <w:contextualSpacing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7D126C"/>
    <w:pPr>
      <w:widowControl w:val="0"/>
      <w:autoSpaceDE w:val="0"/>
      <w:autoSpaceDN w:val="0"/>
    </w:pPr>
    <w:rPr>
      <w:rFonts w:eastAsia="Calibri" w:cs="Calibri"/>
      <w:sz w:val="22"/>
      <w:lang w:eastAsia="ru-RU"/>
    </w:rPr>
  </w:style>
  <w:style w:type="paragraph" w:customStyle="1" w:styleId="ConsPlusNonformat">
    <w:name w:val="ConsPlusNonformat"/>
    <w:rsid w:val="007D126C"/>
    <w:pPr>
      <w:widowControl w:val="0"/>
      <w:autoSpaceDE w:val="0"/>
      <w:autoSpaceDN w:val="0"/>
    </w:pPr>
    <w:rPr>
      <w:rFonts w:ascii="Courier New" w:eastAsia="Calibri" w:hAnsi="Courier New" w:cs="Courier New"/>
      <w:lang w:eastAsia="ru-RU"/>
    </w:rPr>
  </w:style>
  <w:style w:type="paragraph" w:customStyle="1" w:styleId="ConsPlusTitle">
    <w:name w:val="ConsPlusTitle"/>
    <w:rsid w:val="007D126C"/>
    <w:pPr>
      <w:widowControl w:val="0"/>
      <w:autoSpaceDE w:val="0"/>
      <w:autoSpaceDN w:val="0"/>
    </w:pPr>
    <w:rPr>
      <w:rFonts w:eastAsia="Calibri" w:cs="Calibri"/>
      <w:b/>
      <w:sz w:val="22"/>
      <w:lang w:eastAsia="ru-RU"/>
    </w:rPr>
  </w:style>
  <w:style w:type="paragraph" w:styleId="a4">
    <w:name w:val="header"/>
    <w:basedOn w:val="a"/>
    <w:link w:val="a5"/>
    <w:rsid w:val="007D12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D126C"/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page number"/>
    <w:basedOn w:val="a0"/>
    <w:rsid w:val="007D126C"/>
  </w:style>
  <w:style w:type="paragraph" w:styleId="a7">
    <w:name w:val="footnote text"/>
    <w:basedOn w:val="a"/>
    <w:link w:val="a8"/>
    <w:semiHidden/>
    <w:rsid w:val="007D126C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D126C"/>
    <w:rPr>
      <w:rFonts w:ascii="Times New Roman" w:eastAsia="Calibri" w:hAnsi="Times New Roman"/>
      <w:lang w:eastAsia="ru-RU"/>
    </w:rPr>
  </w:style>
  <w:style w:type="character" w:styleId="a9">
    <w:name w:val="footnote reference"/>
    <w:basedOn w:val="a0"/>
    <w:semiHidden/>
    <w:rsid w:val="007D126C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547A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A73"/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73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732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26C"/>
    <w:rPr>
      <w:rFonts w:ascii="Times New Roman" w:eastAsia="Calibri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spacing w:after="200" w:line="252" w:lineRule="auto"/>
      <w:ind w:left="720"/>
      <w:contextualSpacing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ConsPlusNormal">
    <w:name w:val="ConsPlusNormal"/>
    <w:rsid w:val="007D126C"/>
    <w:pPr>
      <w:widowControl w:val="0"/>
      <w:autoSpaceDE w:val="0"/>
      <w:autoSpaceDN w:val="0"/>
    </w:pPr>
    <w:rPr>
      <w:rFonts w:eastAsia="Calibri" w:cs="Calibri"/>
      <w:sz w:val="22"/>
      <w:lang w:eastAsia="ru-RU"/>
    </w:rPr>
  </w:style>
  <w:style w:type="paragraph" w:customStyle="1" w:styleId="ConsPlusNonformat">
    <w:name w:val="ConsPlusNonformat"/>
    <w:rsid w:val="007D126C"/>
    <w:pPr>
      <w:widowControl w:val="0"/>
      <w:autoSpaceDE w:val="0"/>
      <w:autoSpaceDN w:val="0"/>
    </w:pPr>
    <w:rPr>
      <w:rFonts w:ascii="Courier New" w:eastAsia="Calibri" w:hAnsi="Courier New" w:cs="Courier New"/>
      <w:lang w:eastAsia="ru-RU"/>
    </w:rPr>
  </w:style>
  <w:style w:type="paragraph" w:customStyle="1" w:styleId="ConsPlusTitle">
    <w:name w:val="ConsPlusTitle"/>
    <w:rsid w:val="007D126C"/>
    <w:pPr>
      <w:widowControl w:val="0"/>
      <w:autoSpaceDE w:val="0"/>
      <w:autoSpaceDN w:val="0"/>
    </w:pPr>
    <w:rPr>
      <w:rFonts w:eastAsia="Calibri" w:cs="Calibri"/>
      <w:b/>
      <w:sz w:val="22"/>
      <w:lang w:eastAsia="ru-RU"/>
    </w:rPr>
  </w:style>
  <w:style w:type="paragraph" w:styleId="a4">
    <w:name w:val="header"/>
    <w:basedOn w:val="a"/>
    <w:link w:val="a5"/>
    <w:rsid w:val="007D12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D126C"/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page number"/>
    <w:basedOn w:val="a0"/>
    <w:rsid w:val="007D126C"/>
  </w:style>
  <w:style w:type="paragraph" w:styleId="a7">
    <w:name w:val="footnote text"/>
    <w:basedOn w:val="a"/>
    <w:link w:val="a8"/>
    <w:semiHidden/>
    <w:rsid w:val="007D126C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D126C"/>
    <w:rPr>
      <w:rFonts w:ascii="Times New Roman" w:eastAsia="Calibri" w:hAnsi="Times New Roman"/>
      <w:lang w:eastAsia="ru-RU"/>
    </w:rPr>
  </w:style>
  <w:style w:type="character" w:styleId="a9">
    <w:name w:val="footnote reference"/>
    <w:basedOn w:val="a0"/>
    <w:semiHidden/>
    <w:rsid w:val="007D126C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547A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7A73"/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3732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3732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0061396E83D2F7E1470FEECD6084C872A3729t3u6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B177526B070F2F148F37A9FD8E84D0061396E83D2F7E1470FEECD6084C872A3729t3u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743D-E39B-4090-84E5-39696B278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7</cp:revision>
  <cp:lastPrinted>2017-08-16T10:37:00Z</cp:lastPrinted>
  <dcterms:created xsi:type="dcterms:W3CDTF">2017-08-16T06:08:00Z</dcterms:created>
  <dcterms:modified xsi:type="dcterms:W3CDTF">2017-08-23T05:51:00Z</dcterms:modified>
</cp:coreProperties>
</file>