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E2" w:rsidRDefault="00FD75E2">
      <w:pPr>
        <w:spacing w:before="26" w:after="26" w:line="240" w:lineRule="exact"/>
        <w:rPr>
          <w:sz w:val="19"/>
          <w:szCs w:val="19"/>
        </w:rPr>
      </w:pPr>
    </w:p>
    <w:p w:rsidR="00FD75E2" w:rsidRDefault="00FD75E2">
      <w:pPr>
        <w:rPr>
          <w:sz w:val="2"/>
          <w:szCs w:val="2"/>
        </w:rPr>
        <w:sectPr w:rsidR="00FD75E2">
          <w:headerReference w:type="even" r:id="rId8"/>
          <w:headerReference w:type="default" r:id="rId9"/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D75E2" w:rsidRDefault="00FD75E2" w:rsidP="008A3D61">
      <w:pPr>
        <w:jc w:val="right"/>
        <w:rPr>
          <w:sz w:val="2"/>
          <w:szCs w:val="2"/>
        </w:rPr>
      </w:pPr>
    </w:p>
    <w:p w:rsidR="00FD75E2" w:rsidRDefault="00FD75E2">
      <w:pPr>
        <w:rPr>
          <w:sz w:val="2"/>
          <w:szCs w:val="2"/>
        </w:rPr>
      </w:pPr>
    </w:p>
    <w:p w:rsidR="008A3D61" w:rsidRDefault="008A3D61">
      <w:pPr>
        <w:rPr>
          <w:sz w:val="2"/>
          <w:szCs w:val="2"/>
        </w:rPr>
      </w:pPr>
    </w:p>
    <w:p w:rsidR="008A3D61" w:rsidRDefault="008A3D61">
      <w:pPr>
        <w:rPr>
          <w:sz w:val="2"/>
          <w:szCs w:val="2"/>
        </w:rPr>
        <w:sectPr w:rsidR="008A3D6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3D61" w:rsidRDefault="008A3D61">
      <w:pPr>
        <w:pStyle w:val="40"/>
        <w:shd w:val="clear" w:color="auto" w:fill="auto"/>
        <w:spacing w:after="104" w:line="260" w:lineRule="exact"/>
      </w:pPr>
    </w:p>
    <w:p w:rsidR="008A3D61" w:rsidRDefault="008A3D61" w:rsidP="008A3D61">
      <w:pPr>
        <w:spacing w:line="276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A3D61" w:rsidRDefault="008A3D61" w:rsidP="000E34A6">
      <w:pPr>
        <w:spacing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A3D61" w:rsidRDefault="008A3D61" w:rsidP="008A3D61">
      <w:pPr>
        <w:spacing w:line="276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8A3D61" w:rsidRDefault="008A3D61" w:rsidP="008A3D61">
      <w:pPr>
        <w:spacing w:line="276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 №__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от «___»___________2017г.</w:t>
      </w:r>
    </w:p>
    <w:p w:rsidR="008A3D61" w:rsidRDefault="008A3D61" w:rsidP="008A3D61">
      <w:pPr>
        <w:spacing w:line="276" w:lineRule="auto"/>
        <w:ind w:left="-142"/>
        <w:rPr>
          <w:rFonts w:ascii="Times New Roman" w:hAnsi="Times New Roman" w:cs="Times New Roman"/>
          <w:i/>
          <w:sz w:val="28"/>
          <w:szCs w:val="28"/>
        </w:rPr>
      </w:pPr>
    </w:p>
    <w:p w:rsidR="008A3D61" w:rsidRDefault="008A3D61">
      <w:pPr>
        <w:pStyle w:val="40"/>
        <w:shd w:val="clear" w:color="auto" w:fill="auto"/>
        <w:spacing w:after="104" w:line="260" w:lineRule="exact"/>
      </w:pPr>
    </w:p>
    <w:p w:rsidR="008A3D61" w:rsidRDefault="008A3D61">
      <w:pPr>
        <w:pStyle w:val="40"/>
        <w:shd w:val="clear" w:color="auto" w:fill="auto"/>
        <w:spacing w:after="104" w:line="260" w:lineRule="exact"/>
      </w:pPr>
    </w:p>
    <w:p w:rsidR="00FD75E2" w:rsidRDefault="00FD75E2" w:rsidP="008A3D61">
      <w:pPr>
        <w:ind w:left="1276"/>
        <w:rPr>
          <w:sz w:val="2"/>
          <w:szCs w:val="2"/>
        </w:rPr>
        <w:sectPr w:rsidR="00FD75E2" w:rsidSect="008A3D61">
          <w:type w:val="continuous"/>
          <w:pgSz w:w="11909" w:h="16838"/>
          <w:pgMar w:top="0" w:right="285" w:bottom="0" w:left="709" w:header="0" w:footer="3" w:gutter="0"/>
          <w:cols w:space="720"/>
          <w:noEndnote/>
          <w:docGrid w:linePitch="360"/>
        </w:sectPr>
      </w:pPr>
    </w:p>
    <w:p w:rsidR="00D41DFF" w:rsidRPr="008A3D61" w:rsidRDefault="008A3D61" w:rsidP="00D41DFF">
      <w:pPr>
        <w:pStyle w:val="22"/>
        <w:shd w:val="clear" w:color="auto" w:fill="auto"/>
        <w:tabs>
          <w:tab w:val="left" w:pos="2434"/>
        </w:tabs>
        <w:ind w:left="20" w:right="2080" w:firstLine="0"/>
        <w:jc w:val="both"/>
        <w:rPr>
          <w:b/>
          <w:i/>
          <w:sz w:val="28"/>
          <w:szCs w:val="28"/>
        </w:rPr>
      </w:pPr>
      <w:r w:rsidRPr="008A3D61">
        <w:rPr>
          <w:b/>
          <w:i/>
          <w:sz w:val="28"/>
          <w:szCs w:val="28"/>
        </w:rPr>
        <w:lastRenderedPageBreak/>
        <w:t>«</w:t>
      </w:r>
      <w:r w:rsidR="003C788A" w:rsidRPr="008A3D61">
        <w:rPr>
          <w:b/>
          <w:i/>
          <w:sz w:val="28"/>
          <w:szCs w:val="28"/>
        </w:rPr>
        <w:t>О подготовке и проведении</w:t>
      </w:r>
    </w:p>
    <w:p w:rsidR="00FD75E2" w:rsidRPr="008A3D61" w:rsidRDefault="00D41DFF" w:rsidP="00D41DFF">
      <w:pPr>
        <w:pStyle w:val="22"/>
        <w:shd w:val="clear" w:color="auto" w:fill="auto"/>
        <w:tabs>
          <w:tab w:val="left" w:pos="2434"/>
        </w:tabs>
        <w:ind w:left="20" w:right="2080" w:firstLine="0"/>
        <w:jc w:val="both"/>
        <w:rPr>
          <w:b/>
          <w:i/>
          <w:sz w:val="28"/>
          <w:szCs w:val="28"/>
        </w:rPr>
      </w:pPr>
      <w:r w:rsidRPr="008A3D61">
        <w:rPr>
          <w:b/>
          <w:i/>
          <w:sz w:val="28"/>
          <w:szCs w:val="28"/>
        </w:rPr>
        <w:t xml:space="preserve">августовской </w:t>
      </w:r>
      <w:r w:rsidR="003C788A" w:rsidRPr="008A3D61">
        <w:rPr>
          <w:b/>
          <w:i/>
          <w:sz w:val="28"/>
          <w:szCs w:val="28"/>
        </w:rPr>
        <w:t>конференции</w:t>
      </w:r>
    </w:p>
    <w:p w:rsidR="00FD75E2" w:rsidRPr="008A3D61" w:rsidRDefault="003C788A" w:rsidP="00D41DFF">
      <w:pPr>
        <w:pStyle w:val="22"/>
        <w:shd w:val="clear" w:color="auto" w:fill="auto"/>
        <w:spacing w:after="360"/>
        <w:ind w:left="20" w:firstLine="0"/>
        <w:jc w:val="both"/>
        <w:rPr>
          <w:b/>
          <w:i/>
          <w:sz w:val="28"/>
          <w:szCs w:val="28"/>
        </w:rPr>
      </w:pPr>
      <w:r w:rsidRPr="008A3D61">
        <w:rPr>
          <w:b/>
          <w:i/>
          <w:sz w:val="28"/>
          <w:szCs w:val="28"/>
        </w:rPr>
        <w:t>работников образования</w:t>
      </w:r>
      <w:r w:rsidR="008A3D61" w:rsidRPr="008A3D61">
        <w:rPr>
          <w:b/>
          <w:i/>
          <w:sz w:val="28"/>
          <w:szCs w:val="28"/>
        </w:rPr>
        <w:t>»</w:t>
      </w:r>
    </w:p>
    <w:p w:rsidR="00FD75E2" w:rsidRDefault="003C788A">
      <w:pPr>
        <w:pStyle w:val="22"/>
        <w:shd w:val="clear" w:color="auto" w:fill="auto"/>
        <w:ind w:left="20" w:right="20" w:firstLine="720"/>
        <w:jc w:val="both"/>
      </w:pPr>
      <w:r>
        <w:t xml:space="preserve">В соответствии с планом работы Исполнительного комитета Ютазинского муниципального района Республики Татарстан, в целях подведения итогов за </w:t>
      </w:r>
      <w:r w:rsidR="008A3D61">
        <w:t xml:space="preserve">                </w:t>
      </w:r>
      <w:r>
        <w:t xml:space="preserve">2016-2017 учебный год и определения основных направлений деятельности системы образования на 2017-2018 учебный год Исполнительный комитет Ютазинского муниципального района Республики Татарстан </w:t>
      </w:r>
      <w:r>
        <w:rPr>
          <w:rStyle w:val="a8"/>
        </w:rPr>
        <w:t>постановляет:</w:t>
      </w:r>
    </w:p>
    <w:p w:rsidR="00FD75E2" w:rsidRDefault="003C788A">
      <w:pPr>
        <w:pStyle w:val="22"/>
        <w:numPr>
          <w:ilvl w:val="0"/>
          <w:numId w:val="1"/>
        </w:numPr>
        <w:shd w:val="clear" w:color="auto" w:fill="auto"/>
        <w:tabs>
          <w:tab w:val="left" w:pos="1436"/>
        </w:tabs>
        <w:ind w:left="20" w:right="20" w:firstLine="1080"/>
        <w:jc w:val="both"/>
      </w:pPr>
      <w:r>
        <w:t>Провести 21-23 августа 2017 года секционные заседания заместителей директоров, учителей-предметников районных методических объединений на базе МБОУ «Уруссинская СОШ №3» (Приложение №1).</w:t>
      </w:r>
    </w:p>
    <w:p w:rsidR="00FD75E2" w:rsidRDefault="003C788A">
      <w:pPr>
        <w:pStyle w:val="22"/>
        <w:numPr>
          <w:ilvl w:val="0"/>
          <w:numId w:val="1"/>
        </w:numPr>
        <w:shd w:val="clear" w:color="auto" w:fill="auto"/>
        <w:tabs>
          <w:tab w:val="left" w:pos="1436"/>
        </w:tabs>
        <w:ind w:left="20" w:right="20" w:firstLine="1080"/>
        <w:jc w:val="both"/>
      </w:pPr>
      <w:r>
        <w:t>Провести 25 августа 2017 года августовскую конференцию работников образования на тему «Этнокультурный компонент и воспитательный потенциал как одно из приоритетных направлений системы образования Ютазинского муниципального района» (далее - Конференция).</w:t>
      </w:r>
    </w:p>
    <w:p w:rsidR="00FD75E2" w:rsidRDefault="003C788A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ind w:left="20" w:right="20" w:firstLine="1080"/>
        <w:jc w:val="both"/>
      </w:pPr>
      <w:r>
        <w:t>Утвердить прилагаемый состав организационного комитета по подготовке и проведению конференции (Приложение № 1).</w:t>
      </w:r>
    </w:p>
    <w:p w:rsidR="00FD75E2" w:rsidRDefault="003C788A">
      <w:pPr>
        <w:pStyle w:val="22"/>
        <w:numPr>
          <w:ilvl w:val="0"/>
          <w:numId w:val="1"/>
        </w:numPr>
        <w:shd w:val="clear" w:color="auto" w:fill="auto"/>
        <w:tabs>
          <w:tab w:val="left" w:pos="1436"/>
        </w:tabs>
        <w:ind w:left="20" w:right="20" w:firstLine="1080"/>
        <w:jc w:val="both"/>
      </w:pPr>
      <w:r>
        <w:t>Утвердить график проведения секционных заседаний заместителей директоров, учителей - предметников районных методических объединений (Приложение №2);</w:t>
      </w:r>
    </w:p>
    <w:p w:rsidR="00FD75E2" w:rsidRDefault="003C788A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ind w:left="20" w:right="20" w:firstLine="1080"/>
        <w:jc w:val="both"/>
      </w:pPr>
      <w:r>
        <w:t>Утвердить план подготовки и проведения конференции (Приложение №3).</w:t>
      </w:r>
    </w:p>
    <w:p w:rsidR="00FD75E2" w:rsidRDefault="003C788A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ind w:left="20" w:right="20" w:firstLine="1080"/>
        <w:jc w:val="both"/>
      </w:pPr>
      <w:r>
        <w:t>Утвердить смету расходов на проведение конференции (Приложение №4).</w:t>
      </w:r>
    </w:p>
    <w:p w:rsidR="00FD75E2" w:rsidRDefault="003C788A">
      <w:pPr>
        <w:pStyle w:val="22"/>
        <w:shd w:val="clear" w:color="auto" w:fill="auto"/>
        <w:spacing w:after="436"/>
        <w:ind w:left="20" w:right="20" w:firstLine="72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руководителя Исполнительного комитета.</w:t>
      </w:r>
    </w:p>
    <w:p w:rsidR="008A3D61" w:rsidRDefault="008A3D61">
      <w:pPr>
        <w:pStyle w:val="22"/>
        <w:shd w:val="clear" w:color="auto" w:fill="auto"/>
        <w:spacing w:after="436"/>
        <w:ind w:left="20" w:right="20" w:firstLine="720"/>
        <w:jc w:val="both"/>
      </w:pPr>
    </w:p>
    <w:p w:rsidR="00FD75E2" w:rsidRDefault="003C788A" w:rsidP="008A3D61">
      <w:pPr>
        <w:pStyle w:val="22"/>
        <w:shd w:val="clear" w:color="auto" w:fill="auto"/>
        <w:spacing w:after="246" w:line="260" w:lineRule="exact"/>
        <w:ind w:left="20" w:firstLine="688"/>
      </w:pPr>
      <w:r>
        <w:t>Руководитель</w:t>
      </w:r>
      <w:r w:rsidR="008A3D61">
        <w:tab/>
      </w:r>
      <w:r w:rsidR="008A3D61">
        <w:tab/>
      </w:r>
      <w:r w:rsidR="008A3D61">
        <w:tab/>
      </w:r>
      <w:r w:rsidR="008A3D61">
        <w:tab/>
      </w:r>
      <w:r w:rsidR="008A3D61">
        <w:tab/>
      </w:r>
      <w:r w:rsidR="008A3D61">
        <w:tab/>
      </w:r>
      <w:r w:rsidR="008A3D61">
        <w:tab/>
        <w:t xml:space="preserve">С.П. Самонина </w:t>
      </w:r>
    </w:p>
    <w:p w:rsidR="008A3D61" w:rsidRDefault="008A3D61" w:rsidP="008A3D61">
      <w:pPr>
        <w:pStyle w:val="22"/>
        <w:shd w:val="clear" w:color="auto" w:fill="auto"/>
        <w:spacing w:after="246" w:line="260" w:lineRule="exact"/>
        <w:ind w:left="20" w:firstLine="688"/>
      </w:pPr>
    </w:p>
    <w:p w:rsidR="008A3D61" w:rsidRDefault="008A3D61" w:rsidP="008A3D61">
      <w:pPr>
        <w:pStyle w:val="22"/>
        <w:shd w:val="clear" w:color="auto" w:fill="auto"/>
        <w:spacing w:after="246" w:line="260" w:lineRule="exact"/>
        <w:ind w:left="20" w:firstLine="688"/>
      </w:pPr>
    </w:p>
    <w:p w:rsidR="008A3D61" w:rsidRDefault="003C788A">
      <w:pPr>
        <w:pStyle w:val="30"/>
        <w:shd w:val="clear" w:color="auto" w:fill="auto"/>
        <w:spacing w:before="0" w:line="264" w:lineRule="exact"/>
        <w:ind w:left="20" w:right="2080"/>
        <w:jc w:val="left"/>
      </w:pPr>
      <w:r>
        <w:t>Г.М.</w:t>
      </w:r>
      <w:r w:rsidR="008A3D61">
        <w:t xml:space="preserve"> </w:t>
      </w:r>
      <w:proofErr w:type="spellStart"/>
      <w:r>
        <w:t>Гилязева</w:t>
      </w:r>
      <w:proofErr w:type="spellEnd"/>
      <w:r>
        <w:t xml:space="preserve"> </w:t>
      </w:r>
    </w:p>
    <w:p w:rsidR="00FD75E2" w:rsidRDefault="008A3D61">
      <w:pPr>
        <w:pStyle w:val="30"/>
        <w:shd w:val="clear" w:color="auto" w:fill="auto"/>
        <w:spacing w:before="0" w:line="264" w:lineRule="exact"/>
        <w:ind w:left="20" w:right="2080"/>
        <w:jc w:val="left"/>
        <w:sectPr w:rsidR="00FD75E2" w:rsidSect="008A3D61">
          <w:type w:val="continuous"/>
          <w:pgSz w:w="11909" w:h="16838"/>
          <w:pgMar w:top="1180" w:right="710" w:bottom="345" w:left="0" w:header="0" w:footer="3" w:gutter="1421"/>
          <w:cols w:space="720"/>
          <w:noEndnote/>
          <w:docGrid w:linePitch="360"/>
        </w:sectPr>
      </w:pPr>
      <w:r>
        <w:t>т.</w:t>
      </w:r>
      <w:r w:rsidR="003C788A">
        <w:t>2-71-00</w:t>
      </w:r>
    </w:p>
    <w:p w:rsidR="00D41DFF" w:rsidRDefault="003C788A" w:rsidP="008A3D61">
      <w:pPr>
        <w:pStyle w:val="60"/>
        <w:shd w:val="clear" w:color="auto" w:fill="auto"/>
        <w:tabs>
          <w:tab w:val="left" w:leader="underscore" w:pos="6417"/>
        </w:tabs>
        <w:spacing w:after="0"/>
        <w:ind w:left="5812" w:right="340"/>
      </w:pPr>
      <w:r>
        <w:lastRenderedPageBreak/>
        <w:t xml:space="preserve">Приложение № 1 к постановлению Исполнительного комитета Ютазинского муниципального района </w:t>
      </w:r>
    </w:p>
    <w:p w:rsidR="00D41DFF" w:rsidRPr="00D41DFF" w:rsidRDefault="003C788A" w:rsidP="008A3D61">
      <w:pPr>
        <w:pStyle w:val="60"/>
        <w:shd w:val="clear" w:color="auto" w:fill="auto"/>
        <w:tabs>
          <w:tab w:val="left" w:leader="underscore" w:pos="6417"/>
        </w:tabs>
        <w:spacing w:after="0"/>
        <w:ind w:left="5812" w:right="340"/>
        <w:rPr>
          <w:u w:val="single"/>
        </w:rPr>
      </w:pPr>
      <w:r>
        <w:t xml:space="preserve">от </w:t>
      </w:r>
      <w:r w:rsidR="00D41DFF">
        <w:t>«</w:t>
      </w:r>
      <w:r w:rsidR="008A3D61">
        <w:rPr>
          <w:u w:val="single"/>
        </w:rPr>
        <w:t>___</w:t>
      </w:r>
      <w:r w:rsidR="00D41DFF">
        <w:rPr>
          <w:u w:val="single"/>
        </w:rPr>
        <w:t>»</w:t>
      </w:r>
      <w:r w:rsidR="008A3D61">
        <w:t xml:space="preserve">  </w:t>
      </w:r>
      <w:r w:rsidR="00D41DFF">
        <w:rPr>
          <w:u w:val="single"/>
        </w:rPr>
        <w:t xml:space="preserve">  </w:t>
      </w:r>
      <w:r w:rsidR="008A3D61">
        <w:rPr>
          <w:u w:val="single"/>
        </w:rPr>
        <w:t>______________</w:t>
      </w:r>
      <w:r w:rsidR="008A3D61" w:rsidRPr="008A3D61">
        <w:t>2017г.</w:t>
      </w:r>
      <w:r w:rsidR="00D41DFF">
        <w:t xml:space="preserve">  №</w:t>
      </w:r>
      <w:r w:rsidR="008A3D61">
        <w:t>___</w:t>
      </w:r>
    </w:p>
    <w:p w:rsidR="00D41DFF" w:rsidRDefault="00D41DFF" w:rsidP="008A3D61">
      <w:pPr>
        <w:pStyle w:val="40"/>
        <w:shd w:val="clear" w:color="auto" w:fill="auto"/>
        <w:spacing w:after="0" w:line="312" w:lineRule="exact"/>
        <w:ind w:left="5812" w:right="580"/>
      </w:pPr>
      <w:r>
        <w:t xml:space="preserve">                                                                     </w:t>
      </w:r>
    </w:p>
    <w:p w:rsidR="00D41DFF" w:rsidRDefault="00D41DFF" w:rsidP="00D41DFF">
      <w:pPr>
        <w:pStyle w:val="40"/>
        <w:shd w:val="clear" w:color="auto" w:fill="auto"/>
        <w:spacing w:after="0" w:line="312" w:lineRule="exact"/>
        <w:ind w:right="580"/>
      </w:pPr>
    </w:p>
    <w:p w:rsidR="00D41DFF" w:rsidRDefault="00D41DFF" w:rsidP="00D41DFF">
      <w:pPr>
        <w:pStyle w:val="40"/>
        <w:shd w:val="clear" w:color="auto" w:fill="auto"/>
        <w:spacing w:after="0" w:line="312" w:lineRule="exact"/>
        <w:ind w:right="580"/>
      </w:pPr>
      <w:r>
        <w:t xml:space="preserve">                                                                    </w:t>
      </w:r>
    </w:p>
    <w:p w:rsidR="00D41DFF" w:rsidRDefault="00D41DFF" w:rsidP="00D41DFF">
      <w:pPr>
        <w:pStyle w:val="40"/>
        <w:shd w:val="clear" w:color="auto" w:fill="auto"/>
        <w:spacing w:after="0" w:line="312" w:lineRule="exact"/>
        <w:ind w:right="580"/>
      </w:pPr>
    </w:p>
    <w:p w:rsidR="00FD75E2" w:rsidRDefault="00D41DFF" w:rsidP="00D41DFF">
      <w:pPr>
        <w:pStyle w:val="40"/>
        <w:shd w:val="clear" w:color="auto" w:fill="auto"/>
        <w:spacing w:after="0" w:line="312" w:lineRule="exact"/>
        <w:ind w:right="578"/>
      </w:pPr>
      <w:r>
        <w:t xml:space="preserve">                                                                 </w:t>
      </w:r>
      <w:r w:rsidR="003C788A">
        <w:t>Состав</w:t>
      </w:r>
    </w:p>
    <w:p w:rsidR="00D41DFF" w:rsidRDefault="00D41DFF" w:rsidP="00D41DFF">
      <w:pPr>
        <w:pStyle w:val="40"/>
        <w:shd w:val="clear" w:color="auto" w:fill="auto"/>
        <w:spacing w:after="0" w:line="312" w:lineRule="exact"/>
        <w:ind w:right="578"/>
      </w:pPr>
    </w:p>
    <w:p w:rsidR="00D41DFF" w:rsidRDefault="003C788A" w:rsidP="00D41DFF">
      <w:pPr>
        <w:pStyle w:val="40"/>
        <w:shd w:val="clear" w:color="auto" w:fill="auto"/>
        <w:spacing w:after="0" w:line="312" w:lineRule="exact"/>
        <w:ind w:right="578"/>
        <w:jc w:val="center"/>
      </w:pPr>
      <w:r>
        <w:t xml:space="preserve">организационного комитета </w:t>
      </w:r>
    </w:p>
    <w:p w:rsidR="00FD75E2" w:rsidRDefault="003C788A" w:rsidP="00D41DFF">
      <w:pPr>
        <w:pStyle w:val="40"/>
        <w:shd w:val="clear" w:color="auto" w:fill="auto"/>
        <w:spacing w:after="0" w:line="312" w:lineRule="exact"/>
        <w:ind w:right="578"/>
        <w:jc w:val="center"/>
      </w:pPr>
      <w:r>
        <w:t>по подготовке и проведению августовской конференции</w:t>
      </w:r>
    </w:p>
    <w:p w:rsidR="00D41DFF" w:rsidRDefault="00D41DFF">
      <w:pPr>
        <w:pStyle w:val="22"/>
        <w:shd w:val="clear" w:color="auto" w:fill="auto"/>
        <w:spacing w:line="260" w:lineRule="exact"/>
        <w:ind w:left="20" w:firstLine="0"/>
      </w:pPr>
    </w:p>
    <w:p w:rsidR="00D41DFF" w:rsidRDefault="00D41DFF">
      <w:pPr>
        <w:pStyle w:val="22"/>
        <w:shd w:val="clear" w:color="auto" w:fill="auto"/>
        <w:spacing w:line="260" w:lineRule="exact"/>
        <w:ind w:left="20" w:firstLine="0"/>
      </w:pPr>
    </w:p>
    <w:p w:rsidR="00FD75E2" w:rsidRDefault="003C788A" w:rsidP="00D41DFF">
      <w:pPr>
        <w:pStyle w:val="22"/>
        <w:shd w:val="clear" w:color="auto" w:fill="auto"/>
        <w:spacing w:line="260" w:lineRule="exact"/>
        <w:ind w:left="360" w:firstLine="0"/>
        <w:jc w:val="both"/>
      </w:pPr>
      <w:r>
        <w:t>Самонина С.П. - руководитель Исполнительного комитета Ютазинского</w:t>
      </w:r>
    </w:p>
    <w:p w:rsidR="00FD75E2" w:rsidRDefault="003C788A" w:rsidP="00D41DFF">
      <w:pPr>
        <w:pStyle w:val="22"/>
        <w:shd w:val="clear" w:color="auto" w:fill="auto"/>
        <w:spacing w:after="260" w:line="260" w:lineRule="exact"/>
        <w:ind w:left="2520" w:firstLine="0"/>
        <w:jc w:val="both"/>
      </w:pPr>
      <w:r>
        <w:t>муниципального района, председатель;</w:t>
      </w:r>
    </w:p>
    <w:p w:rsidR="00FD75E2" w:rsidRDefault="003C788A" w:rsidP="00D41DFF">
      <w:pPr>
        <w:pStyle w:val="22"/>
        <w:shd w:val="clear" w:color="auto" w:fill="auto"/>
        <w:spacing w:line="312" w:lineRule="exact"/>
        <w:ind w:left="360" w:firstLine="0"/>
        <w:jc w:val="both"/>
      </w:pPr>
      <w:proofErr w:type="spellStart"/>
      <w:r>
        <w:t>Гилязева</w:t>
      </w:r>
      <w:proofErr w:type="spellEnd"/>
      <w:r>
        <w:t xml:space="preserve"> Г.М. - начальник МКУ «Отдел образования Исполнительного</w:t>
      </w:r>
    </w:p>
    <w:p w:rsidR="00FD75E2" w:rsidRDefault="003C788A" w:rsidP="00D41DFF">
      <w:pPr>
        <w:pStyle w:val="22"/>
        <w:shd w:val="clear" w:color="auto" w:fill="auto"/>
        <w:spacing w:after="240" w:line="312" w:lineRule="exact"/>
        <w:ind w:left="2520" w:right="20" w:firstLine="0"/>
        <w:jc w:val="both"/>
      </w:pPr>
      <w:r>
        <w:t>комитета Ютазинского муниципального района», заместитель председателя;</w:t>
      </w:r>
    </w:p>
    <w:p w:rsidR="00FD75E2" w:rsidRDefault="003C788A" w:rsidP="00D41DFF">
      <w:pPr>
        <w:pStyle w:val="22"/>
        <w:shd w:val="clear" w:color="auto" w:fill="auto"/>
        <w:spacing w:line="312" w:lineRule="exact"/>
        <w:ind w:left="360" w:firstLine="0"/>
        <w:jc w:val="both"/>
      </w:pPr>
      <w:proofErr w:type="spellStart"/>
      <w:r>
        <w:t>Янгулова</w:t>
      </w:r>
      <w:proofErr w:type="spellEnd"/>
      <w:r>
        <w:t xml:space="preserve"> Л.Ф. - заместитель начальника МКУ «Отдел образования</w:t>
      </w:r>
    </w:p>
    <w:p w:rsidR="00FD75E2" w:rsidRDefault="003C788A" w:rsidP="00D41DFF">
      <w:pPr>
        <w:pStyle w:val="22"/>
        <w:shd w:val="clear" w:color="auto" w:fill="auto"/>
        <w:spacing w:after="282" w:line="312" w:lineRule="exact"/>
        <w:ind w:left="2520" w:right="20" w:firstLine="0"/>
        <w:jc w:val="both"/>
      </w:pPr>
      <w:r>
        <w:t>Исполнительного комитета Ютазинского муниципального района» по учебно-методической работе;</w:t>
      </w:r>
    </w:p>
    <w:p w:rsidR="00FD75E2" w:rsidRDefault="003C788A" w:rsidP="00D41DFF">
      <w:pPr>
        <w:pStyle w:val="22"/>
        <w:shd w:val="clear" w:color="auto" w:fill="auto"/>
        <w:spacing w:line="260" w:lineRule="exact"/>
        <w:ind w:left="360" w:firstLine="0"/>
        <w:jc w:val="both"/>
      </w:pPr>
      <w:proofErr w:type="spellStart"/>
      <w:r>
        <w:t>Гиздатова</w:t>
      </w:r>
      <w:proofErr w:type="spellEnd"/>
      <w:r>
        <w:t xml:space="preserve"> Г.М. - главный бухгалтер МБУ «Централизованная бухгалтерия»</w:t>
      </w:r>
    </w:p>
    <w:p w:rsidR="00FD75E2" w:rsidRDefault="003C788A" w:rsidP="00D41DFF">
      <w:pPr>
        <w:pStyle w:val="22"/>
        <w:shd w:val="clear" w:color="auto" w:fill="auto"/>
        <w:spacing w:after="302" w:line="260" w:lineRule="exact"/>
        <w:ind w:left="2520" w:firstLine="0"/>
        <w:jc w:val="both"/>
      </w:pPr>
      <w:r>
        <w:t>(по согласованию);</w:t>
      </w:r>
    </w:p>
    <w:p w:rsidR="00FD75E2" w:rsidRDefault="003C788A" w:rsidP="00D41DFF">
      <w:pPr>
        <w:pStyle w:val="22"/>
        <w:shd w:val="clear" w:color="auto" w:fill="auto"/>
        <w:spacing w:line="260" w:lineRule="exact"/>
        <w:ind w:left="360" w:firstLine="0"/>
        <w:jc w:val="both"/>
      </w:pPr>
      <w:r>
        <w:t>Орехова В.И. - председатель Совета профсоюзных организаций работников</w:t>
      </w:r>
    </w:p>
    <w:p w:rsidR="00FD75E2" w:rsidRDefault="003C788A" w:rsidP="00D41DFF">
      <w:pPr>
        <w:pStyle w:val="22"/>
        <w:shd w:val="clear" w:color="auto" w:fill="auto"/>
        <w:spacing w:after="260" w:line="260" w:lineRule="exact"/>
        <w:ind w:left="2520" w:firstLine="0"/>
        <w:jc w:val="both"/>
      </w:pPr>
      <w:r>
        <w:t>учреждений образования;</w:t>
      </w:r>
    </w:p>
    <w:p w:rsidR="00FD75E2" w:rsidRDefault="00D41DFF" w:rsidP="00D41DFF">
      <w:pPr>
        <w:pStyle w:val="22"/>
        <w:shd w:val="clear" w:color="auto" w:fill="auto"/>
        <w:spacing w:line="312" w:lineRule="exact"/>
        <w:ind w:left="360" w:firstLine="0"/>
        <w:jc w:val="both"/>
      </w:pPr>
      <w:r>
        <w:t>Хусаи</w:t>
      </w:r>
      <w:r w:rsidR="003C788A">
        <w:t>нова А.Н. - начальник МКУ «Отдел культуры Исполнительного</w:t>
      </w:r>
    </w:p>
    <w:p w:rsidR="00FD75E2" w:rsidRDefault="003C788A" w:rsidP="00D41DFF">
      <w:pPr>
        <w:pStyle w:val="22"/>
        <w:shd w:val="clear" w:color="auto" w:fill="auto"/>
        <w:spacing w:line="312" w:lineRule="exact"/>
        <w:ind w:left="2520" w:right="20" w:firstLine="0"/>
        <w:jc w:val="both"/>
        <w:sectPr w:rsidR="00FD75E2" w:rsidSect="008A3D61">
          <w:headerReference w:type="even" r:id="rId10"/>
          <w:headerReference w:type="default" r:id="rId11"/>
          <w:pgSz w:w="11909" w:h="16838"/>
          <w:pgMar w:top="1180" w:right="0" w:bottom="345" w:left="485" w:header="0" w:footer="3" w:gutter="1421"/>
          <w:cols w:space="720"/>
          <w:noEndnote/>
          <w:docGrid w:linePitch="360"/>
        </w:sectPr>
      </w:pPr>
      <w:r>
        <w:t>комитета Ютазинского муниципального района» (по согласованию).</w:t>
      </w:r>
    </w:p>
    <w:p w:rsidR="00D41DFF" w:rsidRDefault="00D41DFF">
      <w:pPr>
        <w:pStyle w:val="60"/>
        <w:shd w:val="clear" w:color="auto" w:fill="auto"/>
        <w:spacing w:after="633" w:line="278" w:lineRule="exact"/>
        <w:ind w:left="6260" w:right="320"/>
      </w:pPr>
    </w:p>
    <w:p w:rsidR="00D41DFF" w:rsidRDefault="00D41DFF">
      <w:pPr>
        <w:pStyle w:val="60"/>
        <w:shd w:val="clear" w:color="auto" w:fill="auto"/>
        <w:spacing w:after="633" w:line="278" w:lineRule="exact"/>
        <w:ind w:left="6260" w:right="320"/>
      </w:pPr>
    </w:p>
    <w:p w:rsidR="00D41DFF" w:rsidRDefault="00D41DFF">
      <w:pPr>
        <w:pStyle w:val="60"/>
        <w:shd w:val="clear" w:color="auto" w:fill="auto"/>
        <w:spacing w:after="633" w:line="278" w:lineRule="exact"/>
        <w:ind w:left="6260" w:right="320"/>
      </w:pPr>
    </w:p>
    <w:p w:rsidR="00D41DFF" w:rsidRDefault="00D41DFF">
      <w:pPr>
        <w:pStyle w:val="60"/>
        <w:shd w:val="clear" w:color="auto" w:fill="auto"/>
        <w:spacing w:after="633" w:line="278" w:lineRule="exact"/>
        <w:ind w:left="6260" w:right="320"/>
      </w:pPr>
    </w:p>
    <w:p w:rsidR="00D41DFF" w:rsidRDefault="00D41DFF">
      <w:pPr>
        <w:pStyle w:val="60"/>
        <w:shd w:val="clear" w:color="auto" w:fill="auto"/>
        <w:spacing w:after="633" w:line="278" w:lineRule="exact"/>
        <w:ind w:left="6260" w:right="320"/>
      </w:pPr>
    </w:p>
    <w:p w:rsidR="00D41DFF" w:rsidRDefault="00D41DFF">
      <w:pPr>
        <w:pStyle w:val="60"/>
        <w:shd w:val="clear" w:color="auto" w:fill="auto"/>
        <w:spacing w:after="633" w:line="278" w:lineRule="exact"/>
        <w:ind w:left="6260" w:right="320"/>
      </w:pPr>
    </w:p>
    <w:p w:rsidR="00D41DFF" w:rsidRDefault="003C788A" w:rsidP="00D41DFF">
      <w:pPr>
        <w:pStyle w:val="60"/>
        <w:shd w:val="clear" w:color="auto" w:fill="auto"/>
        <w:spacing w:after="0" w:line="278" w:lineRule="exact"/>
        <w:ind w:left="6260" w:right="320"/>
      </w:pPr>
      <w:r>
        <w:lastRenderedPageBreak/>
        <w:t xml:space="preserve">Приложение № 2 к постановлению Исполнительного комитета Ютазинского муниципального района </w:t>
      </w:r>
    </w:p>
    <w:p w:rsidR="00AB7C5F" w:rsidRPr="00D41DFF" w:rsidRDefault="00AB7C5F" w:rsidP="00AB7C5F">
      <w:pPr>
        <w:pStyle w:val="60"/>
        <w:shd w:val="clear" w:color="auto" w:fill="auto"/>
        <w:tabs>
          <w:tab w:val="left" w:leader="underscore" w:pos="6417"/>
        </w:tabs>
        <w:spacing w:after="0"/>
        <w:ind w:left="5812" w:right="340"/>
        <w:rPr>
          <w:u w:val="single"/>
        </w:rPr>
      </w:pPr>
      <w:r>
        <w:t xml:space="preserve">        </w:t>
      </w:r>
      <w:r>
        <w:t>от «</w:t>
      </w:r>
      <w:r>
        <w:rPr>
          <w:u w:val="single"/>
        </w:rPr>
        <w:t>___»</w:t>
      </w:r>
      <w:r>
        <w:t xml:space="preserve">  </w:t>
      </w:r>
      <w:r>
        <w:rPr>
          <w:u w:val="single"/>
        </w:rPr>
        <w:t xml:space="preserve">  ______________</w:t>
      </w:r>
      <w:r w:rsidRPr="008A3D61">
        <w:t>2017г.</w:t>
      </w:r>
      <w:r>
        <w:t xml:space="preserve">  №___</w:t>
      </w:r>
    </w:p>
    <w:p w:rsidR="00D41DFF" w:rsidRDefault="00D41DFF">
      <w:pPr>
        <w:pStyle w:val="40"/>
        <w:shd w:val="clear" w:color="auto" w:fill="auto"/>
        <w:spacing w:after="0" w:line="312" w:lineRule="exact"/>
        <w:ind w:left="5440"/>
      </w:pPr>
    </w:p>
    <w:p w:rsidR="00FD75E2" w:rsidRDefault="003C788A">
      <w:pPr>
        <w:pStyle w:val="40"/>
        <w:shd w:val="clear" w:color="auto" w:fill="auto"/>
        <w:spacing w:after="0" w:line="312" w:lineRule="exact"/>
        <w:ind w:left="5440"/>
      </w:pPr>
      <w:r>
        <w:t>График</w:t>
      </w:r>
    </w:p>
    <w:p w:rsidR="00FD75E2" w:rsidRDefault="003C788A">
      <w:pPr>
        <w:pStyle w:val="40"/>
        <w:shd w:val="clear" w:color="auto" w:fill="auto"/>
        <w:spacing w:after="238" w:line="312" w:lineRule="exact"/>
        <w:ind w:left="1700" w:right="1060"/>
        <w:jc w:val="right"/>
      </w:pPr>
      <w:r>
        <w:t>проведения секционных заседаний заместителей директоров, учителей-</w:t>
      </w:r>
      <w:r w:rsidR="008A3D61">
        <w:t>предметников</w:t>
      </w:r>
      <w:r>
        <w:t xml:space="preserve"> районных методических объединений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248"/>
        <w:gridCol w:w="1709"/>
        <w:gridCol w:w="1565"/>
        <w:gridCol w:w="2107"/>
      </w:tblGrid>
      <w:tr w:rsidR="00FD75E2">
        <w:trPr>
          <w:trHeight w:hRule="exact" w:val="3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Предмет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Дата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Время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Кабинет</w:t>
            </w:r>
            <w:proofErr w:type="gramStart"/>
            <w:r>
              <w:rPr>
                <w:rStyle w:val="11"/>
              </w:rPr>
              <w:t xml:space="preserve"> (№)</w:t>
            </w:r>
            <w:proofErr w:type="gramEnd"/>
          </w:p>
        </w:tc>
      </w:tr>
      <w:tr w:rsidR="00FD75E2"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390" w:lineRule="exact"/>
              <w:ind w:left="260" w:firstLine="0"/>
            </w:pPr>
            <w:r>
              <w:rPr>
                <w:rStyle w:val="ArialNarrow125pt"/>
              </w:rPr>
              <w:t>1</w:t>
            </w:r>
            <w:r>
              <w:rPr>
                <w:rStyle w:val="CordiaUPC195pt"/>
              </w:rPr>
              <w:t>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312" w:lineRule="exact"/>
              <w:ind w:left="120" w:firstLine="0"/>
            </w:pPr>
            <w:r>
              <w:rPr>
                <w:rStyle w:val="11"/>
              </w:rPr>
              <w:t>Заместители директоров по учебной работе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21.08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</w:t>
            </w:r>
          </w:p>
        </w:tc>
      </w:tr>
      <w:tr w:rsidR="00FD75E2">
        <w:trPr>
          <w:trHeight w:hRule="exact" w:val="9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rPr>
                <w:rStyle w:val="11"/>
              </w:rPr>
              <w:t>Заместители директоров по воспитательной работе, педагог</w:t>
            </w:r>
            <w:proofErr w:type="gramStart"/>
            <w:r>
              <w:rPr>
                <w:rStyle w:val="11"/>
              </w:rPr>
              <w:t>и-</w:t>
            </w:r>
            <w:proofErr w:type="gramEnd"/>
            <w:r>
              <w:rPr>
                <w:rStyle w:val="11"/>
              </w:rPr>
              <w:t xml:space="preserve"> организаторы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21.08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FD75E2">
        <w:trPr>
          <w:trHeight w:hRule="exact"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r>
              <w:rPr>
                <w:rStyle w:val="11"/>
              </w:rPr>
              <w:t>Английский язык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</w:t>
            </w:r>
          </w:p>
        </w:tc>
      </w:tr>
      <w:tr w:rsidR="00FD75E2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r>
              <w:rPr>
                <w:rStyle w:val="11"/>
              </w:rPr>
              <w:t>Биология, химия, география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10.00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</w:tr>
      <w:tr w:rsidR="00FD75E2"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312" w:lineRule="exact"/>
              <w:ind w:left="120" w:firstLine="0"/>
            </w:pPr>
            <w:r>
              <w:rPr>
                <w:rStyle w:val="11"/>
              </w:rPr>
              <w:t>Изобразительное искусство, музыка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10.00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FD75E2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r>
              <w:rPr>
                <w:rStyle w:val="11"/>
              </w:rPr>
              <w:t>Физика, информатика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</w:t>
            </w:r>
          </w:p>
        </w:tc>
      </w:tr>
      <w:tr w:rsidR="00FD75E2">
        <w:trPr>
          <w:trHeight w:hRule="exact"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История, обществознание, право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23.08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24</w:t>
            </w:r>
          </w:p>
        </w:tc>
      </w:tr>
      <w:tr w:rsidR="00FD75E2">
        <w:trPr>
          <w:trHeight w:hRule="exact"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r>
              <w:rPr>
                <w:rStyle w:val="11"/>
              </w:rPr>
              <w:t>Математика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21</w:t>
            </w:r>
          </w:p>
        </w:tc>
      </w:tr>
      <w:tr w:rsidR="00FD75E2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9.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r>
              <w:rPr>
                <w:rStyle w:val="11"/>
              </w:rPr>
              <w:t>Начальные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Актовый зал</w:t>
            </w:r>
          </w:p>
        </w:tc>
      </w:tr>
      <w:tr w:rsidR="00FD75E2"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10.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307" w:lineRule="exact"/>
              <w:ind w:left="120" w:firstLine="0"/>
            </w:pPr>
            <w:r>
              <w:rPr>
                <w:rStyle w:val="11"/>
              </w:rPr>
              <w:t>Основы безопасности жизнедеятельности, физическая культура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23.08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8</w:t>
            </w:r>
          </w:p>
        </w:tc>
      </w:tr>
      <w:tr w:rsidR="00FD75E2">
        <w:trPr>
          <w:trHeight w:hRule="exact" w:val="3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11.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r>
              <w:rPr>
                <w:rStyle w:val="11"/>
              </w:rPr>
              <w:t>Родной язык и литература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8</w:t>
            </w:r>
          </w:p>
        </w:tc>
      </w:tr>
      <w:tr w:rsidR="00FD75E2">
        <w:trPr>
          <w:trHeight w:hRule="exact"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12.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120" w:firstLine="0"/>
            </w:pPr>
            <w:r>
              <w:rPr>
                <w:rStyle w:val="11"/>
              </w:rPr>
              <w:t>Русский язык и литература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23.08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9.00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15</w:t>
            </w:r>
          </w:p>
        </w:tc>
      </w:tr>
      <w:tr w:rsidR="00FD75E2">
        <w:trPr>
          <w:trHeight w:hRule="exact" w:val="3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left="260" w:firstLine="0"/>
            </w:pPr>
            <w:r>
              <w:rPr>
                <w:rStyle w:val="11"/>
              </w:rPr>
              <w:t>13.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Технология (девочки, мальчики)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22.08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11.00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344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</w:tr>
    </w:tbl>
    <w:p w:rsidR="00FD75E2" w:rsidRDefault="00FD75E2">
      <w:pPr>
        <w:rPr>
          <w:sz w:val="2"/>
          <w:szCs w:val="2"/>
        </w:rPr>
      </w:pPr>
    </w:p>
    <w:p w:rsidR="00D41DFF" w:rsidRDefault="00D41DFF">
      <w:pPr>
        <w:rPr>
          <w:sz w:val="2"/>
          <w:szCs w:val="2"/>
        </w:rPr>
        <w:sectPr w:rsidR="00D41DFF" w:rsidSect="008A3D61">
          <w:type w:val="continuous"/>
          <w:pgSz w:w="11909" w:h="16838"/>
          <w:pgMar w:top="568" w:right="665" w:bottom="5941" w:left="665" w:header="0" w:footer="3" w:gutter="0"/>
          <w:cols w:space="720"/>
          <w:noEndnote/>
          <w:docGrid w:linePitch="360"/>
        </w:sectPr>
      </w:pPr>
    </w:p>
    <w:p w:rsidR="008A3D61" w:rsidRDefault="008A3D61" w:rsidP="00D41DFF">
      <w:pPr>
        <w:pStyle w:val="60"/>
        <w:shd w:val="clear" w:color="auto" w:fill="auto"/>
        <w:spacing w:after="0" w:line="278" w:lineRule="exact"/>
        <w:ind w:left="5980" w:right="1020"/>
      </w:pPr>
    </w:p>
    <w:p w:rsidR="008A3D61" w:rsidRDefault="008A3D61" w:rsidP="00D41DFF">
      <w:pPr>
        <w:pStyle w:val="60"/>
        <w:shd w:val="clear" w:color="auto" w:fill="auto"/>
        <w:spacing w:after="0" w:line="278" w:lineRule="exact"/>
        <w:ind w:left="5980" w:right="1020"/>
      </w:pPr>
    </w:p>
    <w:p w:rsidR="008A3D61" w:rsidRDefault="008A3D61" w:rsidP="00D41DFF">
      <w:pPr>
        <w:pStyle w:val="60"/>
        <w:shd w:val="clear" w:color="auto" w:fill="auto"/>
        <w:spacing w:after="0" w:line="278" w:lineRule="exact"/>
        <w:ind w:left="5980" w:right="1020"/>
      </w:pPr>
    </w:p>
    <w:p w:rsidR="008A3D61" w:rsidRDefault="008A3D61" w:rsidP="00D41DFF">
      <w:pPr>
        <w:pStyle w:val="60"/>
        <w:shd w:val="clear" w:color="auto" w:fill="auto"/>
        <w:spacing w:after="0" w:line="278" w:lineRule="exact"/>
        <w:ind w:left="5980" w:right="1020"/>
      </w:pPr>
    </w:p>
    <w:p w:rsidR="00D41DFF" w:rsidRDefault="003C788A" w:rsidP="00D41DFF">
      <w:pPr>
        <w:pStyle w:val="60"/>
        <w:shd w:val="clear" w:color="auto" w:fill="auto"/>
        <w:spacing w:after="0" w:line="278" w:lineRule="exact"/>
        <w:ind w:left="5980" w:right="1020"/>
      </w:pPr>
      <w:r>
        <w:lastRenderedPageBreak/>
        <w:t>Приложение № 3 к постановлению Исполнительного комитета Ютазинского муниципального района</w:t>
      </w:r>
    </w:p>
    <w:p w:rsidR="00FD75E2" w:rsidRPr="008A3D61" w:rsidRDefault="003C788A" w:rsidP="00D41DFF">
      <w:pPr>
        <w:pStyle w:val="60"/>
        <w:shd w:val="clear" w:color="auto" w:fill="auto"/>
        <w:spacing w:after="0" w:line="278" w:lineRule="exact"/>
        <w:ind w:left="5980" w:right="1020"/>
        <w:rPr>
          <w:sz w:val="24"/>
          <w:szCs w:val="24"/>
        </w:rPr>
      </w:pPr>
      <w:r w:rsidRPr="008A3D61">
        <w:rPr>
          <w:sz w:val="24"/>
          <w:szCs w:val="24"/>
        </w:rPr>
        <w:t>от «</w:t>
      </w:r>
      <w:r w:rsidR="008A3D61" w:rsidRPr="008A3D61">
        <w:rPr>
          <w:sz w:val="24"/>
          <w:szCs w:val="24"/>
        </w:rPr>
        <w:t>___» _____________</w:t>
      </w:r>
      <w:r w:rsidR="00D41DFF" w:rsidRPr="008A3D61">
        <w:rPr>
          <w:rStyle w:val="616pt-1pt"/>
          <w:b w:val="0"/>
          <w:i w:val="0"/>
          <w:sz w:val="24"/>
          <w:szCs w:val="24"/>
        </w:rPr>
        <w:t xml:space="preserve"> 2017г.</w:t>
      </w:r>
      <w:r w:rsidR="008A3D61">
        <w:rPr>
          <w:rStyle w:val="616pt-1pt"/>
          <w:b w:val="0"/>
          <w:i w:val="0"/>
          <w:sz w:val="24"/>
          <w:szCs w:val="24"/>
        </w:rPr>
        <w:t xml:space="preserve">   </w:t>
      </w:r>
      <w:r w:rsidR="00D41DFF" w:rsidRPr="008A3D61">
        <w:rPr>
          <w:rStyle w:val="616pt-1pt"/>
          <w:b w:val="0"/>
          <w:i w:val="0"/>
          <w:sz w:val="24"/>
          <w:szCs w:val="24"/>
        </w:rPr>
        <w:t>№</w:t>
      </w:r>
      <w:r w:rsidR="008A3D61" w:rsidRPr="008A3D61">
        <w:rPr>
          <w:rStyle w:val="616pt-1pt"/>
          <w:b w:val="0"/>
          <w:i w:val="0"/>
          <w:sz w:val="24"/>
          <w:szCs w:val="24"/>
        </w:rPr>
        <w:t>___</w:t>
      </w:r>
    </w:p>
    <w:p w:rsidR="00D41DFF" w:rsidRPr="008A3D61" w:rsidRDefault="00D41DFF">
      <w:pPr>
        <w:pStyle w:val="40"/>
        <w:shd w:val="clear" w:color="auto" w:fill="auto"/>
        <w:spacing w:after="0" w:line="312" w:lineRule="exact"/>
        <w:ind w:left="5580"/>
      </w:pPr>
    </w:p>
    <w:p w:rsidR="00D41DFF" w:rsidRDefault="00D41DFF">
      <w:pPr>
        <w:pStyle w:val="40"/>
        <w:shd w:val="clear" w:color="auto" w:fill="auto"/>
        <w:spacing w:after="0" w:line="312" w:lineRule="exact"/>
        <w:ind w:left="5580"/>
      </w:pPr>
    </w:p>
    <w:p w:rsidR="00FD75E2" w:rsidRDefault="003C788A">
      <w:pPr>
        <w:pStyle w:val="40"/>
        <w:shd w:val="clear" w:color="auto" w:fill="auto"/>
        <w:spacing w:after="0" w:line="312" w:lineRule="exact"/>
        <w:ind w:left="5580"/>
      </w:pPr>
      <w:r>
        <w:t>План</w:t>
      </w:r>
    </w:p>
    <w:p w:rsidR="00FD75E2" w:rsidRDefault="003C788A">
      <w:pPr>
        <w:pStyle w:val="40"/>
        <w:shd w:val="clear" w:color="auto" w:fill="auto"/>
        <w:spacing w:after="238" w:line="312" w:lineRule="exact"/>
        <w:ind w:left="1640" w:right="760" w:firstLine="1000"/>
      </w:pPr>
      <w:r>
        <w:t>подготовки и проведения августовской конференции «Этнокультурный компонент и воспитательный потенциал как одно из приоритетных направлений системы образования Ютазинского муниципального района»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525"/>
        <w:gridCol w:w="1992"/>
        <w:gridCol w:w="2414"/>
      </w:tblGrid>
      <w:tr w:rsidR="00FD75E2">
        <w:trPr>
          <w:trHeight w:hRule="exact" w:val="64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№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9"/>
              </w:rPr>
              <w:t>Мероприятие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a9"/>
              </w:rPr>
              <w:t>Сроки</w:t>
            </w:r>
          </w:p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a9"/>
              </w:rPr>
              <w:t>выполнения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after="120" w:line="260" w:lineRule="exact"/>
              <w:ind w:firstLine="0"/>
              <w:jc w:val="center"/>
            </w:pPr>
            <w:r>
              <w:rPr>
                <w:rStyle w:val="a9"/>
              </w:rPr>
              <w:t>Ф.И.О.</w:t>
            </w:r>
          </w:p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before="120" w:line="260" w:lineRule="exact"/>
              <w:ind w:firstLine="0"/>
              <w:jc w:val="center"/>
            </w:pPr>
            <w:r>
              <w:rPr>
                <w:rStyle w:val="a9"/>
              </w:rPr>
              <w:t>ответственного</w:t>
            </w:r>
          </w:p>
        </w:tc>
      </w:tr>
      <w:tr w:rsidR="00FD75E2">
        <w:trPr>
          <w:trHeight w:hRule="exact" w:val="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400" w:lineRule="exact"/>
              <w:ind w:left="140" w:firstLine="0"/>
            </w:pPr>
            <w:r>
              <w:rPr>
                <w:rStyle w:val="ArialNarrow"/>
              </w:rPr>
              <w:t>1</w:t>
            </w:r>
            <w:r>
              <w:rPr>
                <w:rStyle w:val="CordiaUPC20pt"/>
              </w:rPr>
              <w:t>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1"/>
              </w:rPr>
              <w:t>Проведение заседания оргкомитета.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14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Самонина С.П.</w:t>
            </w:r>
          </w:p>
        </w:tc>
      </w:tr>
      <w:tr w:rsidR="00FD75E2"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11"/>
              </w:rPr>
              <w:t>Смотр готовности образовательных учреждений к новому учебному году.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10-11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7" w:lineRule="exact"/>
              <w:ind w:left="380" w:firstLine="0"/>
            </w:pPr>
            <w:r>
              <w:rPr>
                <w:rStyle w:val="11"/>
              </w:rPr>
              <w:t xml:space="preserve">Самонина С.П. </w:t>
            </w: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12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11"/>
              </w:rPr>
              <w:t>Секционные заседания заместителей директоров, педагогов-организаторов, учителей - предметников районных методических объединений.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21-23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74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4.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2" w:lineRule="exact"/>
              <w:ind w:left="120" w:firstLine="0"/>
            </w:pPr>
            <w:r>
              <w:rPr>
                <w:rStyle w:val="11"/>
              </w:rPr>
              <w:t>Подготовка и организация торжественного открытия детских садов.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7-25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11"/>
              </w:rPr>
              <w:t>Подготовка и организация выставки образовательных учреждений.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7-25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63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11"/>
              </w:rPr>
              <w:t>Подготовка наградного материала.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7-23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7.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7" w:lineRule="exact"/>
              <w:ind w:left="120" w:firstLine="0"/>
            </w:pPr>
            <w:r>
              <w:rPr>
                <w:rStyle w:val="11"/>
              </w:rPr>
              <w:t>Подготовка информации для изготовления баннера.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7-24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6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8.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11"/>
              </w:rPr>
              <w:t>Приобретение канцелярских товаров для раздаточного материала, цветов.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7-24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10.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11"/>
              </w:rPr>
              <w:t>Подготовка благодарственных писем для шефов, почетных грамот для руководителей образовательных учреждений.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7-24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11.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11"/>
              </w:rPr>
              <w:t>Подготовка информационного материала и слайдов к докладу начальника отдела образования.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7-24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  <w:tr w:rsidR="00FD75E2">
        <w:trPr>
          <w:trHeight w:hRule="exact" w:val="64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140" w:firstLine="0"/>
            </w:pPr>
            <w:r>
              <w:rPr>
                <w:rStyle w:val="11"/>
              </w:rPr>
              <w:t>12.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11"/>
              </w:rPr>
              <w:t>Составление программы совещания, разработка проекта резолюции совещания.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1"/>
              </w:rPr>
              <w:t>7-24 августа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5E2" w:rsidRDefault="003C788A">
            <w:pPr>
              <w:pStyle w:val="22"/>
              <w:framePr w:w="10646" w:wrap="notBeside" w:vAnchor="text" w:hAnchor="text" w:xAlign="center" w:y="1"/>
              <w:shd w:val="clear" w:color="auto" w:fill="auto"/>
              <w:spacing w:line="260" w:lineRule="exact"/>
              <w:ind w:left="380" w:firstLine="0"/>
            </w:pPr>
            <w:proofErr w:type="spellStart"/>
            <w:r>
              <w:rPr>
                <w:rStyle w:val="11"/>
              </w:rPr>
              <w:t>Гилязева</w:t>
            </w:r>
            <w:proofErr w:type="spellEnd"/>
            <w:r>
              <w:rPr>
                <w:rStyle w:val="11"/>
              </w:rPr>
              <w:t xml:space="preserve"> Г.М.</w:t>
            </w:r>
          </w:p>
        </w:tc>
      </w:tr>
    </w:tbl>
    <w:p w:rsidR="00FD75E2" w:rsidRDefault="00FD75E2">
      <w:pPr>
        <w:rPr>
          <w:sz w:val="2"/>
          <w:szCs w:val="2"/>
        </w:rPr>
      </w:pPr>
    </w:p>
    <w:p w:rsidR="00D41DFF" w:rsidRDefault="00D41DFF">
      <w:pPr>
        <w:pStyle w:val="60"/>
        <w:shd w:val="clear" w:color="auto" w:fill="auto"/>
        <w:spacing w:after="573" w:line="278" w:lineRule="exact"/>
        <w:ind w:left="5900" w:right="600"/>
      </w:pPr>
    </w:p>
    <w:p w:rsidR="008A3D61" w:rsidRDefault="008A3D61" w:rsidP="00D41DFF">
      <w:pPr>
        <w:pStyle w:val="60"/>
        <w:shd w:val="clear" w:color="auto" w:fill="auto"/>
        <w:spacing w:after="0" w:line="278" w:lineRule="exact"/>
        <w:ind w:left="5900" w:right="600"/>
      </w:pPr>
    </w:p>
    <w:p w:rsidR="008A3D61" w:rsidRDefault="008A3D61" w:rsidP="00D41DFF">
      <w:pPr>
        <w:pStyle w:val="60"/>
        <w:shd w:val="clear" w:color="auto" w:fill="auto"/>
        <w:spacing w:after="0" w:line="278" w:lineRule="exact"/>
        <w:ind w:left="5900" w:right="600"/>
      </w:pPr>
    </w:p>
    <w:p w:rsidR="00D41DFF" w:rsidRDefault="003C788A" w:rsidP="00D41DFF">
      <w:pPr>
        <w:pStyle w:val="60"/>
        <w:shd w:val="clear" w:color="auto" w:fill="auto"/>
        <w:spacing w:after="0" w:line="278" w:lineRule="exact"/>
        <w:ind w:left="5900" w:right="600"/>
      </w:pPr>
      <w:r>
        <w:lastRenderedPageBreak/>
        <w:t xml:space="preserve">Приложение № 4 к постановлению Исполнительного комитета Ютазинского муниципального района </w:t>
      </w:r>
    </w:p>
    <w:p w:rsidR="00FD75E2" w:rsidRPr="000E34A6" w:rsidRDefault="003C788A" w:rsidP="00D41DFF">
      <w:pPr>
        <w:pStyle w:val="60"/>
        <w:shd w:val="clear" w:color="auto" w:fill="auto"/>
        <w:spacing w:after="0" w:line="278" w:lineRule="exact"/>
        <w:ind w:left="5900" w:right="600"/>
        <w:rPr>
          <w:b/>
          <w:i/>
          <w:sz w:val="28"/>
          <w:szCs w:val="28"/>
          <w:u w:val="single"/>
        </w:rPr>
      </w:pPr>
      <w:r>
        <w:t xml:space="preserve">от </w:t>
      </w:r>
      <w:r w:rsidRPr="00D41DFF">
        <w:rPr>
          <w:rStyle w:val="616pt-1pt"/>
          <w:b w:val="0"/>
          <w:i w:val="0"/>
          <w:sz w:val="28"/>
          <w:szCs w:val="28"/>
          <w:u w:val="single"/>
        </w:rPr>
        <w:t>«</w:t>
      </w:r>
      <w:r w:rsidR="000E34A6">
        <w:rPr>
          <w:rStyle w:val="616pt-1pt"/>
          <w:b w:val="0"/>
          <w:i w:val="0"/>
          <w:sz w:val="28"/>
          <w:szCs w:val="28"/>
          <w:u w:val="single"/>
        </w:rPr>
        <w:t>_  _»</w:t>
      </w:r>
      <w:r w:rsidR="000E34A6">
        <w:rPr>
          <w:rStyle w:val="616pt-1pt"/>
          <w:b w:val="0"/>
          <w:i w:val="0"/>
          <w:sz w:val="28"/>
          <w:szCs w:val="28"/>
        </w:rPr>
        <w:t xml:space="preserve">  </w:t>
      </w:r>
      <w:r w:rsidR="000E34A6">
        <w:rPr>
          <w:rStyle w:val="616pt-1pt"/>
          <w:b w:val="0"/>
          <w:i w:val="0"/>
          <w:sz w:val="28"/>
          <w:szCs w:val="28"/>
          <w:u w:val="single"/>
        </w:rPr>
        <w:t xml:space="preserve">_____________ </w:t>
      </w:r>
      <w:r w:rsidR="000E34A6" w:rsidRPr="000E34A6">
        <w:rPr>
          <w:rStyle w:val="616pt-1pt"/>
          <w:b w:val="0"/>
          <w:i w:val="0"/>
          <w:sz w:val="28"/>
          <w:szCs w:val="28"/>
        </w:rPr>
        <w:t>2017г. №</w:t>
      </w:r>
      <w:r w:rsidR="000E34A6">
        <w:rPr>
          <w:rStyle w:val="616pt-1pt"/>
          <w:b w:val="0"/>
          <w:i w:val="0"/>
          <w:sz w:val="28"/>
          <w:szCs w:val="28"/>
          <w:u w:val="single"/>
        </w:rPr>
        <w:t>____</w:t>
      </w:r>
    </w:p>
    <w:p w:rsidR="00D41DFF" w:rsidRDefault="00D41DFF">
      <w:pPr>
        <w:pStyle w:val="40"/>
        <w:shd w:val="clear" w:color="auto" w:fill="auto"/>
        <w:spacing w:after="0" w:line="312" w:lineRule="exact"/>
        <w:ind w:left="5080"/>
      </w:pPr>
    </w:p>
    <w:p w:rsidR="00D41DFF" w:rsidRDefault="00D41DFF">
      <w:pPr>
        <w:pStyle w:val="40"/>
        <w:shd w:val="clear" w:color="auto" w:fill="auto"/>
        <w:spacing w:after="0" w:line="312" w:lineRule="exact"/>
        <w:ind w:left="5080"/>
      </w:pPr>
    </w:p>
    <w:p w:rsidR="00D41DFF" w:rsidRDefault="00D41DFF">
      <w:pPr>
        <w:pStyle w:val="40"/>
        <w:shd w:val="clear" w:color="auto" w:fill="auto"/>
        <w:spacing w:after="0" w:line="312" w:lineRule="exact"/>
        <w:ind w:left="5080"/>
      </w:pPr>
    </w:p>
    <w:p w:rsidR="00FD75E2" w:rsidRDefault="003C788A">
      <w:pPr>
        <w:pStyle w:val="40"/>
        <w:shd w:val="clear" w:color="auto" w:fill="auto"/>
        <w:spacing w:after="0" w:line="312" w:lineRule="exact"/>
        <w:ind w:left="5080"/>
      </w:pPr>
      <w:r>
        <w:t>Смета</w:t>
      </w:r>
    </w:p>
    <w:p w:rsidR="00FD75E2" w:rsidRDefault="003C788A">
      <w:pPr>
        <w:pStyle w:val="40"/>
        <w:shd w:val="clear" w:color="auto" w:fill="auto"/>
        <w:spacing w:after="0" w:line="312" w:lineRule="exact"/>
        <w:ind w:left="1440"/>
      </w:pPr>
      <w:r>
        <w:t>расходов на проведение районного августовского совещания</w:t>
      </w:r>
    </w:p>
    <w:p w:rsidR="00FD75E2" w:rsidRDefault="003C788A">
      <w:pPr>
        <w:pStyle w:val="40"/>
        <w:shd w:val="clear" w:color="auto" w:fill="auto"/>
        <w:spacing w:after="477" w:line="312" w:lineRule="exact"/>
        <w:ind w:left="200"/>
        <w:jc w:val="center"/>
      </w:pPr>
      <w:r>
        <w:t>по образованию</w:t>
      </w:r>
    </w:p>
    <w:p w:rsidR="00FD75E2" w:rsidRDefault="003C788A">
      <w:pPr>
        <w:pStyle w:val="22"/>
        <w:numPr>
          <w:ilvl w:val="0"/>
          <w:numId w:val="2"/>
        </w:numPr>
        <w:shd w:val="clear" w:color="auto" w:fill="auto"/>
        <w:tabs>
          <w:tab w:val="left" w:pos="396"/>
        </w:tabs>
        <w:spacing w:line="466" w:lineRule="exact"/>
        <w:ind w:left="340" w:right="280"/>
      </w:pPr>
      <w:r>
        <w:t>Приобретение призов для награждения победителей районного конкурса «Школа года - 2017», «Детский сад - 2017»</w:t>
      </w:r>
    </w:p>
    <w:p w:rsidR="00FD75E2" w:rsidRDefault="003C788A">
      <w:pPr>
        <w:pStyle w:val="22"/>
        <w:shd w:val="clear" w:color="auto" w:fill="auto"/>
        <w:spacing w:after="420" w:line="466" w:lineRule="exact"/>
        <w:ind w:left="340" w:firstLine="0"/>
      </w:pPr>
      <w:r>
        <w:t>Струйный МФУ (3 в 1)2 шт. х 17 900 руб. = 35 800 руб.</w:t>
      </w:r>
    </w:p>
    <w:p w:rsidR="00FD75E2" w:rsidRDefault="003C788A">
      <w:pPr>
        <w:pStyle w:val="22"/>
        <w:numPr>
          <w:ilvl w:val="0"/>
          <w:numId w:val="2"/>
        </w:numPr>
        <w:shd w:val="clear" w:color="auto" w:fill="auto"/>
        <w:tabs>
          <w:tab w:val="left" w:pos="425"/>
        </w:tabs>
        <w:spacing w:after="585" w:line="466" w:lineRule="exact"/>
        <w:ind w:left="340" w:right="280"/>
      </w:pPr>
      <w:r>
        <w:t>Вручение гранта Г лавы Ютазинского муниципального района 7 чел. х 5 000 руб. = 35 000 рублей.</w:t>
      </w:r>
    </w:p>
    <w:p w:rsidR="00FD75E2" w:rsidRDefault="003C788A">
      <w:pPr>
        <w:pStyle w:val="22"/>
        <w:numPr>
          <w:ilvl w:val="0"/>
          <w:numId w:val="2"/>
        </w:numPr>
        <w:shd w:val="clear" w:color="auto" w:fill="auto"/>
        <w:tabs>
          <w:tab w:val="left" w:pos="329"/>
        </w:tabs>
        <w:spacing w:after="182" w:line="260" w:lineRule="exact"/>
        <w:ind w:left="340"/>
      </w:pPr>
      <w:r>
        <w:t>Приобретение рамок</w:t>
      </w:r>
    </w:p>
    <w:p w:rsidR="00FD75E2" w:rsidRDefault="003C788A">
      <w:pPr>
        <w:pStyle w:val="22"/>
        <w:shd w:val="clear" w:color="auto" w:fill="auto"/>
        <w:spacing w:after="657" w:line="260" w:lineRule="exact"/>
        <w:ind w:left="340" w:firstLine="0"/>
      </w:pPr>
      <w:r>
        <w:t>30 шт. х 100 руб. = 3 000 рублей.</w:t>
      </w:r>
    </w:p>
    <w:p w:rsidR="00FD75E2" w:rsidRDefault="003C788A">
      <w:pPr>
        <w:pStyle w:val="22"/>
        <w:numPr>
          <w:ilvl w:val="0"/>
          <w:numId w:val="2"/>
        </w:numPr>
        <w:shd w:val="clear" w:color="auto" w:fill="auto"/>
        <w:tabs>
          <w:tab w:val="left" w:pos="334"/>
        </w:tabs>
        <w:spacing w:after="177" w:line="260" w:lineRule="exact"/>
        <w:ind w:left="340"/>
      </w:pPr>
      <w:r>
        <w:t>Приобретение папок</w:t>
      </w:r>
    </w:p>
    <w:p w:rsidR="00FD75E2" w:rsidRDefault="003C788A">
      <w:pPr>
        <w:pStyle w:val="22"/>
        <w:shd w:val="clear" w:color="auto" w:fill="auto"/>
        <w:spacing w:after="657" w:line="260" w:lineRule="exact"/>
        <w:ind w:left="340" w:firstLine="0"/>
      </w:pPr>
      <w:r>
        <w:t>45 шт. х 20 руб. = 900 рублей.</w:t>
      </w:r>
    </w:p>
    <w:p w:rsidR="00FD75E2" w:rsidRDefault="003C788A">
      <w:pPr>
        <w:pStyle w:val="22"/>
        <w:numPr>
          <w:ilvl w:val="0"/>
          <w:numId w:val="2"/>
        </w:numPr>
        <w:shd w:val="clear" w:color="auto" w:fill="auto"/>
        <w:tabs>
          <w:tab w:val="left" w:pos="319"/>
        </w:tabs>
        <w:spacing w:after="177" w:line="260" w:lineRule="exact"/>
        <w:ind w:left="340"/>
      </w:pPr>
      <w:r>
        <w:t>Приобретение баннеров</w:t>
      </w:r>
    </w:p>
    <w:p w:rsidR="00FD75E2" w:rsidRDefault="003C788A">
      <w:pPr>
        <w:pStyle w:val="22"/>
        <w:shd w:val="clear" w:color="auto" w:fill="auto"/>
        <w:spacing w:after="542" w:line="260" w:lineRule="exact"/>
        <w:ind w:left="340" w:firstLine="0"/>
      </w:pPr>
      <w:r>
        <w:t>3 шт. х 6500 руб. = 19 500 рублей.</w:t>
      </w:r>
    </w:p>
    <w:p w:rsidR="00FD75E2" w:rsidRDefault="003C788A">
      <w:pPr>
        <w:pStyle w:val="22"/>
        <w:shd w:val="clear" w:color="auto" w:fill="auto"/>
        <w:spacing w:line="260" w:lineRule="exact"/>
        <w:ind w:left="1440" w:firstLine="0"/>
      </w:pPr>
      <w:r>
        <w:t>Итого: 94 200 (Девяносто четыре тысячи двести) рублей.</w:t>
      </w:r>
    </w:p>
    <w:sectPr w:rsidR="00FD75E2" w:rsidSect="008A3D61">
      <w:type w:val="continuous"/>
      <w:pgSz w:w="11909" w:h="16838"/>
      <w:pgMar w:top="851" w:right="569" w:bottom="2255" w:left="5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8A" w:rsidRDefault="003C788A">
      <w:r>
        <w:separator/>
      </w:r>
    </w:p>
  </w:endnote>
  <w:endnote w:type="continuationSeparator" w:id="0">
    <w:p w:rsidR="003C788A" w:rsidRDefault="003C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8A" w:rsidRDefault="003C788A"/>
  </w:footnote>
  <w:footnote w:type="continuationSeparator" w:id="0">
    <w:p w:rsidR="003C788A" w:rsidRDefault="003C78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2" w:rsidRDefault="00C54D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C59789A" wp14:editId="5F746257">
              <wp:simplePos x="0" y="0"/>
              <wp:positionH relativeFrom="page">
                <wp:posOffset>3826510</wp:posOffset>
              </wp:positionH>
              <wp:positionV relativeFrom="page">
                <wp:posOffset>790575</wp:posOffset>
              </wp:positionV>
              <wp:extent cx="103505" cy="5778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57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E2" w:rsidRDefault="003C788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V/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1.3pt;margin-top:62.25pt;width:8.15pt;height:4.5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hwNpwIAAKU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" filled="f" stroked="f">
              <v:textbox style="mso-fit-shape-to-text:t" inset="0,0,0,0">
                <w:txbxContent>
                  <w:p w:rsidR="00FD75E2" w:rsidRDefault="003C788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V/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2" w:rsidRDefault="00C54D0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EED9EDE" wp14:editId="4CF45668">
              <wp:simplePos x="0" y="0"/>
              <wp:positionH relativeFrom="page">
                <wp:posOffset>3826510</wp:posOffset>
              </wp:positionH>
              <wp:positionV relativeFrom="page">
                <wp:posOffset>790575</wp:posOffset>
              </wp:positionV>
              <wp:extent cx="54610" cy="80010"/>
              <wp:effectExtent l="0" t="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E2" w:rsidRDefault="003C788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V/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1.3pt;margin-top:62.25pt;width:4.3pt;height:6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" filled="f" stroked="f">
              <v:textbox style="mso-fit-shape-to-text:t" inset="0,0,0,0">
                <w:txbxContent>
                  <w:p w:rsidR="00FD75E2" w:rsidRDefault="003C788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V/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2" w:rsidRDefault="00FD75E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5E2" w:rsidRDefault="00FD75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E80"/>
    <w:multiLevelType w:val="hybridMultilevel"/>
    <w:tmpl w:val="22E0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B5017"/>
    <w:multiLevelType w:val="multilevel"/>
    <w:tmpl w:val="AFA27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31023"/>
    <w:multiLevelType w:val="multilevel"/>
    <w:tmpl w:val="6EC63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E2"/>
    <w:rsid w:val="000E34A6"/>
    <w:rsid w:val="003C788A"/>
    <w:rsid w:val="008A3D61"/>
    <w:rsid w:val="00AB7C5F"/>
    <w:rsid w:val="00C54D05"/>
    <w:rsid w:val="00D41DFF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Колонтитул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0">
    <w:name w:val="Заголовок №2_"/>
    <w:basedOn w:val="a0"/>
    <w:link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1"/>
      <w:szCs w:val="31"/>
      <w:u w:val="none"/>
    </w:rPr>
  </w:style>
  <w:style w:type="character" w:customStyle="1" w:styleId="5FranklinGothicMedium14pt0ptExact">
    <w:name w:val="Основной текст (5) + Franklin Gothic Medium;14 pt;Не курсив;Интервал 0 pt Exact"/>
    <w:basedOn w:val="5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FranklinGothicMedium18pt">
    <w:name w:val="Основной текст (3) + Franklin Gothic Medium;18 pt;Курсив"/>
    <w:basedOn w:val="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6pt-1pt">
    <w:name w:val="Основной текст (6) + 16 pt;Полужирный;Курсив;Интервал -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/>
    </w:rPr>
  </w:style>
  <w:style w:type="character" w:customStyle="1" w:styleId="6FranklinGothicMedium15pt-1pt">
    <w:name w:val="Основной текст (6) + Franklin Gothic Medium;15 pt;Курсив;Интервал -1 pt"/>
    <w:basedOn w:val="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/>
    </w:rPr>
  </w:style>
  <w:style w:type="character" w:customStyle="1" w:styleId="6FranklinGothicMedium15pt-1pt0">
    <w:name w:val="Основной текст (6) + Franklin Gothic Medium;15 pt;Курсив;Интервал -1 pt"/>
    <w:basedOn w:val="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en-US"/>
    </w:rPr>
  </w:style>
  <w:style w:type="character" w:customStyle="1" w:styleId="617pt">
    <w:name w:val="Основной текст (6) + 17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rialNarrow125pt">
    <w:name w:val="Основной текст + Arial Narrow;12;5 pt;Полужирный"/>
    <w:basedOn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diaUPC195pt">
    <w:name w:val="Основной текст + CordiaUPC;19;5 pt"/>
    <w:basedOn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616pt-1pt0">
    <w:name w:val="Основной текст (6) + 16 pt;Полужирный;Курсив;Интервал -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rialNarrow">
    <w:name w:val="Основной текст + Arial Narrow;Полужирный"/>
    <w:basedOn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20pt">
    <w:name w:val="Основной текст + CordiaUPC;20 pt"/>
    <w:basedOn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6FranklinGothicDemi9pt">
    <w:name w:val="Основной текст (6) + Franklin Gothic Demi;9 pt"/>
    <w:basedOn w:val="6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1"/>
      <w:szCs w:val="11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pacing w:val="-50"/>
      <w:sz w:val="31"/>
      <w:szCs w:val="31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line="355" w:lineRule="exac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A3D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3D61"/>
    <w:rPr>
      <w:color w:val="000000"/>
    </w:rPr>
  </w:style>
  <w:style w:type="paragraph" w:styleId="ac">
    <w:name w:val="header"/>
    <w:basedOn w:val="a"/>
    <w:link w:val="ad"/>
    <w:uiPriority w:val="99"/>
    <w:unhideWhenUsed/>
    <w:rsid w:val="008A3D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D61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34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34A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Колонтитул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0">
    <w:name w:val="Заголовок №2_"/>
    <w:basedOn w:val="a0"/>
    <w:link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1"/>
      <w:szCs w:val="31"/>
      <w:u w:val="none"/>
    </w:rPr>
  </w:style>
  <w:style w:type="character" w:customStyle="1" w:styleId="5FranklinGothicMedium14pt0ptExact">
    <w:name w:val="Основной текст (5) + Franklin Gothic Medium;14 pt;Не курсив;Интервал 0 pt Exact"/>
    <w:basedOn w:val="5Exact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FranklinGothicMedium18pt">
    <w:name w:val="Основной текст (3) + Franklin Gothic Medium;18 pt;Курсив"/>
    <w:basedOn w:val="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6pt-1pt">
    <w:name w:val="Основной текст (6) + 16 pt;Полужирный;Курсив;Интервал -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/>
    </w:rPr>
  </w:style>
  <w:style w:type="character" w:customStyle="1" w:styleId="6FranklinGothicMedium15pt-1pt">
    <w:name w:val="Основной текст (6) + Franklin Gothic Medium;15 pt;Курсив;Интервал -1 pt"/>
    <w:basedOn w:val="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/>
    </w:rPr>
  </w:style>
  <w:style w:type="character" w:customStyle="1" w:styleId="6FranklinGothicMedium15pt-1pt0">
    <w:name w:val="Основной текст (6) + Franklin Gothic Medium;15 pt;Курсив;Интервал -1 pt"/>
    <w:basedOn w:val="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en-US"/>
    </w:rPr>
  </w:style>
  <w:style w:type="character" w:customStyle="1" w:styleId="617pt">
    <w:name w:val="Основной текст (6) + 17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rialNarrow125pt">
    <w:name w:val="Основной текст + Arial Narrow;12;5 pt;Полужирный"/>
    <w:basedOn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diaUPC195pt">
    <w:name w:val="Основной текст + CordiaUPC;19;5 pt"/>
    <w:basedOn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616pt-1pt0">
    <w:name w:val="Основной текст (6) + 16 pt;Полужирный;Курсив;Интервал -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rialNarrow">
    <w:name w:val="Основной текст + Arial Narrow;Полужирный"/>
    <w:basedOn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ordiaUPC20pt">
    <w:name w:val="Основной текст + CordiaUPC;20 pt"/>
    <w:basedOn w:val="a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6FranklinGothicDemi9pt">
    <w:name w:val="Основной текст (6) + Franklin Gothic Demi;9 pt"/>
    <w:basedOn w:val="6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1"/>
      <w:szCs w:val="11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pacing w:val="-50"/>
      <w:sz w:val="31"/>
      <w:szCs w:val="31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line="355" w:lineRule="exac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A3D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3D61"/>
    <w:rPr>
      <w:color w:val="000000"/>
    </w:rPr>
  </w:style>
  <w:style w:type="paragraph" w:styleId="ac">
    <w:name w:val="header"/>
    <w:basedOn w:val="a"/>
    <w:link w:val="ad"/>
    <w:uiPriority w:val="99"/>
    <w:unhideWhenUsed/>
    <w:rsid w:val="008A3D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D61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34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34A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Windows-7</dc:creator>
  <cp:lastModifiedBy>Windows-7</cp:lastModifiedBy>
  <cp:revision>4</cp:revision>
  <cp:lastPrinted>2017-09-05T11:52:00Z</cp:lastPrinted>
  <dcterms:created xsi:type="dcterms:W3CDTF">2017-08-31T12:15:00Z</dcterms:created>
  <dcterms:modified xsi:type="dcterms:W3CDTF">2017-09-06T04:39:00Z</dcterms:modified>
</cp:coreProperties>
</file>