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C9" w:rsidRPr="00961CC9" w:rsidRDefault="00961CC9" w:rsidP="00961CC9">
      <w:pPr>
        <w:spacing w:after="0"/>
        <w:jc w:val="right"/>
        <w:rPr>
          <w:rFonts w:ascii="Times New Roman" w:eastAsia="Calibri" w:hAnsi="Times New Roman" w:cs="Times New Roman"/>
          <w:sz w:val="28"/>
          <w:szCs w:val="28"/>
        </w:rPr>
      </w:pPr>
      <w:r w:rsidRPr="00961CC9">
        <w:rPr>
          <w:rFonts w:ascii="Times New Roman" w:eastAsia="Calibri" w:hAnsi="Times New Roman" w:cs="Times New Roman"/>
          <w:sz w:val="28"/>
          <w:szCs w:val="28"/>
        </w:rPr>
        <w:t>ПРОЕКТ</w:t>
      </w:r>
    </w:p>
    <w:p w:rsidR="00961CC9" w:rsidRPr="00961CC9" w:rsidRDefault="00961CC9" w:rsidP="00961CC9">
      <w:pPr>
        <w:spacing w:after="0"/>
        <w:jc w:val="right"/>
        <w:rPr>
          <w:rFonts w:ascii="Times New Roman" w:eastAsia="Calibri" w:hAnsi="Times New Roman" w:cs="Times New Roman"/>
          <w:b/>
          <w:sz w:val="28"/>
          <w:szCs w:val="28"/>
        </w:rPr>
      </w:pPr>
    </w:p>
    <w:p w:rsidR="00E11C28" w:rsidRDefault="00E11C28" w:rsidP="00961CC9">
      <w:pPr>
        <w:spacing w:after="0"/>
        <w:jc w:val="center"/>
        <w:rPr>
          <w:rFonts w:ascii="Times New Roman" w:eastAsia="Calibri" w:hAnsi="Times New Roman" w:cs="Times New Roman"/>
          <w:b/>
          <w:sz w:val="28"/>
          <w:szCs w:val="28"/>
        </w:rPr>
      </w:pPr>
      <w:r w:rsidRPr="00961CC9">
        <w:rPr>
          <w:rFonts w:ascii="Times New Roman" w:eastAsia="Calibri" w:hAnsi="Times New Roman" w:cs="Times New Roman"/>
          <w:b/>
          <w:sz w:val="28"/>
          <w:szCs w:val="28"/>
        </w:rPr>
        <w:t>ЮТАЗИНСКИЙ РАЙОННЫЙ СОВЕТ РЕСПУБЛИКИ ТАТАРСТАН</w:t>
      </w:r>
    </w:p>
    <w:p w:rsidR="00961CC9" w:rsidRPr="00961CC9" w:rsidRDefault="00961CC9" w:rsidP="00961CC9">
      <w:pPr>
        <w:spacing w:after="0"/>
        <w:jc w:val="center"/>
        <w:rPr>
          <w:rFonts w:ascii="Times New Roman" w:eastAsia="Calibri" w:hAnsi="Times New Roman" w:cs="Times New Roman"/>
          <w:b/>
          <w:sz w:val="28"/>
          <w:szCs w:val="28"/>
        </w:rPr>
      </w:pPr>
    </w:p>
    <w:p w:rsidR="00E11C28" w:rsidRDefault="00E11C28" w:rsidP="00961CC9">
      <w:pPr>
        <w:spacing w:after="0"/>
        <w:jc w:val="center"/>
        <w:rPr>
          <w:rFonts w:ascii="Times New Roman" w:eastAsia="Calibri" w:hAnsi="Times New Roman" w:cs="Times New Roman"/>
          <w:b/>
          <w:sz w:val="28"/>
          <w:szCs w:val="28"/>
        </w:rPr>
      </w:pPr>
      <w:proofErr w:type="gramStart"/>
      <w:r w:rsidRPr="00961CC9">
        <w:rPr>
          <w:rFonts w:ascii="Times New Roman" w:eastAsia="Calibri" w:hAnsi="Times New Roman" w:cs="Times New Roman"/>
          <w:b/>
          <w:sz w:val="28"/>
          <w:szCs w:val="28"/>
        </w:rPr>
        <w:t>Р</w:t>
      </w:r>
      <w:proofErr w:type="gramEnd"/>
      <w:r w:rsidRPr="00961CC9">
        <w:rPr>
          <w:rFonts w:ascii="Times New Roman" w:eastAsia="Calibri" w:hAnsi="Times New Roman" w:cs="Times New Roman"/>
          <w:b/>
          <w:sz w:val="28"/>
          <w:szCs w:val="28"/>
        </w:rPr>
        <w:t xml:space="preserve"> Е Ш Е Н И Е    № ___</w:t>
      </w:r>
    </w:p>
    <w:p w:rsidR="00961CC9" w:rsidRPr="00961CC9" w:rsidRDefault="00961CC9" w:rsidP="00961CC9">
      <w:pPr>
        <w:spacing w:after="0"/>
        <w:jc w:val="center"/>
        <w:rPr>
          <w:rFonts w:ascii="Times New Roman" w:eastAsia="Calibri" w:hAnsi="Times New Roman" w:cs="Times New Roman"/>
          <w:b/>
          <w:sz w:val="28"/>
          <w:szCs w:val="28"/>
        </w:rPr>
      </w:pPr>
    </w:p>
    <w:p w:rsidR="00E11C28" w:rsidRPr="00961CC9" w:rsidRDefault="00A07472" w:rsidP="00961CC9">
      <w:pPr>
        <w:tabs>
          <w:tab w:val="center" w:pos="4677"/>
        </w:tabs>
        <w:spacing w:after="0"/>
        <w:rPr>
          <w:rFonts w:ascii="Times New Roman" w:eastAsia="Calibri" w:hAnsi="Times New Roman" w:cs="Times New Roman"/>
          <w:sz w:val="28"/>
          <w:szCs w:val="28"/>
        </w:rPr>
      </w:pPr>
      <w:r w:rsidRPr="00961CC9">
        <w:rPr>
          <w:rFonts w:ascii="Times New Roman" w:eastAsia="Calibri" w:hAnsi="Times New Roman" w:cs="Times New Roman"/>
          <w:sz w:val="28"/>
          <w:szCs w:val="28"/>
        </w:rPr>
        <w:t>____</w:t>
      </w:r>
      <w:r w:rsidR="00E11C28" w:rsidRPr="00961CC9">
        <w:rPr>
          <w:rFonts w:ascii="Times New Roman" w:eastAsia="Calibri" w:hAnsi="Times New Roman" w:cs="Times New Roman"/>
          <w:sz w:val="28"/>
          <w:szCs w:val="28"/>
        </w:rPr>
        <w:t xml:space="preserve">заседание  </w:t>
      </w:r>
      <w:r w:rsidR="0059043C" w:rsidRPr="00961CC9">
        <w:rPr>
          <w:rFonts w:ascii="Times New Roman" w:eastAsia="Calibri" w:hAnsi="Times New Roman" w:cs="Times New Roman"/>
          <w:sz w:val="28"/>
          <w:szCs w:val="28"/>
        </w:rPr>
        <w:t>___</w:t>
      </w:r>
      <w:r w:rsidR="00DE0176" w:rsidRPr="00961CC9">
        <w:rPr>
          <w:rFonts w:ascii="Times New Roman" w:eastAsia="Calibri" w:hAnsi="Times New Roman" w:cs="Times New Roman"/>
          <w:sz w:val="28"/>
          <w:szCs w:val="28"/>
        </w:rPr>
        <w:t xml:space="preserve">созыва           </w:t>
      </w:r>
      <w:r w:rsidR="00E11C28" w:rsidRPr="00961CC9">
        <w:rPr>
          <w:rFonts w:ascii="Times New Roman" w:eastAsia="Calibri" w:hAnsi="Times New Roman" w:cs="Times New Roman"/>
          <w:sz w:val="28"/>
          <w:szCs w:val="28"/>
        </w:rPr>
        <w:t>п.г.</w:t>
      </w:r>
      <w:r w:rsidRPr="00961CC9">
        <w:rPr>
          <w:rFonts w:ascii="Times New Roman" w:eastAsia="Calibri" w:hAnsi="Times New Roman" w:cs="Times New Roman"/>
          <w:sz w:val="28"/>
          <w:szCs w:val="28"/>
        </w:rPr>
        <w:t xml:space="preserve">т.Уруссу     </w:t>
      </w:r>
      <w:r w:rsidR="00961CC9">
        <w:rPr>
          <w:rFonts w:ascii="Times New Roman" w:eastAsia="Calibri" w:hAnsi="Times New Roman" w:cs="Times New Roman"/>
          <w:sz w:val="28"/>
          <w:szCs w:val="28"/>
        </w:rPr>
        <w:t xml:space="preserve">                     «_</w:t>
      </w:r>
      <w:r w:rsidRPr="00961CC9">
        <w:rPr>
          <w:rFonts w:ascii="Times New Roman" w:eastAsia="Calibri" w:hAnsi="Times New Roman" w:cs="Times New Roman"/>
          <w:sz w:val="28"/>
          <w:szCs w:val="28"/>
        </w:rPr>
        <w:t>_» _______</w:t>
      </w:r>
      <w:r w:rsidR="00961CC9">
        <w:rPr>
          <w:rFonts w:ascii="Times New Roman" w:eastAsia="Calibri" w:hAnsi="Times New Roman" w:cs="Times New Roman"/>
          <w:sz w:val="28"/>
          <w:szCs w:val="28"/>
        </w:rPr>
        <w:t>__</w:t>
      </w:r>
      <w:r w:rsidR="00E11C28" w:rsidRPr="00961CC9">
        <w:rPr>
          <w:rFonts w:ascii="Times New Roman" w:eastAsia="Calibri" w:hAnsi="Times New Roman" w:cs="Times New Roman"/>
          <w:sz w:val="28"/>
          <w:szCs w:val="28"/>
        </w:rPr>
        <w:t xml:space="preserve"> 201</w:t>
      </w:r>
      <w:r w:rsidR="0044687D" w:rsidRPr="00961CC9">
        <w:rPr>
          <w:rFonts w:ascii="Times New Roman" w:eastAsia="Calibri" w:hAnsi="Times New Roman" w:cs="Times New Roman"/>
          <w:sz w:val="28"/>
          <w:szCs w:val="28"/>
        </w:rPr>
        <w:t>8</w:t>
      </w:r>
      <w:r w:rsidR="00E11C28" w:rsidRPr="00961CC9">
        <w:rPr>
          <w:rFonts w:ascii="Times New Roman" w:eastAsia="Calibri" w:hAnsi="Times New Roman" w:cs="Times New Roman"/>
          <w:sz w:val="28"/>
          <w:szCs w:val="28"/>
        </w:rPr>
        <w:t>г.</w:t>
      </w:r>
    </w:p>
    <w:p w:rsidR="000D50D0" w:rsidRPr="00961CC9" w:rsidRDefault="000D50D0" w:rsidP="00961CC9">
      <w:pPr>
        <w:shd w:val="clear" w:color="auto" w:fill="FFFFFF"/>
        <w:spacing w:after="0"/>
        <w:ind w:right="5670"/>
        <w:jc w:val="both"/>
        <w:textAlignment w:val="baseline"/>
        <w:rPr>
          <w:rFonts w:ascii="Times New Roman" w:eastAsia="Times New Roman" w:hAnsi="Times New Roman" w:cs="Times New Roman"/>
          <w:spacing w:val="2"/>
          <w:sz w:val="28"/>
          <w:szCs w:val="28"/>
          <w:lang w:eastAsia="ru-RU"/>
        </w:rPr>
      </w:pPr>
    </w:p>
    <w:p w:rsidR="007F4692" w:rsidRPr="00961CC9" w:rsidRDefault="007F4692" w:rsidP="00961CC9">
      <w:pPr>
        <w:shd w:val="clear" w:color="auto" w:fill="FFFFFF"/>
        <w:spacing w:after="0"/>
        <w:ind w:right="5670"/>
        <w:jc w:val="both"/>
        <w:textAlignment w:val="baseline"/>
        <w:rPr>
          <w:rFonts w:ascii="Times New Roman" w:eastAsia="Times New Roman" w:hAnsi="Times New Roman" w:cs="Times New Roman"/>
          <w:spacing w:val="2"/>
          <w:sz w:val="28"/>
          <w:szCs w:val="28"/>
          <w:lang w:eastAsia="ru-RU"/>
        </w:rPr>
      </w:pPr>
    </w:p>
    <w:p w:rsidR="0044687D" w:rsidRPr="00961CC9" w:rsidRDefault="00961CC9" w:rsidP="00961CC9">
      <w:pPr>
        <w:pStyle w:val="ConsPlusTitle"/>
        <w:tabs>
          <w:tab w:val="left" w:pos="4111"/>
        </w:tabs>
        <w:spacing w:after="0"/>
        <w:ind w:right="4677"/>
        <w:jc w:val="both"/>
        <w:rPr>
          <w:rFonts w:ascii="Times New Roman" w:hAnsi="Times New Roman" w:cs="Times New Roman"/>
          <w:bCs w:val="0"/>
          <w:i/>
          <w:sz w:val="28"/>
          <w:szCs w:val="28"/>
        </w:rPr>
      </w:pPr>
      <w:r w:rsidRPr="00961CC9">
        <w:rPr>
          <w:rFonts w:ascii="Times New Roman" w:hAnsi="Times New Roman" w:cs="Times New Roman"/>
          <w:bCs w:val="0"/>
          <w:i/>
          <w:sz w:val="28"/>
          <w:szCs w:val="28"/>
        </w:rPr>
        <w:t>«</w:t>
      </w:r>
      <w:r w:rsidR="0044687D" w:rsidRPr="00961CC9">
        <w:rPr>
          <w:rFonts w:ascii="Times New Roman" w:hAnsi="Times New Roman" w:cs="Times New Roman"/>
          <w:bCs w:val="0"/>
          <w:i/>
          <w:sz w:val="28"/>
          <w:szCs w:val="28"/>
        </w:rPr>
        <w:t>О внесении изменений в решение Ютазинского районного Совета Респуб</w:t>
      </w:r>
      <w:r w:rsidRPr="00961CC9">
        <w:rPr>
          <w:rFonts w:ascii="Times New Roman" w:hAnsi="Times New Roman" w:cs="Times New Roman"/>
          <w:bCs w:val="0"/>
          <w:i/>
          <w:sz w:val="28"/>
          <w:szCs w:val="28"/>
        </w:rPr>
        <w:t>лики Татарстан №</w:t>
      </w:r>
      <w:r w:rsidR="0061386E" w:rsidRPr="00961CC9">
        <w:rPr>
          <w:rFonts w:ascii="Times New Roman" w:hAnsi="Times New Roman" w:cs="Times New Roman"/>
          <w:bCs w:val="0"/>
          <w:i/>
          <w:sz w:val="28"/>
          <w:szCs w:val="28"/>
        </w:rPr>
        <w:t>7 от 29.03.2017</w:t>
      </w:r>
      <w:r w:rsidR="0044687D" w:rsidRPr="00961CC9">
        <w:rPr>
          <w:rFonts w:ascii="Times New Roman" w:hAnsi="Times New Roman" w:cs="Times New Roman"/>
          <w:bCs w:val="0"/>
          <w:i/>
          <w:sz w:val="28"/>
          <w:szCs w:val="28"/>
        </w:rPr>
        <w:t xml:space="preserve">г. «Об утверждении  Порядка осуществления муниципального </w:t>
      </w:r>
      <w:bookmarkStart w:id="0" w:name="_GoBack"/>
      <w:bookmarkEnd w:id="0"/>
      <w:r w:rsidR="0044687D" w:rsidRPr="00961CC9">
        <w:rPr>
          <w:rFonts w:ascii="Times New Roman" w:hAnsi="Times New Roman" w:cs="Times New Roman"/>
          <w:bCs w:val="0"/>
          <w:i/>
          <w:sz w:val="28"/>
          <w:szCs w:val="28"/>
        </w:rPr>
        <w:t>земельного контроля на территории Ют</w:t>
      </w:r>
      <w:r w:rsidRPr="00961CC9">
        <w:rPr>
          <w:rFonts w:ascii="Times New Roman" w:hAnsi="Times New Roman" w:cs="Times New Roman"/>
          <w:bCs w:val="0"/>
          <w:i/>
          <w:sz w:val="28"/>
          <w:szCs w:val="28"/>
        </w:rPr>
        <w:t>азинского муниципального района</w:t>
      </w:r>
      <w:r w:rsidR="0044687D" w:rsidRPr="00961CC9">
        <w:rPr>
          <w:rFonts w:ascii="Times New Roman" w:hAnsi="Times New Roman" w:cs="Times New Roman"/>
          <w:i/>
          <w:sz w:val="28"/>
          <w:szCs w:val="28"/>
        </w:rPr>
        <w:t>»</w:t>
      </w:r>
      <w:r w:rsidRPr="00961CC9">
        <w:rPr>
          <w:rFonts w:ascii="Times New Roman" w:hAnsi="Times New Roman" w:cs="Times New Roman"/>
          <w:i/>
          <w:sz w:val="28"/>
          <w:szCs w:val="28"/>
        </w:rPr>
        <w:t>»</w:t>
      </w:r>
    </w:p>
    <w:p w:rsidR="000D50D0" w:rsidRPr="00961CC9" w:rsidRDefault="00961CC9" w:rsidP="00961CC9">
      <w:pPr>
        <w:shd w:val="clear" w:color="auto" w:fill="FFFFFF"/>
        <w:tabs>
          <w:tab w:val="left" w:pos="6345"/>
        </w:tabs>
        <w:spacing w:after="0"/>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ab/>
      </w:r>
    </w:p>
    <w:p w:rsidR="00401F25" w:rsidRPr="00961CC9" w:rsidRDefault="0081276E" w:rsidP="00961CC9">
      <w:pPr>
        <w:shd w:val="clear" w:color="auto" w:fill="FFFFFF"/>
        <w:spacing w:after="0"/>
        <w:ind w:firstLine="567"/>
        <w:jc w:val="both"/>
        <w:textAlignment w:val="baseline"/>
        <w:rPr>
          <w:rFonts w:ascii="Times New Roman" w:eastAsia="Times New Roman" w:hAnsi="Times New Roman" w:cs="Times New Roman"/>
          <w:spacing w:val="2"/>
          <w:sz w:val="28"/>
          <w:szCs w:val="28"/>
          <w:lang w:eastAsia="ru-RU"/>
        </w:rPr>
      </w:pPr>
      <w:proofErr w:type="gramStart"/>
      <w:r w:rsidRPr="00961CC9">
        <w:rPr>
          <w:rFonts w:ascii="Times New Roman" w:eastAsia="Times New Roman" w:hAnsi="Times New Roman" w:cs="Times New Roman"/>
          <w:spacing w:val="2"/>
          <w:sz w:val="28"/>
          <w:szCs w:val="28"/>
          <w:lang w:eastAsia="ru-RU"/>
        </w:rPr>
        <w:t>В соответствии с пунктами 1, 2 статьи 72 Земельного к</w:t>
      </w:r>
      <w:r w:rsidR="00F75AF7" w:rsidRPr="00961CC9">
        <w:rPr>
          <w:rFonts w:ascii="Times New Roman" w:eastAsia="Times New Roman" w:hAnsi="Times New Roman" w:cs="Times New Roman"/>
          <w:spacing w:val="2"/>
          <w:sz w:val="28"/>
          <w:szCs w:val="28"/>
          <w:lang w:eastAsia="ru-RU"/>
        </w:rPr>
        <w:t>одекса Российской Федерации, пунктом 35  статьи 15</w:t>
      </w:r>
      <w:r w:rsidRPr="00961CC9">
        <w:rPr>
          <w:rFonts w:ascii="Times New Roman" w:eastAsia="Times New Roman" w:hAnsi="Times New Roman" w:cs="Times New Roman"/>
          <w:spacing w:val="2"/>
          <w:sz w:val="28"/>
          <w:szCs w:val="28"/>
          <w:lang w:eastAsia="ru-RU"/>
        </w:rPr>
        <w:t xml:space="preserve"> Федерального закона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статьей </w:t>
      </w:r>
      <w:r w:rsidR="000166F9" w:rsidRPr="00961CC9">
        <w:rPr>
          <w:rFonts w:ascii="Times New Roman" w:eastAsia="Times New Roman" w:hAnsi="Times New Roman" w:cs="Times New Roman"/>
          <w:spacing w:val="2"/>
          <w:sz w:val="28"/>
          <w:szCs w:val="28"/>
          <w:lang w:eastAsia="ru-RU"/>
        </w:rPr>
        <w:t>6</w:t>
      </w:r>
      <w:r w:rsidRPr="00961CC9">
        <w:rPr>
          <w:rFonts w:ascii="Times New Roman" w:eastAsia="Times New Roman" w:hAnsi="Times New Roman" w:cs="Times New Roman"/>
          <w:spacing w:val="2"/>
          <w:sz w:val="28"/>
          <w:szCs w:val="28"/>
          <w:lang w:eastAsia="ru-RU"/>
        </w:rPr>
        <w:t>Устава</w:t>
      </w:r>
      <w:r w:rsidR="003C2D5E" w:rsidRPr="00961CC9">
        <w:rPr>
          <w:rFonts w:ascii="Times New Roman" w:eastAsia="Times New Roman" w:hAnsi="Times New Roman" w:cs="Times New Roman"/>
          <w:spacing w:val="2"/>
          <w:sz w:val="28"/>
          <w:szCs w:val="28"/>
          <w:lang w:eastAsia="ru-RU"/>
        </w:rPr>
        <w:t>Ютазинского</w:t>
      </w:r>
      <w:r w:rsidRPr="00961CC9">
        <w:rPr>
          <w:rFonts w:ascii="Times New Roman" w:eastAsia="Times New Roman" w:hAnsi="Times New Roman" w:cs="Times New Roman"/>
          <w:spacing w:val="2"/>
          <w:sz w:val="28"/>
          <w:szCs w:val="28"/>
          <w:lang w:eastAsia="ru-RU"/>
        </w:rPr>
        <w:t xml:space="preserve"> муниципального района Республики Татарстан, Совет </w:t>
      </w:r>
      <w:r w:rsidR="003C2D5E" w:rsidRPr="00961CC9">
        <w:rPr>
          <w:rFonts w:ascii="Times New Roman" w:eastAsia="Times New Roman" w:hAnsi="Times New Roman" w:cs="Times New Roman"/>
          <w:spacing w:val="2"/>
          <w:sz w:val="28"/>
          <w:szCs w:val="28"/>
          <w:lang w:eastAsia="ru-RU"/>
        </w:rPr>
        <w:t>Ютазинского</w:t>
      </w:r>
      <w:proofErr w:type="gramEnd"/>
      <w:r w:rsidRPr="00961CC9">
        <w:rPr>
          <w:rFonts w:ascii="Times New Roman" w:eastAsia="Times New Roman" w:hAnsi="Times New Roman" w:cs="Times New Roman"/>
          <w:spacing w:val="2"/>
          <w:sz w:val="28"/>
          <w:szCs w:val="28"/>
          <w:lang w:eastAsia="ru-RU"/>
        </w:rPr>
        <w:t xml:space="preserve"> муниципального района Республики Татарстан </w:t>
      </w:r>
    </w:p>
    <w:p w:rsidR="0081276E" w:rsidRPr="00961CC9" w:rsidRDefault="00401F25" w:rsidP="00961CC9">
      <w:pPr>
        <w:shd w:val="clear" w:color="auto" w:fill="FFFFFF"/>
        <w:spacing w:after="0"/>
        <w:ind w:firstLine="567"/>
        <w:jc w:val="center"/>
        <w:textAlignment w:val="baseline"/>
        <w:rPr>
          <w:rFonts w:ascii="Times New Roman" w:eastAsia="Times New Roman" w:hAnsi="Times New Roman" w:cs="Times New Roman"/>
          <w:spacing w:val="2"/>
          <w:sz w:val="28"/>
          <w:szCs w:val="28"/>
          <w:lang w:eastAsia="ru-RU"/>
        </w:rPr>
      </w:pPr>
      <w:r w:rsidRPr="00961CC9">
        <w:rPr>
          <w:rFonts w:ascii="Times New Roman" w:eastAsia="Times New Roman" w:hAnsi="Times New Roman" w:cs="Times New Roman"/>
          <w:spacing w:val="2"/>
          <w:sz w:val="28"/>
          <w:szCs w:val="28"/>
          <w:lang w:eastAsia="ru-RU"/>
        </w:rPr>
        <w:t>РЕШИЛ</w:t>
      </w:r>
      <w:r w:rsidR="0081276E" w:rsidRPr="00961CC9">
        <w:rPr>
          <w:rFonts w:ascii="Times New Roman" w:eastAsia="Times New Roman" w:hAnsi="Times New Roman" w:cs="Times New Roman"/>
          <w:spacing w:val="2"/>
          <w:sz w:val="28"/>
          <w:szCs w:val="28"/>
          <w:lang w:eastAsia="ru-RU"/>
        </w:rPr>
        <w:t>:</w:t>
      </w:r>
    </w:p>
    <w:p w:rsidR="000F53BE" w:rsidRPr="00961CC9" w:rsidRDefault="000F53BE" w:rsidP="00961CC9">
      <w:pPr>
        <w:pStyle w:val="2"/>
        <w:numPr>
          <w:ilvl w:val="0"/>
          <w:numId w:val="1"/>
        </w:numPr>
        <w:spacing w:line="276" w:lineRule="auto"/>
        <w:ind w:left="0" w:firstLine="567"/>
        <w:rPr>
          <w:rFonts w:ascii="Times New Roman" w:hAnsi="Times New Roman" w:cs="Times New Roman"/>
          <w:b w:val="0"/>
          <w:i w:val="0"/>
        </w:rPr>
      </w:pPr>
      <w:r w:rsidRPr="00961CC9">
        <w:rPr>
          <w:rFonts w:ascii="Times New Roman" w:hAnsi="Times New Roman" w:cs="Times New Roman"/>
          <w:b w:val="0"/>
          <w:i w:val="0"/>
        </w:rPr>
        <w:t xml:space="preserve">Внести </w:t>
      </w:r>
      <w:r w:rsidR="00401F25" w:rsidRPr="00961CC9">
        <w:rPr>
          <w:rFonts w:ascii="Times New Roman" w:hAnsi="Times New Roman" w:cs="Times New Roman"/>
          <w:b w:val="0"/>
          <w:i w:val="0"/>
        </w:rPr>
        <w:t xml:space="preserve">в Порядок осуществления муниципального земельного контроля на территории Ютазинского муниципального района Республики Татарстан, утвержденный </w:t>
      </w:r>
      <w:r w:rsidRPr="00961CC9">
        <w:rPr>
          <w:rFonts w:ascii="Times New Roman" w:hAnsi="Times New Roman" w:cs="Times New Roman"/>
          <w:b w:val="0"/>
          <w:i w:val="0"/>
        </w:rPr>
        <w:t>решение</w:t>
      </w:r>
      <w:r w:rsidR="00401F25" w:rsidRPr="00961CC9">
        <w:rPr>
          <w:rFonts w:ascii="Times New Roman" w:hAnsi="Times New Roman" w:cs="Times New Roman"/>
          <w:b w:val="0"/>
          <w:i w:val="0"/>
        </w:rPr>
        <w:t xml:space="preserve">м </w:t>
      </w:r>
      <w:r w:rsidR="00401F25" w:rsidRPr="00961CC9">
        <w:rPr>
          <w:rFonts w:ascii="Times New Roman" w:hAnsi="Times New Roman" w:cs="Times New Roman"/>
          <w:b w:val="0"/>
          <w:i w:val="0"/>
          <w:color w:val="000000"/>
        </w:rPr>
        <w:t>Совета Ютазинского муниципального района</w:t>
      </w:r>
      <w:r w:rsidR="007F4692" w:rsidRPr="00961CC9">
        <w:rPr>
          <w:rFonts w:ascii="Times New Roman" w:hAnsi="Times New Roman" w:cs="Times New Roman"/>
          <w:b w:val="0"/>
          <w:i w:val="0"/>
        </w:rPr>
        <w:t xml:space="preserve"> от 29.03</w:t>
      </w:r>
      <w:r w:rsidRPr="00961CC9">
        <w:rPr>
          <w:rFonts w:ascii="Times New Roman" w:hAnsi="Times New Roman" w:cs="Times New Roman"/>
          <w:b w:val="0"/>
          <w:i w:val="0"/>
        </w:rPr>
        <w:t>.201</w:t>
      </w:r>
      <w:r w:rsidR="007F4692" w:rsidRPr="00961CC9">
        <w:rPr>
          <w:rFonts w:ascii="Times New Roman" w:hAnsi="Times New Roman" w:cs="Times New Roman"/>
          <w:b w:val="0"/>
          <w:i w:val="0"/>
        </w:rPr>
        <w:t>7</w:t>
      </w:r>
      <w:r w:rsidRPr="00961CC9">
        <w:rPr>
          <w:rFonts w:ascii="Times New Roman" w:hAnsi="Times New Roman" w:cs="Times New Roman"/>
          <w:b w:val="0"/>
          <w:i w:val="0"/>
        </w:rPr>
        <w:t>г. №</w:t>
      </w:r>
      <w:r w:rsidR="007F4692" w:rsidRPr="00961CC9">
        <w:rPr>
          <w:rFonts w:ascii="Times New Roman" w:hAnsi="Times New Roman" w:cs="Times New Roman"/>
          <w:b w:val="0"/>
          <w:i w:val="0"/>
        </w:rPr>
        <w:t>7</w:t>
      </w:r>
      <w:r w:rsidR="00DE0176" w:rsidRPr="00961CC9">
        <w:rPr>
          <w:rFonts w:ascii="Times New Roman" w:hAnsi="Times New Roman" w:cs="Times New Roman"/>
          <w:b w:val="0"/>
          <w:i w:val="0"/>
        </w:rPr>
        <w:t>следующие изменения и дополнения:</w:t>
      </w:r>
    </w:p>
    <w:p w:rsidR="00B579AC" w:rsidRPr="00961CC9" w:rsidRDefault="00B579AC" w:rsidP="00961CC9">
      <w:pPr>
        <w:pStyle w:val="ConsPlusNormal"/>
        <w:numPr>
          <w:ilvl w:val="1"/>
          <w:numId w:val="1"/>
        </w:numPr>
        <w:spacing w:line="276" w:lineRule="auto"/>
        <w:jc w:val="both"/>
        <w:rPr>
          <w:rFonts w:ascii="Times New Roman" w:hAnsi="Times New Roman" w:cs="Times New Roman"/>
          <w:color w:val="000000"/>
          <w:sz w:val="28"/>
          <w:szCs w:val="28"/>
        </w:rPr>
      </w:pPr>
      <w:r w:rsidRPr="00961CC9">
        <w:rPr>
          <w:rFonts w:ascii="Times New Roman" w:hAnsi="Times New Roman" w:cs="Times New Roman"/>
          <w:color w:val="000000"/>
          <w:sz w:val="28"/>
          <w:szCs w:val="28"/>
        </w:rPr>
        <w:t xml:space="preserve">Преамбулу Порядка изложить в </w:t>
      </w:r>
      <w:r w:rsidR="003538AF" w:rsidRPr="00961CC9">
        <w:rPr>
          <w:rFonts w:ascii="Times New Roman" w:hAnsi="Times New Roman" w:cs="Times New Roman"/>
          <w:color w:val="000000"/>
          <w:sz w:val="28"/>
          <w:szCs w:val="28"/>
        </w:rPr>
        <w:t>новой</w:t>
      </w:r>
      <w:r w:rsidRPr="00961CC9">
        <w:rPr>
          <w:rFonts w:ascii="Times New Roman" w:hAnsi="Times New Roman" w:cs="Times New Roman"/>
          <w:color w:val="000000"/>
          <w:sz w:val="28"/>
          <w:szCs w:val="28"/>
        </w:rPr>
        <w:t xml:space="preserve"> редакции:</w:t>
      </w:r>
    </w:p>
    <w:p w:rsidR="00B579AC" w:rsidRPr="00961CC9" w:rsidRDefault="00B579AC" w:rsidP="00961CC9">
      <w:pPr>
        <w:shd w:val="clear" w:color="auto" w:fill="FFFFFF"/>
        <w:spacing w:after="0"/>
        <w:ind w:firstLine="567"/>
        <w:jc w:val="both"/>
        <w:textAlignment w:val="baseline"/>
        <w:rPr>
          <w:rFonts w:ascii="Times New Roman" w:hAnsi="Times New Roman" w:cs="Times New Roman"/>
          <w:color w:val="000000"/>
          <w:sz w:val="28"/>
          <w:szCs w:val="28"/>
        </w:rPr>
      </w:pPr>
      <w:proofErr w:type="gramStart"/>
      <w:r w:rsidRPr="00961CC9">
        <w:rPr>
          <w:rFonts w:ascii="Times New Roman" w:hAnsi="Times New Roman" w:cs="Times New Roman"/>
          <w:color w:val="000000"/>
          <w:sz w:val="28"/>
          <w:szCs w:val="28"/>
        </w:rPr>
        <w:t>«</w:t>
      </w:r>
      <w:r w:rsidRPr="00961CC9">
        <w:rPr>
          <w:rFonts w:ascii="Times New Roman" w:eastAsia="Times New Roman" w:hAnsi="Times New Roman" w:cs="Times New Roman"/>
          <w:spacing w:val="2"/>
          <w:sz w:val="28"/>
          <w:szCs w:val="28"/>
          <w:lang w:eastAsia="ru-RU"/>
        </w:rPr>
        <w:t>Настоящий порядок разработан в соответствии с </w:t>
      </w:r>
      <w:hyperlink r:id="rId7" w:history="1">
        <w:r w:rsidRPr="00961CC9">
          <w:rPr>
            <w:rFonts w:ascii="Times New Roman" w:eastAsia="Times New Roman" w:hAnsi="Times New Roman" w:cs="Times New Roman"/>
            <w:spacing w:val="2"/>
            <w:sz w:val="28"/>
            <w:szCs w:val="28"/>
            <w:lang w:eastAsia="ru-RU"/>
          </w:rPr>
          <w:t xml:space="preserve">пунктом </w:t>
        </w:r>
      </w:hyperlink>
      <w:r w:rsidRPr="00961CC9">
        <w:rPr>
          <w:rFonts w:ascii="Times New Roman" w:eastAsia="Times New Roman" w:hAnsi="Times New Roman" w:cs="Times New Roman"/>
          <w:spacing w:val="2"/>
          <w:sz w:val="28"/>
          <w:szCs w:val="28"/>
          <w:lang w:eastAsia="ru-RU"/>
        </w:rPr>
        <w:t> </w:t>
      </w:r>
      <w:r w:rsidR="001C0B39" w:rsidRPr="00961CC9">
        <w:rPr>
          <w:rFonts w:ascii="Times New Roman" w:eastAsia="Times New Roman" w:hAnsi="Times New Roman" w:cs="Times New Roman"/>
          <w:spacing w:val="2"/>
          <w:sz w:val="28"/>
          <w:szCs w:val="28"/>
          <w:lang w:eastAsia="ru-RU"/>
        </w:rPr>
        <w:t xml:space="preserve">1, </w:t>
      </w:r>
      <w:hyperlink r:id="rId8" w:history="1">
        <w:r w:rsidRPr="00961CC9">
          <w:rPr>
            <w:rFonts w:ascii="Times New Roman" w:eastAsia="Times New Roman" w:hAnsi="Times New Roman" w:cs="Times New Roman"/>
            <w:spacing w:val="2"/>
            <w:sz w:val="28"/>
            <w:szCs w:val="28"/>
            <w:lang w:eastAsia="ru-RU"/>
          </w:rPr>
          <w:t>2 статьи 72 Земельного кодекса Российской Федерации</w:t>
        </w:r>
      </w:hyperlink>
      <w:r w:rsidRPr="00961CC9">
        <w:rPr>
          <w:rFonts w:ascii="Times New Roman" w:eastAsia="Times New Roman" w:hAnsi="Times New Roman" w:cs="Times New Roman"/>
          <w:spacing w:val="2"/>
          <w:sz w:val="28"/>
          <w:szCs w:val="28"/>
          <w:lang w:eastAsia="ru-RU"/>
        </w:rPr>
        <w:t>, </w:t>
      </w:r>
      <w:hyperlink r:id="rId9" w:history="1">
        <w:r w:rsidRPr="00961CC9">
          <w:rPr>
            <w:rFonts w:ascii="Times New Roman" w:eastAsia="Times New Roman" w:hAnsi="Times New Roman" w:cs="Times New Roman"/>
            <w:spacing w:val="2"/>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961CC9">
        <w:rPr>
          <w:rFonts w:ascii="Times New Roman" w:eastAsia="Times New Roman" w:hAnsi="Times New Roman" w:cs="Times New Roman"/>
          <w:spacing w:val="2"/>
          <w:sz w:val="28"/>
          <w:szCs w:val="28"/>
          <w:lang w:eastAsia="ru-RU"/>
        </w:rPr>
        <w:t>, </w:t>
      </w:r>
      <w:hyperlink r:id="rId10" w:history="1">
        <w:r w:rsidRPr="00961CC9">
          <w:rPr>
            <w:rFonts w:ascii="Times New Roman" w:eastAsia="Times New Roman" w:hAnsi="Times New Roman" w:cs="Times New Roman"/>
            <w:spacing w:val="2"/>
            <w:sz w:val="28"/>
            <w:szCs w:val="28"/>
            <w:lang w:eastAsia="ru-RU"/>
          </w:rPr>
          <w:t xml:space="preserve">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w:t>
        </w:r>
        <w:proofErr w:type="spellStart"/>
        <w:r w:rsidRPr="00961CC9">
          <w:rPr>
            <w:rFonts w:ascii="Times New Roman" w:eastAsia="Times New Roman" w:hAnsi="Times New Roman" w:cs="Times New Roman"/>
            <w:spacing w:val="2"/>
            <w:sz w:val="28"/>
            <w:szCs w:val="28"/>
            <w:lang w:eastAsia="ru-RU"/>
          </w:rPr>
          <w:t>контроля"</w:t>
        </w:r>
      </w:hyperlink>
      <w:r w:rsidRPr="00961CC9">
        <w:rPr>
          <w:rFonts w:ascii="Times New Roman" w:eastAsia="Times New Roman" w:hAnsi="Times New Roman" w:cs="Times New Roman"/>
          <w:spacing w:val="2"/>
          <w:sz w:val="28"/>
          <w:szCs w:val="28"/>
          <w:lang w:eastAsia="ru-RU"/>
        </w:rPr>
        <w:t>,</w:t>
      </w:r>
      <w:hyperlink r:id="rId11" w:history="1">
        <w:r w:rsidRPr="00961CC9">
          <w:rPr>
            <w:rFonts w:ascii="Times New Roman" w:eastAsia="Times New Roman" w:hAnsi="Times New Roman" w:cs="Times New Roman"/>
            <w:spacing w:val="2"/>
            <w:sz w:val="28"/>
            <w:szCs w:val="28"/>
            <w:lang w:eastAsia="ru-RU"/>
          </w:rPr>
          <w:t>Уставом</w:t>
        </w:r>
        <w:proofErr w:type="spellEnd"/>
        <w:r w:rsidRPr="00961CC9">
          <w:rPr>
            <w:rFonts w:ascii="Times New Roman" w:eastAsia="Times New Roman" w:hAnsi="Times New Roman" w:cs="Times New Roman"/>
            <w:spacing w:val="2"/>
            <w:sz w:val="28"/>
            <w:szCs w:val="28"/>
            <w:lang w:eastAsia="ru-RU"/>
          </w:rPr>
          <w:t xml:space="preserve"> </w:t>
        </w:r>
      </w:hyperlink>
      <w:r w:rsidRPr="00961CC9">
        <w:rPr>
          <w:rFonts w:ascii="Times New Roman" w:eastAsia="Times New Roman" w:hAnsi="Times New Roman" w:cs="Times New Roman"/>
          <w:spacing w:val="2"/>
          <w:sz w:val="28"/>
          <w:szCs w:val="28"/>
          <w:lang w:eastAsia="ru-RU"/>
        </w:rPr>
        <w:t>Ютазинского муниципального района Республики Татарстан, </w:t>
      </w:r>
      <w:hyperlink r:id="rId12" w:history="1">
        <w:r w:rsidRPr="00961CC9">
          <w:rPr>
            <w:rFonts w:ascii="Times New Roman" w:eastAsia="Times New Roman" w:hAnsi="Times New Roman" w:cs="Times New Roman"/>
            <w:spacing w:val="2"/>
            <w:sz w:val="28"/>
            <w:szCs w:val="28"/>
            <w:lang w:eastAsia="ru-RU"/>
          </w:rPr>
          <w:t>Приказом Министерства</w:t>
        </w:r>
        <w:proofErr w:type="gramEnd"/>
        <w:r w:rsidRPr="00961CC9">
          <w:rPr>
            <w:rFonts w:ascii="Times New Roman" w:eastAsia="Times New Roman" w:hAnsi="Times New Roman" w:cs="Times New Roman"/>
            <w:spacing w:val="2"/>
            <w:sz w:val="28"/>
            <w:szCs w:val="28"/>
            <w:lang w:eastAsia="ru-RU"/>
          </w:rPr>
          <w:t xml:space="preserve">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w:t>
        </w:r>
        <w:r w:rsidRPr="00961CC9">
          <w:rPr>
            <w:rFonts w:ascii="Times New Roman" w:eastAsia="Times New Roman" w:hAnsi="Times New Roman" w:cs="Times New Roman"/>
            <w:spacing w:val="2"/>
            <w:sz w:val="28"/>
            <w:szCs w:val="28"/>
            <w:lang w:eastAsia="ru-RU"/>
          </w:rPr>
          <w:lastRenderedPageBreak/>
          <w:t>осуществлении государственного контроля (надзора) и муниципального контроля"</w:t>
        </w:r>
      </w:hyperlink>
      <w:r w:rsidRPr="00961CC9">
        <w:rPr>
          <w:rFonts w:ascii="Times New Roman" w:eastAsia="Times New Roman" w:hAnsi="Times New Roman" w:cs="Times New Roman"/>
          <w:spacing w:val="2"/>
          <w:sz w:val="28"/>
          <w:szCs w:val="28"/>
          <w:lang w:eastAsia="ru-RU"/>
        </w:rPr>
        <w:t xml:space="preserve">, </w:t>
      </w:r>
      <w:hyperlink r:id="rId13" w:history="1">
        <w:r w:rsidRPr="00961CC9">
          <w:rPr>
            <w:rStyle w:val="a6"/>
            <w:rFonts w:ascii="Times New Roman" w:hAnsi="Times New Roman" w:cs="Times New Roman"/>
            <w:bCs/>
            <w:color w:val="000000"/>
            <w:sz w:val="28"/>
            <w:szCs w:val="28"/>
          </w:rPr>
          <w:t>Законом Республики Татарстан  от 13 октября 2015 г. N 83-ЗРТ "О порядке осуществления муниципального земельного контроля на территории Республики Татарстан"</w:t>
        </w:r>
      </w:hyperlink>
      <w:r w:rsidR="001C0B39" w:rsidRPr="00961CC9">
        <w:rPr>
          <w:rFonts w:ascii="Times New Roman" w:hAnsi="Times New Roman" w:cs="Times New Roman"/>
          <w:color w:val="000000"/>
          <w:sz w:val="28"/>
          <w:szCs w:val="28"/>
        </w:rPr>
        <w:t>».</w:t>
      </w:r>
    </w:p>
    <w:p w:rsidR="007F4692" w:rsidRPr="00961CC9" w:rsidRDefault="007F4692" w:rsidP="00961CC9">
      <w:pPr>
        <w:tabs>
          <w:tab w:val="left" w:pos="1200"/>
          <w:tab w:val="left" w:pos="1230"/>
        </w:tabs>
        <w:spacing w:after="0"/>
        <w:jc w:val="both"/>
        <w:rPr>
          <w:rFonts w:ascii="Times New Roman" w:eastAsia="Calibri" w:hAnsi="Times New Roman" w:cs="Times New Roman"/>
          <w:i/>
          <w:color w:val="FF0000"/>
          <w:sz w:val="28"/>
          <w:szCs w:val="28"/>
        </w:rPr>
      </w:pPr>
    </w:p>
    <w:p w:rsidR="00ED2B2E" w:rsidRPr="00961CC9" w:rsidRDefault="00ED2B2E" w:rsidP="00961CC9">
      <w:pPr>
        <w:spacing w:after="0"/>
        <w:ind w:firstLine="708"/>
        <w:jc w:val="both"/>
        <w:rPr>
          <w:rFonts w:ascii="Times New Roman" w:hAnsi="Times New Roman" w:cs="Times New Roman"/>
          <w:sz w:val="28"/>
          <w:szCs w:val="28"/>
        </w:rPr>
      </w:pPr>
      <w:r w:rsidRPr="00961CC9">
        <w:rPr>
          <w:rFonts w:ascii="Times New Roman" w:hAnsi="Times New Roman" w:cs="Times New Roman"/>
          <w:sz w:val="28"/>
          <w:szCs w:val="28"/>
        </w:rPr>
        <w:t xml:space="preserve">Абзац 2 пункта 2 раздела </w:t>
      </w:r>
      <w:proofErr w:type="gramStart"/>
      <w:r w:rsidRPr="00961CC9">
        <w:rPr>
          <w:rFonts w:ascii="Times New Roman" w:hAnsi="Times New Roman" w:cs="Times New Roman"/>
          <w:sz w:val="28"/>
          <w:szCs w:val="28"/>
          <w:lang w:val="en-US"/>
        </w:rPr>
        <w:t>I</w:t>
      </w:r>
      <w:proofErr w:type="gramEnd"/>
      <w:r w:rsidRPr="00961CC9">
        <w:rPr>
          <w:rFonts w:ascii="Times New Roman" w:hAnsi="Times New Roman" w:cs="Times New Roman"/>
          <w:sz w:val="28"/>
          <w:szCs w:val="28"/>
        </w:rPr>
        <w:t>Порядка изложить в новой редакции:</w:t>
      </w:r>
    </w:p>
    <w:p w:rsidR="007F4692" w:rsidRPr="00961CC9" w:rsidRDefault="00107B72" w:rsidP="00961CC9">
      <w:pPr>
        <w:spacing w:after="0"/>
        <w:ind w:firstLine="708"/>
        <w:jc w:val="both"/>
        <w:rPr>
          <w:rStyle w:val="s2"/>
          <w:rFonts w:ascii="Times New Roman" w:hAnsi="Times New Roman" w:cs="Times New Roman"/>
          <w:color w:val="000000"/>
          <w:sz w:val="28"/>
          <w:szCs w:val="28"/>
        </w:rPr>
      </w:pPr>
      <w:proofErr w:type="gramStart"/>
      <w:r w:rsidRPr="00961CC9">
        <w:rPr>
          <w:rFonts w:ascii="Times New Roman" w:hAnsi="Times New Roman" w:cs="Times New Roman"/>
          <w:sz w:val="28"/>
          <w:szCs w:val="28"/>
          <w:shd w:val="clear" w:color="auto" w:fill="FFFFFF"/>
        </w:rPr>
        <w:t>«</w:t>
      </w:r>
      <w:r w:rsidR="00ED2B2E" w:rsidRPr="00961CC9">
        <w:rPr>
          <w:rFonts w:ascii="Times New Roman" w:hAnsi="Times New Roman" w:cs="Times New Roman"/>
          <w:sz w:val="28"/>
          <w:szCs w:val="28"/>
          <w:shd w:val="clear" w:color="auto" w:fill="FFFFFF"/>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00ED2B2E" w:rsidRPr="00961CC9">
        <w:rPr>
          <w:rFonts w:ascii="Times New Roman" w:hAnsi="Times New Roman" w:cs="Times New Roman"/>
          <w:sz w:val="28"/>
          <w:szCs w:val="28"/>
          <w:shd w:val="clear" w:color="auto" w:fill="FFFFFF"/>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roofErr w:type="gramStart"/>
      <w:r w:rsidR="00ED2B2E" w:rsidRPr="00961CC9">
        <w:rPr>
          <w:rFonts w:ascii="Times New Roman" w:hAnsi="Times New Roman" w:cs="Times New Roman"/>
          <w:sz w:val="28"/>
          <w:szCs w:val="28"/>
          <w:shd w:val="clear" w:color="auto" w:fill="FFFFFF"/>
        </w:rPr>
        <w:t>.</w:t>
      </w:r>
      <w:r w:rsidRPr="00961CC9">
        <w:rPr>
          <w:rFonts w:ascii="Times New Roman" w:hAnsi="Times New Roman" w:cs="Times New Roman"/>
          <w:sz w:val="28"/>
          <w:szCs w:val="28"/>
          <w:shd w:val="clear" w:color="auto" w:fill="FFFFFF"/>
        </w:rPr>
        <w:t>»</w:t>
      </w:r>
      <w:proofErr w:type="gramEnd"/>
    </w:p>
    <w:p w:rsidR="00ED2B2E" w:rsidRPr="00961CC9" w:rsidRDefault="00ED2B2E" w:rsidP="00961CC9">
      <w:pPr>
        <w:spacing w:after="0"/>
        <w:ind w:firstLine="708"/>
        <w:jc w:val="both"/>
        <w:rPr>
          <w:rFonts w:ascii="Times New Roman" w:hAnsi="Times New Roman" w:cs="Times New Roman"/>
          <w:sz w:val="28"/>
          <w:szCs w:val="28"/>
        </w:rPr>
      </w:pPr>
      <w:r w:rsidRPr="00961CC9">
        <w:rPr>
          <w:rFonts w:ascii="Times New Roman" w:hAnsi="Times New Roman" w:cs="Times New Roman"/>
          <w:sz w:val="28"/>
          <w:szCs w:val="28"/>
        </w:rPr>
        <w:t xml:space="preserve">Пункт 9 раздела </w:t>
      </w:r>
      <w:r w:rsidRPr="00961CC9">
        <w:rPr>
          <w:rFonts w:ascii="Times New Roman" w:hAnsi="Times New Roman" w:cs="Times New Roman"/>
          <w:sz w:val="28"/>
          <w:szCs w:val="28"/>
          <w:lang w:val="en-US"/>
        </w:rPr>
        <w:t>I</w:t>
      </w:r>
      <w:r w:rsidRPr="00961CC9">
        <w:rPr>
          <w:rFonts w:ascii="Times New Roman" w:hAnsi="Times New Roman" w:cs="Times New Roman"/>
          <w:sz w:val="28"/>
          <w:szCs w:val="28"/>
        </w:rPr>
        <w:t xml:space="preserve"> изложить в новой редакции:</w:t>
      </w:r>
    </w:p>
    <w:p w:rsidR="00ED2B2E" w:rsidRPr="00961CC9" w:rsidRDefault="00107B72" w:rsidP="00961CC9">
      <w:pPr>
        <w:spacing w:after="0"/>
        <w:ind w:firstLine="708"/>
        <w:jc w:val="both"/>
        <w:rPr>
          <w:rFonts w:ascii="Times New Roman" w:hAnsi="Times New Roman" w:cs="Times New Roman"/>
          <w:sz w:val="28"/>
          <w:szCs w:val="28"/>
        </w:rPr>
      </w:pPr>
      <w:r w:rsidRPr="00961CC9">
        <w:rPr>
          <w:rFonts w:ascii="Times New Roman" w:hAnsi="Times New Roman" w:cs="Times New Roman"/>
          <w:sz w:val="28"/>
          <w:szCs w:val="28"/>
        </w:rPr>
        <w:t xml:space="preserve">«9. </w:t>
      </w:r>
      <w:r w:rsidR="00ED2B2E" w:rsidRPr="00961CC9">
        <w:rPr>
          <w:rFonts w:ascii="Times New Roman" w:hAnsi="Times New Roman" w:cs="Times New Roman"/>
          <w:sz w:val="28"/>
          <w:szCs w:val="28"/>
        </w:rPr>
        <w:t>Муниципальные земельные инспекторы при проведении проверок соблюдения земельного законодательства обязаны:</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proofErr w:type="gramStart"/>
      <w:r w:rsidRPr="00961CC9">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 w:name="dst100235"/>
      <w:bookmarkEnd w:id="1"/>
      <w:r w:rsidRPr="00961CC9">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 w:name="dst100236"/>
      <w:bookmarkEnd w:id="2"/>
      <w:r w:rsidRPr="00961CC9">
        <w:rPr>
          <w:rFonts w:ascii="Times New Roman" w:eastAsia="Times New Roman" w:hAnsi="Times New Roman" w:cs="Times New Roman"/>
          <w:sz w:val="28"/>
          <w:szCs w:val="28"/>
          <w:lang w:eastAsia="ru-RU"/>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3" w:name="dst100237"/>
      <w:bookmarkEnd w:id="3"/>
      <w:proofErr w:type="gramStart"/>
      <w:r w:rsidRPr="00961CC9">
        <w:rPr>
          <w:rFonts w:ascii="Times New Roman" w:eastAsia="Times New Roman" w:hAnsi="Times New Roman" w:cs="Times New Roman"/>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14" w:anchor="dst100135" w:history="1">
        <w:r w:rsidRPr="00961CC9">
          <w:rPr>
            <w:rFonts w:ascii="Times New Roman" w:eastAsia="Times New Roman" w:hAnsi="Times New Roman" w:cs="Times New Roman"/>
            <w:sz w:val="28"/>
            <w:szCs w:val="28"/>
            <w:lang w:eastAsia="ru-RU"/>
          </w:rPr>
          <w:t>частью 5 статьи 10</w:t>
        </w:r>
      </w:hyperlink>
      <w:r w:rsidRPr="00961CC9">
        <w:rPr>
          <w:rFonts w:ascii="Times New Roman" w:eastAsia="Times New Roman" w:hAnsi="Times New Roman" w:cs="Times New Roman"/>
          <w:sz w:val="28"/>
          <w:szCs w:val="28"/>
          <w:lang w:eastAsia="ru-RU"/>
        </w:rPr>
        <w:t>  Федерального закона №294-ФЗ от 26.12.2008 г.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961CC9">
        <w:rPr>
          <w:rFonts w:ascii="Times New Roman" w:eastAsia="Times New Roman" w:hAnsi="Times New Roman" w:cs="Times New Roman"/>
          <w:sz w:val="28"/>
          <w:szCs w:val="28"/>
          <w:lang w:eastAsia="ru-RU"/>
        </w:rPr>
        <w:t>», копии документа о согласовании проведения проверки;</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4" w:name="dst100238"/>
      <w:bookmarkEnd w:id="4"/>
      <w:r w:rsidRPr="00961CC9">
        <w:rPr>
          <w:rFonts w:ascii="Times New Roman" w:eastAsia="Times New Roman" w:hAnsi="Times New Roman" w:cs="Times New Roman"/>
          <w:sz w:val="28"/>
          <w:szCs w:val="28"/>
          <w:lang w:eastAsia="ru-RU"/>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5" w:name="dst100239"/>
      <w:bookmarkEnd w:id="5"/>
      <w:r w:rsidRPr="00961CC9">
        <w:rPr>
          <w:rFonts w:ascii="Times New Roman" w:eastAsia="Times New Roman" w:hAnsi="Times New Roman" w:cs="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6" w:name="dst100240"/>
      <w:bookmarkEnd w:id="6"/>
      <w:r w:rsidRPr="00961CC9">
        <w:rPr>
          <w:rFonts w:ascii="Times New Roman" w:eastAsia="Times New Roman" w:hAnsi="Times New Roman" w:cs="Times New Roman"/>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7" w:name="dst250"/>
      <w:bookmarkEnd w:id="7"/>
      <w:r w:rsidRPr="00961CC9">
        <w:rPr>
          <w:rFonts w:ascii="Times New Roman" w:eastAsia="Times New Roman" w:hAnsi="Times New Roman" w:cs="Times New Roman"/>
          <w:sz w:val="28"/>
          <w:szCs w:val="28"/>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8" w:name="dst263"/>
      <w:bookmarkEnd w:id="8"/>
      <w:proofErr w:type="gramStart"/>
      <w:r w:rsidRPr="00961CC9">
        <w:rPr>
          <w:rFonts w:ascii="Times New Roman" w:eastAsia="Times New Roman" w:hAnsi="Times New Roman" w:cs="Times New Roman"/>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961CC9">
        <w:rPr>
          <w:rFonts w:ascii="Times New Roman" w:eastAsia="Times New Roman" w:hAnsi="Times New Roman" w:cs="Times New Roman"/>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9" w:name="dst100242"/>
      <w:bookmarkEnd w:id="9"/>
      <w:r w:rsidRPr="00961CC9">
        <w:rPr>
          <w:rFonts w:ascii="Times New Roman" w:eastAsia="Times New Roman" w:hAnsi="Times New Roman" w:cs="Times New Roman"/>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0" w:name="dst100243"/>
      <w:bookmarkEnd w:id="10"/>
      <w:r w:rsidRPr="00961CC9">
        <w:rPr>
          <w:rFonts w:ascii="Times New Roman" w:eastAsia="Times New Roman" w:hAnsi="Times New Roman" w:cs="Times New Roman"/>
          <w:sz w:val="28"/>
          <w:szCs w:val="28"/>
          <w:lang w:eastAsia="ru-RU"/>
        </w:rPr>
        <w:t>10) соблюдать сроки проведения проверки, установленные настоящим Федеральным законом;</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1" w:name="dst100244"/>
      <w:bookmarkEnd w:id="11"/>
      <w:r w:rsidRPr="00961CC9">
        <w:rPr>
          <w:rFonts w:ascii="Times New Roman" w:eastAsia="Times New Roman" w:hAnsi="Times New Roman" w:cs="Times New Roman"/>
          <w:sz w:val="28"/>
          <w:szCs w:val="28"/>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D2B2E"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2" w:name="dst100245"/>
      <w:bookmarkEnd w:id="12"/>
      <w:r w:rsidRPr="00961CC9">
        <w:rPr>
          <w:rFonts w:ascii="Times New Roman" w:eastAsia="Times New Roman" w:hAnsi="Times New Roman" w:cs="Times New Roman"/>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81DEF" w:rsidRPr="00961CC9" w:rsidRDefault="00ED2B2E"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3" w:name="dst251"/>
      <w:bookmarkEnd w:id="13"/>
      <w:r w:rsidRPr="00961CC9">
        <w:rPr>
          <w:rFonts w:ascii="Times New Roman" w:eastAsia="Times New Roman" w:hAnsi="Times New Roman" w:cs="Times New Roman"/>
          <w:sz w:val="28"/>
          <w:szCs w:val="28"/>
          <w:lang w:eastAsia="ru-RU"/>
        </w:rPr>
        <w:lastRenderedPageBreak/>
        <w:t>13)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961CC9">
        <w:rPr>
          <w:rFonts w:ascii="Times New Roman" w:eastAsia="Times New Roman" w:hAnsi="Times New Roman" w:cs="Times New Roman"/>
          <w:sz w:val="28"/>
          <w:szCs w:val="28"/>
          <w:lang w:eastAsia="ru-RU"/>
        </w:rPr>
        <w:t>.</w:t>
      </w:r>
      <w:r w:rsidR="00107B72" w:rsidRPr="00961CC9">
        <w:rPr>
          <w:rFonts w:ascii="Times New Roman" w:eastAsia="Times New Roman" w:hAnsi="Times New Roman" w:cs="Times New Roman"/>
          <w:sz w:val="28"/>
          <w:szCs w:val="28"/>
          <w:lang w:eastAsia="ru-RU"/>
        </w:rPr>
        <w:t>»</w:t>
      </w:r>
      <w:proofErr w:type="gramEnd"/>
    </w:p>
    <w:p w:rsidR="0074133D" w:rsidRPr="00961CC9" w:rsidRDefault="0074133D" w:rsidP="00961CC9">
      <w:pPr>
        <w:spacing w:after="0"/>
        <w:ind w:firstLine="708"/>
        <w:jc w:val="both"/>
        <w:rPr>
          <w:rStyle w:val="normalchar"/>
          <w:rFonts w:ascii="Times New Roman" w:hAnsi="Times New Roman" w:cs="Times New Roman"/>
          <w:color w:val="000000"/>
          <w:sz w:val="28"/>
          <w:szCs w:val="28"/>
        </w:rPr>
      </w:pPr>
      <w:r w:rsidRPr="00961CC9">
        <w:rPr>
          <w:rStyle w:val="normalchar"/>
          <w:rFonts w:ascii="Times New Roman" w:hAnsi="Times New Roman" w:cs="Times New Roman"/>
          <w:color w:val="000000"/>
          <w:sz w:val="28"/>
          <w:szCs w:val="28"/>
        </w:rPr>
        <w:t xml:space="preserve">Раздел </w:t>
      </w:r>
      <w:r w:rsidRPr="00961CC9">
        <w:rPr>
          <w:rStyle w:val="normalchar"/>
          <w:rFonts w:ascii="Times New Roman" w:hAnsi="Times New Roman" w:cs="Times New Roman"/>
          <w:color w:val="000000"/>
          <w:sz w:val="28"/>
          <w:szCs w:val="28"/>
          <w:lang w:val="en-US"/>
        </w:rPr>
        <w:t>II</w:t>
      </w:r>
      <w:r w:rsidRPr="00961CC9">
        <w:rPr>
          <w:rStyle w:val="normalchar"/>
          <w:rFonts w:ascii="Times New Roman" w:hAnsi="Times New Roman" w:cs="Times New Roman"/>
          <w:color w:val="000000"/>
          <w:sz w:val="28"/>
          <w:szCs w:val="28"/>
        </w:rPr>
        <w:t xml:space="preserve"> Порядка дополнить пунктом 1.1. следующего содержания:</w:t>
      </w:r>
    </w:p>
    <w:p w:rsidR="0074133D" w:rsidRPr="00961CC9" w:rsidRDefault="00107B72"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 xml:space="preserve">«1.1. </w:t>
      </w:r>
      <w:r w:rsidR="0074133D" w:rsidRPr="00961CC9">
        <w:rPr>
          <w:rFonts w:ascii="Times New Roman" w:hAnsi="Times New Roman" w:cs="Times New Roman"/>
          <w:sz w:val="28"/>
          <w:szCs w:val="28"/>
          <w:shd w:val="clear" w:color="auto" w:fill="FFFFFF"/>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74133D" w:rsidRPr="00961CC9">
        <w:rPr>
          <w:rFonts w:ascii="Times New Roman" w:hAnsi="Times New Roman" w:cs="Times New Roman"/>
          <w:sz w:val="28"/>
          <w:szCs w:val="28"/>
          <w:shd w:val="clear" w:color="auto" w:fill="FFFFFF"/>
        </w:rPr>
        <w:t>,</w:t>
      </w:r>
      <w:proofErr w:type="gramEnd"/>
      <w:r w:rsidR="0074133D" w:rsidRPr="00961CC9">
        <w:rPr>
          <w:rFonts w:ascii="Times New Roman" w:hAnsi="Times New Roman" w:cs="Times New Roman"/>
          <w:sz w:val="28"/>
          <w:szCs w:val="28"/>
          <w:shd w:val="clear" w:color="auto" w:fill="FFFFFF"/>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4133D" w:rsidRPr="00961CC9" w:rsidRDefault="0074133D"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74133D" w:rsidRPr="00961CC9" w:rsidRDefault="0074133D"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sidRPr="00961CC9">
        <w:rPr>
          <w:rFonts w:ascii="Times New Roman" w:hAnsi="Times New Roman" w:cs="Times New Roman"/>
          <w:sz w:val="28"/>
          <w:szCs w:val="28"/>
          <w:shd w:val="clear" w:color="auto" w:fill="FFFFFF"/>
        </w:rPr>
        <w:t>.</w:t>
      </w:r>
      <w:r w:rsidR="00107B72" w:rsidRPr="00961CC9">
        <w:rPr>
          <w:rFonts w:ascii="Times New Roman" w:hAnsi="Times New Roman" w:cs="Times New Roman"/>
          <w:sz w:val="28"/>
          <w:szCs w:val="28"/>
          <w:shd w:val="clear" w:color="auto" w:fill="FFFFFF"/>
        </w:rPr>
        <w:t>»</w:t>
      </w:r>
      <w:proofErr w:type="gramEnd"/>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r w:rsidRPr="00961CC9">
        <w:rPr>
          <w:rFonts w:ascii="Times New Roman" w:eastAsia="Times New Roman" w:hAnsi="Times New Roman" w:cs="Times New Roman"/>
          <w:sz w:val="28"/>
          <w:szCs w:val="28"/>
          <w:lang w:eastAsia="ru-RU"/>
        </w:rPr>
        <w:t>Пункт 5 раздел</w:t>
      </w:r>
      <w:r w:rsidR="0074133D" w:rsidRPr="00961CC9">
        <w:rPr>
          <w:rFonts w:ascii="Times New Roman" w:eastAsia="Times New Roman" w:hAnsi="Times New Roman" w:cs="Times New Roman"/>
          <w:sz w:val="28"/>
          <w:szCs w:val="28"/>
          <w:lang w:eastAsia="ru-RU"/>
        </w:rPr>
        <w:t>а</w:t>
      </w:r>
      <w:proofErr w:type="gramStart"/>
      <w:r w:rsidRPr="00961CC9">
        <w:rPr>
          <w:rFonts w:ascii="Times New Roman" w:eastAsia="Times New Roman" w:hAnsi="Times New Roman" w:cs="Times New Roman"/>
          <w:sz w:val="28"/>
          <w:szCs w:val="28"/>
          <w:lang w:val="en-US" w:eastAsia="ru-RU"/>
        </w:rPr>
        <w:t>II</w:t>
      </w:r>
      <w:proofErr w:type="gramEnd"/>
      <w:r w:rsidRPr="00961CC9">
        <w:rPr>
          <w:rFonts w:ascii="Times New Roman" w:eastAsia="Times New Roman" w:hAnsi="Times New Roman" w:cs="Times New Roman"/>
          <w:sz w:val="28"/>
          <w:szCs w:val="28"/>
          <w:lang w:eastAsia="ru-RU"/>
        </w:rPr>
        <w:t>Порядка изложить в новой редакции:</w:t>
      </w:r>
    </w:p>
    <w:p w:rsidR="00481DEF" w:rsidRPr="00961CC9" w:rsidRDefault="00107B72" w:rsidP="00961CC9">
      <w:pPr>
        <w:shd w:val="clear" w:color="auto" w:fill="FFFFFF"/>
        <w:spacing w:after="0"/>
        <w:ind w:firstLine="540"/>
        <w:jc w:val="both"/>
        <w:rPr>
          <w:rFonts w:ascii="Times New Roman" w:eastAsia="Times New Roman" w:hAnsi="Times New Roman" w:cs="Times New Roman"/>
          <w:sz w:val="28"/>
          <w:szCs w:val="28"/>
          <w:lang w:eastAsia="ru-RU"/>
        </w:rPr>
      </w:pPr>
      <w:r w:rsidRPr="00961CC9">
        <w:rPr>
          <w:rFonts w:ascii="Times New Roman" w:eastAsia="Times New Roman" w:hAnsi="Times New Roman" w:cs="Times New Roman"/>
          <w:sz w:val="28"/>
          <w:szCs w:val="28"/>
          <w:lang w:eastAsia="ru-RU"/>
        </w:rPr>
        <w:t xml:space="preserve">«5. </w:t>
      </w:r>
      <w:r w:rsidR="00481DEF" w:rsidRPr="00961CC9">
        <w:rPr>
          <w:rFonts w:ascii="Times New Roman" w:eastAsia="Times New Roman" w:hAnsi="Times New Roman" w:cs="Times New Roman"/>
          <w:sz w:val="28"/>
          <w:szCs w:val="28"/>
          <w:lang w:eastAsia="ru-RU"/>
        </w:rPr>
        <w:t>Внеплановые проверки в отношении юридических лиц и индивидуальных предпринимателей проводятся по следующим основаниям:</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r w:rsidRPr="00961CC9">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4" w:name="dst317"/>
      <w:bookmarkEnd w:id="14"/>
      <w:proofErr w:type="gramStart"/>
      <w:r w:rsidRPr="00961CC9">
        <w:rPr>
          <w:rFonts w:ascii="Times New Roman" w:eastAsia="Times New Roman" w:hAnsi="Times New Roman" w:cs="Times New Roman"/>
          <w:sz w:val="28"/>
          <w:szCs w:val="28"/>
          <w:lang w:eastAsia="ru-RU"/>
        </w:rP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w:t>
      </w:r>
      <w:r w:rsidRPr="00961CC9">
        <w:rPr>
          <w:rFonts w:ascii="Times New Roman" w:eastAsia="Times New Roman" w:hAnsi="Times New Roman" w:cs="Times New Roman"/>
          <w:sz w:val="28"/>
          <w:szCs w:val="28"/>
          <w:lang w:eastAsia="ru-RU"/>
        </w:rPr>
        <w:lastRenderedPageBreak/>
        <w:t>правилами предоставления правового статуса, специального разрешения (лицензии), выдачи разрешения (согласования);</w:t>
      </w:r>
      <w:proofErr w:type="gramEnd"/>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5" w:name="dst318"/>
      <w:bookmarkEnd w:id="15"/>
      <w:proofErr w:type="gramStart"/>
      <w:r w:rsidRPr="00961CC9">
        <w:rPr>
          <w:rFonts w:ascii="Times New Roman" w:eastAsia="Times New Roman" w:hAnsi="Times New Roman" w:cs="Times New Roman"/>
          <w:sz w:val="28"/>
          <w:szCs w:val="28"/>
          <w:lang w:eastAsia="ru-RU"/>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961CC9">
        <w:rPr>
          <w:rFonts w:ascii="Times New Roman" w:eastAsia="Times New Roman" w:hAnsi="Times New Roman" w:cs="Times New Roman"/>
          <w:sz w:val="28"/>
          <w:szCs w:val="28"/>
          <w:lang w:eastAsia="ru-RU"/>
        </w:rPr>
        <w:t xml:space="preserve"> массовой информации о следующих фактах:</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6" w:name="dst256"/>
      <w:bookmarkEnd w:id="16"/>
      <w:proofErr w:type="gramStart"/>
      <w:r w:rsidRPr="00961CC9">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961CC9">
        <w:rPr>
          <w:rFonts w:ascii="Times New Roman" w:eastAsia="Times New Roman" w:hAnsi="Times New Roman" w:cs="Times New Roman"/>
          <w:sz w:val="28"/>
          <w:szCs w:val="28"/>
          <w:lang w:eastAsia="ru-RU"/>
        </w:rPr>
        <w:t xml:space="preserve"> государства, а также угрозы чрезвычайных ситуаций природного и техногенного характера;</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7" w:name="dst257"/>
      <w:bookmarkEnd w:id="17"/>
      <w:proofErr w:type="gramStart"/>
      <w:r w:rsidRPr="00961CC9">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961CC9">
        <w:rPr>
          <w:rFonts w:ascii="Times New Roman" w:eastAsia="Times New Roman" w:hAnsi="Times New Roman" w:cs="Times New Roman"/>
          <w:sz w:val="28"/>
          <w:szCs w:val="28"/>
          <w:lang w:eastAsia="ru-RU"/>
        </w:rPr>
        <w:t xml:space="preserve"> также возникновение чрезвычайных ситуаций природного и техногенного характера;</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8" w:name="dst319"/>
      <w:bookmarkEnd w:id="18"/>
      <w:r w:rsidRPr="00961CC9">
        <w:rPr>
          <w:rFonts w:ascii="Times New Roman" w:eastAsia="Times New Roman" w:hAnsi="Times New Roman" w:cs="Times New Roman"/>
          <w:sz w:val="28"/>
          <w:szCs w:val="28"/>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19" w:name="dst320"/>
      <w:bookmarkEnd w:id="19"/>
      <w:proofErr w:type="gramStart"/>
      <w:r w:rsidRPr="00961CC9">
        <w:rPr>
          <w:rFonts w:ascii="Times New Roman" w:eastAsia="Times New Roman" w:hAnsi="Times New Roman" w:cs="Times New Roman"/>
          <w:sz w:val="28"/>
          <w:szCs w:val="28"/>
          <w:lang w:eastAsia="ru-RU"/>
        </w:rPr>
        <w:t>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15" w:anchor="dst209" w:history="1">
        <w:r w:rsidRPr="00961CC9">
          <w:rPr>
            <w:rFonts w:ascii="Times New Roman" w:eastAsia="Times New Roman" w:hAnsi="Times New Roman" w:cs="Times New Roman"/>
            <w:sz w:val="28"/>
            <w:szCs w:val="28"/>
            <w:lang w:eastAsia="ru-RU"/>
          </w:rPr>
          <w:t>частях 1</w:t>
        </w:r>
      </w:hyperlink>
      <w:r w:rsidRPr="00961CC9">
        <w:rPr>
          <w:rFonts w:ascii="Times New Roman" w:eastAsia="Times New Roman" w:hAnsi="Times New Roman" w:cs="Times New Roman"/>
          <w:sz w:val="28"/>
          <w:szCs w:val="28"/>
          <w:lang w:eastAsia="ru-RU"/>
        </w:rPr>
        <w:t> и </w:t>
      </w:r>
      <w:hyperlink r:id="rId16" w:anchor="dst280" w:history="1">
        <w:r w:rsidRPr="00961CC9">
          <w:rPr>
            <w:rFonts w:ascii="Times New Roman" w:eastAsia="Times New Roman" w:hAnsi="Times New Roman" w:cs="Times New Roman"/>
            <w:sz w:val="28"/>
            <w:szCs w:val="28"/>
            <w:lang w:eastAsia="ru-RU"/>
          </w:rPr>
          <w:t>2 статьи 8.1</w:t>
        </w:r>
      </w:hyperlink>
      <w:r w:rsidRPr="00961CC9">
        <w:rPr>
          <w:rFonts w:ascii="Times New Roman" w:eastAsia="Times New Roman" w:hAnsi="Times New Roman" w:cs="Times New Roman"/>
          <w:sz w:val="28"/>
          <w:szCs w:val="28"/>
          <w:lang w:eastAsia="ru-RU"/>
        </w:rP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w:t>
      </w:r>
      <w:r w:rsidRPr="00961CC9">
        <w:rPr>
          <w:rFonts w:ascii="Times New Roman" w:eastAsia="Times New Roman" w:hAnsi="Times New Roman" w:cs="Times New Roman"/>
          <w:sz w:val="28"/>
          <w:szCs w:val="28"/>
          <w:lang w:eastAsia="ru-RU"/>
        </w:rPr>
        <w:lastRenderedPageBreak/>
        <w:t xml:space="preserve">внеплановой проверки, которое предусмотрено в положении </w:t>
      </w:r>
      <w:proofErr w:type="spellStart"/>
      <w:r w:rsidRPr="00961CC9">
        <w:rPr>
          <w:rFonts w:ascii="Times New Roman" w:eastAsia="Times New Roman" w:hAnsi="Times New Roman" w:cs="Times New Roman"/>
          <w:sz w:val="28"/>
          <w:szCs w:val="28"/>
          <w:lang w:eastAsia="ru-RU"/>
        </w:rPr>
        <w:t>овиде</w:t>
      </w:r>
      <w:proofErr w:type="spellEnd"/>
      <w:proofErr w:type="gramEnd"/>
      <w:r w:rsidRPr="00961CC9">
        <w:rPr>
          <w:rFonts w:ascii="Times New Roman" w:eastAsia="Times New Roman" w:hAnsi="Times New Roman" w:cs="Times New Roman"/>
          <w:sz w:val="28"/>
          <w:szCs w:val="28"/>
          <w:lang w:eastAsia="ru-RU"/>
        </w:rPr>
        <w:t xml:space="preserve"> федерального государственного контроля (надзора);</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0" w:name="dst111"/>
      <w:bookmarkEnd w:id="20"/>
      <w:r w:rsidRPr="00961CC9">
        <w:rPr>
          <w:rFonts w:ascii="Times New Roman" w:eastAsia="Times New Roman" w:hAnsi="Times New Roman" w:cs="Times New Roman"/>
          <w:sz w:val="28"/>
          <w:szCs w:val="28"/>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81DEF" w:rsidRPr="00961CC9" w:rsidRDefault="00481DEF" w:rsidP="00961CC9">
      <w:pPr>
        <w:spacing w:after="0"/>
        <w:jc w:val="both"/>
        <w:rPr>
          <w:rFonts w:ascii="Times New Roman" w:hAnsi="Times New Roman" w:cs="Times New Roman"/>
          <w:sz w:val="28"/>
          <w:szCs w:val="28"/>
        </w:rPr>
      </w:pPr>
      <w:r w:rsidRPr="00961CC9">
        <w:rPr>
          <w:rFonts w:ascii="Times New Roman" w:hAnsi="Times New Roman" w:cs="Times New Roman"/>
          <w:sz w:val="28"/>
          <w:szCs w:val="28"/>
        </w:rPr>
        <w:tab/>
      </w:r>
      <w:r w:rsidRPr="00961CC9">
        <w:rPr>
          <w:rFonts w:ascii="Times New Roman" w:hAnsi="Times New Roman" w:cs="Times New Roman"/>
          <w:sz w:val="28"/>
          <w:szCs w:val="28"/>
          <w:shd w:val="clear" w:color="auto" w:fill="FFFFFF"/>
        </w:rPr>
        <w:t>В случае</w:t>
      </w:r>
      <w:proofErr w:type="gramStart"/>
      <w:r w:rsidRPr="00961CC9">
        <w:rPr>
          <w:rFonts w:ascii="Times New Roman" w:hAnsi="Times New Roman" w:cs="Times New Roman"/>
          <w:sz w:val="28"/>
          <w:szCs w:val="28"/>
          <w:shd w:val="clear" w:color="auto" w:fill="FFFFFF"/>
        </w:rPr>
        <w:t>,</w:t>
      </w:r>
      <w:proofErr w:type="gramEnd"/>
      <w:r w:rsidRPr="00961CC9">
        <w:rPr>
          <w:rFonts w:ascii="Times New Roman" w:hAnsi="Times New Roman" w:cs="Times New Roman"/>
          <w:sz w:val="28"/>
          <w:szCs w:val="28"/>
          <w:shd w:val="clear" w:color="auto" w:fill="FFFFFF"/>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481DEF" w:rsidRPr="00961CC9" w:rsidRDefault="00481DEF" w:rsidP="00961CC9">
      <w:pPr>
        <w:spacing w:after="0"/>
        <w:jc w:val="both"/>
        <w:rPr>
          <w:rStyle w:val="normalchar"/>
          <w:rFonts w:ascii="Times New Roman" w:hAnsi="Times New Roman" w:cs="Times New Roman"/>
          <w:color w:val="000000"/>
          <w:sz w:val="28"/>
          <w:szCs w:val="28"/>
        </w:rPr>
      </w:pPr>
      <w:r w:rsidRPr="00961CC9">
        <w:rPr>
          <w:rFonts w:ascii="Times New Roman" w:hAnsi="Times New Roman" w:cs="Times New Roman"/>
          <w:sz w:val="28"/>
          <w:szCs w:val="28"/>
        </w:rPr>
        <w:tab/>
      </w:r>
      <w:r w:rsidRPr="00961CC9">
        <w:rPr>
          <w:rFonts w:ascii="Times New Roman" w:hAnsi="Times New Roman" w:cs="Times New Roman"/>
          <w:sz w:val="28"/>
          <w:szCs w:val="28"/>
          <w:shd w:val="clear" w:color="auto" w:fill="FFFFFF"/>
        </w:rPr>
        <w:t>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17" w:anchor="dst318" w:history="1">
        <w:r w:rsidRPr="00961CC9">
          <w:rPr>
            <w:rStyle w:val="a3"/>
            <w:rFonts w:ascii="Times New Roman" w:hAnsi="Times New Roman" w:cs="Times New Roman"/>
            <w:color w:val="auto"/>
            <w:sz w:val="28"/>
            <w:szCs w:val="28"/>
            <w:u w:val="none"/>
            <w:shd w:val="clear" w:color="auto" w:fill="FFFFFF"/>
          </w:rPr>
          <w:t>подпункте 2</w:t>
        </w:r>
      </w:hyperlink>
      <w:r w:rsidRPr="00961CC9">
        <w:rPr>
          <w:rFonts w:ascii="Times New Roman" w:hAnsi="Times New Roman" w:cs="Times New Roman"/>
          <w:sz w:val="28"/>
          <w:szCs w:val="28"/>
          <w:shd w:val="clear" w:color="auto" w:fill="FFFFFF"/>
        </w:rPr>
        <w:t> настоящей статьи, не могут служить основанием для проведения внеплановой проверки. В случае</w:t>
      </w:r>
      <w:proofErr w:type="gramStart"/>
      <w:r w:rsidRPr="00961CC9">
        <w:rPr>
          <w:rFonts w:ascii="Times New Roman" w:hAnsi="Times New Roman" w:cs="Times New Roman"/>
          <w:sz w:val="28"/>
          <w:szCs w:val="28"/>
          <w:shd w:val="clear" w:color="auto" w:fill="FFFFFF"/>
        </w:rPr>
        <w:t>,</w:t>
      </w:r>
      <w:proofErr w:type="gramEnd"/>
      <w:r w:rsidRPr="00961CC9">
        <w:rPr>
          <w:rFonts w:ascii="Times New Roman" w:hAnsi="Times New Roman" w:cs="Times New Roman"/>
          <w:sz w:val="28"/>
          <w:szCs w:val="28"/>
          <w:shd w:val="clear" w:color="auto" w:fill="FFFFFF"/>
        </w:rPr>
        <w:t xml:space="preserve"> если изложенная в обращении или заявлении информация может в соответствии с </w:t>
      </w:r>
      <w:hyperlink r:id="rId18" w:anchor="dst318" w:history="1">
        <w:r w:rsidRPr="00961CC9">
          <w:rPr>
            <w:rStyle w:val="a3"/>
            <w:rFonts w:ascii="Times New Roman" w:hAnsi="Times New Roman" w:cs="Times New Roman"/>
            <w:color w:val="auto"/>
            <w:sz w:val="28"/>
            <w:szCs w:val="28"/>
            <w:u w:val="none"/>
            <w:shd w:val="clear" w:color="auto" w:fill="FFFFFF"/>
          </w:rPr>
          <w:t>подпунктом 2</w:t>
        </w:r>
      </w:hyperlink>
      <w:r w:rsidRPr="00961CC9">
        <w:rPr>
          <w:rFonts w:ascii="Times New Roman" w:hAnsi="Times New Roman" w:cs="Times New Roman"/>
          <w:sz w:val="28"/>
          <w:szCs w:val="28"/>
          <w:shd w:val="clear" w:color="auto" w:fill="FFFFFF"/>
        </w:rPr>
        <w:t>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961CC9">
        <w:rPr>
          <w:rFonts w:ascii="Times New Roman" w:hAnsi="Times New Roman" w:cs="Times New Roman"/>
          <w:sz w:val="28"/>
          <w:szCs w:val="28"/>
          <w:shd w:val="clear" w:color="auto" w:fill="FFFFFF"/>
        </w:rPr>
        <w:t>ии и ау</w:t>
      </w:r>
      <w:proofErr w:type="gramEnd"/>
      <w:r w:rsidRPr="00961CC9">
        <w:rPr>
          <w:rFonts w:ascii="Times New Roman" w:hAnsi="Times New Roman" w:cs="Times New Roman"/>
          <w:sz w:val="28"/>
          <w:szCs w:val="28"/>
          <w:shd w:val="clear" w:color="auto" w:fill="FFFFFF"/>
        </w:rPr>
        <w:t>тентификации.</w:t>
      </w:r>
      <w:r w:rsidRPr="00961CC9">
        <w:rPr>
          <w:rFonts w:ascii="Times New Roman" w:hAnsi="Times New Roman" w:cs="Times New Roman"/>
          <w:sz w:val="28"/>
          <w:szCs w:val="28"/>
        </w:rPr>
        <w:tab/>
      </w:r>
      <w:r w:rsidRPr="00961CC9">
        <w:rPr>
          <w:rStyle w:val="normalchar"/>
          <w:rFonts w:ascii="Times New Roman" w:hAnsi="Times New Roman" w:cs="Times New Roman"/>
          <w:color w:val="000000"/>
          <w:sz w:val="28"/>
          <w:szCs w:val="28"/>
        </w:rPr>
        <w:t>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5 настоящего раздела, после согласования с органом прокуратуры по месту осуществления деятельности таких юридических лиц, индивидуальных предпринимателей. Типовая форма согласования установлена </w:t>
      </w:r>
      <w:hyperlink r:id="rId19" w:tgtFrame="_blank" w:history="1">
        <w:r w:rsidRPr="00961CC9">
          <w:rPr>
            <w:rStyle w:val="normalchar"/>
            <w:rFonts w:ascii="Times New Roman" w:hAnsi="Times New Roman" w:cs="Times New Roman"/>
            <w:sz w:val="28"/>
            <w:szCs w:val="28"/>
          </w:rPr>
          <w:t>приложением N 2 к приказу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61CC9">
        <w:rPr>
          <w:rStyle w:val="normalchar"/>
          <w:rFonts w:ascii="Times New Roman" w:hAnsi="Times New Roman" w:cs="Times New Roman"/>
          <w:color w:val="000000"/>
          <w:sz w:val="28"/>
          <w:szCs w:val="28"/>
        </w:rPr>
        <w:t>.</w:t>
      </w:r>
      <w:r w:rsidR="00107B72" w:rsidRPr="00961CC9">
        <w:rPr>
          <w:rStyle w:val="normalchar"/>
          <w:rFonts w:ascii="Times New Roman" w:hAnsi="Times New Roman" w:cs="Times New Roman"/>
          <w:color w:val="000000"/>
          <w:sz w:val="28"/>
          <w:szCs w:val="28"/>
        </w:rPr>
        <w:t>»</w:t>
      </w:r>
    </w:p>
    <w:p w:rsidR="00481DEF" w:rsidRPr="00961CC9" w:rsidRDefault="00481DEF"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 xml:space="preserve">Первый абзац пункта 9 раздела </w:t>
      </w:r>
      <w:proofErr w:type="gramStart"/>
      <w:r w:rsidRPr="00961CC9">
        <w:rPr>
          <w:rFonts w:ascii="Times New Roman" w:hAnsi="Times New Roman" w:cs="Times New Roman"/>
          <w:sz w:val="28"/>
          <w:szCs w:val="28"/>
          <w:shd w:val="clear" w:color="auto" w:fill="FFFFFF"/>
          <w:lang w:val="en-US"/>
        </w:rPr>
        <w:t>II</w:t>
      </w:r>
      <w:proofErr w:type="gramEnd"/>
      <w:r w:rsidRPr="00961CC9">
        <w:rPr>
          <w:rFonts w:ascii="Times New Roman" w:hAnsi="Times New Roman" w:cs="Times New Roman"/>
          <w:sz w:val="28"/>
          <w:szCs w:val="28"/>
          <w:shd w:val="clear" w:color="auto" w:fill="FFFFFF"/>
        </w:rPr>
        <w:t>Порядка изложить в новой редакции:</w:t>
      </w:r>
    </w:p>
    <w:p w:rsidR="00481DEF" w:rsidRPr="00961CC9" w:rsidRDefault="00107B72"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w:t>
      </w:r>
      <w:r w:rsidR="00481DEF" w:rsidRPr="00961CC9">
        <w:rPr>
          <w:rFonts w:ascii="Times New Roman" w:hAnsi="Times New Roman" w:cs="Times New Roman"/>
          <w:sz w:val="28"/>
          <w:szCs w:val="28"/>
          <w:shd w:val="clear" w:color="auto" w:fill="FFFFFF"/>
        </w:rPr>
        <w:t xml:space="preserve">О проведении плановой проверки физическое лицо,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00481DEF" w:rsidRPr="00961CC9">
        <w:rPr>
          <w:rFonts w:ascii="Times New Roman" w:hAnsi="Times New Roman" w:cs="Times New Roman"/>
          <w:sz w:val="28"/>
          <w:szCs w:val="28"/>
          <w:shd w:val="clear" w:color="auto" w:fill="FFFFFF"/>
        </w:rPr>
        <w:t>позднее</w:t>
      </w:r>
      <w:proofErr w:type="gramEnd"/>
      <w:r w:rsidR="00481DEF" w:rsidRPr="00961CC9">
        <w:rPr>
          <w:rFonts w:ascii="Times New Roman" w:hAnsi="Times New Roman" w:cs="Times New Roman"/>
          <w:sz w:val="28"/>
          <w:szCs w:val="28"/>
          <w:shd w:val="clear" w:color="auto" w:fill="FFFFFF"/>
        </w:rPr>
        <w:t xml:space="preserve"> чем за три </w:t>
      </w:r>
      <w:r w:rsidR="00481DEF" w:rsidRPr="00961CC9">
        <w:rPr>
          <w:rFonts w:ascii="Times New Roman" w:hAnsi="Times New Roman" w:cs="Times New Roman"/>
          <w:sz w:val="28"/>
          <w:szCs w:val="28"/>
          <w:shd w:val="clear" w:color="auto" w:fill="FFFFFF"/>
        </w:rPr>
        <w:lastRenderedPageBreak/>
        <w:t xml:space="preserve">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w:t>
      </w:r>
      <w:proofErr w:type="gramStart"/>
      <w:r w:rsidR="00481DEF" w:rsidRPr="00961CC9">
        <w:rPr>
          <w:rFonts w:ascii="Times New Roman" w:hAnsi="Times New Roman" w:cs="Times New Roman"/>
          <w:sz w:val="28"/>
          <w:szCs w:val="28"/>
          <w:shd w:val="clear" w:color="auto" w:fill="FFFFFF"/>
        </w:rPr>
        <w:t xml:space="preserve">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w:t>
      </w:r>
      <w:proofErr w:type="gramEnd"/>
    </w:p>
    <w:p w:rsidR="00481DEF" w:rsidRPr="00961CC9" w:rsidRDefault="00481DEF" w:rsidP="00961CC9">
      <w:pPr>
        <w:spacing w:after="0"/>
        <w:ind w:firstLine="708"/>
        <w:jc w:val="both"/>
        <w:rPr>
          <w:rFonts w:ascii="Times New Roman" w:hAnsi="Times New Roman" w:cs="Times New Roman"/>
          <w:sz w:val="28"/>
          <w:szCs w:val="28"/>
          <w:shd w:val="clear" w:color="auto" w:fill="FFFFFF"/>
        </w:rPr>
      </w:pPr>
      <w:proofErr w:type="gramStart"/>
      <w:r w:rsidRPr="00961CC9">
        <w:rPr>
          <w:rFonts w:ascii="Times New Roman" w:hAnsi="Times New Roman" w:cs="Times New Roman"/>
          <w:sz w:val="28"/>
          <w:szCs w:val="28"/>
          <w:shd w:val="clear" w:color="auto" w:fill="FFFFFF"/>
        </w:rPr>
        <w:t>О проведении внеплановой выездной проверки, за исключением внеплановой выездной проверки, основания</w:t>
      </w:r>
      <w:r w:rsidR="00961CC9" w:rsidRPr="00961CC9">
        <w:rPr>
          <w:rFonts w:ascii="Times New Roman" w:hAnsi="Times New Roman" w:cs="Times New Roman"/>
          <w:sz w:val="28"/>
          <w:szCs w:val="28"/>
          <w:shd w:val="clear" w:color="auto" w:fill="FFFFFF"/>
        </w:rPr>
        <w:t>,</w:t>
      </w:r>
      <w:r w:rsidRPr="00961CC9">
        <w:rPr>
          <w:rFonts w:ascii="Times New Roman" w:hAnsi="Times New Roman" w:cs="Times New Roman"/>
          <w:sz w:val="28"/>
          <w:szCs w:val="28"/>
          <w:shd w:val="clear" w:color="auto" w:fill="FFFFFF"/>
        </w:rPr>
        <w:t xml:space="preserve"> проведения которой указаны в </w:t>
      </w:r>
      <w:r w:rsidRPr="00961CC9">
        <w:rPr>
          <w:rStyle w:val="normalchar"/>
          <w:rFonts w:ascii="Times New Roman" w:hAnsi="Times New Roman" w:cs="Times New Roman"/>
          <w:sz w:val="28"/>
          <w:szCs w:val="28"/>
        </w:rPr>
        <w:t>подпункта 2 пункта 5 настоящего раздела</w:t>
      </w:r>
      <w:r w:rsidRPr="00961CC9">
        <w:rPr>
          <w:rFonts w:ascii="Times New Roman" w:hAnsi="Times New Roman" w:cs="Times New Roman"/>
          <w:sz w:val="28"/>
          <w:szCs w:val="28"/>
          <w:shd w:val="clear" w:color="auto" w:fill="FFFFFF"/>
        </w:rPr>
        <w:t>, физическое лицо,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w:t>
      </w:r>
      <w:proofErr w:type="gramEnd"/>
      <w:r w:rsidRPr="00961CC9">
        <w:rPr>
          <w:rFonts w:ascii="Times New Roman" w:hAnsi="Times New Roman" w:cs="Times New Roman"/>
          <w:sz w:val="28"/>
          <w:szCs w:val="28"/>
          <w:shd w:val="clear" w:color="auto" w:fill="FFFFFF"/>
        </w:rPr>
        <w:t xml:space="preserve">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roofErr w:type="gramStart"/>
      <w:r w:rsidRPr="00961CC9">
        <w:rPr>
          <w:rFonts w:ascii="Times New Roman" w:hAnsi="Times New Roman" w:cs="Times New Roman"/>
          <w:sz w:val="28"/>
          <w:szCs w:val="28"/>
          <w:shd w:val="clear" w:color="auto" w:fill="FFFFFF"/>
        </w:rPr>
        <w:t>.</w:t>
      </w:r>
      <w:r w:rsidR="00107B72" w:rsidRPr="00961CC9">
        <w:rPr>
          <w:rFonts w:ascii="Times New Roman" w:hAnsi="Times New Roman" w:cs="Times New Roman"/>
          <w:sz w:val="28"/>
          <w:szCs w:val="28"/>
          <w:shd w:val="clear" w:color="auto" w:fill="FFFFFF"/>
        </w:rPr>
        <w:t>»</w:t>
      </w:r>
      <w:proofErr w:type="gramEnd"/>
    </w:p>
    <w:p w:rsidR="0074133D" w:rsidRPr="00961CC9" w:rsidRDefault="0074133D" w:rsidP="00961CC9">
      <w:pPr>
        <w:pStyle w:val="s1"/>
        <w:shd w:val="clear" w:color="auto" w:fill="FFFFFF"/>
        <w:spacing w:after="0" w:afterAutospacing="0" w:line="276" w:lineRule="auto"/>
        <w:ind w:left="567"/>
        <w:jc w:val="both"/>
        <w:rPr>
          <w:sz w:val="28"/>
          <w:szCs w:val="28"/>
        </w:rPr>
      </w:pPr>
      <w:r w:rsidRPr="00961CC9">
        <w:rPr>
          <w:sz w:val="28"/>
          <w:szCs w:val="28"/>
        </w:rPr>
        <w:t xml:space="preserve">Пункт 13 раздела </w:t>
      </w:r>
      <w:proofErr w:type="gramStart"/>
      <w:r w:rsidRPr="00961CC9">
        <w:rPr>
          <w:sz w:val="28"/>
          <w:szCs w:val="28"/>
          <w:lang w:val="en-US"/>
        </w:rPr>
        <w:t>II</w:t>
      </w:r>
      <w:proofErr w:type="gramEnd"/>
      <w:r w:rsidRPr="00961CC9">
        <w:rPr>
          <w:spacing w:val="2"/>
          <w:sz w:val="28"/>
          <w:szCs w:val="28"/>
        </w:rPr>
        <w:t xml:space="preserve">Порядка </w:t>
      </w:r>
      <w:r w:rsidRPr="00961CC9">
        <w:rPr>
          <w:sz w:val="28"/>
          <w:szCs w:val="28"/>
        </w:rPr>
        <w:t>изложить в новой редакции:</w:t>
      </w:r>
    </w:p>
    <w:p w:rsidR="0074133D" w:rsidRPr="00961CC9" w:rsidRDefault="0074133D" w:rsidP="00961CC9">
      <w:pPr>
        <w:autoSpaceDE w:val="0"/>
        <w:autoSpaceDN w:val="0"/>
        <w:adjustRightInd w:val="0"/>
        <w:spacing w:after="0"/>
        <w:ind w:firstLine="540"/>
        <w:jc w:val="both"/>
        <w:rPr>
          <w:rFonts w:ascii="Times New Roman" w:hAnsi="Times New Roman" w:cs="Times New Roman"/>
          <w:sz w:val="28"/>
          <w:szCs w:val="28"/>
        </w:rPr>
      </w:pPr>
      <w:r w:rsidRPr="00961CC9">
        <w:rPr>
          <w:rFonts w:ascii="Times New Roman" w:eastAsia="Times New Roman" w:hAnsi="Times New Roman" w:cs="Times New Roman"/>
          <w:spacing w:val="2"/>
          <w:sz w:val="28"/>
          <w:szCs w:val="28"/>
          <w:lang w:eastAsia="ru-RU"/>
        </w:rPr>
        <w:t xml:space="preserve">«13. </w:t>
      </w:r>
      <w:hyperlink r:id="rId20" w:anchor="/document/12167036/entry/3000" w:history="1">
        <w:r w:rsidRPr="00961CC9">
          <w:rPr>
            <w:rStyle w:val="a3"/>
            <w:rFonts w:ascii="Times New Roman" w:hAnsi="Times New Roman" w:cs="Times New Roman"/>
            <w:color w:val="auto"/>
            <w:sz w:val="28"/>
            <w:szCs w:val="28"/>
            <w:u w:val="none"/>
            <w:shd w:val="clear" w:color="auto" w:fill="FFFFFF"/>
          </w:rPr>
          <w:t>Акт проверки </w:t>
        </w:r>
      </w:hyperlink>
      <w:r w:rsidRPr="00961CC9">
        <w:rPr>
          <w:rFonts w:ascii="Times New Roman" w:hAnsi="Times New Roman" w:cs="Times New Roman"/>
          <w:sz w:val="28"/>
          <w:szCs w:val="28"/>
          <w:shd w:val="clear" w:color="auto" w:fill="FFFFFF"/>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961CC9">
        <w:rPr>
          <w:rFonts w:ascii="Times New Roman" w:hAnsi="Times New Roman" w:cs="Times New Roman"/>
          <w:sz w:val="28"/>
          <w:szCs w:val="28"/>
          <w:shd w:val="clear" w:color="auto" w:fill="FFFFFF"/>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961CC9">
        <w:rPr>
          <w:rFonts w:ascii="Times New Roman" w:hAnsi="Times New Roman" w:cs="Times New Roman"/>
          <w:sz w:val="28"/>
          <w:szCs w:val="28"/>
          <w:shd w:val="clear" w:color="auto" w:fill="FFFFFF"/>
        </w:rPr>
        <w:t xml:space="preserve"> муниципального контроля. </w:t>
      </w:r>
      <w:proofErr w:type="gramStart"/>
      <w:r w:rsidRPr="00961CC9">
        <w:rPr>
          <w:rFonts w:ascii="Times New Roman" w:hAnsi="Times New Roman" w:cs="Times New Roman"/>
          <w:sz w:val="28"/>
          <w:szCs w:val="28"/>
          <w:shd w:val="clear" w:color="auto" w:fill="FFFFFF"/>
        </w:rPr>
        <w:t xml:space="preserve">При наличии согласия проверяемого лица </w:t>
      </w:r>
      <w:r w:rsidRPr="00961CC9">
        <w:rPr>
          <w:rFonts w:ascii="Times New Roman" w:hAnsi="Times New Roman" w:cs="Times New Roman"/>
          <w:sz w:val="28"/>
          <w:szCs w:val="28"/>
          <w:shd w:val="clear" w:color="auto" w:fill="FFFFFF"/>
        </w:rPr>
        <w:lastRenderedPageBreak/>
        <w:t>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w:t>
      </w:r>
      <w:hyperlink r:id="rId21" w:anchor="/document/12184522/entry/54" w:history="1">
        <w:r w:rsidRPr="00961CC9">
          <w:rPr>
            <w:rStyle w:val="a3"/>
            <w:rFonts w:ascii="Times New Roman" w:hAnsi="Times New Roman" w:cs="Times New Roman"/>
            <w:color w:val="auto"/>
            <w:sz w:val="28"/>
            <w:szCs w:val="28"/>
            <w:u w:val="none"/>
            <w:shd w:val="clear" w:color="auto" w:fill="FFFFFF"/>
          </w:rPr>
          <w:t>квалифицированной электронной подписью</w:t>
        </w:r>
      </w:hyperlink>
      <w:r w:rsidRPr="00961CC9">
        <w:rPr>
          <w:rFonts w:ascii="Times New Roman" w:hAnsi="Times New Roman" w:cs="Times New Roman"/>
          <w:sz w:val="28"/>
          <w:szCs w:val="28"/>
          <w:shd w:val="clear" w:color="auto" w:fill="FFFFFF"/>
        </w:rPr>
        <w:t>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961CC9">
        <w:rPr>
          <w:rFonts w:ascii="Times New Roman" w:hAnsi="Times New Roman" w:cs="Times New Roman"/>
          <w:sz w:val="28"/>
          <w:szCs w:val="28"/>
          <w:shd w:val="clear" w:color="auto" w:fill="FFFFFF"/>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4133D" w:rsidRPr="00961CC9" w:rsidRDefault="0074133D" w:rsidP="00961CC9">
      <w:pPr>
        <w:shd w:val="clear" w:color="auto" w:fill="FFFFFF"/>
        <w:spacing w:after="0"/>
        <w:ind w:firstLine="540"/>
        <w:jc w:val="both"/>
        <w:textAlignment w:val="baseline"/>
        <w:rPr>
          <w:rFonts w:ascii="Times New Roman" w:eastAsia="Times New Roman" w:hAnsi="Times New Roman" w:cs="Times New Roman"/>
          <w:spacing w:val="2"/>
          <w:sz w:val="28"/>
          <w:szCs w:val="28"/>
          <w:lang w:eastAsia="ru-RU"/>
        </w:rPr>
      </w:pPr>
      <w:r w:rsidRPr="00961CC9">
        <w:rPr>
          <w:rFonts w:ascii="Times New Roman" w:eastAsia="Times New Roman" w:hAnsi="Times New Roman" w:cs="Times New Roman"/>
          <w:spacing w:val="2"/>
          <w:sz w:val="28"/>
          <w:szCs w:val="28"/>
          <w:lang w:eastAsia="ru-RU"/>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81DEF" w:rsidRPr="00961CC9" w:rsidRDefault="00481DEF" w:rsidP="00961CC9">
      <w:pPr>
        <w:spacing w:after="0"/>
        <w:ind w:firstLine="708"/>
        <w:jc w:val="both"/>
        <w:rPr>
          <w:rFonts w:ascii="Times New Roman" w:hAnsi="Times New Roman" w:cs="Times New Roman"/>
          <w:sz w:val="28"/>
          <w:szCs w:val="28"/>
        </w:rPr>
      </w:pPr>
      <w:r w:rsidRPr="00961CC9">
        <w:rPr>
          <w:rFonts w:ascii="Times New Roman" w:hAnsi="Times New Roman" w:cs="Times New Roman"/>
          <w:sz w:val="28"/>
          <w:szCs w:val="28"/>
        </w:rPr>
        <w:t xml:space="preserve">Дополнить раздел </w:t>
      </w:r>
      <w:r w:rsidRPr="00961CC9">
        <w:rPr>
          <w:rFonts w:ascii="Times New Roman" w:hAnsi="Times New Roman" w:cs="Times New Roman"/>
          <w:sz w:val="28"/>
          <w:szCs w:val="28"/>
          <w:lang w:val="en-US"/>
        </w:rPr>
        <w:t>II</w:t>
      </w:r>
      <w:r w:rsidR="00961CC9" w:rsidRPr="00961CC9">
        <w:rPr>
          <w:rFonts w:ascii="Times New Roman" w:hAnsi="Times New Roman" w:cs="Times New Roman"/>
          <w:sz w:val="28"/>
          <w:szCs w:val="28"/>
        </w:rPr>
        <w:t xml:space="preserve"> </w:t>
      </w:r>
      <w:r w:rsidRPr="00961CC9">
        <w:rPr>
          <w:rFonts w:ascii="Times New Roman" w:hAnsi="Times New Roman" w:cs="Times New Roman"/>
          <w:sz w:val="28"/>
          <w:szCs w:val="28"/>
        </w:rPr>
        <w:t>Порядка пунктом 22 следующего содержания:</w:t>
      </w:r>
    </w:p>
    <w:p w:rsidR="00481DEF" w:rsidRPr="00961CC9" w:rsidRDefault="0074133D"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 xml:space="preserve">«22. </w:t>
      </w:r>
      <w:r w:rsidR="00481DEF" w:rsidRPr="00961CC9">
        <w:rPr>
          <w:rFonts w:ascii="Times New Roman" w:hAnsi="Times New Roman" w:cs="Times New Roman"/>
          <w:sz w:val="28"/>
          <w:szCs w:val="28"/>
          <w:shd w:val="clear" w:color="auto" w:fill="FFFFFF"/>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proofErr w:type="gramStart"/>
      <w:r w:rsidR="00481DEF" w:rsidRPr="00961CC9">
        <w:rPr>
          <w:rFonts w:ascii="Times New Roman" w:hAnsi="Times New Roman" w:cs="Times New Roman"/>
          <w:sz w:val="28"/>
          <w:szCs w:val="28"/>
          <w:shd w:val="clear" w:color="auto" w:fill="FFFFFF"/>
        </w:rPr>
        <w:t>в</w:t>
      </w:r>
      <w:proofErr w:type="gramEnd"/>
      <w:r w:rsidR="00481DEF" w:rsidRPr="00961CC9">
        <w:rPr>
          <w:rFonts w:ascii="Times New Roman" w:hAnsi="Times New Roman" w:cs="Times New Roman"/>
          <w:sz w:val="28"/>
          <w:szCs w:val="28"/>
          <w:shd w:val="clear" w:color="auto" w:fill="FFFFFF"/>
        </w:rPr>
        <w:t> </w:t>
      </w:r>
      <w:proofErr w:type="gramStart"/>
      <w:r w:rsidR="00481DEF" w:rsidRPr="00961CC9">
        <w:rPr>
          <w:rStyle w:val="normalchar"/>
          <w:rFonts w:ascii="Times New Roman" w:hAnsi="Times New Roman" w:cs="Times New Roman"/>
          <w:color w:val="000000"/>
          <w:sz w:val="28"/>
          <w:szCs w:val="28"/>
        </w:rPr>
        <w:t>подпункта</w:t>
      </w:r>
      <w:proofErr w:type="gramEnd"/>
      <w:r w:rsidR="00481DEF" w:rsidRPr="00961CC9">
        <w:rPr>
          <w:rStyle w:val="normalchar"/>
          <w:rFonts w:ascii="Times New Roman" w:hAnsi="Times New Roman" w:cs="Times New Roman"/>
          <w:color w:val="000000"/>
          <w:sz w:val="28"/>
          <w:szCs w:val="28"/>
        </w:rPr>
        <w:t xml:space="preserve"> 2 пункта 5 настоящего раздела</w:t>
      </w:r>
      <w:r w:rsidR="00481DEF" w:rsidRPr="00961CC9">
        <w:rPr>
          <w:rFonts w:ascii="Times New Roman" w:hAnsi="Times New Roman" w:cs="Times New Roman"/>
          <w:sz w:val="28"/>
          <w:szCs w:val="28"/>
          <w:shd w:val="clear" w:color="auto" w:fill="FFFFFF"/>
        </w:rPr>
        <w:t xml:space="preserve">,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00481DEF" w:rsidRPr="00961CC9">
        <w:rPr>
          <w:rFonts w:ascii="Times New Roman" w:hAnsi="Times New Roman" w:cs="Times New Roman"/>
          <w:sz w:val="28"/>
          <w:szCs w:val="28"/>
          <w:shd w:val="clear" w:color="auto" w:fill="FFFFFF"/>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00481DEF" w:rsidRPr="00961CC9">
        <w:rPr>
          <w:rFonts w:ascii="Times New Roman" w:hAnsi="Times New Roman" w:cs="Times New Roman"/>
          <w:sz w:val="28"/>
          <w:szCs w:val="28"/>
          <w:shd w:val="clear" w:color="auto" w:fill="FFFFFF"/>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proofErr w:type="gramStart"/>
      <w:r w:rsidRPr="00961CC9">
        <w:rPr>
          <w:rFonts w:ascii="Times New Roman" w:eastAsia="Times New Roman" w:hAnsi="Times New Roman" w:cs="Times New Roman"/>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961CC9">
        <w:rPr>
          <w:rStyle w:val="normalchar"/>
          <w:rFonts w:ascii="Times New Roman" w:hAnsi="Times New Roman" w:cs="Times New Roman"/>
          <w:sz w:val="28"/>
          <w:szCs w:val="28"/>
        </w:rPr>
        <w:t>2 пункта 5 настоящего раздела</w:t>
      </w:r>
      <w:r w:rsidRPr="00961CC9">
        <w:rPr>
          <w:rFonts w:ascii="Times New Roman" w:eastAsia="Times New Roman" w:hAnsi="Times New Roman" w:cs="Times New Roman"/>
          <w:sz w:val="28"/>
          <w:szCs w:val="28"/>
          <w:lang w:eastAsia="ru-RU"/>
        </w:rPr>
        <w:t xml:space="preserve">, уполномоченное должностное лицо органа государственного контроля (надзора) подготавливает мотивированное представление о назначении </w:t>
      </w:r>
      <w:r w:rsidRPr="00961CC9">
        <w:rPr>
          <w:rFonts w:ascii="Times New Roman" w:eastAsia="Times New Roman" w:hAnsi="Times New Roman" w:cs="Times New Roman"/>
          <w:sz w:val="28"/>
          <w:szCs w:val="28"/>
          <w:lang w:eastAsia="ru-RU"/>
        </w:rPr>
        <w:lastRenderedPageBreak/>
        <w:t>внеплановой проверки по основаниям, указанным в </w:t>
      </w:r>
      <w:r w:rsidRPr="00961CC9">
        <w:rPr>
          <w:rStyle w:val="normalchar"/>
          <w:rFonts w:ascii="Times New Roman" w:hAnsi="Times New Roman" w:cs="Times New Roman"/>
          <w:sz w:val="28"/>
          <w:szCs w:val="28"/>
        </w:rPr>
        <w:t>2 пункта 5 настоящего раздела</w:t>
      </w:r>
      <w:r w:rsidRPr="00961CC9">
        <w:rPr>
          <w:rFonts w:ascii="Times New Roman" w:eastAsia="Times New Roman" w:hAnsi="Times New Roman" w:cs="Times New Roman"/>
          <w:sz w:val="28"/>
          <w:szCs w:val="28"/>
          <w:lang w:eastAsia="ru-RU"/>
        </w:rPr>
        <w:t>.</w:t>
      </w:r>
      <w:proofErr w:type="gramEnd"/>
      <w:r w:rsidRPr="00961CC9">
        <w:rPr>
          <w:rFonts w:ascii="Times New Roman" w:eastAsia="Times New Roman" w:hAnsi="Times New Roman" w:cs="Times New Roman"/>
          <w:sz w:val="28"/>
          <w:szCs w:val="28"/>
          <w:lang w:eastAsia="ru-RU"/>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1" w:name="dst325"/>
      <w:bookmarkEnd w:id="21"/>
      <w:r w:rsidRPr="00961CC9">
        <w:rPr>
          <w:rFonts w:ascii="Times New Roman" w:eastAsia="Times New Roman" w:hAnsi="Times New Roman" w:cs="Times New Roman"/>
          <w:sz w:val="28"/>
          <w:szCs w:val="28"/>
          <w:lang w:eastAsia="ru-RU"/>
        </w:rPr>
        <w:t xml:space="preserve">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61CC9">
        <w:rPr>
          <w:rFonts w:ascii="Times New Roman" w:eastAsia="Times New Roman" w:hAnsi="Times New Roman" w:cs="Times New Roman"/>
          <w:sz w:val="28"/>
          <w:szCs w:val="28"/>
          <w:lang w:eastAsia="ru-RU"/>
        </w:rPr>
        <w:t>явившихся</w:t>
      </w:r>
      <w:proofErr w:type="gramEnd"/>
      <w:r w:rsidRPr="00961CC9">
        <w:rPr>
          <w:rFonts w:ascii="Times New Roman" w:eastAsia="Times New Roman" w:hAnsi="Times New Roman" w:cs="Times New Roman"/>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r w:rsidR="0074133D" w:rsidRPr="00961CC9">
        <w:rPr>
          <w:rFonts w:ascii="Times New Roman" w:eastAsia="Times New Roman" w:hAnsi="Times New Roman" w:cs="Times New Roman"/>
          <w:sz w:val="28"/>
          <w:szCs w:val="28"/>
          <w:lang w:eastAsia="ru-RU"/>
        </w:rPr>
        <w:t>»</w:t>
      </w:r>
    </w:p>
    <w:p w:rsidR="00481DEF" w:rsidRPr="00961CC9" w:rsidRDefault="00481DEF" w:rsidP="00961CC9">
      <w:pPr>
        <w:spacing w:after="0"/>
        <w:ind w:firstLine="708"/>
        <w:jc w:val="both"/>
        <w:rPr>
          <w:rFonts w:ascii="Times New Roman" w:hAnsi="Times New Roman" w:cs="Times New Roman"/>
          <w:sz w:val="28"/>
          <w:szCs w:val="28"/>
        </w:rPr>
      </w:pPr>
      <w:r w:rsidRPr="00961CC9">
        <w:rPr>
          <w:rFonts w:ascii="Times New Roman" w:hAnsi="Times New Roman" w:cs="Times New Roman"/>
          <w:sz w:val="28"/>
          <w:szCs w:val="28"/>
        </w:rPr>
        <w:t xml:space="preserve">Дополнить раздел </w:t>
      </w:r>
      <w:r w:rsidRPr="00961CC9">
        <w:rPr>
          <w:rFonts w:ascii="Times New Roman" w:hAnsi="Times New Roman" w:cs="Times New Roman"/>
          <w:sz w:val="28"/>
          <w:szCs w:val="28"/>
          <w:lang w:val="en-US"/>
        </w:rPr>
        <w:t>II</w:t>
      </w:r>
      <w:r w:rsidRPr="00961CC9">
        <w:rPr>
          <w:rFonts w:ascii="Times New Roman" w:hAnsi="Times New Roman" w:cs="Times New Roman"/>
          <w:sz w:val="28"/>
          <w:szCs w:val="28"/>
        </w:rPr>
        <w:t xml:space="preserve"> Порядка пунктом 2</w:t>
      </w:r>
      <w:r w:rsidR="00C701C9" w:rsidRPr="00961CC9">
        <w:rPr>
          <w:rFonts w:ascii="Times New Roman" w:hAnsi="Times New Roman" w:cs="Times New Roman"/>
          <w:sz w:val="28"/>
          <w:szCs w:val="28"/>
        </w:rPr>
        <w:t>3</w:t>
      </w:r>
      <w:r w:rsidRPr="00961CC9">
        <w:rPr>
          <w:rFonts w:ascii="Times New Roman" w:hAnsi="Times New Roman" w:cs="Times New Roman"/>
          <w:sz w:val="28"/>
          <w:szCs w:val="28"/>
        </w:rPr>
        <w:t xml:space="preserve"> следующего содержания:</w:t>
      </w:r>
    </w:p>
    <w:p w:rsidR="00481DEF" w:rsidRPr="00961CC9" w:rsidRDefault="0074133D"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 xml:space="preserve">«23. </w:t>
      </w:r>
      <w:r w:rsidR="00481DEF" w:rsidRPr="00961CC9">
        <w:rPr>
          <w:rFonts w:ascii="Times New Roman" w:hAnsi="Times New Roman" w:cs="Times New Roman"/>
          <w:sz w:val="28"/>
          <w:szCs w:val="28"/>
          <w:shd w:val="clear" w:color="auto" w:fill="FFFFFF"/>
        </w:rPr>
        <w:t>В случае</w:t>
      </w:r>
      <w:proofErr w:type="gramStart"/>
      <w:r w:rsidR="00481DEF" w:rsidRPr="00961CC9">
        <w:rPr>
          <w:rFonts w:ascii="Times New Roman" w:hAnsi="Times New Roman" w:cs="Times New Roman"/>
          <w:sz w:val="28"/>
          <w:szCs w:val="28"/>
          <w:shd w:val="clear" w:color="auto" w:fill="FFFFFF"/>
        </w:rPr>
        <w:t>,</w:t>
      </w:r>
      <w:proofErr w:type="gramEnd"/>
      <w:r w:rsidR="00481DEF" w:rsidRPr="00961CC9">
        <w:rPr>
          <w:rFonts w:ascii="Times New Roman" w:hAnsi="Times New Roman" w:cs="Times New Roman"/>
          <w:sz w:val="28"/>
          <w:szCs w:val="28"/>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00481DEF" w:rsidRPr="00961CC9">
        <w:rPr>
          <w:rFonts w:ascii="Times New Roman" w:hAnsi="Times New Roman" w:cs="Times New Roman"/>
          <w:sz w:val="28"/>
          <w:szCs w:val="28"/>
          <w:shd w:val="clear" w:color="auto" w:fill="FFFFFF"/>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961CC9">
        <w:rPr>
          <w:rFonts w:ascii="Times New Roman" w:hAnsi="Times New Roman" w:cs="Times New Roman"/>
          <w:sz w:val="28"/>
          <w:szCs w:val="28"/>
          <w:shd w:val="clear" w:color="auto" w:fill="FFFFFF"/>
        </w:rPr>
        <w:t>»</w:t>
      </w:r>
      <w:proofErr w:type="gramEnd"/>
    </w:p>
    <w:p w:rsidR="00481DEF" w:rsidRPr="00961CC9" w:rsidRDefault="00481DEF" w:rsidP="00961CC9">
      <w:pPr>
        <w:spacing w:after="0"/>
        <w:ind w:firstLine="708"/>
        <w:jc w:val="both"/>
        <w:rPr>
          <w:rFonts w:ascii="Times New Roman" w:hAnsi="Times New Roman" w:cs="Times New Roman"/>
          <w:sz w:val="28"/>
          <w:szCs w:val="28"/>
        </w:rPr>
      </w:pPr>
      <w:r w:rsidRPr="00961CC9">
        <w:rPr>
          <w:rFonts w:ascii="Times New Roman" w:hAnsi="Times New Roman" w:cs="Times New Roman"/>
          <w:sz w:val="28"/>
          <w:szCs w:val="28"/>
        </w:rPr>
        <w:t xml:space="preserve">Дополнить раздел </w:t>
      </w:r>
      <w:r w:rsidRPr="00961CC9">
        <w:rPr>
          <w:rFonts w:ascii="Times New Roman" w:hAnsi="Times New Roman" w:cs="Times New Roman"/>
          <w:sz w:val="28"/>
          <w:szCs w:val="28"/>
          <w:lang w:val="en-US"/>
        </w:rPr>
        <w:t>II</w:t>
      </w:r>
      <w:r w:rsidRPr="00961CC9">
        <w:rPr>
          <w:rFonts w:ascii="Times New Roman" w:hAnsi="Times New Roman" w:cs="Times New Roman"/>
          <w:sz w:val="28"/>
          <w:szCs w:val="28"/>
        </w:rPr>
        <w:t xml:space="preserve"> Порядка пунктом 2</w:t>
      </w:r>
      <w:r w:rsidR="00C701C9" w:rsidRPr="00961CC9">
        <w:rPr>
          <w:rFonts w:ascii="Times New Roman" w:hAnsi="Times New Roman" w:cs="Times New Roman"/>
          <w:sz w:val="28"/>
          <w:szCs w:val="28"/>
        </w:rPr>
        <w:t>4</w:t>
      </w:r>
      <w:r w:rsidRPr="00961CC9">
        <w:rPr>
          <w:rFonts w:ascii="Times New Roman" w:hAnsi="Times New Roman" w:cs="Times New Roman"/>
          <w:sz w:val="28"/>
          <w:szCs w:val="28"/>
        </w:rPr>
        <w:t xml:space="preserve"> следующего содержания:</w:t>
      </w:r>
    </w:p>
    <w:p w:rsidR="00481DEF" w:rsidRPr="00961CC9" w:rsidRDefault="0074133D"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 xml:space="preserve">«24. </w:t>
      </w:r>
      <w:r w:rsidR="00481DEF" w:rsidRPr="00961CC9">
        <w:rPr>
          <w:rFonts w:ascii="Times New Roman" w:hAnsi="Times New Roman" w:cs="Times New Roman"/>
          <w:sz w:val="28"/>
          <w:szCs w:val="28"/>
          <w:shd w:val="clear" w:color="auto" w:fill="FFFFFF"/>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481DEF" w:rsidRPr="00961CC9" w:rsidRDefault="00481DEF"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В целях профилактики нарушений обязательных требований органы государственного контроля (надзора), органы муниципального контроля:</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r w:rsidRPr="00961CC9">
        <w:rPr>
          <w:rFonts w:ascii="Times New Roman" w:eastAsia="Times New Roman" w:hAnsi="Times New Roman" w:cs="Times New Roman"/>
          <w:sz w:val="28"/>
          <w:szCs w:val="28"/>
          <w:lang w:eastAsia="ru-RU"/>
        </w:rPr>
        <w:t xml:space="preserve">1) обеспечивают размещение на официальных сайтах в сети "Интернет" для каждого вида государственного контроля (надзора), муниципального </w:t>
      </w:r>
      <w:r w:rsidRPr="00961CC9">
        <w:rPr>
          <w:rFonts w:ascii="Times New Roman" w:eastAsia="Times New Roman" w:hAnsi="Times New Roman" w:cs="Times New Roman"/>
          <w:sz w:val="28"/>
          <w:szCs w:val="28"/>
          <w:lang w:eastAsia="ru-RU"/>
        </w:rPr>
        <w:lastRenderedPageBreak/>
        <w:t>контроля </w:t>
      </w:r>
      <w:hyperlink r:id="rId22" w:anchor="dst0" w:history="1">
        <w:r w:rsidRPr="00961CC9">
          <w:rPr>
            <w:rFonts w:ascii="Times New Roman" w:eastAsia="Times New Roman" w:hAnsi="Times New Roman" w:cs="Times New Roman"/>
            <w:sz w:val="28"/>
            <w:szCs w:val="28"/>
            <w:lang w:eastAsia="ru-RU"/>
          </w:rPr>
          <w:t>перечней</w:t>
        </w:r>
      </w:hyperlink>
      <w:r w:rsidRPr="00961CC9">
        <w:rPr>
          <w:rFonts w:ascii="Times New Roman" w:eastAsia="Times New Roman" w:hAnsi="Times New Roman" w:cs="Times New Roman"/>
          <w:sz w:val="28"/>
          <w:szCs w:val="28"/>
          <w:lang w:eastAsia="ru-RU"/>
        </w:rPr>
        <w:t>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2" w:name="dst286"/>
      <w:bookmarkEnd w:id="22"/>
      <w:r w:rsidRPr="00961CC9">
        <w:rPr>
          <w:rFonts w:ascii="Times New Roman" w:eastAsia="Times New Roman" w:hAnsi="Times New Roman" w:cs="Times New Roman"/>
          <w:sz w:val="28"/>
          <w:szCs w:val="28"/>
          <w:lang w:eastAsia="ru-RU"/>
        </w:rPr>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961CC9">
        <w:rPr>
          <w:rFonts w:ascii="Times New Roman" w:eastAsia="Times New Roman" w:hAnsi="Times New Roman" w:cs="Times New Roman"/>
          <w:sz w:val="28"/>
          <w:szCs w:val="28"/>
          <w:lang w:eastAsia="ru-RU"/>
        </w:rPr>
        <w:t>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3" w:name="dst287"/>
      <w:bookmarkEnd w:id="23"/>
      <w:proofErr w:type="gramStart"/>
      <w:r w:rsidRPr="00961CC9">
        <w:rPr>
          <w:rFonts w:ascii="Times New Roman" w:eastAsia="Times New Roman" w:hAnsi="Times New Roman" w:cs="Times New Roman"/>
          <w:sz w:val="28"/>
          <w:szCs w:val="28"/>
          <w:lang w:eastAsia="ru-RU"/>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4" w:name="dst288"/>
      <w:bookmarkEnd w:id="24"/>
      <w:r w:rsidRPr="00961CC9">
        <w:rPr>
          <w:rFonts w:ascii="Times New Roman" w:eastAsia="Times New Roman" w:hAnsi="Times New Roman" w:cs="Times New Roman"/>
          <w:sz w:val="28"/>
          <w:szCs w:val="28"/>
          <w:lang w:eastAsia="ru-RU"/>
        </w:rPr>
        <w:t>4) выдают предостережения о недопустимости нарушения обязательных требований в соответствии с </w:t>
      </w:r>
      <w:hyperlink r:id="rId23" w:anchor="dst291" w:history="1">
        <w:r w:rsidRPr="00961CC9">
          <w:rPr>
            <w:rFonts w:ascii="Times New Roman" w:eastAsia="Times New Roman" w:hAnsi="Times New Roman" w:cs="Times New Roman"/>
            <w:sz w:val="28"/>
            <w:szCs w:val="28"/>
            <w:lang w:eastAsia="ru-RU"/>
          </w:rPr>
          <w:t>частями 5</w:t>
        </w:r>
      </w:hyperlink>
      <w:r w:rsidRPr="00961CC9">
        <w:rPr>
          <w:rFonts w:ascii="Times New Roman" w:eastAsia="Times New Roman" w:hAnsi="Times New Roman" w:cs="Times New Roman"/>
          <w:sz w:val="28"/>
          <w:szCs w:val="28"/>
          <w:lang w:eastAsia="ru-RU"/>
        </w:rPr>
        <w:t> - </w:t>
      </w:r>
      <w:hyperlink r:id="rId24" w:anchor="dst293" w:history="1">
        <w:r w:rsidRPr="00961CC9">
          <w:rPr>
            <w:rFonts w:ascii="Times New Roman" w:eastAsia="Times New Roman" w:hAnsi="Times New Roman" w:cs="Times New Roman"/>
            <w:sz w:val="28"/>
            <w:szCs w:val="28"/>
            <w:lang w:eastAsia="ru-RU"/>
          </w:rPr>
          <w:t>7</w:t>
        </w:r>
      </w:hyperlink>
      <w:r w:rsidRPr="00961CC9">
        <w:rPr>
          <w:rFonts w:ascii="Times New Roman" w:eastAsia="Times New Roman" w:hAnsi="Times New Roman" w:cs="Times New Roman"/>
          <w:sz w:val="28"/>
          <w:szCs w:val="28"/>
          <w:lang w:eastAsia="ru-RU"/>
        </w:rPr>
        <w:t> статьи 8.2 Федерально</w:t>
      </w:r>
      <w:r w:rsidR="00961CC9" w:rsidRPr="00961CC9">
        <w:rPr>
          <w:rFonts w:ascii="Times New Roman" w:eastAsia="Times New Roman" w:hAnsi="Times New Roman" w:cs="Times New Roman"/>
          <w:sz w:val="28"/>
          <w:szCs w:val="28"/>
          <w:lang w:eastAsia="ru-RU"/>
        </w:rPr>
        <w:t>го закона №294-ФЗ от 26.12.2008</w:t>
      </w:r>
      <w:r w:rsidRPr="00961CC9">
        <w:rPr>
          <w:rFonts w:ascii="Times New Roman" w:eastAsia="Times New Roman" w:hAnsi="Times New Roman" w:cs="Times New Roman"/>
          <w:sz w:val="28"/>
          <w:szCs w:val="28"/>
          <w:lang w:eastAsia="ru-RU"/>
        </w:rPr>
        <w:t>г.</w:t>
      </w:r>
      <w:r w:rsidR="00961CC9" w:rsidRPr="00961CC9">
        <w:rPr>
          <w:rFonts w:ascii="Times New Roman" w:eastAsia="Times New Roman" w:hAnsi="Times New Roman" w:cs="Times New Roman"/>
          <w:sz w:val="28"/>
          <w:szCs w:val="28"/>
          <w:lang w:eastAsia="ru-RU"/>
        </w:rPr>
        <w:t xml:space="preserve"> </w:t>
      </w:r>
      <w:r w:rsidRPr="00961CC9">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481DEF" w:rsidRPr="00961CC9" w:rsidRDefault="00481DEF" w:rsidP="00961CC9">
      <w:pPr>
        <w:spacing w:after="0"/>
        <w:ind w:firstLine="708"/>
        <w:jc w:val="both"/>
        <w:rPr>
          <w:rFonts w:ascii="Times New Roman" w:hAnsi="Times New Roman" w:cs="Times New Roman"/>
          <w:sz w:val="28"/>
          <w:szCs w:val="28"/>
          <w:shd w:val="clear" w:color="auto" w:fill="FFFFFF"/>
        </w:rPr>
      </w:pPr>
      <w:r w:rsidRPr="00961CC9">
        <w:rPr>
          <w:rFonts w:ascii="Times New Roman" w:hAnsi="Times New Roman" w:cs="Times New Roman"/>
          <w:sz w:val="28"/>
          <w:szCs w:val="28"/>
          <w:shd w:val="clear" w:color="auto" w:fill="FFFFFF"/>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481DEF" w:rsidRPr="00961CC9" w:rsidRDefault="00961CC9" w:rsidP="00961CC9">
      <w:pPr>
        <w:spacing w:after="0"/>
        <w:ind w:firstLine="708"/>
        <w:jc w:val="both"/>
        <w:rPr>
          <w:rFonts w:ascii="Times New Roman" w:hAnsi="Times New Roman" w:cs="Times New Roman"/>
          <w:sz w:val="28"/>
          <w:szCs w:val="28"/>
          <w:shd w:val="clear" w:color="auto" w:fill="FFFFFF"/>
        </w:rPr>
      </w:pPr>
      <w:hyperlink r:id="rId25" w:anchor="dst100009" w:history="1">
        <w:r w:rsidR="00481DEF" w:rsidRPr="00961CC9">
          <w:rPr>
            <w:rStyle w:val="a3"/>
            <w:rFonts w:ascii="Times New Roman" w:hAnsi="Times New Roman" w:cs="Times New Roman"/>
            <w:color w:val="auto"/>
            <w:sz w:val="28"/>
            <w:szCs w:val="28"/>
            <w:u w:val="none"/>
            <w:shd w:val="clear" w:color="auto" w:fill="FFFFFF"/>
          </w:rPr>
          <w:t>Порядок</w:t>
        </w:r>
      </w:hyperlink>
      <w:r w:rsidR="00481DEF" w:rsidRPr="00961CC9">
        <w:rPr>
          <w:rFonts w:ascii="Times New Roman" w:hAnsi="Times New Roman" w:cs="Times New Roman"/>
          <w:sz w:val="28"/>
          <w:szCs w:val="28"/>
          <w:shd w:val="clear" w:color="auto" w:fill="FFFFFF"/>
        </w:rPr>
        <w:t>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roofErr w:type="gramStart"/>
      <w:r w:rsidR="00481DEF" w:rsidRPr="00961CC9">
        <w:rPr>
          <w:rFonts w:ascii="Times New Roman" w:hAnsi="Times New Roman" w:cs="Times New Roman"/>
          <w:sz w:val="28"/>
          <w:szCs w:val="28"/>
          <w:shd w:val="clear" w:color="auto" w:fill="FFFFFF"/>
        </w:rPr>
        <w:t>.</w:t>
      </w:r>
      <w:r w:rsidR="0074133D" w:rsidRPr="00961CC9">
        <w:rPr>
          <w:rFonts w:ascii="Times New Roman" w:hAnsi="Times New Roman" w:cs="Times New Roman"/>
          <w:sz w:val="28"/>
          <w:szCs w:val="28"/>
          <w:shd w:val="clear" w:color="auto" w:fill="FFFFFF"/>
        </w:rPr>
        <w:t>»</w:t>
      </w:r>
      <w:proofErr w:type="gramEnd"/>
    </w:p>
    <w:p w:rsidR="00481DEF" w:rsidRPr="00961CC9" w:rsidRDefault="00481DEF" w:rsidP="00961CC9">
      <w:pPr>
        <w:spacing w:after="0"/>
        <w:ind w:firstLine="540"/>
        <w:jc w:val="both"/>
        <w:rPr>
          <w:rFonts w:ascii="Times New Roman" w:hAnsi="Times New Roman" w:cs="Times New Roman"/>
          <w:sz w:val="28"/>
          <w:szCs w:val="28"/>
        </w:rPr>
      </w:pPr>
      <w:r w:rsidRPr="00961CC9">
        <w:rPr>
          <w:rFonts w:ascii="Times New Roman" w:hAnsi="Times New Roman" w:cs="Times New Roman"/>
          <w:sz w:val="28"/>
          <w:szCs w:val="28"/>
        </w:rPr>
        <w:lastRenderedPageBreak/>
        <w:t xml:space="preserve">Дополнить раздел </w:t>
      </w:r>
      <w:r w:rsidRPr="00961CC9">
        <w:rPr>
          <w:rFonts w:ascii="Times New Roman" w:hAnsi="Times New Roman" w:cs="Times New Roman"/>
          <w:sz w:val="28"/>
          <w:szCs w:val="28"/>
          <w:lang w:val="en-US"/>
        </w:rPr>
        <w:t>II</w:t>
      </w:r>
      <w:r w:rsidRPr="00961CC9">
        <w:rPr>
          <w:rFonts w:ascii="Times New Roman" w:hAnsi="Times New Roman" w:cs="Times New Roman"/>
          <w:sz w:val="28"/>
          <w:szCs w:val="28"/>
        </w:rPr>
        <w:t xml:space="preserve"> Порядка пунктом 2</w:t>
      </w:r>
      <w:r w:rsidR="00C701C9" w:rsidRPr="00961CC9">
        <w:rPr>
          <w:rFonts w:ascii="Times New Roman" w:hAnsi="Times New Roman" w:cs="Times New Roman"/>
          <w:sz w:val="28"/>
          <w:szCs w:val="28"/>
        </w:rPr>
        <w:t>5</w:t>
      </w:r>
      <w:r w:rsidRPr="00961CC9">
        <w:rPr>
          <w:rFonts w:ascii="Times New Roman" w:hAnsi="Times New Roman" w:cs="Times New Roman"/>
          <w:sz w:val="28"/>
          <w:szCs w:val="28"/>
        </w:rPr>
        <w:t xml:space="preserve"> следующего содержания:</w:t>
      </w:r>
    </w:p>
    <w:p w:rsidR="00481DEF" w:rsidRPr="00961CC9" w:rsidRDefault="0074133D" w:rsidP="00961CC9">
      <w:pPr>
        <w:shd w:val="clear" w:color="auto" w:fill="FFFFFF"/>
        <w:spacing w:after="0"/>
        <w:ind w:firstLine="540"/>
        <w:jc w:val="both"/>
        <w:rPr>
          <w:rFonts w:ascii="Times New Roman" w:eastAsia="Times New Roman" w:hAnsi="Times New Roman" w:cs="Times New Roman"/>
          <w:sz w:val="28"/>
          <w:szCs w:val="28"/>
          <w:lang w:eastAsia="ru-RU"/>
        </w:rPr>
      </w:pPr>
      <w:r w:rsidRPr="00961CC9">
        <w:rPr>
          <w:rFonts w:ascii="Times New Roman" w:eastAsia="Times New Roman" w:hAnsi="Times New Roman" w:cs="Times New Roman"/>
          <w:sz w:val="28"/>
          <w:szCs w:val="28"/>
          <w:lang w:eastAsia="ru-RU"/>
        </w:rPr>
        <w:t xml:space="preserve">«25. </w:t>
      </w:r>
      <w:r w:rsidR="00481DEF" w:rsidRPr="00961CC9">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5" w:name="dst100263"/>
      <w:bookmarkEnd w:id="25"/>
      <w:r w:rsidRPr="00961CC9">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6" w:name="dst100264"/>
      <w:bookmarkEnd w:id="26"/>
      <w:r w:rsidRPr="00961CC9">
        <w:rPr>
          <w:rFonts w:ascii="Times New Roman" w:eastAsia="Times New Roman" w:hAnsi="Times New Roman" w:cs="Times New Roman"/>
          <w:sz w:val="28"/>
          <w:szCs w:val="28"/>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7" w:name="dst252"/>
      <w:bookmarkEnd w:id="27"/>
      <w:r w:rsidRPr="00961CC9">
        <w:rPr>
          <w:rFonts w:ascii="Times New Roman" w:eastAsia="Times New Roman" w:hAnsi="Times New Roman" w:cs="Times New Roman"/>
          <w:sz w:val="28"/>
          <w:szCs w:val="28"/>
          <w:lang w:eastAsia="ru-RU"/>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8" w:name="dst253"/>
      <w:bookmarkEnd w:id="28"/>
      <w:r w:rsidRPr="00961CC9">
        <w:rPr>
          <w:rFonts w:ascii="Times New Roman" w:eastAsia="Times New Roman" w:hAnsi="Times New Roman" w:cs="Times New Roman"/>
          <w:sz w:val="28"/>
          <w:szCs w:val="28"/>
          <w:lang w:eastAsia="ru-RU"/>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29" w:name="dst100265"/>
      <w:bookmarkEnd w:id="29"/>
      <w:r w:rsidRPr="00961CC9">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30" w:name="dst100266"/>
      <w:bookmarkEnd w:id="30"/>
      <w:r w:rsidRPr="00961CC9">
        <w:rPr>
          <w:rFonts w:ascii="Times New Roman" w:eastAsia="Times New Roman" w:hAnsi="Times New Roman" w:cs="Times New Roman"/>
          <w:sz w:val="28"/>
          <w:szCs w:val="28"/>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81DEF" w:rsidRPr="00961CC9" w:rsidRDefault="00481DEF" w:rsidP="00961CC9">
      <w:pPr>
        <w:shd w:val="clear" w:color="auto" w:fill="FFFFFF"/>
        <w:spacing w:after="0"/>
        <w:ind w:firstLine="540"/>
        <w:jc w:val="both"/>
        <w:rPr>
          <w:rFonts w:ascii="Times New Roman" w:eastAsia="Times New Roman" w:hAnsi="Times New Roman" w:cs="Times New Roman"/>
          <w:sz w:val="28"/>
          <w:szCs w:val="28"/>
          <w:lang w:eastAsia="ru-RU"/>
        </w:rPr>
      </w:pPr>
      <w:bookmarkStart w:id="31" w:name="dst145"/>
      <w:bookmarkEnd w:id="31"/>
      <w:r w:rsidRPr="00961CC9">
        <w:rPr>
          <w:rFonts w:ascii="Times New Roman" w:eastAsia="Times New Roman" w:hAnsi="Times New Roman" w:cs="Times New Roman"/>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Start"/>
      <w:r w:rsidRPr="00961CC9">
        <w:rPr>
          <w:rFonts w:ascii="Times New Roman" w:eastAsia="Times New Roman" w:hAnsi="Times New Roman" w:cs="Times New Roman"/>
          <w:sz w:val="28"/>
          <w:szCs w:val="28"/>
          <w:lang w:eastAsia="ru-RU"/>
        </w:rPr>
        <w:t>.</w:t>
      </w:r>
      <w:r w:rsidR="0074133D" w:rsidRPr="00961CC9">
        <w:rPr>
          <w:rFonts w:ascii="Times New Roman" w:eastAsia="Times New Roman" w:hAnsi="Times New Roman" w:cs="Times New Roman"/>
          <w:sz w:val="28"/>
          <w:szCs w:val="28"/>
          <w:lang w:eastAsia="ru-RU"/>
        </w:rPr>
        <w:t>»</w:t>
      </w:r>
      <w:proofErr w:type="gramEnd"/>
    </w:p>
    <w:p w:rsidR="00481DEF" w:rsidRPr="00961CC9" w:rsidRDefault="00481DEF" w:rsidP="00961CC9">
      <w:pPr>
        <w:autoSpaceDE w:val="0"/>
        <w:autoSpaceDN w:val="0"/>
        <w:adjustRightInd w:val="0"/>
        <w:spacing w:after="0"/>
        <w:ind w:firstLine="567"/>
        <w:jc w:val="both"/>
        <w:rPr>
          <w:rFonts w:ascii="Times New Roman" w:hAnsi="Times New Roman" w:cs="Times New Roman"/>
          <w:sz w:val="28"/>
          <w:szCs w:val="28"/>
        </w:rPr>
      </w:pPr>
      <w:r w:rsidRPr="00961CC9">
        <w:rPr>
          <w:rFonts w:ascii="Times New Roman" w:hAnsi="Times New Roman" w:cs="Times New Roman"/>
          <w:sz w:val="28"/>
          <w:szCs w:val="28"/>
        </w:rPr>
        <w:t>2. Опубликовать настоящее решение путем размещения на официальном сайте Ютазинского муниципального района в информационно-телекоммуникационной сети «Интернет» и на официальном портале правовой информации Республики Татарстан (http:</w:t>
      </w:r>
      <w:proofErr w:type="spellStart"/>
      <w:r w:rsidRPr="00961CC9">
        <w:rPr>
          <w:rFonts w:ascii="Times New Roman" w:hAnsi="Times New Roman" w:cs="Times New Roman"/>
          <w:sz w:val="28"/>
          <w:szCs w:val="28"/>
          <w:lang w:val="en-US"/>
        </w:rPr>
        <w:t>pravo</w:t>
      </w:r>
      <w:proofErr w:type="spellEnd"/>
      <w:r w:rsidRPr="00961CC9">
        <w:rPr>
          <w:rFonts w:ascii="Times New Roman" w:hAnsi="Times New Roman" w:cs="Times New Roman"/>
          <w:sz w:val="28"/>
          <w:szCs w:val="28"/>
        </w:rPr>
        <w:t>.tatarstan.ru).</w:t>
      </w:r>
    </w:p>
    <w:p w:rsidR="00481DEF" w:rsidRPr="00961CC9" w:rsidRDefault="00481DEF" w:rsidP="00961CC9">
      <w:pPr>
        <w:spacing w:after="0"/>
        <w:ind w:firstLine="567"/>
        <w:jc w:val="both"/>
        <w:rPr>
          <w:rFonts w:ascii="Times New Roman" w:hAnsi="Times New Roman" w:cs="Times New Roman"/>
          <w:sz w:val="28"/>
          <w:szCs w:val="28"/>
        </w:rPr>
      </w:pPr>
      <w:r w:rsidRPr="00961CC9">
        <w:rPr>
          <w:rFonts w:ascii="Times New Roman" w:hAnsi="Times New Roman" w:cs="Times New Roman"/>
          <w:sz w:val="28"/>
          <w:szCs w:val="28"/>
        </w:rPr>
        <w:t xml:space="preserve">3.  </w:t>
      </w:r>
      <w:proofErr w:type="gramStart"/>
      <w:r w:rsidRPr="00961CC9">
        <w:rPr>
          <w:rFonts w:ascii="Times New Roman" w:hAnsi="Times New Roman" w:cs="Times New Roman"/>
          <w:sz w:val="28"/>
          <w:szCs w:val="28"/>
        </w:rPr>
        <w:t>Контроль за</w:t>
      </w:r>
      <w:proofErr w:type="gramEnd"/>
      <w:r w:rsidRPr="00961CC9">
        <w:rPr>
          <w:rFonts w:ascii="Times New Roman" w:hAnsi="Times New Roman" w:cs="Times New Roman"/>
          <w:sz w:val="28"/>
          <w:szCs w:val="28"/>
        </w:rPr>
        <w:t xml:space="preserve"> исполнением настоящего решения возложить на постоянную комиссию </w:t>
      </w:r>
      <w:r w:rsidR="001B5D79" w:rsidRPr="00961CC9">
        <w:rPr>
          <w:rFonts w:ascii="Times New Roman" w:hAnsi="Times New Roman" w:cs="Times New Roman"/>
          <w:sz w:val="28"/>
          <w:szCs w:val="28"/>
        </w:rPr>
        <w:t>по экологии и землепользованию.</w:t>
      </w:r>
    </w:p>
    <w:p w:rsidR="00107B72" w:rsidRPr="00961CC9" w:rsidRDefault="00107B72" w:rsidP="00961CC9">
      <w:pPr>
        <w:tabs>
          <w:tab w:val="left" w:pos="1200"/>
          <w:tab w:val="left" w:pos="1230"/>
        </w:tabs>
        <w:spacing w:after="0"/>
        <w:jc w:val="both"/>
        <w:rPr>
          <w:rFonts w:ascii="Times New Roman" w:eastAsia="Calibri" w:hAnsi="Times New Roman" w:cs="Times New Roman"/>
          <w:b/>
          <w:i/>
          <w:sz w:val="28"/>
          <w:szCs w:val="28"/>
        </w:rPr>
      </w:pPr>
    </w:p>
    <w:p w:rsidR="003538AF" w:rsidRPr="00961CC9" w:rsidRDefault="003538AF" w:rsidP="00961CC9">
      <w:pPr>
        <w:tabs>
          <w:tab w:val="left" w:pos="1200"/>
          <w:tab w:val="left" w:pos="1230"/>
        </w:tabs>
        <w:spacing w:after="0"/>
        <w:jc w:val="both"/>
        <w:rPr>
          <w:rFonts w:ascii="Times New Roman" w:eastAsia="Calibri" w:hAnsi="Times New Roman" w:cs="Times New Roman"/>
          <w:sz w:val="28"/>
          <w:szCs w:val="28"/>
        </w:rPr>
      </w:pPr>
      <w:r w:rsidRPr="00961CC9">
        <w:rPr>
          <w:rFonts w:ascii="Times New Roman" w:eastAsia="Calibri" w:hAnsi="Times New Roman" w:cs="Times New Roman"/>
          <w:sz w:val="28"/>
          <w:szCs w:val="28"/>
        </w:rPr>
        <w:t>Глава Ютазинского</w:t>
      </w:r>
    </w:p>
    <w:p w:rsidR="003538AF" w:rsidRPr="00961CC9" w:rsidRDefault="003538AF" w:rsidP="00961CC9">
      <w:pPr>
        <w:tabs>
          <w:tab w:val="left" w:pos="1200"/>
          <w:tab w:val="left" w:pos="1230"/>
        </w:tabs>
        <w:spacing w:after="0"/>
        <w:jc w:val="both"/>
        <w:rPr>
          <w:rFonts w:ascii="Times New Roman" w:eastAsia="Calibri" w:hAnsi="Times New Roman" w:cs="Times New Roman"/>
          <w:sz w:val="28"/>
          <w:szCs w:val="28"/>
        </w:rPr>
      </w:pPr>
      <w:r w:rsidRPr="00961CC9">
        <w:rPr>
          <w:rFonts w:ascii="Times New Roman" w:eastAsia="Calibri" w:hAnsi="Times New Roman" w:cs="Times New Roman"/>
          <w:sz w:val="28"/>
          <w:szCs w:val="28"/>
        </w:rPr>
        <w:t>муниципального района-</w:t>
      </w:r>
    </w:p>
    <w:p w:rsidR="007F4692" w:rsidRPr="00961CC9" w:rsidRDefault="00B352F1" w:rsidP="00961CC9">
      <w:pPr>
        <w:tabs>
          <w:tab w:val="left" w:pos="1200"/>
          <w:tab w:val="left" w:pos="1230"/>
        </w:tabs>
        <w:spacing w:after="0"/>
        <w:jc w:val="both"/>
        <w:rPr>
          <w:rStyle w:val="s2"/>
          <w:rFonts w:ascii="Times New Roman" w:hAnsi="Times New Roman" w:cs="Times New Roman"/>
          <w:color w:val="000000"/>
          <w:sz w:val="28"/>
          <w:szCs w:val="28"/>
        </w:rPr>
      </w:pPr>
      <w:r w:rsidRPr="00961CC9">
        <w:rPr>
          <w:rFonts w:ascii="Times New Roman" w:eastAsia="Calibri" w:hAnsi="Times New Roman" w:cs="Times New Roman"/>
          <w:sz w:val="28"/>
          <w:szCs w:val="28"/>
        </w:rPr>
        <w:t>п</w:t>
      </w:r>
      <w:r w:rsidR="003538AF" w:rsidRPr="00961CC9">
        <w:rPr>
          <w:rFonts w:ascii="Times New Roman" w:eastAsia="Calibri" w:hAnsi="Times New Roman" w:cs="Times New Roman"/>
          <w:sz w:val="28"/>
          <w:szCs w:val="28"/>
        </w:rPr>
        <w:t>редседатель Ютазинского</w:t>
      </w:r>
      <w:r w:rsidR="00961CC9" w:rsidRPr="00961CC9">
        <w:rPr>
          <w:rFonts w:ascii="Times New Roman" w:eastAsia="Calibri" w:hAnsi="Times New Roman" w:cs="Times New Roman"/>
          <w:sz w:val="28"/>
          <w:szCs w:val="28"/>
        </w:rPr>
        <w:t xml:space="preserve"> </w:t>
      </w:r>
      <w:r w:rsidR="003538AF" w:rsidRPr="00961CC9">
        <w:rPr>
          <w:rFonts w:ascii="Times New Roman" w:eastAsia="Calibri" w:hAnsi="Times New Roman" w:cs="Times New Roman"/>
          <w:sz w:val="28"/>
          <w:szCs w:val="28"/>
        </w:rPr>
        <w:t>районного</w:t>
      </w:r>
      <w:r w:rsidR="00961CC9" w:rsidRPr="00961CC9">
        <w:rPr>
          <w:rFonts w:ascii="Times New Roman" w:eastAsia="Calibri" w:hAnsi="Times New Roman" w:cs="Times New Roman"/>
          <w:sz w:val="28"/>
          <w:szCs w:val="28"/>
        </w:rPr>
        <w:t xml:space="preserve"> </w:t>
      </w:r>
      <w:r w:rsidR="003538AF" w:rsidRPr="00961CC9">
        <w:rPr>
          <w:rFonts w:ascii="Times New Roman" w:eastAsia="Calibri" w:hAnsi="Times New Roman" w:cs="Times New Roman"/>
          <w:sz w:val="28"/>
          <w:szCs w:val="28"/>
        </w:rPr>
        <w:t xml:space="preserve">Совета           </w:t>
      </w:r>
      <w:r w:rsidR="00961CC9" w:rsidRPr="00961CC9">
        <w:rPr>
          <w:rFonts w:ascii="Times New Roman" w:eastAsia="Calibri" w:hAnsi="Times New Roman" w:cs="Times New Roman"/>
          <w:sz w:val="28"/>
          <w:szCs w:val="28"/>
        </w:rPr>
        <w:tab/>
      </w:r>
      <w:r w:rsidR="00961CC9" w:rsidRPr="00961CC9">
        <w:rPr>
          <w:rFonts w:ascii="Times New Roman" w:eastAsia="Calibri" w:hAnsi="Times New Roman" w:cs="Times New Roman"/>
          <w:sz w:val="28"/>
          <w:szCs w:val="28"/>
        </w:rPr>
        <w:tab/>
      </w:r>
      <w:r w:rsidR="00961CC9" w:rsidRPr="00961CC9">
        <w:rPr>
          <w:rFonts w:ascii="Times New Roman" w:eastAsia="Calibri" w:hAnsi="Times New Roman" w:cs="Times New Roman"/>
          <w:sz w:val="28"/>
          <w:szCs w:val="28"/>
        </w:rPr>
        <w:tab/>
        <w:t xml:space="preserve">    </w:t>
      </w:r>
      <w:r w:rsidR="00961CC9">
        <w:rPr>
          <w:rFonts w:ascii="Times New Roman" w:eastAsia="Calibri" w:hAnsi="Times New Roman" w:cs="Times New Roman"/>
          <w:sz w:val="28"/>
          <w:szCs w:val="28"/>
        </w:rPr>
        <w:t xml:space="preserve">     </w:t>
      </w:r>
      <w:r w:rsidR="00107B72" w:rsidRPr="00961CC9">
        <w:rPr>
          <w:rFonts w:ascii="Times New Roman" w:eastAsia="Calibri" w:hAnsi="Times New Roman" w:cs="Times New Roman"/>
          <w:sz w:val="28"/>
          <w:szCs w:val="28"/>
        </w:rPr>
        <w:t>Р.М.Нуриев</w:t>
      </w:r>
    </w:p>
    <w:sectPr w:rsidR="007F4692" w:rsidRPr="00961CC9" w:rsidSect="00961CC9">
      <w:pgSz w:w="11906" w:h="16838"/>
      <w:pgMar w:top="709" w:right="566"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865D7"/>
    <w:multiLevelType w:val="multilevel"/>
    <w:tmpl w:val="E6365A8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6E"/>
    <w:rsid w:val="00000628"/>
    <w:rsid w:val="000166F9"/>
    <w:rsid w:val="000D50D0"/>
    <w:rsid w:val="000E77F3"/>
    <w:rsid w:val="000F53BE"/>
    <w:rsid w:val="00107B72"/>
    <w:rsid w:val="00145E13"/>
    <w:rsid w:val="001B5D79"/>
    <w:rsid w:val="001C0B39"/>
    <w:rsid w:val="001D6FDE"/>
    <w:rsid w:val="001E04F0"/>
    <w:rsid w:val="001F7BE6"/>
    <w:rsid w:val="00265337"/>
    <w:rsid w:val="00282F39"/>
    <w:rsid w:val="002C7880"/>
    <w:rsid w:val="002E4E09"/>
    <w:rsid w:val="0035378A"/>
    <w:rsid w:val="003538AF"/>
    <w:rsid w:val="003C2D5E"/>
    <w:rsid w:val="00401F25"/>
    <w:rsid w:val="0044687D"/>
    <w:rsid w:val="00452277"/>
    <w:rsid w:val="00481DEF"/>
    <w:rsid w:val="00496172"/>
    <w:rsid w:val="005164A3"/>
    <w:rsid w:val="00575625"/>
    <w:rsid w:val="0059043C"/>
    <w:rsid w:val="005C7E68"/>
    <w:rsid w:val="0061386E"/>
    <w:rsid w:val="006441CB"/>
    <w:rsid w:val="006A7129"/>
    <w:rsid w:val="006C402C"/>
    <w:rsid w:val="006D3DC2"/>
    <w:rsid w:val="0074133D"/>
    <w:rsid w:val="007A447C"/>
    <w:rsid w:val="007B4C7C"/>
    <w:rsid w:val="007F4692"/>
    <w:rsid w:val="0081276E"/>
    <w:rsid w:val="008666DA"/>
    <w:rsid w:val="00961CC9"/>
    <w:rsid w:val="009C18FC"/>
    <w:rsid w:val="00A07472"/>
    <w:rsid w:val="00AB604A"/>
    <w:rsid w:val="00AF3E55"/>
    <w:rsid w:val="00AF50C6"/>
    <w:rsid w:val="00B352F1"/>
    <w:rsid w:val="00B35A11"/>
    <w:rsid w:val="00B579AC"/>
    <w:rsid w:val="00C41E52"/>
    <w:rsid w:val="00C60B7B"/>
    <w:rsid w:val="00C701C9"/>
    <w:rsid w:val="00C70227"/>
    <w:rsid w:val="00C81DA6"/>
    <w:rsid w:val="00CA53DC"/>
    <w:rsid w:val="00CF71B5"/>
    <w:rsid w:val="00D064E2"/>
    <w:rsid w:val="00D11317"/>
    <w:rsid w:val="00D747EF"/>
    <w:rsid w:val="00D858C3"/>
    <w:rsid w:val="00DE0176"/>
    <w:rsid w:val="00E071A5"/>
    <w:rsid w:val="00E11C28"/>
    <w:rsid w:val="00E17DC6"/>
    <w:rsid w:val="00E35F6C"/>
    <w:rsid w:val="00E57015"/>
    <w:rsid w:val="00ED2B2E"/>
    <w:rsid w:val="00EE2CF3"/>
    <w:rsid w:val="00EF5777"/>
    <w:rsid w:val="00F24D2F"/>
    <w:rsid w:val="00F75AF7"/>
    <w:rsid w:val="00FC15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H2,&quot;Изумруд&quot;"/>
    <w:basedOn w:val="a"/>
    <w:next w:val="a"/>
    <w:link w:val="20"/>
    <w:uiPriority w:val="99"/>
    <w:qFormat/>
    <w:rsid w:val="000F53BE"/>
    <w:pPr>
      <w:keepNext/>
      <w:widowControl w:val="0"/>
      <w:autoSpaceDE w:val="0"/>
      <w:autoSpaceDN w:val="0"/>
      <w:adjustRightInd w:val="0"/>
      <w:spacing w:after="0" w:line="240" w:lineRule="auto"/>
      <w:ind w:firstLine="720"/>
      <w:jc w:val="both"/>
      <w:outlineLvl w:val="1"/>
    </w:pPr>
    <w:rPr>
      <w:rFonts w:ascii="Cambria" w:eastAsia="Times New Roman" w:hAnsi="Cambria" w:cs="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 w:type="character" w:customStyle="1" w:styleId="a6">
    <w:name w:val="Гипертекстовая ссылка"/>
    <w:uiPriority w:val="99"/>
    <w:rsid w:val="007A447C"/>
    <w:rPr>
      <w:color w:val="106BBE"/>
    </w:rPr>
  </w:style>
  <w:style w:type="character" w:customStyle="1" w:styleId="20">
    <w:name w:val="Заголовок 2 Знак"/>
    <w:aliases w:val="H2 Знак,&quot;Изумруд&quot; Знак"/>
    <w:basedOn w:val="a0"/>
    <w:link w:val="2"/>
    <w:uiPriority w:val="99"/>
    <w:rsid w:val="000F53BE"/>
    <w:rPr>
      <w:rFonts w:ascii="Cambria" w:eastAsia="Times New Roman" w:hAnsi="Cambria" w:cs="Cambria"/>
      <w:b/>
      <w:bCs/>
      <w:i/>
      <w:iCs/>
      <w:sz w:val="28"/>
      <w:szCs w:val="28"/>
      <w:lang w:eastAsia="ru-RU"/>
    </w:rPr>
  </w:style>
  <w:style w:type="paragraph" w:styleId="a7">
    <w:name w:val="List Paragraph"/>
    <w:basedOn w:val="a"/>
    <w:uiPriority w:val="34"/>
    <w:qFormat/>
    <w:rsid w:val="00B579AC"/>
    <w:pPr>
      <w:ind w:left="720"/>
      <w:contextualSpacing/>
    </w:pPr>
  </w:style>
  <w:style w:type="paragraph" w:customStyle="1" w:styleId="ConsPlusNormal">
    <w:name w:val="ConsPlusNormal"/>
    <w:rsid w:val="00B579AC"/>
    <w:pPr>
      <w:autoSpaceDE w:val="0"/>
      <w:autoSpaceDN w:val="0"/>
      <w:adjustRightInd w:val="0"/>
      <w:spacing w:after="0" w:line="240" w:lineRule="auto"/>
      <w:ind w:firstLine="720"/>
    </w:pPr>
    <w:rPr>
      <w:rFonts w:ascii="Arial" w:eastAsia="Calibri" w:hAnsi="Arial" w:cs="Arial"/>
      <w:sz w:val="20"/>
      <w:szCs w:val="20"/>
    </w:rPr>
  </w:style>
  <w:style w:type="paragraph" w:customStyle="1" w:styleId="s1">
    <w:name w:val="s_1"/>
    <w:basedOn w:val="a"/>
    <w:rsid w:val="00D8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4687D"/>
    <w:pPr>
      <w:widowControl w:val="0"/>
      <w:autoSpaceDE w:val="0"/>
      <w:autoSpaceDN w:val="0"/>
    </w:pPr>
    <w:rPr>
      <w:rFonts w:ascii="Arial" w:eastAsia="Times New Roman" w:hAnsi="Arial" w:cs="Arial"/>
      <w:b/>
      <w:bCs/>
      <w:lang w:eastAsia="ru-RU"/>
    </w:rPr>
  </w:style>
  <w:style w:type="character" w:customStyle="1" w:styleId="normalchar">
    <w:name w:val="normal__char"/>
    <w:basedOn w:val="a0"/>
    <w:rsid w:val="00481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H2,&quot;Изумруд&quot;"/>
    <w:basedOn w:val="a"/>
    <w:next w:val="a"/>
    <w:link w:val="20"/>
    <w:uiPriority w:val="99"/>
    <w:qFormat/>
    <w:rsid w:val="000F53BE"/>
    <w:pPr>
      <w:keepNext/>
      <w:widowControl w:val="0"/>
      <w:autoSpaceDE w:val="0"/>
      <w:autoSpaceDN w:val="0"/>
      <w:adjustRightInd w:val="0"/>
      <w:spacing w:after="0" w:line="240" w:lineRule="auto"/>
      <w:ind w:firstLine="720"/>
      <w:jc w:val="both"/>
      <w:outlineLvl w:val="1"/>
    </w:pPr>
    <w:rPr>
      <w:rFonts w:ascii="Cambria" w:eastAsia="Times New Roman" w:hAnsi="Cambria" w:cs="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 w:type="character" w:customStyle="1" w:styleId="a6">
    <w:name w:val="Гипертекстовая ссылка"/>
    <w:uiPriority w:val="99"/>
    <w:rsid w:val="007A447C"/>
    <w:rPr>
      <w:color w:val="106BBE"/>
    </w:rPr>
  </w:style>
  <w:style w:type="character" w:customStyle="1" w:styleId="20">
    <w:name w:val="Заголовок 2 Знак"/>
    <w:aliases w:val="H2 Знак,&quot;Изумруд&quot; Знак"/>
    <w:basedOn w:val="a0"/>
    <w:link w:val="2"/>
    <w:uiPriority w:val="99"/>
    <w:rsid w:val="000F53BE"/>
    <w:rPr>
      <w:rFonts w:ascii="Cambria" w:eastAsia="Times New Roman" w:hAnsi="Cambria" w:cs="Cambria"/>
      <w:b/>
      <w:bCs/>
      <w:i/>
      <w:iCs/>
      <w:sz w:val="28"/>
      <w:szCs w:val="28"/>
      <w:lang w:eastAsia="ru-RU"/>
    </w:rPr>
  </w:style>
  <w:style w:type="paragraph" w:styleId="a7">
    <w:name w:val="List Paragraph"/>
    <w:basedOn w:val="a"/>
    <w:uiPriority w:val="34"/>
    <w:qFormat/>
    <w:rsid w:val="00B579AC"/>
    <w:pPr>
      <w:ind w:left="720"/>
      <w:contextualSpacing/>
    </w:pPr>
  </w:style>
  <w:style w:type="paragraph" w:customStyle="1" w:styleId="ConsPlusNormal">
    <w:name w:val="ConsPlusNormal"/>
    <w:rsid w:val="00B579AC"/>
    <w:pPr>
      <w:autoSpaceDE w:val="0"/>
      <w:autoSpaceDN w:val="0"/>
      <w:adjustRightInd w:val="0"/>
      <w:spacing w:after="0" w:line="240" w:lineRule="auto"/>
      <w:ind w:firstLine="720"/>
    </w:pPr>
    <w:rPr>
      <w:rFonts w:ascii="Arial" w:eastAsia="Calibri" w:hAnsi="Arial" w:cs="Arial"/>
      <w:sz w:val="20"/>
      <w:szCs w:val="20"/>
    </w:rPr>
  </w:style>
  <w:style w:type="paragraph" w:customStyle="1" w:styleId="s1">
    <w:name w:val="s_1"/>
    <w:basedOn w:val="a"/>
    <w:rsid w:val="00D8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4687D"/>
    <w:pPr>
      <w:widowControl w:val="0"/>
      <w:autoSpaceDE w:val="0"/>
      <w:autoSpaceDN w:val="0"/>
    </w:pPr>
    <w:rPr>
      <w:rFonts w:ascii="Arial" w:eastAsia="Times New Roman" w:hAnsi="Arial" w:cs="Arial"/>
      <w:b/>
      <w:bCs/>
      <w:lang w:eastAsia="ru-RU"/>
    </w:rPr>
  </w:style>
  <w:style w:type="character" w:customStyle="1" w:styleId="normalchar">
    <w:name w:val="normal__char"/>
    <w:basedOn w:val="a0"/>
    <w:rsid w:val="0048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5841">
      <w:bodyDiv w:val="1"/>
      <w:marLeft w:val="0"/>
      <w:marRight w:val="0"/>
      <w:marTop w:val="0"/>
      <w:marBottom w:val="0"/>
      <w:divBdr>
        <w:top w:val="none" w:sz="0" w:space="0" w:color="auto"/>
        <w:left w:val="none" w:sz="0" w:space="0" w:color="auto"/>
        <w:bottom w:val="none" w:sz="0" w:space="0" w:color="auto"/>
        <w:right w:val="none" w:sz="0" w:space="0" w:color="auto"/>
      </w:divBdr>
      <w:divsChild>
        <w:div w:id="498236171">
          <w:marLeft w:val="150"/>
          <w:marRight w:val="0"/>
          <w:marTop w:val="150"/>
          <w:marBottom w:val="150"/>
          <w:divBdr>
            <w:top w:val="none" w:sz="0" w:space="0" w:color="auto"/>
            <w:left w:val="none" w:sz="0" w:space="0" w:color="auto"/>
            <w:bottom w:val="none" w:sz="0" w:space="0" w:color="auto"/>
            <w:right w:val="none" w:sz="0" w:space="0" w:color="auto"/>
          </w:divBdr>
        </w:div>
      </w:divsChild>
    </w:div>
    <w:div w:id="1182086837">
      <w:bodyDiv w:val="1"/>
      <w:marLeft w:val="0"/>
      <w:marRight w:val="0"/>
      <w:marTop w:val="0"/>
      <w:marBottom w:val="0"/>
      <w:divBdr>
        <w:top w:val="none" w:sz="0" w:space="0" w:color="auto"/>
        <w:left w:val="none" w:sz="0" w:space="0" w:color="auto"/>
        <w:bottom w:val="none" w:sz="0" w:space="0" w:color="auto"/>
        <w:right w:val="none" w:sz="0" w:space="0" w:color="auto"/>
      </w:divBdr>
    </w:div>
    <w:div w:id="1279332251">
      <w:bodyDiv w:val="1"/>
      <w:marLeft w:val="0"/>
      <w:marRight w:val="0"/>
      <w:marTop w:val="0"/>
      <w:marBottom w:val="0"/>
      <w:divBdr>
        <w:top w:val="none" w:sz="0" w:space="0" w:color="auto"/>
        <w:left w:val="none" w:sz="0" w:space="0" w:color="auto"/>
        <w:bottom w:val="none" w:sz="0" w:space="0" w:color="auto"/>
        <w:right w:val="none" w:sz="0" w:space="0" w:color="auto"/>
      </w:divBdr>
    </w:div>
    <w:div w:id="1453982561">
      <w:bodyDiv w:val="1"/>
      <w:marLeft w:val="0"/>
      <w:marRight w:val="0"/>
      <w:marTop w:val="0"/>
      <w:marBottom w:val="0"/>
      <w:divBdr>
        <w:top w:val="none" w:sz="0" w:space="0" w:color="auto"/>
        <w:left w:val="none" w:sz="0" w:space="0" w:color="auto"/>
        <w:bottom w:val="none" w:sz="0" w:space="0" w:color="auto"/>
        <w:right w:val="none" w:sz="0" w:space="0" w:color="auto"/>
      </w:divBdr>
      <w:divsChild>
        <w:div w:id="1802074019">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garantf1://22437406.0/" TargetMode="External"/><Relationship Id="rId18" Type="http://schemas.openxmlformats.org/officeDocument/2006/relationships/hyperlink" Target="http://www.consultant.ru/document/cons_doc_LAW_220988/27650359c98f25ee0dd36771b5c50565552b6eb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ternet.garant.ru/" TargetMode="External"/><Relationship Id="rId7" Type="http://schemas.openxmlformats.org/officeDocument/2006/relationships/hyperlink" Target="http://docs.cntd.ru/document/744100004" TargetMode="External"/><Relationship Id="rId12" Type="http://schemas.openxmlformats.org/officeDocument/2006/relationships/hyperlink" Target="http://docs.cntd.ru/document/902156137" TargetMode="External"/><Relationship Id="rId17" Type="http://schemas.openxmlformats.org/officeDocument/2006/relationships/hyperlink" Target="http://www.consultant.ru/document/cons_doc_LAW_220988/27650359c98f25ee0dd36771b5c50565552b6eb3/" TargetMode="External"/><Relationship Id="rId25" Type="http://schemas.openxmlformats.org/officeDocument/2006/relationships/hyperlink" Target="http://www.consultant.ru/document/cons_doc_LAW_212712/" TargetMode="External"/><Relationship Id="rId2" Type="http://schemas.openxmlformats.org/officeDocument/2006/relationships/numbering" Target="numbering.xml"/><Relationship Id="rId16" Type="http://schemas.openxmlformats.org/officeDocument/2006/relationships/hyperlink" Target="http://www.consultant.ru/document/cons_doc_LAW_220988/58672404e5897f38d20be06de33c4570c75d2897/"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24001554" TargetMode="External"/><Relationship Id="rId24" Type="http://schemas.openxmlformats.org/officeDocument/2006/relationships/hyperlink" Target="http://www.consultant.ru/document/cons_doc_LAW_220988/64ee837596f2413f96585bba71e8ff64727fb2b2/" TargetMode="External"/><Relationship Id="rId5" Type="http://schemas.openxmlformats.org/officeDocument/2006/relationships/settings" Target="settings.xml"/><Relationship Id="rId15" Type="http://schemas.openxmlformats.org/officeDocument/2006/relationships/hyperlink" Target="http://www.consultant.ru/document/cons_doc_LAW_220988/58672404e5897f38d20be06de33c4570c75d2897/" TargetMode="External"/><Relationship Id="rId23" Type="http://schemas.openxmlformats.org/officeDocument/2006/relationships/hyperlink" Target="http://www.consultant.ru/document/cons_doc_LAW_220988/64ee837596f2413f96585bba71e8ff64727fb2b2/" TargetMode="External"/><Relationship Id="rId10" Type="http://schemas.openxmlformats.org/officeDocument/2006/relationships/hyperlink" Target="http://docs.cntd.ru/document/902135756" TargetMode="External"/><Relationship Id="rId19" Type="http://schemas.openxmlformats.org/officeDocument/2006/relationships/hyperlink" Target="https://mail.tatar.ru/owa/redir.aspx?REF=dN7otB3gvhTJhN4PqK7XFxwOuVVCTUI5Gsf29yRleQPVRiJg96TVCAFodHRwOi8vZG9jcy5jbnRkLnJ1L2RvY3VtZW50LzkwMjE1NjEzNw.." TargetMode="Externa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http://www.consultant.ru/document/cons_doc_LAW_220988/27650359c98f25ee0dd36771b5c50565552b6eb3/" TargetMode="External"/><Relationship Id="rId22" Type="http://schemas.openxmlformats.org/officeDocument/2006/relationships/hyperlink" Target="http://www.consultant.ru/document/cons_doc_LAW_2131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D4A2-0F31-400E-AA43-FF811864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4612</Words>
  <Characters>26292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Windows-7</cp:lastModifiedBy>
  <cp:revision>2</cp:revision>
  <cp:lastPrinted>2018-04-23T07:34:00Z</cp:lastPrinted>
  <dcterms:created xsi:type="dcterms:W3CDTF">2018-04-23T07:37:00Z</dcterms:created>
  <dcterms:modified xsi:type="dcterms:W3CDTF">2018-04-23T07:37:00Z</dcterms:modified>
</cp:coreProperties>
</file>