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0D" w:rsidRPr="00BA4406" w:rsidRDefault="0044310D" w:rsidP="009F6958">
      <w:pPr>
        <w:ind w:firstLine="709"/>
        <w:jc w:val="center"/>
        <w:rPr>
          <w:color w:val="000000"/>
          <w:sz w:val="28"/>
          <w:szCs w:val="28"/>
        </w:rPr>
      </w:pPr>
    </w:p>
    <w:p w:rsidR="009F6958" w:rsidRPr="00A10CCC" w:rsidRDefault="009F6958" w:rsidP="009F6958">
      <w:pPr>
        <w:ind w:firstLine="709"/>
        <w:jc w:val="right"/>
        <w:rPr>
          <w:color w:val="000000"/>
        </w:rPr>
      </w:pPr>
      <w:r w:rsidRPr="00A10CCC">
        <w:rPr>
          <w:color w:val="000000"/>
        </w:rPr>
        <w:t>Приложение № 1</w:t>
      </w:r>
    </w:p>
    <w:p w:rsidR="009F6958" w:rsidRPr="00A10CCC" w:rsidRDefault="009F6958" w:rsidP="009F6958">
      <w:pPr>
        <w:ind w:firstLine="709"/>
        <w:jc w:val="right"/>
        <w:rPr>
          <w:color w:val="000000"/>
        </w:rPr>
      </w:pPr>
      <w:r w:rsidRPr="00A10CCC">
        <w:rPr>
          <w:color w:val="000000"/>
        </w:rPr>
        <w:t xml:space="preserve">к решению Совета </w:t>
      </w:r>
      <w:r w:rsidR="004A6655" w:rsidRPr="00A10CCC">
        <w:rPr>
          <w:color w:val="000000"/>
        </w:rPr>
        <w:t>Ютазинского</w:t>
      </w:r>
    </w:p>
    <w:p w:rsidR="009F6958" w:rsidRPr="00A10CCC" w:rsidRDefault="009F6958" w:rsidP="009F6958">
      <w:pPr>
        <w:ind w:firstLine="709"/>
        <w:jc w:val="right"/>
        <w:rPr>
          <w:color w:val="000000"/>
        </w:rPr>
      </w:pPr>
      <w:r w:rsidRPr="00A10CCC">
        <w:rPr>
          <w:color w:val="000000"/>
        </w:rPr>
        <w:t>муниципального района Республики Татарстан</w:t>
      </w:r>
    </w:p>
    <w:p w:rsidR="009F6958" w:rsidRPr="00533144" w:rsidRDefault="00F925E1" w:rsidP="009F6958">
      <w:pPr>
        <w:ind w:firstLine="709"/>
        <w:jc w:val="right"/>
        <w:rPr>
          <w:color w:val="000000"/>
        </w:rPr>
      </w:pPr>
      <w:r w:rsidRPr="00A10CCC">
        <w:rPr>
          <w:color w:val="000000"/>
        </w:rPr>
        <w:t>от  «</w:t>
      </w:r>
      <w:r w:rsidR="00DF0BA9">
        <w:rPr>
          <w:color w:val="000000"/>
        </w:rPr>
        <w:t>10</w:t>
      </w:r>
      <w:r w:rsidRPr="00A10CCC">
        <w:rPr>
          <w:color w:val="000000"/>
        </w:rPr>
        <w:t xml:space="preserve">» </w:t>
      </w:r>
      <w:r w:rsidR="00DF0BA9">
        <w:rPr>
          <w:color w:val="000000"/>
        </w:rPr>
        <w:t xml:space="preserve">августа </w:t>
      </w:r>
      <w:r w:rsidRPr="00A10CCC">
        <w:rPr>
          <w:color w:val="000000"/>
        </w:rPr>
        <w:t>201</w:t>
      </w:r>
      <w:r w:rsidR="00DF0BA9">
        <w:rPr>
          <w:color w:val="000000"/>
        </w:rPr>
        <w:t>7</w:t>
      </w:r>
      <w:r w:rsidRPr="00A10CCC">
        <w:rPr>
          <w:color w:val="000000"/>
        </w:rPr>
        <w:t xml:space="preserve"> г. №</w:t>
      </w:r>
      <w:r w:rsidR="00DF0BA9">
        <w:rPr>
          <w:color w:val="000000"/>
        </w:rPr>
        <w:t>22</w:t>
      </w:r>
    </w:p>
    <w:p w:rsidR="009F6958" w:rsidRPr="00490EC1" w:rsidRDefault="009F6958" w:rsidP="00F966F8">
      <w:pPr>
        <w:spacing w:line="276" w:lineRule="auto"/>
        <w:ind w:firstLine="709"/>
        <w:jc w:val="center"/>
        <w:rPr>
          <w:color w:val="000000"/>
          <w:sz w:val="28"/>
          <w:szCs w:val="28"/>
        </w:rPr>
      </w:pPr>
    </w:p>
    <w:p w:rsidR="009F6958" w:rsidRPr="00490EC1" w:rsidRDefault="009F6958" w:rsidP="00F966F8">
      <w:pPr>
        <w:spacing w:line="276" w:lineRule="auto"/>
        <w:ind w:firstLine="709"/>
        <w:jc w:val="center"/>
        <w:rPr>
          <w:color w:val="000000"/>
          <w:sz w:val="28"/>
          <w:szCs w:val="28"/>
        </w:rPr>
      </w:pPr>
      <w:r w:rsidRPr="00490EC1">
        <w:rPr>
          <w:color w:val="000000"/>
          <w:sz w:val="28"/>
          <w:szCs w:val="28"/>
        </w:rPr>
        <w:t xml:space="preserve">Изменения, вносимые в Устав </w:t>
      </w:r>
      <w:r w:rsidR="00A771AF">
        <w:rPr>
          <w:color w:val="000000"/>
          <w:sz w:val="28"/>
          <w:szCs w:val="28"/>
        </w:rPr>
        <w:t>муниципального образования «</w:t>
      </w:r>
      <w:r w:rsidR="004A6655" w:rsidRPr="00490EC1">
        <w:rPr>
          <w:color w:val="000000"/>
          <w:sz w:val="28"/>
          <w:szCs w:val="28"/>
        </w:rPr>
        <w:t>Ютазинск</w:t>
      </w:r>
      <w:r w:rsidR="00A771AF">
        <w:rPr>
          <w:color w:val="000000"/>
          <w:sz w:val="28"/>
          <w:szCs w:val="28"/>
        </w:rPr>
        <w:t>ий</w:t>
      </w:r>
      <w:r w:rsidRPr="00490EC1">
        <w:rPr>
          <w:color w:val="000000"/>
          <w:sz w:val="28"/>
          <w:szCs w:val="28"/>
        </w:rPr>
        <w:t xml:space="preserve"> муниципальн</w:t>
      </w:r>
      <w:r w:rsidR="00A771AF">
        <w:rPr>
          <w:color w:val="000000"/>
          <w:sz w:val="28"/>
          <w:szCs w:val="28"/>
        </w:rPr>
        <w:t>ый</w:t>
      </w:r>
      <w:r w:rsidRPr="00490EC1">
        <w:rPr>
          <w:color w:val="000000"/>
          <w:sz w:val="28"/>
          <w:szCs w:val="28"/>
        </w:rPr>
        <w:t xml:space="preserve"> район Республики Татарстан</w:t>
      </w:r>
      <w:r w:rsidR="00A771AF">
        <w:rPr>
          <w:color w:val="000000"/>
          <w:sz w:val="28"/>
          <w:szCs w:val="28"/>
        </w:rPr>
        <w:t>»</w:t>
      </w:r>
    </w:p>
    <w:p w:rsidR="009F6958" w:rsidRDefault="009F6958" w:rsidP="0044411C">
      <w:pPr>
        <w:ind w:firstLine="709"/>
        <w:rPr>
          <w:color w:val="000000"/>
          <w:sz w:val="28"/>
          <w:szCs w:val="28"/>
        </w:rPr>
      </w:pPr>
    </w:p>
    <w:p w:rsidR="0044411C" w:rsidRDefault="0044411C" w:rsidP="0044411C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1) подпункт 14 пункта 1 статьи 6 Устава </w:t>
      </w:r>
      <w:r w:rsidRPr="00E3545B">
        <w:rPr>
          <w:sz w:val="28"/>
          <w:szCs w:val="28"/>
          <w:shd w:val="clear" w:color="auto" w:fill="FFFFFF"/>
        </w:rPr>
        <w:t>изложить в следующей редакции:</w:t>
      </w:r>
    </w:p>
    <w:p w:rsidR="0044411C" w:rsidRPr="001F6972" w:rsidRDefault="0044411C" w:rsidP="0044411C">
      <w:pPr>
        <w:jc w:val="both"/>
        <w:rPr>
          <w:sz w:val="28"/>
          <w:szCs w:val="28"/>
        </w:rPr>
      </w:pPr>
      <w:bookmarkStart w:id="0" w:name="_GoBack"/>
      <w:bookmarkEnd w:id="0"/>
      <w:r w:rsidRPr="001F6972">
        <w:rPr>
          <w:sz w:val="28"/>
          <w:szCs w:val="28"/>
        </w:rPr>
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44411C" w:rsidRPr="00E3545B" w:rsidRDefault="0044411C" w:rsidP="0044411C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2) подпункт 1 пункта 3 статьи 20 Устава </w:t>
      </w:r>
      <w:r w:rsidRPr="00E3545B">
        <w:rPr>
          <w:sz w:val="28"/>
          <w:szCs w:val="28"/>
          <w:shd w:val="clear" w:color="auto" w:fill="FFFFFF"/>
        </w:rPr>
        <w:t>изложить в следующей редакции:</w:t>
      </w:r>
    </w:p>
    <w:p w:rsidR="0044411C" w:rsidRPr="00031ECF" w:rsidRDefault="0044411C" w:rsidP="0044411C">
      <w:pPr>
        <w:jc w:val="both"/>
        <w:rPr>
          <w:color w:val="000000"/>
          <w:sz w:val="28"/>
          <w:szCs w:val="28"/>
          <w:shd w:val="clear" w:color="auto" w:fill="FFFFFF"/>
        </w:rPr>
      </w:pPr>
      <w:r w:rsidRPr="008D3C62">
        <w:rPr>
          <w:color w:val="000000"/>
          <w:sz w:val="28"/>
          <w:szCs w:val="28"/>
          <w:shd w:val="clear" w:color="auto" w:fill="FFFFFF"/>
        </w:rPr>
        <w:t xml:space="preserve">проект устава </w:t>
      </w:r>
      <w:r>
        <w:rPr>
          <w:color w:val="000000"/>
          <w:sz w:val="28"/>
          <w:szCs w:val="28"/>
          <w:shd w:val="clear" w:color="auto" w:fill="FFFFFF"/>
        </w:rPr>
        <w:t>района</w:t>
      </w:r>
      <w:r w:rsidRPr="008D3C62">
        <w:rPr>
          <w:color w:val="000000"/>
          <w:sz w:val="28"/>
          <w:szCs w:val="28"/>
          <w:shd w:val="clear" w:color="auto" w:fill="FFFFFF"/>
        </w:rPr>
        <w:t xml:space="preserve">, а также проект муниципального нормативного правового акта о внесении изменений и дополнений в данный устав, кроме случаев, когда в устав </w:t>
      </w:r>
      <w:r>
        <w:rPr>
          <w:color w:val="000000"/>
          <w:sz w:val="28"/>
          <w:szCs w:val="28"/>
          <w:shd w:val="clear" w:color="auto" w:fill="FFFFFF"/>
        </w:rPr>
        <w:t>района</w:t>
      </w:r>
      <w:r w:rsidRPr="008D3C62">
        <w:rPr>
          <w:color w:val="000000"/>
          <w:sz w:val="28"/>
          <w:szCs w:val="28"/>
          <w:shd w:val="clear" w:color="auto" w:fill="FFFFFF"/>
        </w:rPr>
        <w:t xml:space="preserve"> вносятся изменения </w:t>
      </w:r>
      <w:r>
        <w:rPr>
          <w:color w:val="000000"/>
          <w:sz w:val="28"/>
          <w:szCs w:val="28"/>
          <w:shd w:val="clear" w:color="auto" w:fill="FFFFFF"/>
        </w:rPr>
        <w:t xml:space="preserve">в форме точного воспроизведения </w:t>
      </w:r>
      <w:r w:rsidRPr="008D3C62">
        <w:rPr>
          <w:color w:val="000000"/>
          <w:sz w:val="28"/>
          <w:szCs w:val="28"/>
          <w:shd w:val="clear" w:color="auto" w:fill="FFFFFF"/>
        </w:rPr>
        <w:t>положений</w:t>
      </w:r>
      <w:r w:rsidRPr="008D3C6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7" w:history="1">
        <w:r w:rsidRPr="008D3C62">
          <w:rPr>
            <w:rStyle w:val="a3"/>
            <w:sz w:val="28"/>
            <w:szCs w:val="28"/>
            <w:shd w:val="clear" w:color="auto" w:fill="FFFFFF"/>
          </w:rPr>
          <w:t>Конституции</w:t>
        </w:r>
      </w:hyperlink>
      <w:r w:rsidRPr="008D3C6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D3C62">
        <w:rPr>
          <w:color w:val="000000"/>
          <w:sz w:val="28"/>
          <w:szCs w:val="28"/>
          <w:shd w:val="clear" w:color="auto" w:fill="FFFFFF"/>
        </w:rPr>
        <w:t xml:space="preserve">Российской Федерации, федеральных законов, конституции (устава) или законов </w:t>
      </w:r>
      <w:r>
        <w:rPr>
          <w:color w:val="000000"/>
          <w:sz w:val="28"/>
          <w:szCs w:val="28"/>
          <w:shd w:val="clear" w:color="auto" w:fill="FFFFFF"/>
        </w:rPr>
        <w:t>Республики Татарстан</w:t>
      </w:r>
      <w:r w:rsidRPr="008D3C62">
        <w:rPr>
          <w:color w:val="000000"/>
          <w:sz w:val="28"/>
          <w:szCs w:val="28"/>
          <w:shd w:val="clear" w:color="auto" w:fill="FFFFFF"/>
        </w:rPr>
        <w:t xml:space="preserve"> в целях приведения данного устава в соответствие с этими нормативными правовыми актами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44411C" w:rsidRPr="00E3545B" w:rsidRDefault="0044411C" w:rsidP="0044411C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3) подпункт 1 пункта </w:t>
      </w:r>
      <w:r w:rsidR="00031ECF">
        <w:rPr>
          <w:sz w:val="28"/>
          <w:szCs w:val="28"/>
          <w:shd w:val="clear" w:color="auto" w:fill="FFFFFF"/>
        </w:rPr>
        <w:t>6</w:t>
      </w:r>
      <w:r>
        <w:rPr>
          <w:sz w:val="28"/>
          <w:szCs w:val="28"/>
          <w:shd w:val="clear" w:color="auto" w:fill="FFFFFF"/>
        </w:rPr>
        <w:t xml:space="preserve"> статьи 29 </w:t>
      </w:r>
      <w:r w:rsidRPr="00E3545B">
        <w:rPr>
          <w:sz w:val="28"/>
          <w:szCs w:val="28"/>
          <w:shd w:val="clear" w:color="auto" w:fill="FFFFFF"/>
        </w:rPr>
        <w:t>Устава изложить в следующей редакции:</w:t>
      </w:r>
    </w:p>
    <w:p w:rsidR="0044411C" w:rsidRDefault="0044411C" w:rsidP="0044411C">
      <w:pPr>
        <w:jc w:val="both"/>
        <w:rPr>
          <w:color w:val="000000"/>
          <w:sz w:val="28"/>
          <w:szCs w:val="28"/>
          <w:shd w:val="clear" w:color="auto" w:fill="FFFFFF"/>
        </w:rPr>
      </w:pPr>
      <w:r w:rsidRPr="003E2141">
        <w:rPr>
          <w:color w:val="000000"/>
          <w:sz w:val="28"/>
          <w:szCs w:val="28"/>
          <w:shd w:val="clear" w:color="auto" w:fill="FFFFFF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</w:t>
      </w:r>
      <w:r>
        <w:rPr>
          <w:color w:val="000000"/>
          <w:sz w:val="28"/>
          <w:szCs w:val="28"/>
          <w:shd w:val="clear" w:color="auto" w:fill="FFFFFF"/>
        </w:rPr>
        <w:t>Республики Татарстан</w:t>
      </w:r>
      <w:r w:rsidRPr="003E2141">
        <w:rPr>
          <w:color w:val="000000"/>
          <w:sz w:val="28"/>
          <w:szCs w:val="28"/>
          <w:shd w:val="clear" w:color="auto" w:fill="FFFFFF"/>
        </w:rPr>
        <w:t>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</w:t>
      </w:r>
    </w:p>
    <w:p w:rsidR="0044411C" w:rsidRDefault="0044411C" w:rsidP="0044411C">
      <w:pPr>
        <w:ind w:firstLine="54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4) статью 29 Устава дополнить пунктами 10,11,12,13 следующего содержания:</w:t>
      </w:r>
    </w:p>
    <w:p w:rsidR="0044411C" w:rsidRPr="003E2141" w:rsidRDefault="0044411C" w:rsidP="0044411C">
      <w:pPr>
        <w:shd w:val="clear" w:color="auto" w:fill="FFFFFF"/>
        <w:spacing w:line="290" w:lineRule="atLeast"/>
        <w:ind w:firstLine="547"/>
        <w:jc w:val="both"/>
        <w:rPr>
          <w:sz w:val="28"/>
          <w:szCs w:val="28"/>
        </w:rPr>
      </w:pPr>
      <w:r w:rsidRPr="003E2141">
        <w:rPr>
          <w:sz w:val="28"/>
          <w:szCs w:val="28"/>
        </w:rPr>
        <w:t xml:space="preserve">10. Проверка достоверности и полноты сведений о доходах, расходах, об </w:t>
      </w:r>
      <w:r w:rsidRPr="003E2141">
        <w:rPr>
          <w:sz w:val="28"/>
          <w:szCs w:val="28"/>
        </w:rPr>
        <w:lastRenderedPageBreak/>
        <w:t>имуществе и обязательствах имущественного характера, представляемых в соответствии с </w:t>
      </w:r>
      <w:hyperlink r:id="rId8" w:anchor="dst69" w:history="1">
        <w:r w:rsidRPr="003E2141">
          <w:rPr>
            <w:sz w:val="28"/>
            <w:szCs w:val="28"/>
          </w:rPr>
          <w:t>законодательством</w:t>
        </w:r>
      </w:hyperlink>
      <w:r w:rsidRPr="003E2141">
        <w:rPr>
          <w:sz w:val="28"/>
          <w:szCs w:val="28"/>
        </w:rPr>
        <w:t xml:space="preserve"> Российской Федерации о противодействии коррупции депутатом, членом выборного органа местного самоуправления, выборным должностным лицом местного самоуправления, проводится по решению </w:t>
      </w:r>
      <w:r>
        <w:rPr>
          <w:sz w:val="28"/>
          <w:szCs w:val="28"/>
        </w:rPr>
        <w:t>Президента Республики Татарстан</w:t>
      </w:r>
      <w:r w:rsidRPr="003E2141">
        <w:rPr>
          <w:sz w:val="28"/>
          <w:szCs w:val="28"/>
        </w:rPr>
        <w:t xml:space="preserve"> в порядке, установленном законом Республики Татарстан.</w:t>
      </w:r>
    </w:p>
    <w:p w:rsidR="0044411C" w:rsidRPr="003E2141" w:rsidRDefault="0044411C" w:rsidP="0044411C">
      <w:pPr>
        <w:shd w:val="clear" w:color="auto" w:fill="FFFFFF"/>
        <w:spacing w:line="290" w:lineRule="atLeast"/>
        <w:ind w:firstLine="547"/>
        <w:jc w:val="both"/>
        <w:rPr>
          <w:sz w:val="28"/>
          <w:szCs w:val="28"/>
        </w:rPr>
      </w:pPr>
      <w:bookmarkStart w:id="1" w:name="dst738"/>
      <w:bookmarkEnd w:id="1"/>
      <w:r w:rsidRPr="003E2141">
        <w:rPr>
          <w:sz w:val="28"/>
          <w:szCs w:val="28"/>
        </w:rPr>
        <w:t>11. При выявлении в результате проверки, проведенной в соответствии п.10  настоящей статьи, фактов несоблюдения ограничений, запретов, неисполнения обязанностей, которые установлены Федеральным </w:t>
      </w:r>
      <w:hyperlink r:id="rId9" w:history="1">
        <w:r w:rsidRPr="003E2141">
          <w:rPr>
            <w:sz w:val="28"/>
            <w:szCs w:val="28"/>
          </w:rPr>
          <w:t>законом</w:t>
        </w:r>
      </w:hyperlink>
      <w:r w:rsidRPr="003E2141">
        <w:rPr>
          <w:sz w:val="28"/>
          <w:szCs w:val="28"/>
        </w:rPr>
        <w:t> от 25 декабря 2008 года N 273-ФЗ "О противодействии коррупции", Федеральным </w:t>
      </w:r>
      <w:hyperlink r:id="rId10" w:history="1">
        <w:r w:rsidRPr="003E2141">
          <w:rPr>
            <w:sz w:val="28"/>
            <w:szCs w:val="28"/>
          </w:rPr>
          <w:t>законом</w:t>
        </w:r>
      </w:hyperlink>
      <w:r w:rsidRPr="003E2141">
        <w:rPr>
          <w:sz w:val="28"/>
          <w:szCs w:val="28"/>
        </w:rPr>
        <w:t> от 3 декабря 2012 года N 230-ФЗ "О контроле за соответствием расходов лиц, замещающих государственные должности, и иных лиц их доходам", Федеральным </w:t>
      </w:r>
      <w:hyperlink r:id="rId11" w:history="1">
        <w:r w:rsidRPr="003E2141">
          <w:rPr>
            <w:sz w:val="28"/>
            <w:szCs w:val="28"/>
          </w:rPr>
          <w:t>законом</w:t>
        </w:r>
      </w:hyperlink>
      <w:r w:rsidRPr="003E2141">
        <w:rPr>
          <w:sz w:val="28"/>
          <w:szCs w:val="28"/>
        </w:rPr>
        <w:t xml:space="preserve"> 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</w:t>
      </w:r>
      <w:r>
        <w:rPr>
          <w:sz w:val="28"/>
          <w:szCs w:val="28"/>
        </w:rPr>
        <w:t>Президент Республики Татарстан</w:t>
      </w:r>
      <w:r w:rsidRPr="003E2141">
        <w:rPr>
          <w:sz w:val="28"/>
          <w:szCs w:val="28"/>
        </w:rPr>
        <w:t xml:space="preserve">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в орган местного самоуправления, уполномоченный принимать соответствующее решение, или в суд.</w:t>
      </w:r>
    </w:p>
    <w:p w:rsidR="0044411C" w:rsidRDefault="0044411C" w:rsidP="0044411C">
      <w:pPr>
        <w:shd w:val="clear" w:color="auto" w:fill="FFFFFF"/>
        <w:spacing w:line="290" w:lineRule="atLeast"/>
        <w:ind w:firstLine="547"/>
        <w:jc w:val="both"/>
        <w:rPr>
          <w:color w:val="000000"/>
          <w:sz w:val="28"/>
          <w:szCs w:val="28"/>
        </w:rPr>
      </w:pPr>
      <w:bookmarkStart w:id="2" w:name="dst739"/>
      <w:bookmarkEnd w:id="2"/>
      <w:r w:rsidRPr="003E2141">
        <w:rPr>
          <w:color w:val="000000"/>
          <w:sz w:val="28"/>
          <w:szCs w:val="28"/>
        </w:rPr>
        <w:t>12.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официальных сайтах органов местного самоуправления в информационно-телекоммуникационной сети "Интернет" и (или) предоставляются для опубликования средствам массовой информации в порядке, определяемом муниципальными правовыми актами.</w:t>
      </w:r>
    </w:p>
    <w:p w:rsidR="0044411C" w:rsidRPr="00031ECF" w:rsidRDefault="0044411C" w:rsidP="00031ECF">
      <w:pPr>
        <w:ind w:firstLine="54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13. </w:t>
      </w:r>
      <w:r w:rsidRPr="006958EF">
        <w:rPr>
          <w:color w:val="000000"/>
          <w:sz w:val="28"/>
          <w:szCs w:val="28"/>
          <w:shd w:val="clear" w:color="auto" w:fill="FFFFFF"/>
        </w:rPr>
        <w:t xml:space="preserve">В случае обращения </w:t>
      </w:r>
      <w:r>
        <w:rPr>
          <w:color w:val="000000"/>
          <w:sz w:val="28"/>
          <w:szCs w:val="28"/>
          <w:shd w:val="clear" w:color="auto" w:fill="FFFFFF"/>
        </w:rPr>
        <w:t>Президента Республики Татарстан</w:t>
      </w:r>
      <w:r w:rsidRPr="006958EF">
        <w:rPr>
          <w:color w:val="000000"/>
          <w:sz w:val="28"/>
          <w:szCs w:val="28"/>
          <w:shd w:val="clear" w:color="auto" w:fill="FFFFFF"/>
        </w:rPr>
        <w:t xml:space="preserve"> с заявлением о досрочном прекращении полномочий депутата </w:t>
      </w:r>
      <w:r>
        <w:rPr>
          <w:color w:val="000000"/>
          <w:sz w:val="28"/>
          <w:szCs w:val="28"/>
          <w:shd w:val="clear" w:color="auto" w:fill="FFFFFF"/>
        </w:rPr>
        <w:t>Совета района</w:t>
      </w:r>
      <w:r w:rsidRPr="006958EF">
        <w:rPr>
          <w:color w:val="000000"/>
          <w:sz w:val="28"/>
          <w:szCs w:val="28"/>
          <w:shd w:val="clear" w:color="auto" w:fill="FFFFFF"/>
        </w:rPr>
        <w:t xml:space="preserve"> днем появления основания для досрочного прекращения полномочий является день поступления в </w:t>
      </w:r>
      <w:r>
        <w:rPr>
          <w:color w:val="000000"/>
          <w:sz w:val="28"/>
          <w:szCs w:val="28"/>
          <w:shd w:val="clear" w:color="auto" w:fill="FFFFFF"/>
        </w:rPr>
        <w:t>Совет района</w:t>
      </w:r>
      <w:r w:rsidRPr="006958EF">
        <w:rPr>
          <w:color w:val="000000"/>
          <w:sz w:val="28"/>
          <w:szCs w:val="28"/>
          <w:shd w:val="clear" w:color="auto" w:fill="FFFFFF"/>
        </w:rPr>
        <w:t xml:space="preserve"> данного заявления.</w:t>
      </w:r>
    </w:p>
    <w:p w:rsidR="0044411C" w:rsidRPr="00E3545B" w:rsidRDefault="0044411C" w:rsidP="0044411C">
      <w:pPr>
        <w:ind w:firstLine="54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5) пункт</w:t>
      </w:r>
      <w:r w:rsidRPr="00E3545B">
        <w:rPr>
          <w:sz w:val="28"/>
          <w:szCs w:val="28"/>
          <w:shd w:val="clear" w:color="auto" w:fill="FFFFFF"/>
        </w:rPr>
        <w:t xml:space="preserve"> 4 </w:t>
      </w:r>
      <w:r>
        <w:rPr>
          <w:sz w:val="28"/>
          <w:szCs w:val="28"/>
          <w:shd w:val="clear" w:color="auto" w:fill="FFFFFF"/>
        </w:rPr>
        <w:t>статьи</w:t>
      </w:r>
      <w:r w:rsidRPr="00E3545B">
        <w:rPr>
          <w:sz w:val="28"/>
          <w:szCs w:val="28"/>
          <w:shd w:val="clear" w:color="auto" w:fill="FFFFFF"/>
        </w:rPr>
        <w:t xml:space="preserve"> 40 Устава изложить в следующей редакции:</w:t>
      </w:r>
    </w:p>
    <w:p w:rsidR="0044411C" w:rsidRDefault="0044411C" w:rsidP="0044411C">
      <w:pPr>
        <w:jc w:val="both"/>
        <w:rPr>
          <w:sz w:val="28"/>
          <w:szCs w:val="28"/>
          <w:shd w:val="clear" w:color="auto" w:fill="FFFFFF"/>
        </w:rPr>
      </w:pPr>
      <w:r w:rsidRPr="00E3545B">
        <w:rPr>
          <w:sz w:val="28"/>
          <w:szCs w:val="28"/>
          <w:shd w:val="clear" w:color="auto" w:fill="FFFFFF"/>
        </w:rPr>
        <w:t>«Глава муниципального образования должен соблюдать ограничения, запреты, исполнять обязанности, которые установлены Федеральным</w:t>
      </w:r>
      <w:r w:rsidRPr="00E3545B">
        <w:rPr>
          <w:rStyle w:val="apple-converted-space"/>
          <w:sz w:val="28"/>
          <w:szCs w:val="28"/>
          <w:shd w:val="clear" w:color="auto" w:fill="FFFFFF"/>
        </w:rPr>
        <w:t> </w:t>
      </w:r>
      <w:hyperlink r:id="rId12" w:history="1">
        <w:r w:rsidRPr="00E3545B">
          <w:rPr>
            <w:rStyle w:val="a3"/>
            <w:sz w:val="28"/>
            <w:szCs w:val="28"/>
            <w:shd w:val="clear" w:color="auto" w:fill="FFFFFF"/>
          </w:rPr>
          <w:t>законом</w:t>
        </w:r>
      </w:hyperlink>
      <w:r w:rsidRPr="00E3545B">
        <w:rPr>
          <w:rStyle w:val="apple-converted-space"/>
          <w:sz w:val="28"/>
          <w:szCs w:val="28"/>
          <w:shd w:val="clear" w:color="auto" w:fill="FFFFFF"/>
        </w:rPr>
        <w:t> </w:t>
      </w:r>
      <w:r w:rsidRPr="00E3545B">
        <w:rPr>
          <w:sz w:val="28"/>
          <w:szCs w:val="28"/>
          <w:shd w:val="clear" w:color="auto" w:fill="FFFFFF"/>
        </w:rPr>
        <w:t>от 25 декабря 2008 года N 273-ФЗ "О противодействии коррупции", Федеральным</w:t>
      </w:r>
      <w:r w:rsidRPr="00E3545B">
        <w:rPr>
          <w:rStyle w:val="apple-converted-space"/>
          <w:sz w:val="28"/>
          <w:szCs w:val="28"/>
          <w:shd w:val="clear" w:color="auto" w:fill="FFFFFF"/>
        </w:rPr>
        <w:t> </w:t>
      </w:r>
      <w:hyperlink r:id="rId13" w:history="1">
        <w:r w:rsidRPr="00E3545B">
          <w:rPr>
            <w:rStyle w:val="a3"/>
            <w:sz w:val="28"/>
            <w:szCs w:val="28"/>
            <w:shd w:val="clear" w:color="auto" w:fill="FFFFFF"/>
          </w:rPr>
          <w:t>законом</w:t>
        </w:r>
      </w:hyperlink>
      <w:r w:rsidRPr="00E3545B">
        <w:rPr>
          <w:rStyle w:val="apple-converted-space"/>
          <w:sz w:val="28"/>
          <w:szCs w:val="28"/>
          <w:shd w:val="clear" w:color="auto" w:fill="FFFFFF"/>
        </w:rPr>
        <w:t> </w:t>
      </w:r>
      <w:r w:rsidRPr="00E3545B">
        <w:rPr>
          <w:sz w:val="28"/>
          <w:szCs w:val="28"/>
          <w:shd w:val="clear" w:color="auto" w:fill="FFFFFF"/>
        </w:rPr>
        <w:t>от 3 декабря 2012 года N 230-ФЗ "О контроле за соответствием расходов лиц, замещающих государственные должности, и иных лиц их доходам", Федеральным</w:t>
      </w:r>
      <w:r w:rsidRPr="00E3545B">
        <w:rPr>
          <w:rStyle w:val="apple-converted-space"/>
          <w:sz w:val="28"/>
          <w:szCs w:val="28"/>
          <w:shd w:val="clear" w:color="auto" w:fill="FFFFFF"/>
        </w:rPr>
        <w:t> </w:t>
      </w:r>
      <w:hyperlink r:id="rId14" w:history="1">
        <w:r w:rsidRPr="00E3545B">
          <w:rPr>
            <w:rStyle w:val="a3"/>
            <w:sz w:val="28"/>
            <w:szCs w:val="28"/>
            <w:shd w:val="clear" w:color="auto" w:fill="FFFFFF"/>
          </w:rPr>
          <w:t>законом</w:t>
        </w:r>
      </w:hyperlink>
      <w:r w:rsidRPr="00E3545B">
        <w:rPr>
          <w:rStyle w:val="apple-converted-space"/>
          <w:sz w:val="28"/>
          <w:szCs w:val="28"/>
          <w:shd w:val="clear" w:color="auto" w:fill="FFFFFF"/>
        </w:rPr>
        <w:t> </w:t>
      </w:r>
      <w:r w:rsidRPr="00E3545B">
        <w:rPr>
          <w:sz w:val="28"/>
          <w:szCs w:val="28"/>
          <w:shd w:val="clear" w:color="auto" w:fill="FFFFFF"/>
        </w:rPr>
        <w:t>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44411C" w:rsidRDefault="0044411C" w:rsidP="0044411C">
      <w:pPr>
        <w:ind w:firstLine="54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6) пункт 2 статьи 42 </w:t>
      </w:r>
      <w:r w:rsidRPr="00E3545B">
        <w:rPr>
          <w:sz w:val="28"/>
          <w:szCs w:val="28"/>
          <w:shd w:val="clear" w:color="auto" w:fill="FFFFFF"/>
        </w:rPr>
        <w:t xml:space="preserve">Устава </w:t>
      </w:r>
      <w:r>
        <w:rPr>
          <w:sz w:val="28"/>
          <w:szCs w:val="28"/>
          <w:shd w:val="clear" w:color="auto" w:fill="FFFFFF"/>
        </w:rPr>
        <w:t xml:space="preserve">дополнить подпунктом 2.1. и </w:t>
      </w:r>
      <w:r w:rsidRPr="00E3545B">
        <w:rPr>
          <w:sz w:val="28"/>
          <w:szCs w:val="28"/>
          <w:shd w:val="clear" w:color="auto" w:fill="FFFFFF"/>
        </w:rPr>
        <w:t>изложить в следующей редакции</w:t>
      </w:r>
      <w:r>
        <w:rPr>
          <w:sz w:val="28"/>
          <w:szCs w:val="28"/>
          <w:shd w:val="clear" w:color="auto" w:fill="FFFFFF"/>
        </w:rPr>
        <w:t>:</w:t>
      </w:r>
    </w:p>
    <w:p w:rsidR="0044411C" w:rsidRPr="00D010A3" w:rsidRDefault="0044411C" w:rsidP="00031ECF">
      <w:pPr>
        <w:spacing w:line="312" w:lineRule="auto"/>
        <w:ind w:firstLine="547"/>
        <w:jc w:val="both"/>
        <w:rPr>
          <w:sz w:val="28"/>
          <w:szCs w:val="28"/>
        </w:rPr>
      </w:pPr>
      <w:r w:rsidRPr="00D010A3">
        <w:rPr>
          <w:sz w:val="28"/>
          <w:szCs w:val="28"/>
        </w:rPr>
        <w:t xml:space="preserve">В случае досрочного прекращения полномочий главы </w:t>
      </w:r>
      <w:r>
        <w:rPr>
          <w:sz w:val="28"/>
          <w:szCs w:val="28"/>
        </w:rPr>
        <w:t>района</w:t>
      </w:r>
      <w:r w:rsidRPr="00D010A3">
        <w:rPr>
          <w:sz w:val="28"/>
          <w:szCs w:val="28"/>
        </w:rPr>
        <w:t xml:space="preserve"> либо применения к нему по решению суда мер процессуального принуждения в виде заключения под </w:t>
      </w:r>
      <w:r w:rsidRPr="00D010A3">
        <w:rPr>
          <w:sz w:val="28"/>
          <w:szCs w:val="28"/>
        </w:rPr>
        <w:lastRenderedPageBreak/>
        <w:t xml:space="preserve">стражу или временного отстранения от должности его полномочия временно исполняет должностное лицо местного самоуправления или депутат </w:t>
      </w:r>
      <w:r>
        <w:rPr>
          <w:sz w:val="28"/>
          <w:szCs w:val="28"/>
        </w:rPr>
        <w:t>Совета района</w:t>
      </w:r>
      <w:r w:rsidRPr="00D010A3">
        <w:rPr>
          <w:sz w:val="28"/>
          <w:szCs w:val="28"/>
        </w:rPr>
        <w:t xml:space="preserve">, определяемые в соответствии с уставом </w:t>
      </w:r>
      <w:r>
        <w:rPr>
          <w:sz w:val="28"/>
          <w:szCs w:val="28"/>
        </w:rPr>
        <w:t>района.</w:t>
      </w:r>
    </w:p>
    <w:p w:rsidR="0044411C" w:rsidRPr="00E3545B" w:rsidRDefault="0044411C" w:rsidP="0044411C">
      <w:pPr>
        <w:ind w:firstLine="547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7) подпункт 11 пункта </w:t>
      </w:r>
      <w:r w:rsidRPr="00E3545B">
        <w:rPr>
          <w:color w:val="000000"/>
          <w:sz w:val="28"/>
          <w:szCs w:val="28"/>
          <w:shd w:val="clear" w:color="auto" w:fill="FFFFFF"/>
        </w:rPr>
        <w:t>1 ст</w:t>
      </w:r>
      <w:r>
        <w:rPr>
          <w:color w:val="000000"/>
          <w:sz w:val="28"/>
          <w:szCs w:val="28"/>
          <w:shd w:val="clear" w:color="auto" w:fill="FFFFFF"/>
        </w:rPr>
        <w:t>атьи</w:t>
      </w:r>
      <w:r w:rsidRPr="00E3545B">
        <w:rPr>
          <w:color w:val="000000"/>
          <w:sz w:val="28"/>
          <w:szCs w:val="28"/>
          <w:shd w:val="clear" w:color="auto" w:fill="FFFFFF"/>
        </w:rPr>
        <w:t xml:space="preserve"> 42 </w:t>
      </w:r>
      <w:r w:rsidRPr="00E3545B">
        <w:rPr>
          <w:sz w:val="28"/>
          <w:szCs w:val="28"/>
          <w:shd w:val="clear" w:color="auto" w:fill="FFFFFF"/>
        </w:rPr>
        <w:t>Устава изложить в следующей редакции:</w:t>
      </w:r>
    </w:p>
    <w:p w:rsidR="0044411C" w:rsidRDefault="0044411C" w:rsidP="00031ECF">
      <w:pPr>
        <w:jc w:val="both"/>
        <w:rPr>
          <w:color w:val="000000"/>
          <w:sz w:val="28"/>
          <w:szCs w:val="28"/>
          <w:shd w:val="clear" w:color="auto" w:fill="FFFFFF"/>
        </w:rPr>
      </w:pPr>
      <w:r w:rsidRPr="00E3545B">
        <w:rPr>
          <w:color w:val="000000"/>
          <w:sz w:val="28"/>
          <w:szCs w:val="28"/>
          <w:shd w:val="clear" w:color="auto" w:fill="FFFFFF"/>
        </w:rPr>
        <w:t xml:space="preserve">преобразования </w:t>
      </w:r>
      <w:r>
        <w:rPr>
          <w:color w:val="000000"/>
          <w:sz w:val="28"/>
          <w:szCs w:val="28"/>
          <w:shd w:val="clear" w:color="auto" w:fill="FFFFFF"/>
        </w:rPr>
        <w:t>района</w:t>
      </w:r>
      <w:r w:rsidRPr="00E3545B">
        <w:rPr>
          <w:color w:val="000000"/>
          <w:sz w:val="28"/>
          <w:szCs w:val="28"/>
          <w:shd w:val="clear" w:color="auto" w:fill="FFFFFF"/>
        </w:rPr>
        <w:t>, осуществляемого в соответствии с</w:t>
      </w:r>
      <w:r w:rsidRPr="00E3545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5" w:anchor="dst101201" w:history="1">
        <w:r w:rsidRPr="00E3545B">
          <w:rPr>
            <w:rStyle w:val="a3"/>
            <w:sz w:val="28"/>
            <w:szCs w:val="28"/>
            <w:shd w:val="clear" w:color="auto" w:fill="FFFFFF"/>
          </w:rPr>
          <w:t>частями 3</w:t>
        </w:r>
      </w:hyperlink>
      <w:r w:rsidRPr="00E3545B">
        <w:rPr>
          <w:sz w:val="28"/>
          <w:szCs w:val="28"/>
          <w:shd w:val="clear" w:color="auto" w:fill="FFFFFF"/>
        </w:rPr>
        <w:t>,</w:t>
      </w:r>
      <w:r w:rsidRPr="00E3545B">
        <w:rPr>
          <w:rStyle w:val="apple-converted-space"/>
          <w:sz w:val="28"/>
          <w:szCs w:val="28"/>
          <w:shd w:val="clear" w:color="auto" w:fill="FFFFFF"/>
        </w:rPr>
        <w:t> </w:t>
      </w:r>
      <w:hyperlink r:id="rId16" w:anchor="dst418" w:history="1">
        <w:r w:rsidRPr="00E3545B">
          <w:rPr>
            <w:rStyle w:val="a3"/>
            <w:sz w:val="28"/>
            <w:szCs w:val="28"/>
            <w:shd w:val="clear" w:color="auto" w:fill="FFFFFF"/>
          </w:rPr>
          <w:t>3.2</w:t>
        </w:r>
      </w:hyperlink>
      <w:r w:rsidRPr="00E3545B">
        <w:rPr>
          <w:sz w:val="28"/>
          <w:szCs w:val="28"/>
          <w:shd w:val="clear" w:color="auto" w:fill="FFFFFF"/>
        </w:rPr>
        <w:t>,</w:t>
      </w:r>
      <w:r w:rsidRPr="00E3545B">
        <w:rPr>
          <w:rStyle w:val="apple-converted-space"/>
          <w:sz w:val="28"/>
          <w:szCs w:val="28"/>
          <w:shd w:val="clear" w:color="auto" w:fill="FFFFFF"/>
        </w:rPr>
        <w:t> </w:t>
      </w:r>
      <w:hyperlink r:id="rId17" w:anchor="dst100109" w:history="1">
        <w:r w:rsidRPr="00E3545B">
          <w:rPr>
            <w:rStyle w:val="a3"/>
            <w:sz w:val="28"/>
            <w:szCs w:val="28"/>
            <w:shd w:val="clear" w:color="auto" w:fill="FFFFFF"/>
          </w:rPr>
          <w:t>4</w:t>
        </w:r>
      </w:hyperlink>
      <w:r w:rsidRPr="00E3545B">
        <w:rPr>
          <w:rStyle w:val="apple-converted-space"/>
          <w:sz w:val="28"/>
          <w:szCs w:val="28"/>
          <w:shd w:val="clear" w:color="auto" w:fill="FFFFFF"/>
        </w:rPr>
        <w:t> </w:t>
      </w:r>
      <w:r w:rsidRPr="00E3545B">
        <w:rPr>
          <w:sz w:val="28"/>
          <w:szCs w:val="28"/>
          <w:shd w:val="clear" w:color="auto" w:fill="FFFFFF"/>
        </w:rPr>
        <w:t>-</w:t>
      </w:r>
      <w:r w:rsidRPr="00E3545B">
        <w:rPr>
          <w:rStyle w:val="apple-converted-space"/>
          <w:sz w:val="28"/>
          <w:szCs w:val="28"/>
          <w:shd w:val="clear" w:color="auto" w:fill="FFFFFF"/>
        </w:rPr>
        <w:t> </w:t>
      </w:r>
      <w:hyperlink r:id="rId18" w:anchor="dst100111" w:history="1">
        <w:r w:rsidRPr="00E3545B">
          <w:rPr>
            <w:rStyle w:val="a3"/>
            <w:sz w:val="28"/>
            <w:szCs w:val="28"/>
            <w:shd w:val="clear" w:color="auto" w:fill="FFFFFF"/>
          </w:rPr>
          <w:t>6</w:t>
        </w:r>
      </w:hyperlink>
      <w:r w:rsidRPr="00E3545B">
        <w:rPr>
          <w:sz w:val="28"/>
          <w:szCs w:val="28"/>
          <w:shd w:val="clear" w:color="auto" w:fill="FFFFFF"/>
        </w:rPr>
        <w:t>,</w:t>
      </w:r>
      <w:r w:rsidRPr="00E3545B">
        <w:rPr>
          <w:rStyle w:val="apple-converted-space"/>
          <w:sz w:val="28"/>
          <w:szCs w:val="28"/>
          <w:shd w:val="clear" w:color="auto" w:fill="FFFFFF"/>
        </w:rPr>
        <w:t> </w:t>
      </w:r>
      <w:hyperlink r:id="rId19" w:anchor="dst419" w:history="1">
        <w:r w:rsidRPr="00E3545B">
          <w:rPr>
            <w:rStyle w:val="a3"/>
            <w:sz w:val="28"/>
            <w:szCs w:val="28"/>
            <w:shd w:val="clear" w:color="auto" w:fill="FFFFFF"/>
          </w:rPr>
          <w:t>6.1</w:t>
        </w:r>
      </w:hyperlink>
      <w:r w:rsidRPr="00E3545B">
        <w:rPr>
          <w:sz w:val="28"/>
          <w:szCs w:val="28"/>
          <w:shd w:val="clear" w:color="auto" w:fill="FFFFFF"/>
        </w:rPr>
        <w:t>,</w:t>
      </w:r>
      <w:r w:rsidRPr="00E3545B">
        <w:rPr>
          <w:rStyle w:val="apple-converted-space"/>
          <w:sz w:val="28"/>
          <w:szCs w:val="28"/>
          <w:shd w:val="clear" w:color="auto" w:fill="FFFFFF"/>
        </w:rPr>
        <w:t> </w:t>
      </w:r>
      <w:hyperlink r:id="rId20" w:anchor="dst420" w:history="1">
        <w:r w:rsidRPr="00E3545B">
          <w:rPr>
            <w:rStyle w:val="a3"/>
            <w:sz w:val="28"/>
            <w:szCs w:val="28"/>
            <w:shd w:val="clear" w:color="auto" w:fill="FFFFFF"/>
          </w:rPr>
          <w:t>6.2</w:t>
        </w:r>
      </w:hyperlink>
      <w:r w:rsidRPr="00E3545B">
        <w:rPr>
          <w:sz w:val="28"/>
          <w:szCs w:val="28"/>
          <w:shd w:val="clear" w:color="auto" w:fill="FFFFFF"/>
        </w:rPr>
        <w:t>,</w:t>
      </w:r>
      <w:r w:rsidRPr="00E3545B">
        <w:rPr>
          <w:rStyle w:val="apple-converted-space"/>
          <w:sz w:val="28"/>
          <w:szCs w:val="28"/>
          <w:shd w:val="clear" w:color="auto" w:fill="FFFFFF"/>
        </w:rPr>
        <w:t> </w:t>
      </w:r>
      <w:hyperlink r:id="rId21" w:anchor="dst726" w:history="1">
        <w:r w:rsidRPr="00E3545B">
          <w:rPr>
            <w:rStyle w:val="a3"/>
            <w:sz w:val="28"/>
            <w:szCs w:val="28"/>
            <w:shd w:val="clear" w:color="auto" w:fill="FFFFFF"/>
          </w:rPr>
          <w:t>7</w:t>
        </w:r>
      </w:hyperlink>
      <w:r w:rsidRPr="00E3545B">
        <w:rPr>
          <w:sz w:val="28"/>
          <w:szCs w:val="28"/>
          <w:shd w:val="clear" w:color="auto" w:fill="FFFFFF"/>
        </w:rPr>
        <w:t>,</w:t>
      </w:r>
      <w:r w:rsidRPr="00E3545B">
        <w:rPr>
          <w:rStyle w:val="apple-converted-space"/>
          <w:sz w:val="28"/>
          <w:szCs w:val="28"/>
          <w:shd w:val="clear" w:color="auto" w:fill="FFFFFF"/>
        </w:rPr>
        <w:t> </w:t>
      </w:r>
      <w:hyperlink r:id="rId22" w:anchor="dst533" w:history="1">
        <w:r w:rsidRPr="00E3545B">
          <w:rPr>
            <w:rStyle w:val="a3"/>
            <w:sz w:val="28"/>
            <w:szCs w:val="28"/>
            <w:shd w:val="clear" w:color="auto" w:fill="FFFFFF"/>
          </w:rPr>
          <w:t>7.1</w:t>
        </w:r>
      </w:hyperlink>
      <w:r w:rsidRPr="00E3545B">
        <w:rPr>
          <w:sz w:val="28"/>
          <w:szCs w:val="28"/>
          <w:shd w:val="clear" w:color="auto" w:fill="FFFFFF"/>
        </w:rPr>
        <w:t>,</w:t>
      </w:r>
      <w:r w:rsidRPr="00E3545B">
        <w:rPr>
          <w:rStyle w:val="apple-converted-space"/>
          <w:sz w:val="28"/>
          <w:szCs w:val="28"/>
          <w:shd w:val="clear" w:color="auto" w:fill="FFFFFF"/>
        </w:rPr>
        <w:t> </w:t>
      </w:r>
      <w:hyperlink r:id="rId23" w:anchor="dst727" w:history="1">
        <w:r w:rsidRPr="00E3545B">
          <w:rPr>
            <w:rStyle w:val="a3"/>
            <w:sz w:val="28"/>
            <w:szCs w:val="28"/>
            <w:shd w:val="clear" w:color="auto" w:fill="FFFFFF"/>
          </w:rPr>
          <w:t>7.2 статьи 13</w:t>
        </w:r>
      </w:hyperlink>
      <w:r w:rsidRPr="00E3545B">
        <w:rPr>
          <w:rStyle w:val="apple-converted-space"/>
          <w:sz w:val="28"/>
          <w:szCs w:val="28"/>
          <w:shd w:val="clear" w:color="auto" w:fill="FFFFFF"/>
        </w:rPr>
        <w:t> </w:t>
      </w:r>
      <w:r w:rsidRPr="00E3545B">
        <w:rPr>
          <w:color w:val="000000"/>
          <w:sz w:val="28"/>
          <w:szCs w:val="28"/>
          <w:shd w:val="clear" w:color="auto" w:fill="FFFFFF"/>
        </w:rPr>
        <w:t xml:space="preserve"> Федерального закона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E3545B">
        <w:rPr>
          <w:sz w:val="28"/>
          <w:szCs w:val="28"/>
        </w:rPr>
        <w:t>от 06.10.2003 года № 131-ФЗ «Об общих принципах организации местного самоуправления в Российской Федерации»</w:t>
      </w:r>
      <w:r w:rsidRPr="00E3545B">
        <w:rPr>
          <w:color w:val="000000"/>
          <w:sz w:val="28"/>
          <w:szCs w:val="28"/>
          <w:shd w:val="clear" w:color="auto" w:fill="FFFFFF"/>
        </w:rPr>
        <w:t xml:space="preserve">, а также в случае упразднения муниципального </w:t>
      </w:r>
      <w:r>
        <w:rPr>
          <w:color w:val="000000"/>
          <w:sz w:val="28"/>
          <w:szCs w:val="28"/>
          <w:shd w:val="clear" w:color="auto" w:fill="FFFFFF"/>
        </w:rPr>
        <w:t>района</w:t>
      </w:r>
      <w:r w:rsidRPr="00E3545B">
        <w:rPr>
          <w:color w:val="000000"/>
          <w:sz w:val="28"/>
          <w:szCs w:val="28"/>
          <w:shd w:val="clear" w:color="auto" w:fill="FFFFFF"/>
        </w:rPr>
        <w:t>;</w:t>
      </w:r>
    </w:p>
    <w:p w:rsidR="0044411C" w:rsidRPr="00E3545B" w:rsidRDefault="0044411C" w:rsidP="0044411C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8) подпункт 15 пункта 1 статьи 42 </w:t>
      </w:r>
      <w:r w:rsidRPr="00E3545B">
        <w:rPr>
          <w:sz w:val="28"/>
          <w:szCs w:val="28"/>
          <w:shd w:val="clear" w:color="auto" w:fill="FFFFFF"/>
        </w:rPr>
        <w:t>Устава изложить в следующей редакции:</w:t>
      </w:r>
    </w:p>
    <w:p w:rsidR="0044411C" w:rsidRPr="006958EF" w:rsidRDefault="0044411C" w:rsidP="0044411C">
      <w:pPr>
        <w:jc w:val="both"/>
        <w:rPr>
          <w:sz w:val="28"/>
          <w:szCs w:val="28"/>
          <w:shd w:val="clear" w:color="auto" w:fill="FFFFFF"/>
        </w:rPr>
      </w:pPr>
      <w:r w:rsidRPr="006958EF">
        <w:rPr>
          <w:sz w:val="28"/>
          <w:szCs w:val="28"/>
          <w:shd w:val="clear" w:color="auto" w:fill="FFFFFF"/>
        </w:rPr>
        <w:t>несоблюдение ограничений, запретов, неисполнение обязанностей, которые установлены Федеральным</w:t>
      </w:r>
      <w:r w:rsidRPr="006958EF">
        <w:rPr>
          <w:rStyle w:val="apple-converted-space"/>
          <w:sz w:val="28"/>
          <w:szCs w:val="28"/>
          <w:shd w:val="clear" w:color="auto" w:fill="FFFFFF"/>
        </w:rPr>
        <w:t> </w:t>
      </w:r>
      <w:hyperlink r:id="rId24" w:history="1">
        <w:r w:rsidRPr="006958EF">
          <w:rPr>
            <w:rStyle w:val="a3"/>
            <w:sz w:val="28"/>
            <w:szCs w:val="28"/>
            <w:shd w:val="clear" w:color="auto" w:fill="FFFFFF"/>
          </w:rPr>
          <w:t>законом</w:t>
        </w:r>
      </w:hyperlink>
      <w:r w:rsidRPr="006958EF">
        <w:rPr>
          <w:rStyle w:val="apple-converted-space"/>
          <w:sz w:val="28"/>
          <w:szCs w:val="28"/>
          <w:shd w:val="clear" w:color="auto" w:fill="FFFFFF"/>
        </w:rPr>
        <w:t> </w:t>
      </w:r>
      <w:r w:rsidRPr="006958EF">
        <w:rPr>
          <w:sz w:val="28"/>
          <w:szCs w:val="28"/>
          <w:shd w:val="clear" w:color="auto" w:fill="FFFFFF"/>
        </w:rPr>
        <w:t>от 25 декабря 2008 года N 273-ФЗ "О противодействии коррупции", Федеральным</w:t>
      </w:r>
      <w:r w:rsidRPr="006958EF">
        <w:rPr>
          <w:rStyle w:val="apple-converted-space"/>
          <w:sz w:val="28"/>
          <w:szCs w:val="28"/>
          <w:shd w:val="clear" w:color="auto" w:fill="FFFFFF"/>
        </w:rPr>
        <w:t> </w:t>
      </w:r>
      <w:hyperlink r:id="rId25" w:history="1">
        <w:r w:rsidRPr="006958EF">
          <w:rPr>
            <w:rStyle w:val="a3"/>
            <w:sz w:val="28"/>
            <w:szCs w:val="28"/>
            <w:shd w:val="clear" w:color="auto" w:fill="FFFFFF"/>
          </w:rPr>
          <w:t>законом</w:t>
        </w:r>
      </w:hyperlink>
      <w:r w:rsidRPr="006958EF">
        <w:rPr>
          <w:rStyle w:val="apple-converted-space"/>
          <w:sz w:val="28"/>
          <w:szCs w:val="28"/>
          <w:shd w:val="clear" w:color="auto" w:fill="FFFFFF"/>
        </w:rPr>
        <w:t> </w:t>
      </w:r>
      <w:r w:rsidRPr="006958EF">
        <w:rPr>
          <w:sz w:val="28"/>
          <w:szCs w:val="28"/>
          <w:shd w:val="clear" w:color="auto" w:fill="FFFFFF"/>
        </w:rPr>
        <w:t>от 3 декабря 2012 года N 230-ФЗ "О контроле за соответствием расходов лиц, замещающих государственные должности, и иных лиц их доходам", Федеральным</w:t>
      </w:r>
      <w:r w:rsidRPr="006958EF">
        <w:rPr>
          <w:rStyle w:val="apple-converted-space"/>
          <w:sz w:val="28"/>
          <w:szCs w:val="28"/>
          <w:shd w:val="clear" w:color="auto" w:fill="FFFFFF"/>
        </w:rPr>
        <w:t> </w:t>
      </w:r>
      <w:hyperlink r:id="rId26" w:history="1">
        <w:r w:rsidRPr="006958EF">
          <w:rPr>
            <w:rStyle w:val="a3"/>
            <w:sz w:val="28"/>
            <w:szCs w:val="28"/>
            <w:shd w:val="clear" w:color="auto" w:fill="FFFFFF"/>
          </w:rPr>
          <w:t>законом</w:t>
        </w:r>
      </w:hyperlink>
      <w:r w:rsidRPr="006958EF">
        <w:rPr>
          <w:rStyle w:val="apple-converted-space"/>
          <w:sz w:val="28"/>
          <w:szCs w:val="28"/>
          <w:shd w:val="clear" w:color="auto" w:fill="FFFFFF"/>
        </w:rPr>
        <w:t> </w:t>
      </w:r>
      <w:r w:rsidRPr="006958EF">
        <w:rPr>
          <w:sz w:val="28"/>
          <w:szCs w:val="28"/>
          <w:shd w:val="clear" w:color="auto" w:fill="FFFFFF"/>
        </w:rPr>
        <w:t>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r>
        <w:rPr>
          <w:sz w:val="28"/>
          <w:szCs w:val="28"/>
          <w:shd w:val="clear" w:color="auto" w:fill="FFFFFF"/>
        </w:rPr>
        <w:t>.</w:t>
      </w:r>
    </w:p>
    <w:p w:rsidR="00031ECF" w:rsidRPr="00533144" w:rsidRDefault="0044411C" w:rsidP="00031ECF">
      <w:pPr>
        <w:ind w:firstLine="54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9) </w:t>
      </w:r>
      <w:r w:rsidR="00031ECF">
        <w:rPr>
          <w:sz w:val="28"/>
          <w:szCs w:val="28"/>
        </w:rPr>
        <w:t>п</w:t>
      </w:r>
      <w:r w:rsidR="00031ECF" w:rsidRPr="00533144">
        <w:rPr>
          <w:sz w:val="28"/>
          <w:szCs w:val="28"/>
        </w:rPr>
        <w:t>ункт 1 статьи 46 дополнить подпунктом 10</w:t>
      </w:r>
      <w:r w:rsidR="00031ECF">
        <w:rPr>
          <w:sz w:val="28"/>
          <w:szCs w:val="28"/>
        </w:rPr>
        <w:t xml:space="preserve"> следующего содержания:</w:t>
      </w:r>
      <w:r w:rsidR="00031ECF" w:rsidRPr="00533144">
        <w:rPr>
          <w:sz w:val="28"/>
          <w:szCs w:val="28"/>
        </w:rPr>
        <w:t xml:space="preserve"> </w:t>
      </w:r>
    </w:p>
    <w:p w:rsidR="00031ECF" w:rsidRPr="00533144" w:rsidRDefault="00031ECF" w:rsidP="00031ECF">
      <w:pPr>
        <w:widowControl/>
        <w:shd w:val="clear" w:color="auto" w:fill="FFFFFF"/>
        <w:autoSpaceDE/>
        <w:autoSpaceDN/>
        <w:adjustRightInd/>
        <w:spacing w:line="290" w:lineRule="atLeast"/>
        <w:ind w:firstLine="547"/>
        <w:jc w:val="both"/>
        <w:rPr>
          <w:color w:val="000000"/>
          <w:sz w:val="28"/>
          <w:szCs w:val="28"/>
        </w:rPr>
      </w:pPr>
      <w:r w:rsidRPr="00533144">
        <w:rPr>
          <w:color w:val="000000"/>
          <w:sz w:val="28"/>
          <w:szCs w:val="28"/>
        </w:rPr>
        <w:t>Исполнительный комитет при решении вопросов местного значения по участию в профилактике терроризма, а также в минимизации и (или) ликвидации последствий его проявлений:</w:t>
      </w:r>
    </w:p>
    <w:p w:rsidR="00031ECF" w:rsidRPr="00533144" w:rsidRDefault="00031ECF" w:rsidP="00031ECF">
      <w:pPr>
        <w:widowControl/>
        <w:shd w:val="clear" w:color="auto" w:fill="FFFFFF"/>
        <w:autoSpaceDE/>
        <w:autoSpaceDN/>
        <w:adjustRightInd/>
        <w:spacing w:line="290" w:lineRule="atLeast"/>
        <w:ind w:firstLine="547"/>
        <w:jc w:val="both"/>
        <w:rPr>
          <w:color w:val="000000"/>
          <w:sz w:val="28"/>
          <w:szCs w:val="28"/>
        </w:rPr>
      </w:pPr>
      <w:bookmarkStart w:id="3" w:name="dst35"/>
      <w:bookmarkEnd w:id="3"/>
      <w:r w:rsidRPr="00533144">
        <w:rPr>
          <w:color w:val="000000"/>
          <w:sz w:val="28"/>
          <w:szCs w:val="28"/>
        </w:rPr>
        <w:t>1) разрабатывает и реализует муниципальные программы в области профилактики терроризма, а также минимизации и (или) ликвидации последствий его проявлений;</w:t>
      </w:r>
    </w:p>
    <w:p w:rsidR="00031ECF" w:rsidRPr="00533144" w:rsidRDefault="00031ECF" w:rsidP="00031ECF">
      <w:pPr>
        <w:widowControl/>
        <w:shd w:val="clear" w:color="auto" w:fill="FFFFFF"/>
        <w:autoSpaceDE/>
        <w:autoSpaceDN/>
        <w:adjustRightInd/>
        <w:spacing w:line="290" w:lineRule="atLeast"/>
        <w:ind w:firstLine="547"/>
        <w:jc w:val="both"/>
        <w:rPr>
          <w:color w:val="000000"/>
          <w:sz w:val="28"/>
          <w:szCs w:val="28"/>
        </w:rPr>
      </w:pPr>
      <w:bookmarkStart w:id="4" w:name="dst36"/>
      <w:bookmarkEnd w:id="4"/>
      <w:r w:rsidRPr="00533144">
        <w:rPr>
          <w:color w:val="000000"/>
          <w:sz w:val="28"/>
          <w:szCs w:val="28"/>
        </w:rPr>
        <w:t>2) организует и проводит в муниципальных образованиях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031ECF" w:rsidRPr="00533144" w:rsidRDefault="00031ECF" w:rsidP="00031ECF">
      <w:pPr>
        <w:widowControl/>
        <w:shd w:val="clear" w:color="auto" w:fill="FFFFFF"/>
        <w:autoSpaceDE/>
        <w:autoSpaceDN/>
        <w:adjustRightInd/>
        <w:spacing w:line="290" w:lineRule="atLeast"/>
        <w:ind w:firstLine="547"/>
        <w:jc w:val="both"/>
        <w:rPr>
          <w:color w:val="000000"/>
          <w:sz w:val="28"/>
          <w:szCs w:val="28"/>
        </w:rPr>
      </w:pPr>
      <w:bookmarkStart w:id="5" w:name="dst37"/>
      <w:bookmarkEnd w:id="5"/>
      <w:r w:rsidRPr="00533144">
        <w:rPr>
          <w:color w:val="000000"/>
          <w:sz w:val="28"/>
          <w:szCs w:val="28"/>
        </w:rPr>
        <w:t>3) участвует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Федерации;</w:t>
      </w:r>
    </w:p>
    <w:p w:rsidR="00031ECF" w:rsidRPr="00533144" w:rsidRDefault="00031ECF" w:rsidP="00031ECF">
      <w:pPr>
        <w:widowControl/>
        <w:shd w:val="clear" w:color="auto" w:fill="FFFFFF"/>
        <w:autoSpaceDE/>
        <w:autoSpaceDN/>
        <w:adjustRightInd/>
        <w:spacing w:line="290" w:lineRule="atLeast"/>
        <w:ind w:firstLine="547"/>
        <w:jc w:val="both"/>
        <w:rPr>
          <w:color w:val="000000"/>
          <w:sz w:val="28"/>
          <w:szCs w:val="28"/>
        </w:rPr>
      </w:pPr>
      <w:bookmarkStart w:id="6" w:name="dst38"/>
      <w:bookmarkEnd w:id="6"/>
      <w:r w:rsidRPr="00533144">
        <w:rPr>
          <w:color w:val="000000"/>
          <w:sz w:val="28"/>
          <w:szCs w:val="28"/>
        </w:rPr>
        <w:t>4) обеспечивает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031ECF" w:rsidRPr="00533144" w:rsidRDefault="00031ECF" w:rsidP="00031ECF">
      <w:pPr>
        <w:widowControl/>
        <w:shd w:val="clear" w:color="auto" w:fill="FFFFFF"/>
        <w:autoSpaceDE/>
        <w:autoSpaceDN/>
        <w:adjustRightInd/>
        <w:spacing w:line="290" w:lineRule="atLeast"/>
        <w:ind w:firstLine="547"/>
        <w:jc w:val="both"/>
        <w:rPr>
          <w:color w:val="000000"/>
          <w:sz w:val="28"/>
          <w:szCs w:val="28"/>
        </w:rPr>
      </w:pPr>
      <w:bookmarkStart w:id="7" w:name="dst39"/>
      <w:bookmarkEnd w:id="7"/>
      <w:r w:rsidRPr="00533144">
        <w:rPr>
          <w:color w:val="000000"/>
          <w:sz w:val="28"/>
          <w:szCs w:val="28"/>
        </w:rPr>
        <w:t>5) направляет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субъекта Российской Федерации;</w:t>
      </w:r>
    </w:p>
    <w:p w:rsidR="00031ECF" w:rsidRPr="00031ECF" w:rsidRDefault="00031ECF" w:rsidP="00031ECF">
      <w:pPr>
        <w:widowControl/>
        <w:shd w:val="clear" w:color="auto" w:fill="FFFFFF"/>
        <w:autoSpaceDE/>
        <w:autoSpaceDN/>
        <w:adjustRightInd/>
        <w:spacing w:line="290" w:lineRule="atLeast"/>
        <w:ind w:firstLine="547"/>
        <w:jc w:val="both"/>
        <w:rPr>
          <w:color w:val="000000"/>
          <w:sz w:val="28"/>
          <w:szCs w:val="28"/>
        </w:rPr>
      </w:pPr>
      <w:bookmarkStart w:id="8" w:name="dst40"/>
      <w:bookmarkEnd w:id="8"/>
      <w:r w:rsidRPr="00533144">
        <w:rPr>
          <w:color w:val="000000"/>
          <w:sz w:val="28"/>
          <w:szCs w:val="28"/>
        </w:rPr>
        <w:t>6) осуществляет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проявлений.</w:t>
      </w:r>
    </w:p>
    <w:p w:rsidR="0044411C" w:rsidRPr="00E3545B" w:rsidRDefault="00031ECF" w:rsidP="0044411C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10) </w:t>
      </w:r>
      <w:r w:rsidR="0044411C">
        <w:rPr>
          <w:color w:val="000000"/>
          <w:sz w:val="28"/>
          <w:szCs w:val="28"/>
          <w:shd w:val="clear" w:color="auto" w:fill="FFFFFF"/>
        </w:rPr>
        <w:t xml:space="preserve">пункт 5 статьи 47 </w:t>
      </w:r>
      <w:r w:rsidR="0044411C" w:rsidRPr="00E3545B">
        <w:rPr>
          <w:sz w:val="28"/>
          <w:szCs w:val="28"/>
          <w:shd w:val="clear" w:color="auto" w:fill="FFFFFF"/>
        </w:rPr>
        <w:t>Устава изложить в следующей редакции:</w:t>
      </w:r>
    </w:p>
    <w:p w:rsidR="0044411C" w:rsidRDefault="0044411C" w:rsidP="0044411C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Руководитель Исполнительного комитета района</w:t>
      </w:r>
      <w:r w:rsidRPr="00A8301F">
        <w:rPr>
          <w:sz w:val="28"/>
          <w:szCs w:val="28"/>
          <w:shd w:val="clear" w:color="auto" w:fill="FFFFFF"/>
        </w:rPr>
        <w:t xml:space="preserve"> должен соблюдать ограничения, запреты, исполнять обязанности, которые установлены Федеральным</w:t>
      </w:r>
      <w:r w:rsidRPr="00A8301F">
        <w:rPr>
          <w:rStyle w:val="apple-converted-space"/>
          <w:sz w:val="28"/>
          <w:szCs w:val="28"/>
          <w:shd w:val="clear" w:color="auto" w:fill="FFFFFF"/>
        </w:rPr>
        <w:t> </w:t>
      </w:r>
      <w:hyperlink r:id="rId27" w:history="1">
        <w:r w:rsidRPr="00A8301F">
          <w:rPr>
            <w:rStyle w:val="a3"/>
            <w:sz w:val="28"/>
            <w:szCs w:val="28"/>
            <w:shd w:val="clear" w:color="auto" w:fill="FFFFFF"/>
          </w:rPr>
          <w:t>законом</w:t>
        </w:r>
      </w:hyperlink>
      <w:r w:rsidRPr="00A8301F">
        <w:rPr>
          <w:rStyle w:val="apple-converted-space"/>
          <w:sz w:val="28"/>
          <w:szCs w:val="28"/>
          <w:shd w:val="clear" w:color="auto" w:fill="FFFFFF"/>
        </w:rPr>
        <w:t> </w:t>
      </w:r>
      <w:r w:rsidRPr="00A8301F">
        <w:rPr>
          <w:sz w:val="28"/>
          <w:szCs w:val="28"/>
          <w:shd w:val="clear" w:color="auto" w:fill="FFFFFF"/>
        </w:rPr>
        <w:t>от 25 декабря 2008 года N 273-ФЗ "О противодействии коррупции", Федеральным</w:t>
      </w:r>
      <w:r w:rsidRPr="00A8301F">
        <w:rPr>
          <w:rStyle w:val="apple-converted-space"/>
          <w:sz w:val="28"/>
          <w:szCs w:val="28"/>
          <w:shd w:val="clear" w:color="auto" w:fill="FFFFFF"/>
        </w:rPr>
        <w:t> </w:t>
      </w:r>
      <w:hyperlink r:id="rId28" w:history="1">
        <w:r w:rsidRPr="00A8301F">
          <w:rPr>
            <w:rStyle w:val="a3"/>
            <w:sz w:val="28"/>
            <w:szCs w:val="28"/>
            <w:shd w:val="clear" w:color="auto" w:fill="FFFFFF"/>
          </w:rPr>
          <w:t>законом</w:t>
        </w:r>
      </w:hyperlink>
      <w:r w:rsidRPr="00A8301F">
        <w:rPr>
          <w:rStyle w:val="apple-converted-space"/>
          <w:sz w:val="28"/>
          <w:szCs w:val="28"/>
          <w:shd w:val="clear" w:color="auto" w:fill="FFFFFF"/>
        </w:rPr>
        <w:t> </w:t>
      </w:r>
      <w:r w:rsidRPr="00A8301F">
        <w:rPr>
          <w:sz w:val="28"/>
          <w:szCs w:val="28"/>
          <w:shd w:val="clear" w:color="auto" w:fill="FFFFFF"/>
        </w:rPr>
        <w:t>от 3 декабря 2012 года N 230-ФЗ "О контроле за соответствием расходов лиц, замещающих государственные должности, и иных лиц их доходам", Федеральным</w:t>
      </w:r>
      <w:r w:rsidRPr="00A8301F">
        <w:rPr>
          <w:rStyle w:val="apple-converted-space"/>
          <w:sz w:val="28"/>
          <w:szCs w:val="28"/>
          <w:shd w:val="clear" w:color="auto" w:fill="FFFFFF"/>
        </w:rPr>
        <w:t> </w:t>
      </w:r>
      <w:hyperlink r:id="rId29" w:history="1">
        <w:r w:rsidRPr="00A8301F">
          <w:rPr>
            <w:rStyle w:val="a3"/>
            <w:sz w:val="28"/>
            <w:szCs w:val="28"/>
            <w:shd w:val="clear" w:color="auto" w:fill="FFFFFF"/>
          </w:rPr>
          <w:t>законом</w:t>
        </w:r>
      </w:hyperlink>
      <w:r w:rsidRPr="00A8301F">
        <w:rPr>
          <w:rStyle w:val="apple-converted-space"/>
          <w:sz w:val="28"/>
          <w:szCs w:val="28"/>
          <w:shd w:val="clear" w:color="auto" w:fill="FFFFFF"/>
        </w:rPr>
        <w:t> </w:t>
      </w:r>
      <w:r w:rsidRPr="00A8301F">
        <w:rPr>
          <w:sz w:val="28"/>
          <w:szCs w:val="28"/>
          <w:shd w:val="clear" w:color="auto" w:fill="FFFFFF"/>
        </w:rPr>
        <w:t>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r>
        <w:rPr>
          <w:sz w:val="28"/>
          <w:szCs w:val="28"/>
          <w:shd w:val="clear" w:color="auto" w:fill="FFFFFF"/>
        </w:rPr>
        <w:t>.</w:t>
      </w:r>
    </w:p>
    <w:p w:rsidR="0044411C" w:rsidRPr="00E3545B" w:rsidRDefault="0044411C" w:rsidP="0044411C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031ECF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 xml:space="preserve">) подпункт 11 пункта 1 статьи 51 </w:t>
      </w:r>
      <w:r w:rsidRPr="00E3545B">
        <w:rPr>
          <w:sz w:val="28"/>
          <w:szCs w:val="28"/>
          <w:shd w:val="clear" w:color="auto" w:fill="FFFFFF"/>
        </w:rPr>
        <w:t>Устава изложить в следующей редакции:</w:t>
      </w:r>
    </w:p>
    <w:p w:rsidR="0044411C" w:rsidRDefault="0044411C" w:rsidP="0044411C">
      <w:pPr>
        <w:jc w:val="both"/>
        <w:rPr>
          <w:color w:val="000000"/>
          <w:sz w:val="28"/>
          <w:szCs w:val="28"/>
          <w:shd w:val="clear" w:color="auto" w:fill="FFFFFF"/>
        </w:rPr>
      </w:pPr>
      <w:r w:rsidRPr="00DB3797">
        <w:rPr>
          <w:color w:val="000000"/>
          <w:sz w:val="28"/>
          <w:szCs w:val="28"/>
          <w:shd w:val="clear" w:color="auto" w:fill="FFFFFF"/>
        </w:rPr>
        <w:t xml:space="preserve">преобразования </w:t>
      </w:r>
      <w:r>
        <w:rPr>
          <w:color w:val="000000"/>
          <w:sz w:val="28"/>
          <w:szCs w:val="28"/>
          <w:shd w:val="clear" w:color="auto" w:fill="FFFFFF"/>
        </w:rPr>
        <w:t>района</w:t>
      </w:r>
      <w:r w:rsidRPr="00DB3797">
        <w:rPr>
          <w:color w:val="000000"/>
          <w:sz w:val="28"/>
          <w:szCs w:val="28"/>
          <w:shd w:val="clear" w:color="auto" w:fill="FFFFFF"/>
        </w:rPr>
        <w:t>, осуществляемого в соответствии с</w:t>
      </w:r>
      <w:r w:rsidRPr="00DB379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30" w:anchor="dst101201" w:history="1">
        <w:r w:rsidRPr="00DB3797">
          <w:rPr>
            <w:rStyle w:val="a3"/>
            <w:sz w:val="28"/>
            <w:szCs w:val="28"/>
            <w:shd w:val="clear" w:color="auto" w:fill="FFFFFF"/>
          </w:rPr>
          <w:t>частями 3</w:t>
        </w:r>
      </w:hyperlink>
      <w:r w:rsidRPr="00DB3797">
        <w:rPr>
          <w:sz w:val="28"/>
          <w:szCs w:val="28"/>
          <w:shd w:val="clear" w:color="auto" w:fill="FFFFFF"/>
        </w:rPr>
        <w:t>,</w:t>
      </w:r>
      <w:r w:rsidRPr="00DB3797">
        <w:rPr>
          <w:rStyle w:val="apple-converted-space"/>
          <w:sz w:val="28"/>
          <w:szCs w:val="28"/>
          <w:shd w:val="clear" w:color="auto" w:fill="FFFFFF"/>
        </w:rPr>
        <w:t> </w:t>
      </w:r>
      <w:hyperlink r:id="rId31" w:anchor="dst418" w:history="1">
        <w:r w:rsidRPr="00DB3797">
          <w:rPr>
            <w:rStyle w:val="a3"/>
            <w:sz w:val="28"/>
            <w:szCs w:val="28"/>
            <w:shd w:val="clear" w:color="auto" w:fill="FFFFFF"/>
          </w:rPr>
          <w:t>3.2</w:t>
        </w:r>
      </w:hyperlink>
      <w:r w:rsidRPr="00DB3797">
        <w:rPr>
          <w:sz w:val="28"/>
          <w:szCs w:val="28"/>
          <w:shd w:val="clear" w:color="auto" w:fill="FFFFFF"/>
        </w:rPr>
        <w:t>,</w:t>
      </w:r>
      <w:r w:rsidRPr="00DB3797">
        <w:rPr>
          <w:rStyle w:val="apple-converted-space"/>
          <w:sz w:val="28"/>
          <w:szCs w:val="28"/>
          <w:shd w:val="clear" w:color="auto" w:fill="FFFFFF"/>
        </w:rPr>
        <w:t> </w:t>
      </w:r>
      <w:hyperlink r:id="rId32" w:anchor="dst100109" w:history="1">
        <w:r w:rsidRPr="00DB3797">
          <w:rPr>
            <w:rStyle w:val="a3"/>
            <w:sz w:val="28"/>
            <w:szCs w:val="28"/>
            <w:shd w:val="clear" w:color="auto" w:fill="FFFFFF"/>
          </w:rPr>
          <w:t>4</w:t>
        </w:r>
      </w:hyperlink>
      <w:r w:rsidRPr="00DB3797">
        <w:rPr>
          <w:rStyle w:val="apple-converted-space"/>
          <w:sz w:val="28"/>
          <w:szCs w:val="28"/>
          <w:shd w:val="clear" w:color="auto" w:fill="FFFFFF"/>
        </w:rPr>
        <w:t> </w:t>
      </w:r>
      <w:r w:rsidRPr="00DB3797">
        <w:rPr>
          <w:sz w:val="28"/>
          <w:szCs w:val="28"/>
          <w:shd w:val="clear" w:color="auto" w:fill="FFFFFF"/>
        </w:rPr>
        <w:t>-</w:t>
      </w:r>
      <w:r w:rsidRPr="00DB3797">
        <w:rPr>
          <w:rStyle w:val="apple-converted-space"/>
          <w:sz w:val="28"/>
          <w:szCs w:val="28"/>
          <w:shd w:val="clear" w:color="auto" w:fill="FFFFFF"/>
        </w:rPr>
        <w:t> </w:t>
      </w:r>
      <w:hyperlink r:id="rId33" w:anchor="dst100111" w:history="1">
        <w:r w:rsidRPr="00DB3797">
          <w:rPr>
            <w:rStyle w:val="a3"/>
            <w:sz w:val="28"/>
            <w:szCs w:val="28"/>
            <w:shd w:val="clear" w:color="auto" w:fill="FFFFFF"/>
          </w:rPr>
          <w:t>6</w:t>
        </w:r>
      </w:hyperlink>
      <w:r w:rsidRPr="00DB3797">
        <w:rPr>
          <w:sz w:val="28"/>
          <w:szCs w:val="28"/>
          <w:shd w:val="clear" w:color="auto" w:fill="FFFFFF"/>
        </w:rPr>
        <w:t>,</w:t>
      </w:r>
      <w:r w:rsidRPr="00DB3797">
        <w:rPr>
          <w:rStyle w:val="apple-converted-space"/>
          <w:sz w:val="28"/>
          <w:szCs w:val="28"/>
          <w:shd w:val="clear" w:color="auto" w:fill="FFFFFF"/>
        </w:rPr>
        <w:t> </w:t>
      </w:r>
      <w:hyperlink r:id="rId34" w:anchor="dst419" w:history="1">
        <w:r w:rsidRPr="00DB3797">
          <w:rPr>
            <w:rStyle w:val="a3"/>
            <w:sz w:val="28"/>
            <w:szCs w:val="28"/>
            <w:shd w:val="clear" w:color="auto" w:fill="FFFFFF"/>
          </w:rPr>
          <w:t>6.1</w:t>
        </w:r>
      </w:hyperlink>
      <w:r w:rsidRPr="00DB3797">
        <w:rPr>
          <w:sz w:val="28"/>
          <w:szCs w:val="28"/>
          <w:shd w:val="clear" w:color="auto" w:fill="FFFFFF"/>
        </w:rPr>
        <w:t>,</w:t>
      </w:r>
      <w:r w:rsidRPr="00DB3797">
        <w:rPr>
          <w:rStyle w:val="apple-converted-space"/>
          <w:sz w:val="28"/>
          <w:szCs w:val="28"/>
          <w:shd w:val="clear" w:color="auto" w:fill="FFFFFF"/>
        </w:rPr>
        <w:t> </w:t>
      </w:r>
      <w:hyperlink r:id="rId35" w:anchor="dst420" w:history="1">
        <w:r w:rsidRPr="00DB3797">
          <w:rPr>
            <w:rStyle w:val="a3"/>
            <w:sz w:val="28"/>
            <w:szCs w:val="28"/>
            <w:shd w:val="clear" w:color="auto" w:fill="FFFFFF"/>
          </w:rPr>
          <w:t>6.2</w:t>
        </w:r>
      </w:hyperlink>
      <w:r w:rsidRPr="00DB3797">
        <w:rPr>
          <w:sz w:val="28"/>
          <w:szCs w:val="28"/>
          <w:shd w:val="clear" w:color="auto" w:fill="FFFFFF"/>
        </w:rPr>
        <w:t>,</w:t>
      </w:r>
      <w:r w:rsidRPr="00DB3797">
        <w:rPr>
          <w:rStyle w:val="apple-converted-space"/>
          <w:sz w:val="28"/>
          <w:szCs w:val="28"/>
          <w:shd w:val="clear" w:color="auto" w:fill="FFFFFF"/>
        </w:rPr>
        <w:t> </w:t>
      </w:r>
      <w:hyperlink r:id="rId36" w:anchor="dst726" w:history="1">
        <w:r w:rsidRPr="00DB3797">
          <w:rPr>
            <w:rStyle w:val="a3"/>
            <w:sz w:val="28"/>
            <w:szCs w:val="28"/>
            <w:shd w:val="clear" w:color="auto" w:fill="FFFFFF"/>
          </w:rPr>
          <w:t>7</w:t>
        </w:r>
      </w:hyperlink>
      <w:r w:rsidRPr="00DB3797">
        <w:rPr>
          <w:sz w:val="28"/>
          <w:szCs w:val="28"/>
          <w:shd w:val="clear" w:color="auto" w:fill="FFFFFF"/>
        </w:rPr>
        <w:t>,</w:t>
      </w:r>
      <w:r w:rsidRPr="00DB3797">
        <w:rPr>
          <w:rStyle w:val="apple-converted-space"/>
          <w:sz w:val="28"/>
          <w:szCs w:val="28"/>
          <w:shd w:val="clear" w:color="auto" w:fill="FFFFFF"/>
        </w:rPr>
        <w:t> </w:t>
      </w:r>
      <w:hyperlink r:id="rId37" w:anchor="dst533" w:history="1">
        <w:r w:rsidRPr="00DB3797">
          <w:rPr>
            <w:rStyle w:val="a3"/>
            <w:sz w:val="28"/>
            <w:szCs w:val="28"/>
            <w:shd w:val="clear" w:color="auto" w:fill="FFFFFF"/>
          </w:rPr>
          <w:t>7.1</w:t>
        </w:r>
      </w:hyperlink>
      <w:r w:rsidRPr="00DB3797">
        <w:rPr>
          <w:sz w:val="28"/>
          <w:szCs w:val="28"/>
          <w:shd w:val="clear" w:color="auto" w:fill="FFFFFF"/>
        </w:rPr>
        <w:t>,</w:t>
      </w:r>
      <w:r w:rsidRPr="00DB3797">
        <w:rPr>
          <w:rStyle w:val="apple-converted-space"/>
          <w:sz w:val="28"/>
          <w:szCs w:val="28"/>
          <w:shd w:val="clear" w:color="auto" w:fill="FFFFFF"/>
        </w:rPr>
        <w:t> </w:t>
      </w:r>
      <w:hyperlink r:id="rId38" w:anchor="dst727" w:history="1">
        <w:r w:rsidRPr="00DB3797">
          <w:rPr>
            <w:rStyle w:val="a3"/>
            <w:sz w:val="28"/>
            <w:szCs w:val="28"/>
            <w:shd w:val="clear" w:color="auto" w:fill="FFFFFF"/>
          </w:rPr>
          <w:t>7.2 статьи 13</w:t>
        </w:r>
      </w:hyperlink>
      <w:r w:rsidRPr="00DB379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B3797">
        <w:rPr>
          <w:color w:val="000000"/>
          <w:sz w:val="28"/>
          <w:szCs w:val="28"/>
          <w:shd w:val="clear" w:color="auto" w:fill="FFFFFF"/>
        </w:rPr>
        <w:t xml:space="preserve"> Федерального закона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B3797">
        <w:rPr>
          <w:sz w:val="28"/>
          <w:szCs w:val="28"/>
        </w:rPr>
        <w:t>от 06.10.2003 года № 131-ФЗ «Об общих принципах организации местного самоуправления в Российской Федерации»</w:t>
      </w:r>
      <w:r w:rsidRPr="00DB3797">
        <w:rPr>
          <w:color w:val="000000"/>
          <w:sz w:val="28"/>
          <w:szCs w:val="28"/>
          <w:shd w:val="clear" w:color="auto" w:fill="FFFFFF"/>
        </w:rPr>
        <w:t xml:space="preserve">, а также в случае упразднения </w:t>
      </w:r>
      <w:r>
        <w:rPr>
          <w:color w:val="000000"/>
          <w:sz w:val="28"/>
          <w:szCs w:val="28"/>
          <w:shd w:val="clear" w:color="auto" w:fill="FFFFFF"/>
        </w:rPr>
        <w:t>района</w:t>
      </w:r>
      <w:r w:rsidRPr="00DB3797">
        <w:rPr>
          <w:color w:val="000000"/>
          <w:sz w:val="28"/>
          <w:szCs w:val="28"/>
          <w:shd w:val="clear" w:color="auto" w:fill="FFFFFF"/>
        </w:rPr>
        <w:t>;</w:t>
      </w:r>
    </w:p>
    <w:p w:rsidR="0044411C" w:rsidRDefault="0044411C" w:rsidP="0044411C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031ECF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>) подпункт 1 статьи 51 Устава дополнить подпунктом 15 следующего содержания:</w:t>
      </w:r>
    </w:p>
    <w:p w:rsidR="0044411C" w:rsidRDefault="0044411C" w:rsidP="0044411C">
      <w:pPr>
        <w:ind w:firstLine="720"/>
        <w:jc w:val="both"/>
        <w:rPr>
          <w:sz w:val="28"/>
          <w:szCs w:val="28"/>
          <w:shd w:val="clear" w:color="auto" w:fill="FFFFFF"/>
        </w:rPr>
      </w:pPr>
      <w:r w:rsidRPr="00DB3797">
        <w:rPr>
          <w:sz w:val="28"/>
          <w:szCs w:val="28"/>
          <w:shd w:val="clear" w:color="auto" w:fill="FFFFFF"/>
        </w:rPr>
        <w:t>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связи с несоблюдением ограничений, запретов, неисполнением обязанностей, которые установлены Федеральным</w:t>
      </w:r>
      <w:r w:rsidRPr="00DB3797">
        <w:rPr>
          <w:rStyle w:val="apple-converted-space"/>
          <w:sz w:val="28"/>
          <w:szCs w:val="28"/>
          <w:shd w:val="clear" w:color="auto" w:fill="FFFFFF"/>
        </w:rPr>
        <w:t> </w:t>
      </w:r>
      <w:hyperlink r:id="rId39" w:history="1">
        <w:r w:rsidRPr="00DB3797">
          <w:rPr>
            <w:rStyle w:val="a3"/>
            <w:sz w:val="28"/>
            <w:szCs w:val="28"/>
            <w:shd w:val="clear" w:color="auto" w:fill="FFFFFF"/>
          </w:rPr>
          <w:t>законом</w:t>
        </w:r>
      </w:hyperlink>
      <w:r w:rsidRPr="00DB3797">
        <w:rPr>
          <w:rStyle w:val="apple-converted-space"/>
          <w:sz w:val="28"/>
          <w:szCs w:val="28"/>
          <w:shd w:val="clear" w:color="auto" w:fill="FFFFFF"/>
        </w:rPr>
        <w:t> </w:t>
      </w:r>
      <w:r w:rsidRPr="00DB3797">
        <w:rPr>
          <w:sz w:val="28"/>
          <w:szCs w:val="28"/>
          <w:shd w:val="clear" w:color="auto" w:fill="FFFFFF"/>
        </w:rPr>
        <w:t>от 25 декабря 2008 года N 273-ФЗ "О противодействии коррупции", Федеральным</w:t>
      </w:r>
      <w:r w:rsidRPr="00DB3797">
        <w:rPr>
          <w:rStyle w:val="apple-converted-space"/>
          <w:sz w:val="28"/>
          <w:szCs w:val="28"/>
          <w:shd w:val="clear" w:color="auto" w:fill="FFFFFF"/>
        </w:rPr>
        <w:t> </w:t>
      </w:r>
      <w:hyperlink r:id="rId40" w:history="1">
        <w:r w:rsidRPr="00DB3797">
          <w:rPr>
            <w:rStyle w:val="a3"/>
            <w:sz w:val="28"/>
            <w:szCs w:val="28"/>
            <w:shd w:val="clear" w:color="auto" w:fill="FFFFFF"/>
          </w:rPr>
          <w:t>законом</w:t>
        </w:r>
      </w:hyperlink>
      <w:r w:rsidRPr="00DB3797">
        <w:rPr>
          <w:rStyle w:val="apple-converted-space"/>
          <w:sz w:val="28"/>
          <w:szCs w:val="28"/>
          <w:shd w:val="clear" w:color="auto" w:fill="FFFFFF"/>
        </w:rPr>
        <w:t> </w:t>
      </w:r>
      <w:r w:rsidRPr="00DB3797">
        <w:rPr>
          <w:sz w:val="28"/>
          <w:szCs w:val="28"/>
          <w:shd w:val="clear" w:color="auto" w:fill="FFFFFF"/>
        </w:rPr>
        <w:t>от 3 декабря 2012 года N 230-ФЗ "О контроле за соответствием расходов лиц, замещающих государственные должности, и иных лиц их доходам", Федеральным</w:t>
      </w:r>
      <w:r w:rsidRPr="00DB3797">
        <w:rPr>
          <w:rStyle w:val="apple-converted-space"/>
          <w:sz w:val="28"/>
          <w:szCs w:val="28"/>
          <w:shd w:val="clear" w:color="auto" w:fill="FFFFFF"/>
        </w:rPr>
        <w:t> </w:t>
      </w:r>
      <w:hyperlink r:id="rId41" w:history="1">
        <w:r w:rsidRPr="00DB3797">
          <w:rPr>
            <w:rStyle w:val="a3"/>
            <w:sz w:val="28"/>
            <w:szCs w:val="28"/>
            <w:shd w:val="clear" w:color="auto" w:fill="FFFFFF"/>
          </w:rPr>
          <w:t>законом</w:t>
        </w:r>
      </w:hyperlink>
      <w:r w:rsidRPr="00DB3797">
        <w:rPr>
          <w:rStyle w:val="apple-converted-space"/>
          <w:sz w:val="28"/>
          <w:szCs w:val="28"/>
          <w:shd w:val="clear" w:color="auto" w:fill="FFFFFF"/>
        </w:rPr>
        <w:t> </w:t>
      </w:r>
      <w:r w:rsidRPr="00DB3797">
        <w:rPr>
          <w:sz w:val="28"/>
          <w:szCs w:val="28"/>
          <w:shd w:val="clear" w:color="auto" w:fill="FFFFFF"/>
        </w:rPr>
        <w:t>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коррупции.</w:t>
      </w:r>
    </w:p>
    <w:p w:rsidR="0044411C" w:rsidRDefault="0044411C" w:rsidP="0044411C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031ECF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 xml:space="preserve">) статью </w:t>
      </w:r>
      <w:r w:rsidRPr="0037007D">
        <w:rPr>
          <w:sz w:val="28"/>
          <w:szCs w:val="28"/>
          <w:shd w:val="clear" w:color="auto" w:fill="FFFFFF"/>
        </w:rPr>
        <w:t>51 Устава дополнить п</w:t>
      </w:r>
      <w:r>
        <w:rPr>
          <w:sz w:val="28"/>
          <w:szCs w:val="28"/>
          <w:shd w:val="clear" w:color="auto" w:fill="FFFFFF"/>
        </w:rPr>
        <w:t>унктом</w:t>
      </w:r>
      <w:r w:rsidRPr="0037007D">
        <w:rPr>
          <w:sz w:val="28"/>
          <w:szCs w:val="28"/>
          <w:shd w:val="clear" w:color="auto" w:fill="FFFFFF"/>
        </w:rPr>
        <w:t xml:space="preserve"> 3 следующего содержания:</w:t>
      </w:r>
    </w:p>
    <w:p w:rsidR="0044411C" w:rsidRPr="0037007D" w:rsidRDefault="0044411C" w:rsidP="0044411C">
      <w:pPr>
        <w:jc w:val="both"/>
        <w:rPr>
          <w:sz w:val="28"/>
          <w:szCs w:val="28"/>
          <w:shd w:val="clear" w:color="auto" w:fill="FFFFFF"/>
        </w:rPr>
      </w:pPr>
      <w:r w:rsidRPr="0037007D">
        <w:rPr>
          <w:sz w:val="28"/>
          <w:szCs w:val="28"/>
        </w:rPr>
        <w:t>В</w:t>
      </w:r>
      <w:r>
        <w:rPr>
          <w:sz w:val="28"/>
          <w:szCs w:val="28"/>
        </w:rPr>
        <w:t xml:space="preserve"> случае </w:t>
      </w:r>
      <w:r w:rsidRPr="0037007D">
        <w:rPr>
          <w:sz w:val="28"/>
          <w:szCs w:val="28"/>
        </w:rPr>
        <w:t>досрочного прекращения полномочий руководителя</w:t>
      </w:r>
      <w:r>
        <w:rPr>
          <w:sz w:val="28"/>
          <w:szCs w:val="28"/>
        </w:rPr>
        <w:t xml:space="preserve"> </w:t>
      </w:r>
      <w:r w:rsidRPr="0037007D">
        <w:rPr>
          <w:sz w:val="28"/>
          <w:szCs w:val="28"/>
        </w:rPr>
        <w:t>Исполнительного комитета района либо применения к нему по решению суда мер процессуального принуждения в виде заключения под стражу или временного отстранения от</w:t>
      </w:r>
      <w:r>
        <w:rPr>
          <w:sz w:val="28"/>
          <w:szCs w:val="28"/>
        </w:rPr>
        <w:t xml:space="preserve"> </w:t>
      </w:r>
      <w:r w:rsidRPr="0037007D">
        <w:rPr>
          <w:sz w:val="28"/>
          <w:szCs w:val="28"/>
        </w:rPr>
        <w:t>должности его полномочия  временно  исполняет должностное лицо местного</w:t>
      </w:r>
      <w:r>
        <w:rPr>
          <w:sz w:val="28"/>
          <w:szCs w:val="28"/>
        </w:rPr>
        <w:t xml:space="preserve"> </w:t>
      </w:r>
      <w:r w:rsidRPr="0037007D">
        <w:rPr>
          <w:sz w:val="28"/>
          <w:szCs w:val="28"/>
        </w:rPr>
        <w:t>самоуправления  или уполномоченный муниципальный служащий, определяемые в</w:t>
      </w:r>
      <w:r>
        <w:rPr>
          <w:sz w:val="28"/>
          <w:szCs w:val="28"/>
        </w:rPr>
        <w:t xml:space="preserve"> </w:t>
      </w:r>
      <w:r w:rsidRPr="0037007D">
        <w:rPr>
          <w:sz w:val="28"/>
          <w:szCs w:val="28"/>
        </w:rPr>
        <w:t>соответствии с уставом района.</w:t>
      </w:r>
    </w:p>
    <w:p w:rsidR="0044411C" w:rsidRPr="0037007D" w:rsidRDefault="0044411C" w:rsidP="0044411C">
      <w:pPr>
        <w:jc w:val="both"/>
        <w:rPr>
          <w:sz w:val="28"/>
          <w:szCs w:val="28"/>
          <w:shd w:val="clear" w:color="auto" w:fill="FFFFFF"/>
        </w:rPr>
      </w:pPr>
    </w:p>
    <w:p w:rsidR="00E245D1" w:rsidRPr="00490EC1" w:rsidRDefault="00E245D1" w:rsidP="00F966F8">
      <w:pPr>
        <w:jc w:val="both"/>
        <w:rPr>
          <w:color w:val="000000"/>
          <w:sz w:val="28"/>
          <w:szCs w:val="28"/>
        </w:rPr>
      </w:pPr>
    </w:p>
    <w:sectPr w:rsidR="00E245D1" w:rsidRPr="00490EC1" w:rsidSect="006573E3">
      <w:type w:val="continuous"/>
      <w:pgSz w:w="11905" w:h="16837"/>
      <w:pgMar w:top="851" w:right="567" w:bottom="1134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7A9" w:rsidRDefault="00F237A9">
      <w:r>
        <w:separator/>
      </w:r>
    </w:p>
  </w:endnote>
  <w:endnote w:type="continuationSeparator" w:id="1">
    <w:p w:rsidR="00F237A9" w:rsidRDefault="00F23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7A9" w:rsidRDefault="00F237A9">
      <w:r>
        <w:separator/>
      </w:r>
    </w:p>
  </w:footnote>
  <w:footnote w:type="continuationSeparator" w:id="1">
    <w:p w:rsidR="00F237A9" w:rsidRDefault="00F237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D3506"/>
    <w:multiLevelType w:val="hybridMultilevel"/>
    <w:tmpl w:val="9AA0896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4A2F59"/>
    <w:multiLevelType w:val="hybridMultilevel"/>
    <w:tmpl w:val="1B9A2A58"/>
    <w:lvl w:ilvl="0" w:tplc="FAECDC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704213F"/>
    <w:multiLevelType w:val="hybridMultilevel"/>
    <w:tmpl w:val="9AA0896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4C90BD6"/>
    <w:multiLevelType w:val="hybridMultilevel"/>
    <w:tmpl w:val="E9482C08"/>
    <w:lvl w:ilvl="0" w:tplc="82AA5A0C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893E54"/>
    <w:rsid w:val="0001016B"/>
    <w:rsid w:val="00016B8B"/>
    <w:rsid w:val="00031ECF"/>
    <w:rsid w:val="000663D6"/>
    <w:rsid w:val="0007170E"/>
    <w:rsid w:val="0007407F"/>
    <w:rsid w:val="000A07CE"/>
    <w:rsid w:val="000A5B64"/>
    <w:rsid w:val="000A6346"/>
    <w:rsid w:val="000C1DCC"/>
    <w:rsid w:val="000D347F"/>
    <w:rsid w:val="00142310"/>
    <w:rsid w:val="00144884"/>
    <w:rsid w:val="00160566"/>
    <w:rsid w:val="001871D1"/>
    <w:rsid w:val="001A4A6F"/>
    <w:rsid w:val="001C536D"/>
    <w:rsid w:val="001C6F9D"/>
    <w:rsid w:val="001D7729"/>
    <w:rsid w:val="00203C47"/>
    <w:rsid w:val="00211B58"/>
    <w:rsid w:val="002127F4"/>
    <w:rsid w:val="00226F71"/>
    <w:rsid w:val="002271E2"/>
    <w:rsid w:val="00251C7E"/>
    <w:rsid w:val="00265C4F"/>
    <w:rsid w:val="00272132"/>
    <w:rsid w:val="00283B73"/>
    <w:rsid w:val="002C0324"/>
    <w:rsid w:val="002D0497"/>
    <w:rsid w:val="00313C9C"/>
    <w:rsid w:val="003635ED"/>
    <w:rsid w:val="00363D2D"/>
    <w:rsid w:val="00377E76"/>
    <w:rsid w:val="00395C6A"/>
    <w:rsid w:val="0039732B"/>
    <w:rsid w:val="003C3D8B"/>
    <w:rsid w:val="003C5360"/>
    <w:rsid w:val="003C7B81"/>
    <w:rsid w:val="003D003D"/>
    <w:rsid w:val="003E605B"/>
    <w:rsid w:val="003F0E08"/>
    <w:rsid w:val="00421250"/>
    <w:rsid w:val="0044310D"/>
    <w:rsid w:val="0044411C"/>
    <w:rsid w:val="00444226"/>
    <w:rsid w:val="004601C7"/>
    <w:rsid w:val="00461807"/>
    <w:rsid w:val="00463DF4"/>
    <w:rsid w:val="0046789B"/>
    <w:rsid w:val="00490EC1"/>
    <w:rsid w:val="00495577"/>
    <w:rsid w:val="004965DD"/>
    <w:rsid w:val="004A6655"/>
    <w:rsid w:val="004B72E1"/>
    <w:rsid w:val="004C5418"/>
    <w:rsid w:val="004C5D9A"/>
    <w:rsid w:val="00507A4C"/>
    <w:rsid w:val="005110FC"/>
    <w:rsid w:val="00514F1A"/>
    <w:rsid w:val="005209E3"/>
    <w:rsid w:val="00533144"/>
    <w:rsid w:val="00535727"/>
    <w:rsid w:val="00547A4F"/>
    <w:rsid w:val="005701F7"/>
    <w:rsid w:val="005E5406"/>
    <w:rsid w:val="00654BC5"/>
    <w:rsid w:val="006573E3"/>
    <w:rsid w:val="00670D55"/>
    <w:rsid w:val="00670E59"/>
    <w:rsid w:val="006961DA"/>
    <w:rsid w:val="006A2C39"/>
    <w:rsid w:val="006A56D1"/>
    <w:rsid w:val="006C52E9"/>
    <w:rsid w:val="006F6F25"/>
    <w:rsid w:val="00703DBD"/>
    <w:rsid w:val="00710466"/>
    <w:rsid w:val="007131C0"/>
    <w:rsid w:val="00772EDD"/>
    <w:rsid w:val="00790A5E"/>
    <w:rsid w:val="00792644"/>
    <w:rsid w:val="007A55DA"/>
    <w:rsid w:val="007D05A6"/>
    <w:rsid w:val="008109B8"/>
    <w:rsid w:val="00814CD8"/>
    <w:rsid w:val="00844EF4"/>
    <w:rsid w:val="008515C3"/>
    <w:rsid w:val="008702E7"/>
    <w:rsid w:val="00884C62"/>
    <w:rsid w:val="0088788E"/>
    <w:rsid w:val="00893E54"/>
    <w:rsid w:val="008A209A"/>
    <w:rsid w:val="008A59ED"/>
    <w:rsid w:val="008B7708"/>
    <w:rsid w:val="008C38C9"/>
    <w:rsid w:val="008D01C9"/>
    <w:rsid w:val="008D3F06"/>
    <w:rsid w:val="008E0EED"/>
    <w:rsid w:val="008E76E8"/>
    <w:rsid w:val="009009FA"/>
    <w:rsid w:val="00932050"/>
    <w:rsid w:val="009562DB"/>
    <w:rsid w:val="00983D80"/>
    <w:rsid w:val="009B5326"/>
    <w:rsid w:val="009F2A3F"/>
    <w:rsid w:val="009F4F42"/>
    <w:rsid w:val="009F6958"/>
    <w:rsid w:val="00A01438"/>
    <w:rsid w:val="00A10CCC"/>
    <w:rsid w:val="00A41D7D"/>
    <w:rsid w:val="00A45C27"/>
    <w:rsid w:val="00A50072"/>
    <w:rsid w:val="00A54DF5"/>
    <w:rsid w:val="00A610BD"/>
    <w:rsid w:val="00A771AF"/>
    <w:rsid w:val="00A95C35"/>
    <w:rsid w:val="00AB4EE1"/>
    <w:rsid w:val="00B16426"/>
    <w:rsid w:val="00B52C15"/>
    <w:rsid w:val="00B831D6"/>
    <w:rsid w:val="00BA4406"/>
    <w:rsid w:val="00BB285A"/>
    <w:rsid w:val="00BC172D"/>
    <w:rsid w:val="00BF462A"/>
    <w:rsid w:val="00C02115"/>
    <w:rsid w:val="00C13555"/>
    <w:rsid w:val="00C42E79"/>
    <w:rsid w:val="00C704AD"/>
    <w:rsid w:val="00C720F9"/>
    <w:rsid w:val="00C77726"/>
    <w:rsid w:val="00C8029E"/>
    <w:rsid w:val="00C90900"/>
    <w:rsid w:val="00CC3E36"/>
    <w:rsid w:val="00CF23FC"/>
    <w:rsid w:val="00D22D9B"/>
    <w:rsid w:val="00D314E7"/>
    <w:rsid w:val="00D344EC"/>
    <w:rsid w:val="00D53B15"/>
    <w:rsid w:val="00D543AB"/>
    <w:rsid w:val="00D55FC4"/>
    <w:rsid w:val="00D57239"/>
    <w:rsid w:val="00D7564C"/>
    <w:rsid w:val="00DD1DE0"/>
    <w:rsid w:val="00DF0BA9"/>
    <w:rsid w:val="00DF49E6"/>
    <w:rsid w:val="00E04B51"/>
    <w:rsid w:val="00E07522"/>
    <w:rsid w:val="00E245D1"/>
    <w:rsid w:val="00E3182F"/>
    <w:rsid w:val="00E42195"/>
    <w:rsid w:val="00E4682F"/>
    <w:rsid w:val="00E71B20"/>
    <w:rsid w:val="00E75E32"/>
    <w:rsid w:val="00E824A7"/>
    <w:rsid w:val="00E964E0"/>
    <w:rsid w:val="00ED3F70"/>
    <w:rsid w:val="00ED6526"/>
    <w:rsid w:val="00F06BAB"/>
    <w:rsid w:val="00F10DA5"/>
    <w:rsid w:val="00F123AE"/>
    <w:rsid w:val="00F1547A"/>
    <w:rsid w:val="00F237A9"/>
    <w:rsid w:val="00F64852"/>
    <w:rsid w:val="00F81C80"/>
    <w:rsid w:val="00F83DD5"/>
    <w:rsid w:val="00F925E1"/>
    <w:rsid w:val="00F966F8"/>
    <w:rsid w:val="00FC5D1A"/>
    <w:rsid w:val="00FC7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C3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7564C"/>
    <w:pPr>
      <w:keepNext/>
      <w:widowControl/>
      <w:autoSpaceDE/>
      <w:autoSpaceDN/>
      <w:adjustRightInd/>
      <w:jc w:val="right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D7564C"/>
    <w:pPr>
      <w:keepNext/>
      <w:widowControl/>
      <w:autoSpaceDE/>
      <w:autoSpaceDN/>
      <w:adjustRightInd/>
      <w:spacing w:line="220" w:lineRule="exact"/>
      <w:jc w:val="center"/>
      <w:outlineLvl w:val="2"/>
    </w:pPr>
    <w:rPr>
      <w:b/>
      <w:bCs/>
      <w:szCs w:val="18"/>
    </w:rPr>
  </w:style>
  <w:style w:type="paragraph" w:styleId="4">
    <w:name w:val="heading 4"/>
    <w:basedOn w:val="a"/>
    <w:next w:val="a"/>
    <w:link w:val="40"/>
    <w:qFormat/>
    <w:rsid w:val="00D7564C"/>
    <w:pPr>
      <w:keepNext/>
      <w:widowControl/>
      <w:autoSpaceDE/>
      <w:autoSpaceDN/>
      <w:adjustRightInd/>
      <w:snapToGrid w:val="0"/>
      <w:ind w:firstLine="567"/>
      <w:jc w:val="center"/>
      <w:outlineLvl w:val="3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15C3"/>
    <w:pPr>
      <w:spacing w:line="322" w:lineRule="exact"/>
      <w:jc w:val="center"/>
    </w:pPr>
  </w:style>
  <w:style w:type="paragraph" w:customStyle="1" w:styleId="Style2">
    <w:name w:val="Style2"/>
    <w:basedOn w:val="a"/>
    <w:uiPriority w:val="99"/>
    <w:rsid w:val="008515C3"/>
  </w:style>
  <w:style w:type="paragraph" w:customStyle="1" w:styleId="Style3">
    <w:name w:val="Style3"/>
    <w:basedOn w:val="a"/>
    <w:uiPriority w:val="99"/>
    <w:rsid w:val="008515C3"/>
    <w:pPr>
      <w:spacing w:line="322" w:lineRule="exact"/>
    </w:pPr>
  </w:style>
  <w:style w:type="paragraph" w:customStyle="1" w:styleId="Style4">
    <w:name w:val="Style4"/>
    <w:basedOn w:val="a"/>
    <w:uiPriority w:val="99"/>
    <w:rsid w:val="008515C3"/>
  </w:style>
  <w:style w:type="paragraph" w:customStyle="1" w:styleId="Style5">
    <w:name w:val="Style5"/>
    <w:basedOn w:val="a"/>
    <w:uiPriority w:val="99"/>
    <w:rsid w:val="008515C3"/>
    <w:pPr>
      <w:spacing w:line="322" w:lineRule="exact"/>
      <w:ind w:firstLine="682"/>
      <w:jc w:val="both"/>
    </w:pPr>
  </w:style>
  <w:style w:type="paragraph" w:customStyle="1" w:styleId="Style6">
    <w:name w:val="Style6"/>
    <w:basedOn w:val="a"/>
    <w:uiPriority w:val="99"/>
    <w:rsid w:val="008515C3"/>
  </w:style>
  <w:style w:type="paragraph" w:customStyle="1" w:styleId="Style7">
    <w:name w:val="Style7"/>
    <w:basedOn w:val="a"/>
    <w:uiPriority w:val="99"/>
    <w:rsid w:val="008515C3"/>
  </w:style>
  <w:style w:type="paragraph" w:customStyle="1" w:styleId="Style8">
    <w:name w:val="Style8"/>
    <w:basedOn w:val="a"/>
    <w:uiPriority w:val="99"/>
    <w:rsid w:val="008515C3"/>
    <w:pPr>
      <w:spacing w:line="230" w:lineRule="exact"/>
      <w:jc w:val="both"/>
    </w:pPr>
  </w:style>
  <w:style w:type="character" w:customStyle="1" w:styleId="FontStyle11">
    <w:name w:val="Font Style11"/>
    <w:uiPriority w:val="99"/>
    <w:rsid w:val="008515C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8515C3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8515C3"/>
    <w:rPr>
      <w:rFonts w:ascii="Times New Roman" w:hAnsi="Times New Roman" w:cs="Times New Roman"/>
      <w:sz w:val="18"/>
      <w:szCs w:val="18"/>
    </w:rPr>
  </w:style>
  <w:style w:type="character" w:styleId="a3">
    <w:name w:val="Hyperlink"/>
    <w:uiPriority w:val="99"/>
    <w:rsid w:val="008515C3"/>
    <w:rPr>
      <w:color w:val="000080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D756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D7564C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D756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D7564C"/>
    <w:rPr>
      <w:rFonts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D7564C"/>
    <w:rPr>
      <w:rFonts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link w:val="3"/>
    <w:rsid w:val="00D7564C"/>
    <w:rPr>
      <w:rFonts w:eastAsia="Times New Roman" w:hAnsi="Times New Roman" w:cs="Times New Roman"/>
      <w:b/>
      <w:bCs/>
      <w:sz w:val="24"/>
      <w:szCs w:val="18"/>
    </w:rPr>
  </w:style>
  <w:style w:type="character" w:customStyle="1" w:styleId="40">
    <w:name w:val="Заголовок 4 Знак"/>
    <w:link w:val="4"/>
    <w:rsid w:val="00D7564C"/>
    <w:rPr>
      <w:rFonts w:eastAsia="Times New Roman" w:hAnsi="Times New Roman" w:cs="Times New Roman"/>
      <w:b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D7564C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Основной текст Знак"/>
    <w:link w:val="a8"/>
    <w:uiPriority w:val="99"/>
    <w:semiHidden/>
    <w:rsid w:val="00D7564C"/>
    <w:rPr>
      <w:rFonts w:ascii="Calibri" w:eastAsia="Calibri" w:hAnsi="Calibri" w:cs="Times New Roman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D7564C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3 Знак"/>
    <w:link w:val="31"/>
    <w:uiPriority w:val="99"/>
    <w:semiHidden/>
    <w:rsid w:val="00D7564C"/>
    <w:rPr>
      <w:rFonts w:ascii="Calibri" w:eastAsia="Calibri" w:hAnsi="Calibri" w:cs="Times New Roman"/>
      <w:sz w:val="16"/>
      <w:szCs w:val="16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7564C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7564C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9F695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9F6958"/>
    <w:rPr>
      <w:rFonts w:hAnsi="Times New Roman" w:cs="Times New Roman"/>
      <w:sz w:val="24"/>
      <w:szCs w:val="24"/>
    </w:rPr>
  </w:style>
  <w:style w:type="paragraph" w:customStyle="1" w:styleId="ConsPlusNormal">
    <w:name w:val="ConsPlusNormal"/>
    <w:rsid w:val="00C1355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C0324"/>
    <w:pPr>
      <w:widowControl w:val="0"/>
      <w:autoSpaceDE w:val="0"/>
      <w:autoSpaceDN w:val="0"/>
      <w:spacing w:after="200" w:line="276" w:lineRule="auto"/>
    </w:pPr>
    <w:rPr>
      <w:rFonts w:ascii="Arial" w:hAnsi="Arial" w:cs="Arial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F83DD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F83DD5"/>
  </w:style>
  <w:style w:type="paragraph" w:styleId="HTML">
    <w:name w:val="HTML Preformatted"/>
    <w:basedOn w:val="a"/>
    <w:link w:val="HTML0"/>
    <w:uiPriority w:val="99"/>
    <w:semiHidden/>
    <w:unhideWhenUsed/>
    <w:rsid w:val="00F83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3DD5"/>
    <w:rPr>
      <w:rFonts w:ascii="Courier New" w:hAnsi="Courier New" w:cs="Courier New"/>
    </w:rPr>
  </w:style>
  <w:style w:type="character" w:customStyle="1" w:styleId="blk">
    <w:name w:val="blk"/>
    <w:basedOn w:val="a0"/>
    <w:rsid w:val="00F83D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C3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7564C"/>
    <w:pPr>
      <w:keepNext/>
      <w:widowControl/>
      <w:autoSpaceDE/>
      <w:autoSpaceDN/>
      <w:adjustRightInd/>
      <w:jc w:val="right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D7564C"/>
    <w:pPr>
      <w:keepNext/>
      <w:widowControl/>
      <w:autoSpaceDE/>
      <w:autoSpaceDN/>
      <w:adjustRightInd/>
      <w:spacing w:line="220" w:lineRule="exact"/>
      <w:jc w:val="center"/>
      <w:outlineLvl w:val="2"/>
    </w:pPr>
    <w:rPr>
      <w:b/>
      <w:bCs/>
      <w:szCs w:val="18"/>
    </w:rPr>
  </w:style>
  <w:style w:type="paragraph" w:styleId="4">
    <w:name w:val="heading 4"/>
    <w:basedOn w:val="a"/>
    <w:next w:val="a"/>
    <w:link w:val="40"/>
    <w:qFormat/>
    <w:rsid w:val="00D7564C"/>
    <w:pPr>
      <w:keepNext/>
      <w:widowControl/>
      <w:autoSpaceDE/>
      <w:autoSpaceDN/>
      <w:adjustRightInd/>
      <w:snapToGrid w:val="0"/>
      <w:ind w:firstLine="567"/>
      <w:jc w:val="center"/>
      <w:outlineLvl w:val="3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15C3"/>
    <w:pPr>
      <w:spacing w:line="322" w:lineRule="exact"/>
      <w:jc w:val="center"/>
    </w:pPr>
  </w:style>
  <w:style w:type="paragraph" w:customStyle="1" w:styleId="Style2">
    <w:name w:val="Style2"/>
    <w:basedOn w:val="a"/>
    <w:uiPriority w:val="99"/>
    <w:rsid w:val="008515C3"/>
  </w:style>
  <w:style w:type="paragraph" w:customStyle="1" w:styleId="Style3">
    <w:name w:val="Style3"/>
    <w:basedOn w:val="a"/>
    <w:uiPriority w:val="99"/>
    <w:rsid w:val="008515C3"/>
    <w:pPr>
      <w:spacing w:line="322" w:lineRule="exact"/>
    </w:pPr>
  </w:style>
  <w:style w:type="paragraph" w:customStyle="1" w:styleId="Style4">
    <w:name w:val="Style4"/>
    <w:basedOn w:val="a"/>
    <w:uiPriority w:val="99"/>
    <w:rsid w:val="008515C3"/>
  </w:style>
  <w:style w:type="paragraph" w:customStyle="1" w:styleId="Style5">
    <w:name w:val="Style5"/>
    <w:basedOn w:val="a"/>
    <w:uiPriority w:val="99"/>
    <w:rsid w:val="008515C3"/>
    <w:pPr>
      <w:spacing w:line="322" w:lineRule="exact"/>
      <w:ind w:firstLine="682"/>
      <w:jc w:val="both"/>
    </w:pPr>
  </w:style>
  <w:style w:type="paragraph" w:customStyle="1" w:styleId="Style6">
    <w:name w:val="Style6"/>
    <w:basedOn w:val="a"/>
    <w:uiPriority w:val="99"/>
    <w:rsid w:val="008515C3"/>
  </w:style>
  <w:style w:type="paragraph" w:customStyle="1" w:styleId="Style7">
    <w:name w:val="Style7"/>
    <w:basedOn w:val="a"/>
    <w:uiPriority w:val="99"/>
    <w:rsid w:val="008515C3"/>
  </w:style>
  <w:style w:type="paragraph" w:customStyle="1" w:styleId="Style8">
    <w:name w:val="Style8"/>
    <w:basedOn w:val="a"/>
    <w:uiPriority w:val="99"/>
    <w:rsid w:val="008515C3"/>
    <w:pPr>
      <w:spacing w:line="230" w:lineRule="exact"/>
      <w:jc w:val="both"/>
    </w:pPr>
  </w:style>
  <w:style w:type="character" w:customStyle="1" w:styleId="FontStyle11">
    <w:name w:val="Font Style11"/>
    <w:uiPriority w:val="99"/>
    <w:rsid w:val="008515C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8515C3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8515C3"/>
    <w:rPr>
      <w:rFonts w:ascii="Times New Roman" w:hAnsi="Times New Roman" w:cs="Times New Roman"/>
      <w:sz w:val="18"/>
      <w:szCs w:val="18"/>
    </w:rPr>
  </w:style>
  <w:style w:type="character" w:styleId="a3">
    <w:name w:val="Hyperlink"/>
    <w:uiPriority w:val="99"/>
    <w:rsid w:val="008515C3"/>
    <w:rPr>
      <w:color w:val="000080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D756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D7564C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D756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D7564C"/>
    <w:rPr>
      <w:rFonts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D7564C"/>
    <w:rPr>
      <w:rFonts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link w:val="3"/>
    <w:rsid w:val="00D7564C"/>
    <w:rPr>
      <w:rFonts w:eastAsia="Times New Roman" w:hAnsi="Times New Roman" w:cs="Times New Roman"/>
      <w:b/>
      <w:bCs/>
      <w:sz w:val="24"/>
      <w:szCs w:val="18"/>
    </w:rPr>
  </w:style>
  <w:style w:type="character" w:customStyle="1" w:styleId="40">
    <w:name w:val="Заголовок 4 Знак"/>
    <w:link w:val="4"/>
    <w:rsid w:val="00D7564C"/>
    <w:rPr>
      <w:rFonts w:eastAsia="Times New Roman" w:hAnsi="Times New Roman" w:cs="Times New Roman"/>
      <w:b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D7564C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Основной текст Знак"/>
    <w:link w:val="a8"/>
    <w:uiPriority w:val="99"/>
    <w:semiHidden/>
    <w:rsid w:val="00D7564C"/>
    <w:rPr>
      <w:rFonts w:ascii="Calibri" w:eastAsia="Calibri" w:hAnsi="Calibri" w:cs="Times New Roman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D7564C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3 Знак"/>
    <w:link w:val="31"/>
    <w:uiPriority w:val="99"/>
    <w:semiHidden/>
    <w:rsid w:val="00D7564C"/>
    <w:rPr>
      <w:rFonts w:ascii="Calibri" w:eastAsia="Calibri" w:hAnsi="Calibri" w:cs="Times New Roman"/>
      <w:sz w:val="16"/>
      <w:szCs w:val="16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7564C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7564C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9F695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9F6958"/>
    <w:rPr>
      <w:rFonts w:hAnsi="Times New Roman" w:cs="Times New Roman"/>
      <w:sz w:val="24"/>
      <w:szCs w:val="24"/>
    </w:rPr>
  </w:style>
  <w:style w:type="paragraph" w:customStyle="1" w:styleId="ConsPlusNormal">
    <w:name w:val="ConsPlusNormal"/>
    <w:rsid w:val="00C1355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C0324"/>
    <w:pPr>
      <w:widowControl w:val="0"/>
      <w:autoSpaceDE w:val="0"/>
      <w:autoSpaceDN w:val="0"/>
      <w:spacing w:after="200" w:line="276" w:lineRule="auto"/>
    </w:pPr>
    <w:rPr>
      <w:rFonts w:ascii="Arial" w:hAnsi="Arial" w:cs="Arial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F83DD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F83DD5"/>
  </w:style>
  <w:style w:type="paragraph" w:styleId="HTML">
    <w:name w:val="HTML Preformatted"/>
    <w:basedOn w:val="a"/>
    <w:link w:val="HTML0"/>
    <w:uiPriority w:val="99"/>
    <w:semiHidden/>
    <w:unhideWhenUsed/>
    <w:rsid w:val="00F83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3DD5"/>
    <w:rPr>
      <w:rFonts w:ascii="Courier New" w:hAnsi="Courier New" w:cs="Courier New"/>
    </w:rPr>
  </w:style>
  <w:style w:type="character" w:customStyle="1" w:styleId="blk">
    <w:name w:val="blk"/>
    <w:basedOn w:val="a0"/>
    <w:rsid w:val="00F83D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8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8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3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8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8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8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82959/0df55120032a62dbb9f5793d06448e4132c1ac0e/" TargetMode="External"/><Relationship Id="rId13" Type="http://schemas.openxmlformats.org/officeDocument/2006/relationships/hyperlink" Target="http://www.consultant.ru/document/cons_doc_LAW_138550/" TargetMode="External"/><Relationship Id="rId18" Type="http://schemas.openxmlformats.org/officeDocument/2006/relationships/hyperlink" Target="http://www.consultant.ru/document/cons_doc_LAW_44571/8e7789f2a509dd82c4c382a19fb179e6162a2a41/" TargetMode="External"/><Relationship Id="rId26" Type="http://schemas.openxmlformats.org/officeDocument/2006/relationships/hyperlink" Target="http://www.consultant.ru/document/cons_doc_LAW_145998/" TargetMode="External"/><Relationship Id="rId39" Type="http://schemas.openxmlformats.org/officeDocument/2006/relationships/hyperlink" Target="http://www.consultant.ru/document/Cons_doc_LAW_82959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44571/8e7789f2a509dd82c4c382a19fb179e6162a2a41/" TargetMode="External"/><Relationship Id="rId34" Type="http://schemas.openxmlformats.org/officeDocument/2006/relationships/hyperlink" Target="http://www.consultant.ru/document/Cons_doc_LAW_44571/8e7789f2a509dd82c4c382a19fb179e6162a2a41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consultant.ru/document/cons_doc_LAW_28399/" TargetMode="External"/><Relationship Id="rId12" Type="http://schemas.openxmlformats.org/officeDocument/2006/relationships/hyperlink" Target="http://www.consultant.ru/document/cons_doc_LAW_82959/" TargetMode="External"/><Relationship Id="rId17" Type="http://schemas.openxmlformats.org/officeDocument/2006/relationships/hyperlink" Target="http://www.consultant.ru/document/cons_doc_LAW_44571/8e7789f2a509dd82c4c382a19fb179e6162a2a41/" TargetMode="External"/><Relationship Id="rId25" Type="http://schemas.openxmlformats.org/officeDocument/2006/relationships/hyperlink" Target="http://www.consultant.ru/document/cons_doc_LAW_138550/" TargetMode="External"/><Relationship Id="rId33" Type="http://schemas.openxmlformats.org/officeDocument/2006/relationships/hyperlink" Target="http://www.consultant.ru/document/Cons_doc_LAW_44571/8e7789f2a509dd82c4c382a19fb179e6162a2a41/" TargetMode="External"/><Relationship Id="rId38" Type="http://schemas.openxmlformats.org/officeDocument/2006/relationships/hyperlink" Target="http://www.consultant.ru/document/Cons_doc_LAW_44571/8e7789f2a509dd82c4c382a19fb179e6162a2a41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44571/8e7789f2a509dd82c4c382a19fb179e6162a2a41/" TargetMode="External"/><Relationship Id="rId20" Type="http://schemas.openxmlformats.org/officeDocument/2006/relationships/hyperlink" Target="http://www.consultant.ru/document/cons_doc_LAW_44571/8e7789f2a509dd82c4c382a19fb179e6162a2a41/" TargetMode="External"/><Relationship Id="rId29" Type="http://schemas.openxmlformats.org/officeDocument/2006/relationships/hyperlink" Target="http://www.consultant.ru/document/cons_doc_LAW_145998/" TargetMode="External"/><Relationship Id="rId41" Type="http://schemas.openxmlformats.org/officeDocument/2006/relationships/hyperlink" Target="http://www.consultant.ru/document/Cons_doc_LAW_145998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145998/" TargetMode="External"/><Relationship Id="rId24" Type="http://schemas.openxmlformats.org/officeDocument/2006/relationships/hyperlink" Target="http://www.consultant.ru/document/cons_doc_LAW_82959/" TargetMode="External"/><Relationship Id="rId32" Type="http://schemas.openxmlformats.org/officeDocument/2006/relationships/hyperlink" Target="http://www.consultant.ru/document/Cons_doc_LAW_44571/8e7789f2a509dd82c4c382a19fb179e6162a2a41/" TargetMode="External"/><Relationship Id="rId37" Type="http://schemas.openxmlformats.org/officeDocument/2006/relationships/hyperlink" Target="http://www.consultant.ru/document/Cons_doc_LAW_44571/8e7789f2a509dd82c4c382a19fb179e6162a2a41/" TargetMode="External"/><Relationship Id="rId40" Type="http://schemas.openxmlformats.org/officeDocument/2006/relationships/hyperlink" Target="http://www.consultant.ru/document/Cons_doc_LAW_138550/" TargetMode="External"/><Relationship Id="rId45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44571/8e7789f2a509dd82c4c382a19fb179e6162a2a41/" TargetMode="External"/><Relationship Id="rId23" Type="http://schemas.openxmlformats.org/officeDocument/2006/relationships/hyperlink" Target="http://www.consultant.ru/document/cons_doc_LAW_44571/8e7789f2a509dd82c4c382a19fb179e6162a2a41/" TargetMode="External"/><Relationship Id="rId28" Type="http://schemas.openxmlformats.org/officeDocument/2006/relationships/hyperlink" Target="http://www.consultant.ru/document/cons_doc_LAW_138550/" TargetMode="External"/><Relationship Id="rId36" Type="http://schemas.openxmlformats.org/officeDocument/2006/relationships/hyperlink" Target="http://www.consultant.ru/document/Cons_doc_LAW_44571/8e7789f2a509dd82c4c382a19fb179e6162a2a41/" TargetMode="External"/><Relationship Id="rId10" Type="http://schemas.openxmlformats.org/officeDocument/2006/relationships/hyperlink" Target="http://www.consultant.ru/document/cons_doc_LAW_138550/" TargetMode="External"/><Relationship Id="rId19" Type="http://schemas.openxmlformats.org/officeDocument/2006/relationships/hyperlink" Target="http://www.consultant.ru/document/cons_doc_LAW_44571/8e7789f2a509dd82c4c382a19fb179e6162a2a41/" TargetMode="External"/><Relationship Id="rId31" Type="http://schemas.openxmlformats.org/officeDocument/2006/relationships/hyperlink" Target="http://www.consultant.ru/document/Cons_doc_LAW_44571/8e7789f2a509dd82c4c382a19fb179e6162a2a4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82959/" TargetMode="External"/><Relationship Id="rId14" Type="http://schemas.openxmlformats.org/officeDocument/2006/relationships/hyperlink" Target="http://www.consultant.ru/document/cons_doc_LAW_145998/" TargetMode="External"/><Relationship Id="rId22" Type="http://schemas.openxmlformats.org/officeDocument/2006/relationships/hyperlink" Target="http://www.consultant.ru/document/cons_doc_LAW_44571/8e7789f2a509dd82c4c382a19fb179e6162a2a41/" TargetMode="External"/><Relationship Id="rId27" Type="http://schemas.openxmlformats.org/officeDocument/2006/relationships/hyperlink" Target="http://www.consultant.ru/document/cons_doc_LAW_82959/" TargetMode="External"/><Relationship Id="rId30" Type="http://schemas.openxmlformats.org/officeDocument/2006/relationships/hyperlink" Target="http://www.consultant.ru/document/Cons_doc_LAW_44571/8e7789f2a509dd82c4c382a19fb179e6162a2a41/" TargetMode="External"/><Relationship Id="rId35" Type="http://schemas.openxmlformats.org/officeDocument/2006/relationships/hyperlink" Target="http://www.consultant.ru/document/Cons_doc_LAW_44571/8e7789f2a509dd82c4c382a19fb179e6162a2a41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2216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14824</CharactersWithSpaces>
  <SharedDoc>false</SharedDoc>
  <HLinks>
    <vt:vector size="54" baseType="variant">
      <vt:variant>
        <vt:i4>1245190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consultantplus://offline/ref=D699E2C8B6BCAEE1BCC47CC92858184BCE895C1A9966D11174C2E8EFEDAAB8H</vt:lpwstr>
      </vt:variant>
      <vt:variant>
        <vt:lpwstr/>
      </vt:variant>
      <vt:variant>
        <vt:i4>1245192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consultantplus://offline/ref=D699E2C8B6BCAEE1BCC47CC92858184BCE89521E9F62D11174C2E8EFEDAAB8H</vt:lpwstr>
      </vt:variant>
      <vt:variant>
        <vt:lpwstr/>
      </vt:variant>
      <vt:variant>
        <vt:i4>2818144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consultantplus://offline/ref=5E8E7CA68032734145E26C5760E7BB134C0EE60740E5C5F374ACF9867FC5C167416F188CXAv5G</vt:lpwstr>
      </vt:variant>
      <vt:variant>
        <vt:lpwstr/>
      </vt:variant>
      <vt:variant>
        <vt:i4>5111889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consultantplus://offline/ref=BC1BF71CA8E29F1CA914CA29D738FEF8A43648B2BA6BC70F083BD050BFs3y8M</vt:lpwstr>
      </vt:variant>
      <vt:variant>
        <vt:lpwstr/>
      </vt:variant>
      <vt:variant>
        <vt:i4>7274545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consultantplus://offline/ref=EBDD6B0EA2C6D59299456595EC40A540A326CC4F550C3EFB5D04EF0FC12AE61815EDFB3E296A3764A9xCM</vt:lpwstr>
      </vt:variant>
      <vt:variant>
        <vt:lpwstr/>
      </vt:variant>
      <vt:variant>
        <vt:i4>3670071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consultantplus://offline/ref=58737527AED826288E9B180BDE5F70FDCEC0D02D7AF08C2AD4AD8119A83414CBE0159A5164972B5750WEM</vt:lpwstr>
      </vt:variant>
      <vt:variant>
        <vt:lpwstr/>
      </vt:variant>
      <vt:variant>
        <vt:i4>3539001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consultantplus://offline/ref=5A9651B7CDDD9904BB44C4D030B98DC4D047453BB14DF32AD6585BEFCC597CA9A4B0A2497367B8CACFPFM</vt:lpwstr>
      </vt:variant>
      <vt:variant>
        <vt:lpwstr/>
      </vt:variant>
      <vt:variant>
        <vt:i4>6881341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consultantplus://offline/ref=D993B3DDC1EB39ED82248BCEE9DEEFE5C9119CD8D83279F32368979BDC4DED923BC564B4DDDFBEDBt8L7M</vt:lpwstr>
      </vt:variant>
      <vt:variant>
        <vt:lpwstr/>
      </vt:variant>
      <vt:variant>
        <vt:i4>6881340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consultantplus://offline/ref=D993B3DDC1EB39ED82248BCEE9DEEFE5C91191DDD23079F32368979BDC4DED923BC564B4DDDFBBDBt8L7M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ZBalashova</dc:creator>
  <cp:lastModifiedBy>Windows-7</cp:lastModifiedBy>
  <cp:revision>3</cp:revision>
  <cp:lastPrinted>2016-11-02T12:19:00Z</cp:lastPrinted>
  <dcterms:created xsi:type="dcterms:W3CDTF">2017-08-12T08:41:00Z</dcterms:created>
  <dcterms:modified xsi:type="dcterms:W3CDTF">2017-08-16T12:24:00Z</dcterms:modified>
</cp:coreProperties>
</file>