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F5" w:rsidRDefault="009D06AA">
      <w:pPr>
        <w:pStyle w:val="30"/>
        <w:shd w:val="clear" w:color="auto" w:fill="auto"/>
        <w:tabs>
          <w:tab w:val="left" w:leader="underscore" w:pos="13273"/>
        </w:tabs>
        <w:spacing w:after="267"/>
        <w:ind w:left="11540"/>
      </w:pPr>
      <w:r>
        <w:t>Приложение к решению Совета Ютазинского муниципального</w:t>
      </w:r>
      <w:r w:rsidR="00053DF5">
        <w:t xml:space="preserve"> района Республики Татарстан </w:t>
      </w:r>
    </w:p>
    <w:p w:rsidR="001B3935" w:rsidRDefault="00053DF5">
      <w:pPr>
        <w:pStyle w:val="30"/>
        <w:shd w:val="clear" w:color="auto" w:fill="auto"/>
        <w:tabs>
          <w:tab w:val="left" w:leader="underscore" w:pos="13273"/>
        </w:tabs>
        <w:spacing w:after="267"/>
        <w:ind w:left="11540"/>
      </w:pPr>
      <w:r>
        <w:t>от «__»</w:t>
      </w:r>
      <w:r w:rsidR="009D06AA">
        <w:tab/>
        <w:t xml:space="preserve">2017 года </w:t>
      </w:r>
      <w:r>
        <w:rPr>
          <w:rStyle w:val="31"/>
        </w:rPr>
        <w:t>№ ___</w:t>
      </w:r>
    </w:p>
    <w:p w:rsidR="001B3935" w:rsidRDefault="009D06AA">
      <w:pPr>
        <w:pStyle w:val="20"/>
        <w:shd w:val="clear" w:color="auto" w:fill="auto"/>
        <w:spacing w:before="0" w:after="0" w:line="240" w:lineRule="exact"/>
        <w:ind w:right="20"/>
      </w:pPr>
      <w:r>
        <w:t>Список кандидатур для зачисления в состав резерва участковых избирательных комиссия с правом решающего голоса</w:t>
      </w:r>
    </w:p>
    <w:p w:rsidR="00053DF5" w:rsidRDefault="009D06AA" w:rsidP="00053DF5">
      <w:pPr>
        <w:pStyle w:val="20"/>
        <w:shd w:val="clear" w:color="auto" w:fill="auto"/>
        <w:spacing w:before="0" w:after="0" w:line="240" w:lineRule="exact"/>
        <w:ind w:right="20"/>
      </w:pPr>
      <w:r>
        <w:t>«</w:t>
      </w:r>
      <w:proofErr w:type="spellStart"/>
      <w:r>
        <w:t>Ютазинский</w:t>
      </w:r>
      <w:proofErr w:type="spellEnd"/>
      <w:r>
        <w:t xml:space="preserve"> районный Совет </w:t>
      </w:r>
      <w:r>
        <w:t>Республики Татарстан»</w:t>
      </w:r>
    </w:p>
    <w:tbl>
      <w:tblPr>
        <w:tblOverlap w:val="never"/>
        <w:tblW w:w="15552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618"/>
        <w:gridCol w:w="1819"/>
        <w:gridCol w:w="2291"/>
        <w:gridCol w:w="1985"/>
        <w:gridCol w:w="2693"/>
        <w:gridCol w:w="1906"/>
        <w:gridCol w:w="1541"/>
        <w:gridCol w:w="1190"/>
      </w:tblGrid>
      <w:tr w:rsidR="001B3935" w:rsidTr="00053D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№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  <w:r>
              <w:rPr>
                <w:rStyle w:val="22"/>
                <w:b/>
                <w:bCs/>
              </w:rPr>
              <w:t>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2"/>
                <w:b/>
                <w:bCs/>
              </w:rPr>
              <w:t>Ф.И.О.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Дата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рождения,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место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рождения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2"/>
                <w:b/>
                <w:bCs/>
              </w:rPr>
              <w:t>Паспортные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2"/>
                <w:b/>
                <w:bCs/>
              </w:rPr>
              <w:t>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2"/>
                <w:b/>
                <w:bCs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Место работы, должность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 xml:space="preserve">Является ли </w:t>
            </w:r>
            <w:proofErr w:type="spellStart"/>
            <w:r>
              <w:rPr>
                <w:rStyle w:val="22"/>
                <w:b/>
                <w:bCs/>
              </w:rPr>
              <w:t>госуда</w:t>
            </w:r>
            <w:proofErr w:type="spellEnd"/>
            <w:r>
              <w:rPr>
                <w:rStyle w:val="22"/>
                <w:b/>
                <w:bCs/>
              </w:rPr>
              <w:t xml:space="preserve"> </w:t>
            </w:r>
            <w:proofErr w:type="spellStart"/>
            <w:r>
              <w:rPr>
                <w:rStyle w:val="22"/>
                <w:b/>
                <w:bCs/>
              </w:rPr>
              <w:t>рственн</w:t>
            </w:r>
            <w:proofErr w:type="spellEnd"/>
            <w:r>
              <w:rPr>
                <w:rStyle w:val="22"/>
                <w:b/>
                <w:bCs/>
              </w:rPr>
              <w:t xml:space="preserve"> ы м или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2"/>
                <w:b/>
                <w:bCs/>
              </w:rPr>
              <w:t>муниципальным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служащим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2"/>
                <w:b/>
                <w:bCs/>
              </w:rPr>
              <w:t>Место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120" w:after="0" w:line="24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жительства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2"/>
                <w:b/>
                <w:bCs/>
              </w:rPr>
              <w:t>Опыт в работы УИК</w:t>
            </w:r>
          </w:p>
        </w:tc>
      </w:tr>
      <w:tr w:rsidR="001B3935" w:rsidTr="00053DF5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"/>
              </w:rPr>
              <w:t>Мухаметова</w:t>
            </w:r>
            <w:proofErr w:type="spellEnd"/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"/>
              </w:rPr>
              <w:t>Рамзиля</w:t>
            </w:r>
            <w:proofErr w:type="spellEnd"/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proofErr w:type="spellStart"/>
            <w:r>
              <w:rPr>
                <w:rStyle w:val="21"/>
              </w:rPr>
              <w:t>Анваровна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r>
              <w:rPr>
                <w:rStyle w:val="21"/>
              </w:rPr>
              <w:t>15.08.1993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айряка</w:t>
            </w:r>
            <w:proofErr w:type="spellEnd"/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r>
              <w:rPr>
                <w:rStyle w:val="21"/>
              </w:rPr>
              <w:t>Ютазинского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r>
              <w:rPr>
                <w:rStyle w:val="21"/>
              </w:rPr>
              <w:t>района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r>
              <w:rPr>
                <w:rStyle w:val="21"/>
              </w:rPr>
              <w:t>Республик</w:t>
            </w:r>
            <w:r w:rsidR="00053DF5">
              <w:rPr>
                <w:rStyle w:val="21"/>
              </w:rPr>
              <w:t>и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1"/>
              <w:jc w:val="left"/>
            </w:pPr>
            <w:r>
              <w:rPr>
                <w:rStyle w:val="21"/>
              </w:rPr>
              <w:t>Татарстан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3DF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55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9215 994012 </w:t>
            </w:r>
          </w:p>
          <w:p w:rsidR="001B3935" w:rsidRDefault="00053DF5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55"/>
              <w:jc w:val="left"/>
            </w:pPr>
            <w:r>
              <w:rPr>
                <w:rStyle w:val="21"/>
              </w:rPr>
              <w:t>Т</w:t>
            </w:r>
            <w:r w:rsidR="009D06AA">
              <w:rPr>
                <w:rStyle w:val="21"/>
              </w:rPr>
              <w:t xml:space="preserve">ерриториальным пунктом УФМС России по Республике Татарстан в </w:t>
            </w:r>
            <w:proofErr w:type="spellStart"/>
            <w:r w:rsidR="009D06AA">
              <w:rPr>
                <w:rStyle w:val="21"/>
              </w:rPr>
              <w:t>Ютазинском</w:t>
            </w:r>
            <w:proofErr w:type="spellEnd"/>
            <w:r w:rsidR="009D06AA">
              <w:rPr>
                <w:rStyle w:val="21"/>
              </w:rPr>
              <w:t xml:space="preserve"> районе от 16.08.2016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Высшее,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Казанский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государственный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медицинский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университет,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2015, социальная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32"/>
              <w:jc w:val="left"/>
            </w:pPr>
            <w:r>
              <w:rPr>
                <w:rStyle w:val="21"/>
              </w:rPr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АО</w:t>
            </w:r>
          </w:p>
          <w:p w:rsidR="001B3935" w:rsidRDefault="009D06AA" w:rsidP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«</w:t>
            </w:r>
            <w:proofErr w:type="spellStart"/>
            <w:r>
              <w:rPr>
                <w:rStyle w:val="21"/>
              </w:rPr>
              <w:t>Электросоединитель</w:t>
            </w:r>
            <w:proofErr w:type="spellEnd"/>
            <w:r>
              <w:rPr>
                <w:rStyle w:val="21"/>
              </w:rPr>
              <w:t>», старший инспектор по кадрам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Не является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"/>
              </w:rPr>
              <w:t>Республика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21"/>
              </w:rPr>
              <w:t>Татарстан,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Ютазинский</w:t>
            </w:r>
            <w:proofErr w:type="spellEnd"/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район,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.Б</w:t>
            </w:r>
            <w:proofErr w:type="gramEnd"/>
            <w:r>
              <w:rPr>
                <w:rStyle w:val="21"/>
              </w:rPr>
              <w:t>айряка</w:t>
            </w:r>
            <w:proofErr w:type="spellEnd"/>
            <w:r>
              <w:rPr>
                <w:rStyle w:val="21"/>
              </w:rPr>
              <w:t>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ул</w:t>
            </w:r>
            <w:proofErr w:type="gramStart"/>
            <w:r>
              <w:rPr>
                <w:rStyle w:val="21"/>
              </w:rPr>
              <w:t>.В</w:t>
            </w:r>
            <w:proofErr w:type="gramEnd"/>
            <w:r>
              <w:rPr>
                <w:rStyle w:val="21"/>
              </w:rPr>
              <w:t>ахитова</w:t>
            </w:r>
            <w:proofErr w:type="spellEnd"/>
            <w:r>
              <w:rPr>
                <w:rStyle w:val="21"/>
              </w:rPr>
              <w:t>,</w:t>
            </w:r>
          </w:p>
          <w:p w:rsidR="001B3935" w:rsidRDefault="00053DF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Д.30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Не имеет</w:t>
            </w:r>
          </w:p>
        </w:tc>
      </w:tr>
      <w:tr w:rsidR="001B3935" w:rsidTr="00053DF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"/>
              </w:rPr>
              <w:t>Хакимуллина</w:t>
            </w:r>
            <w:proofErr w:type="spellEnd"/>
            <w:r>
              <w:rPr>
                <w:rStyle w:val="21"/>
              </w:rPr>
              <w:t xml:space="preserve"> Г </w:t>
            </w:r>
            <w:proofErr w:type="spellStart"/>
            <w:r>
              <w:rPr>
                <w:rStyle w:val="21"/>
              </w:rPr>
              <w:t>ульназ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Айратовна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29.11.1975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енгер</w:t>
            </w:r>
            <w:proofErr w:type="spellEnd"/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Мелеуз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"/>
              </w:rPr>
              <w:t>Бишбулякского</w:t>
            </w:r>
            <w:proofErr w:type="spellEnd"/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района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Башкирской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АССР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3DF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9203 748762 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bookmarkStart w:id="0" w:name="_GoBack"/>
            <w:bookmarkEnd w:id="0"/>
            <w:r>
              <w:rPr>
                <w:rStyle w:val="21"/>
              </w:rPr>
              <w:t>Отделом внутренних дел Ютазинского района Республики Татарстан от 18.10.2002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Высшее,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Всероссийский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заочный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финансово-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экономический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институт, 1998,</w:t>
            </w:r>
          </w:p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"/>
              </w:rPr>
              <w:t>ООО «</w:t>
            </w:r>
            <w:proofErr w:type="spellStart"/>
            <w:r>
              <w:rPr>
                <w:rStyle w:val="21"/>
              </w:rPr>
              <w:t>Уруссинский</w:t>
            </w:r>
            <w:proofErr w:type="spellEnd"/>
            <w:r>
              <w:rPr>
                <w:rStyle w:val="21"/>
              </w:rPr>
              <w:t xml:space="preserve"> химический завод», бухгалтер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Не является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 xml:space="preserve">Республика Татарстан, </w:t>
            </w:r>
            <w:proofErr w:type="spellStart"/>
            <w:r>
              <w:rPr>
                <w:rStyle w:val="21"/>
              </w:rPr>
              <w:t>Ютазинский</w:t>
            </w:r>
            <w:proofErr w:type="spellEnd"/>
            <w:r>
              <w:rPr>
                <w:rStyle w:val="21"/>
              </w:rPr>
              <w:t xml:space="preserve"> район, </w:t>
            </w:r>
            <w:proofErr w:type="spellStart"/>
            <w:r>
              <w:rPr>
                <w:rStyle w:val="21"/>
              </w:rPr>
              <w:t>ул</w:t>
            </w:r>
            <w:proofErr w:type="gramStart"/>
            <w:r>
              <w:rPr>
                <w:rStyle w:val="21"/>
              </w:rPr>
              <w:t>.Л</w:t>
            </w:r>
            <w:proofErr w:type="gramEnd"/>
            <w:r>
              <w:rPr>
                <w:rStyle w:val="21"/>
              </w:rPr>
              <w:t>енина</w:t>
            </w:r>
            <w:proofErr w:type="spellEnd"/>
            <w:r>
              <w:rPr>
                <w:rStyle w:val="21"/>
              </w:rPr>
              <w:t>, д. 10, кв. 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935" w:rsidRDefault="009D06AA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"/>
              </w:rPr>
              <w:t>Не имеет</w:t>
            </w:r>
          </w:p>
        </w:tc>
      </w:tr>
    </w:tbl>
    <w:p w:rsidR="001B3935" w:rsidRDefault="001B3935">
      <w:pPr>
        <w:framePr w:w="15552" w:wrap="notBeside" w:vAnchor="text" w:hAnchor="text" w:xAlign="center" w:y="1"/>
        <w:rPr>
          <w:sz w:val="2"/>
          <w:szCs w:val="2"/>
        </w:rPr>
      </w:pPr>
    </w:p>
    <w:p w:rsidR="001B3935" w:rsidRDefault="001B3935">
      <w:pPr>
        <w:rPr>
          <w:sz w:val="2"/>
          <w:szCs w:val="2"/>
        </w:rPr>
      </w:pPr>
    </w:p>
    <w:p w:rsidR="001B3935" w:rsidRDefault="001B3935">
      <w:pPr>
        <w:rPr>
          <w:sz w:val="2"/>
          <w:szCs w:val="2"/>
        </w:rPr>
      </w:pPr>
    </w:p>
    <w:sectPr w:rsidR="001B3935">
      <w:pgSz w:w="15863" w:h="8497" w:orient="landscape"/>
      <w:pgMar w:top="3" w:right="155" w:bottom="3" w:left="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AA" w:rsidRDefault="009D06AA">
      <w:r>
        <w:separator/>
      </w:r>
    </w:p>
  </w:endnote>
  <w:endnote w:type="continuationSeparator" w:id="0">
    <w:p w:rsidR="009D06AA" w:rsidRDefault="009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AA" w:rsidRDefault="009D06AA"/>
  </w:footnote>
  <w:footnote w:type="continuationSeparator" w:id="0">
    <w:p w:rsidR="009D06AA" w:rsidRDefault="009D06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35"/>
    <w:rsid w:val="00053DF5"/>
    <w:rsid w:val="001B3935"/>
    <w:rsid w:val="009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Candara11pt0pt">
    <w:name w:val="Основной текст (3) + Candara;11 pt;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andara11pt0pt0">
    <w:name w:val="Основной текст (3) + Candara;11 pt;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Candara11pt0pt">
    <w:name w:val="Основной текст (3) + Candara;11 pt;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andara11pt0pt0">
    <w:name w:val="Основной текст (3) + Candara;11 pt;Курсив;Интервал 0 pt"/>
    <w:basedOn w:val="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2017-11-14T13:50:00Z</dcterms:created>
  <dcterms:modified xsi:type="dcterms:W3CDTF">2017-11-14T13:50:00Z</dcterms:modified>
</cp:coreProperties>
</file>