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F1A" w:rsidRDefault="00604F1A" w:rsidP="00FB63B0">
      <w:pPr>
        <w:pStyle w:val="ConsTitle"/>
        <w:widowControl/>
        <w:tabs>
          <w:tab w:val="left" w:pos="426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604F1A" w:rsidRDefault="00604F1A" w:rsidP="00994909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E85370" w:rsidRDefault="00E85370" w:rsidP="00994909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E85370" w:rsidRPr="00DB1F73" w:rsidRDefault="00E85370" w:rsidP="00E85370">
      <w:pPr>
        <w:pStyle w:val="ConsPlusTitle"/>
        <w:jc w:val="center"/>
        <w:rPr>
          <w:rFonts w:ascii="Times New Roman" w:hAnsi="Times New Roman"/>
          <w:bCs w:val="0"/>
          <w:sz w:val="28"/>
        </w:rPr>
      </w:pPr>
      <w:r w:rsidRPr="00DB1F73">
        <w:rPr>
          <w:rFonts w:ascii="Times New Roman" w:hAnsi="Times New Roman"/>
          <w:bCs w:val="0"/>
          <w:sz w:val="28"/>
        </w:rPr>
        <w:t>ЮТАЗИНСКИЙ РАЙОННЫЙ СОВЕТ  РЕСПУБЛИКИ ТАТАРСТАН</w:t>
      </w:r>
    </w:p>
    <w:p w:rsidR="00E85370" w:rsidRPr="00885FAB" w:rsidRDefault="00E85370" w:rsidP="00E85370">
      <w:pPr>
        <w:pStyle w:val="ConsPlusTitle"/>
        <w:jc w:val="center"/>
        <w:rPr>
          <w:rFonts w:ascii="Times New Roman" w:hAnsi="Times New Roman"/>
          <w:b w:val="0"/>
          <w:bCs w:val="0"/>
          <w:i/>
          <w:sz w:val="28"/>
          <w:u w:val="single"/>
        </w:rPr>
      </w:pPr>
      <w:r>
        <w:rPr>
          <w:rFonts w:ascii="Times New Roman" w:hAnsi="Times New Roman"/>
          <w:bCs w:val="0"/>
          <w:sz w:val="28"/>
        </w:rPr>
        <w:t>РЕШЕНИЕ №</w:t>
      </w:r>
      <w:r w:rsidRPr="00E85370">
        <w:rPr>
          <w:rFonts w:ascii="Times New Roman" w:hAnsi="Times New Roman"/>
          <w:bCs w:val="0"/>
          <w:sz w:val="28"/>
        </w:rPr>
        <w:t xml:space="preserve"> </w:t>
      </w:r>
      <w:r w:rsidR="00885FAB">
        <w:rPr>
          <w:rFonts w:ascii="Times New Roman" w:hAnsi="Times New Roman"/>
          <w:b w:val="0"/>
          <w:bCs w:val="0"/>
          <w:i/>
          <w:sz w:val="28"/>
        </w:rPr>
        <w:t>33</w:t>
      </w:r>
    </w:p>
    <w:p w:rsidR="00E85370" w:rsidRPr="007B158E" w:rsidRDefault="00E85370" w:rsidP="00E85370">
      <w:pPr>
        <w:pStyle w:val="ConsPlusTitle"/>
        <w:jc w:val="center"/>
        <w:rPr>
          <w:rFonts w:ascii="Times New Roman" w:hAnsi="Times New Roman"/>
          <w:b w:val="0"/>
          <w:bCs w:val="0"/>
          <w:sz w:val="28"/>
        </w:rPr>
      </w:pPr>
      <w:r>
        <w:rPr>
          <w:rFonts w:ascii="Times New Roman" w:hAnsi="Times New Roman"/>
          <w:b w:val="0"/>
          <w:bCs w:val="0"/>
          <w:sz w:val="28"/>
        </w:rPr>
        <w:t xml:space="preserve"> </w:t>
      </w:r>
      <w:r w:rsidRPr="00DB1F73">
        <w:rPr>
          <w:rFonts w:ascii="Times New Roman" w:hAnsi="Times New Roman"/>
          <w:b w:val="0"/>
          <w:bCs w:val="0"/>
          <w:sz w:val="28"/>
          <w:u w:val="single"/>
          <w:lang w:val="en-US"/>
        </w:rPr>
        <w:t>XV</w:t>
      </w:r>
      <w:r>
        <w:rPr>
          <w:rFonts w:ascii="Times New Roman" w:hAnsi="Times New Roman"/>
          <w:b w:val="0"/>
          <w:bCs w:val="0"/>
          <w:sz w:val="28"/>
          <w:u w:val="single"/>
          <w:lang w:val="en-US"/>
        </w:rPr>
        <w:t>II</w:t>
      </w:r>
      <w:r w:rsidRPr="00DB1F73"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</w:rPr>
        <w:t xml:space="preserve">заседание </w:t>
      </w:r>
      <w:r w:rsidRPr="00DB1F73"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lang w:val="en-US"/>
        </w:rPr>
        <w:t>III</w:t>
      </w:r>
      <w:r w:rsidRPr="007B158E">
        <w:rPr>
          <w:rFonts w:ascii="Times New Roman" w:hAnsi="Times New Roman"/>
          <w:b w:val="0"/>
          <w:bCs w:val="0"/>
          <w:sz w:val="28"/>
        </w:rPr>
        <w:t xml:space="preserve"> созыва         п.г.т.</w:t>
      </w:r>
      <w:r>
        <w:rPr>
          <w:rFonts w:ascii="Times New Roman" w:hAnsi="Times New Roman"/>
          <w:b w:val="0"/>
          <w:bCs w:val="0"/>
          <w:sz w:val="28"/>
        </w:rPr>
        <w:t xml:space="preserve"> Уруссу                  </w:t>
      </w:r>
      <w:r w:rsidRPr="007B158E">
        <w:rPr>
          <w:rFonts w:ascii="Times New Roman" w:hAnsi="Times New Roman"/>
          <w:b w:val="0"/>
          <w:bCs w:val="0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</w:rPr>
        <w:t>«</w:t>
      </w:r>
      <w:r w:rsidR="00885FAB">
        <w:rPr>
          <w:rFonts w:ascii="Times New Roman" w:hAnsi="Times New Roman"/>
          <w:b w:val="0"/>
          <w:bCs w:val="0"/>
          <w:i/>
          <w:sz w:val="28"/>
          <w:u w:val="single"/>
        </w:rPr>
        <w:t>04</w:t>
      </w:r>
      <w:r w:rsidR="00B5043C">
        <w:rPr>
          <w:rFonts w:ascii="Times New Roman" w:hAnsi="Times New Roman"/>
          <w:b w:val="0"/>
          <w:bCs w:val="0"/>
          <w:i/>
          <w:sz w:val="28"/>
          <w:u w:val="single"/>
        </w:rPr>
        <w:t xml:space="preserve"> </w:t>
      </w:r>
      <w:r>
        <w:rPr>
          <w:rFonts w:ascii="Times New Roman" w:hAnsi="Times New Roman"/>
          <w:b w:val="0"/>
          <w:bCs w:val="0"/>
          <w:sz w:val="28"/>
        </w:rPr>
        <w:t>»</w:t>
      </w:r>
      <w:r w:rsidRPr="00DB1F73">
        <w:rPr>
          <w:rFonts w:ascii="Times New Roman" w:hAnsi="Times New Roman"/>
          <w:b w:val="0"/>
          <w:bCs w:val="0"/>
          <w:sz w:val="28"/>
        </w:rPr>
        <w:t xml:space="preserve"> </w:t>
      </w:r>
      <w:r w:rsidR="00885FAB">
        <w:rPr>
          <w:rFonts w:ascii="Times New Roman" w:hAnsi="Times New Roman"/>
          <w:b w:val="0"/>
          <w:bCs w:val="0"/>
          <w:i/>
          <w:sz w:val="28"/>
          <w:u w:val="single"/>
        </w:rPr>
        <w:t xml:space="preserve">декабря </w:t>
      </w:r>
      <w:r>
        <w:rPr>
          <w:rFonts w:ascii="Times New Roman" w:hAnsi="Times New Roman"/>
          <w:b w:val="0"/>
          <w:bCs w:val="0"/>
          <w:sz w:val="28"/>
        </w:rPr>
        <w:t xml:space="preserve"> </w:t>
      </w:r>
      <w:r w:rsidRPr="007B158E">
        <w:rPr>
          <w:rFonts w:ascii="Times New Roman" w:hAnsi="Times New Roman"/>
          <w:b w:val="0"/>
          <w:bCs w:val="0"/>
          <w:sz w:val="28"/>
        </w:rPr>
        <w:t>20</w:t>
      </w:r>
      <w:r w:rsidRPr="00DB1F73">
        <w:rPr>
          <w:rFonts w:ascii="Times New Roman" w:hAnsi="Times New Roman"/>
          <w:b w:val="0"/>
          <w:bCs w:val="0"/>
          <w:i/>
          <w:sz w:val="28"/>
          <w:u w:val="single"/>
        </w:rPr>
        <w:t>17</w:t>
      </w:r>
      <w:r w:rsidRPr="007B158E">
        <w:rPr>
          <w:rFonts w:ascii="Times New Roman" w:hAnsi="Times New Roman"/>
          <w:b w:val="0"/>
          <w:bCs w:val="0"/>
          <w:sz w:val="28"/>
        </w:rPr>
        <w:t>г.</w:t>
      </w:r>
    </w:p>
    <w:p w:rsidR="00E85370" w:rsidRDefault="00E85370" w:rsidP="00994909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E85370" w:rsidRDefault="00E85370" w:rsidP="00994909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E85370" w:rsidRDefault="00E85370" w:rsidP="00994909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786"/>
        <w:gridCol w:w="5635"/>
      </w:tblGrid>
      <w:tr w:rsidR="00604F1A" w:rsidTr="009F4EC4">
        <w:tc>
          <w:tcPr>
            <w:tcW w:w="4786" w:type="dxa"/>
          </w:tcPr>
          <w:p w:rsidR="00604F1A" w:rsidRPr="00520D75" w:rsidRDefault="00604F1A" w:rsidP="00163B6E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520D75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О внесении изменений и дополнений в решение </w:t>
            </w:r>
            <w:r w:rsidR="00163B6E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___</w:t>
            </w:r>
            <w:r w:rsidRPr="00520D75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 заседания </w:t>
            </w:r>
            <w:r w:rsidRPr="00520D75">
              <w:rPr>
                <w:rFonts w:ascii="Times New Roman" w:hAnsi="Times New Roman" w:cs="Times New Roman"/>
                <w:b w:val="0"/>
                <w:i/>
                <w:sz w:val="24"/>
                <w:szCs w:val="24"/>
                <w:lang w:val="en-US"/>
              </w:rPr>
              <w:t>II</w:t>
            </w:r>
            <w:r w:rsidR="008406F8">
              <w:rPr>
                <w:rFonts w:ascii="Times New Roman" w:hAnsi="Times New Roman" w:cs="Times New Roman"/>
                <w:b w:val="0"/>
                <w:i/>
                <w:sz w:val="24"/>
                <w:szCs w:val="24"/>
                <w:lang w:val="en-US"/>
              </w:rPr>
              <w:t>I</w:t>
            </w:r>
            <w:r w:rsidRPr="00520D75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созыва Ютазинского районного Совета </w:t>
            </w:r>
            <w:r w:rsidR="00520D75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Республики Татарстан</w:t>
            </w:r>
            <w:r w:rsidRPr="00520D75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от 1</w:t>
            </w:r>
            <w:r w:rsidR="00984A95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6</w:t>
            </w:r>
            <w:r w:rsidRPr="00520D75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декабря 201</w:t>
            </w:r>
            <w:r w:rsidR="00984A95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6</w:t>
            </w:r>
            <w:r w:rsidRPr="00520D75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года № </w:t>
            </w:r>
            <w:r w:rsidR="00984A95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3</w:t>
            </w:r>
            <w:r w:rsidR="008406F8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5</w:t>
            </w:r>
            <w:r w:rsidRPr="00520D75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 «О бюджете Ютазинского муниципального района на 201</w:t>
            </w:r>
            <w:r w:rsidR="00984A95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7</w:t>
            </w:r>
            <w:r w:rsidRPr="00520D75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год</w:t>
            </w:r>
            <w:r w:rsidR="00984A95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и плановый период 2018-2019 годов</w:t>
            </w:r>
            <w:r w:rsidR="008406F8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»</w:t>
            </w:r>
          </w:p>
        </w:tc>
        <w:tc>
          <w:tcPr>
            <w:tcW w:w="5635" w:type="dxa"/>
          </w:tcPr>
          <w:p w:rsidR="00604F1A" w:rsidRPr="009F4EC4" w:rsidRDefault="00604F1A" w:rsidP="009F4EC4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4F1A" w:rsidRDefault="00604F1A" w:rsidP="00994909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520D75" w:rsidRDefault="00604F1A" w:rsidP="00806612">
      <w:pPr>
        <w:pStyle w:val="2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06612">
        <w:rPr>
          <w:rFonts w:ascii="Times New Roman" w:hAnsi="Times New Roman"/>
          <w:b w:val="0"/>
          <w:i w:val="0"/>
          <w:sz w:val="24"/>
          <w:szCs w:val="24"/>
        </w:rPr>
        <w:t>В соответствии с Бюджетным кодексом Российской Федерации, Бюджетным кодексом Республики Татарстан, Федеральным законом от 06.10.2003г. №131-ФЗ «Об  общих принципах организации местного самоуправления в Российской Федерации», Уставом муниципального образования «Ютазинский муниципальный район», Положением «О бюджетном процессе в Ютазинском муниципальном районе»  Ютазинский районный Совет</w:t>
      </w:r>
    </w:p>
    <w:p w:rsidR="00520D75" w:rsidRDefault="00520D75" w:rsidP="00806612">
      <w:pPr>
        <w:pStyle w:val="2"/>
        <w:ind w:firstLine="709"/>
        <w:rPr>
          <w:rFonts w:ascii="Times New Roman" w:hAnsi="Times New Roman"/>
          <w:b w:val="0"/>
          <w:i w:val="0"/>
          <w:sz w:val="24"/>
          <w:szCs w:val="24"/>
        </w:rPr>
      </w:pPr>
    </w:p>
    <w:p w:rsidR="00604F1A" w:rsidRPr="00520D75" w:rsidRDefault="00604F1A" w:rsidP="00520D75">
      <w:pPr>
        <w:pStyle w:val="2"/>
        <w:ind w:firstLine="709"/>
        <w:jc w:val="center"/>
        <w:rPr>
          <w:rStyle w:val="ac"/>
          <w:rFonts w:ascii="Times New Roman" w:hAnsi="Times New Roman"/>
          <w:i w:val="0"/>
          <w:color w:val="auto"/>
          <w:sz w:val="24"/>
          <w:szCs w:val="24"/>
        </w:rPr>
      </w:pPr>
      <w:r w:rsidRPr="00520D75">
        <w:rPr>
          <w:rFonts w:ascii="Times New Roman" w:hAnsi="Times New Roman"/>
          <w:i w:val="0"/>
          <w:sz w:val="24"/>
          <w:szCs w:val="24"/>
        </w:rPr>
        <w:t>РЕШИЛ:</w:t>
      </w:r>
    </w:p>
    <w:p w:rsidR="00604F1A" w:rsidRDefault="00604F1A" w:rsidP="00994909">
      <w:pPr>
        <w:pStyle w:val="2"/>
        <w:ind w:firstLine="0"/>
        <w:rPr>
          <w:rStyle w:val="ac"/>
          <w:rFonts w:ascii="Times New Roman" w:hAnsi="Times New Roman" w:cs="Times New Roman"/>
          <w:b/>
          <w:color w:val="auto"/>
          <w:sz w:val="24"/>
          <w:szCs w:val="24"/>
        </w:rPr>
      </w:pPr>
    </w:p>
    <w:p w:rsidR="00604F1A" w:rsidRPr="00994909" w:rsidRDefault="00604F1A" w:rsidP="00994909">
      <w:pPr>
        <w:pStyle w:val="2"/>
        <w:ind w:firstLine="0"/>
        <w:rPr>
          <w:rStyle w:val="ac"/>
          <w:rFonts w:ascii="Times New Roman" w:hAnsi="Times New Roman" w:cs="Times New Roman"/>
          <w:b/>
          <w:color w:val="auto"/>
          <w:sz w:val="24"/>
          <w:szCs w:val="24"/>
        </w:rPr>
      </w:pPr>
      <w:r w:rsidRPr="00994909">
        <w:rPr>
          <w:rStyle w:val="ac"/>
          <w:rFonts w:ascii="Times New Roman" w:hAnsi="Times New Roman" w:cs="Times New Roman"/>
          <w:b/>
          <w:color w:val="auto"/>
          <w:sz w:val="24"/>
          <w:szCs w:val="24"/>
        </w:rPr>
        <w:t>Статья 1</w:t>
      </w:r>
    </w:p>
    <w:p w:rsidR="00604F1A" w:rsidRDefault="00604F1A" w:rsidP="00994909">
      <w:pPr>
        <w:pStyle w:val="2"/>
        <w:ind w:firstLine="0"/>
        <w:rPr>
          <w:rStyle w:val="ac"/>
          <w:rFonts w:ascii="Times New Roman" w:hAnsi="Times New Roman" w:cs="Times New Roman"/>
          <w:b/>
          <w:color w:val="auto"/>
          <w:sz w:val="24"/>
          <w:szCs w:val="24"/>
        </w:rPr>
      </w:pPr>
    </w:p>
    <w:p w:rsidR="00604F1A" w:rsidRPr="00994909" w:rsidRDefault="00604F1A" w:rsidP="00994909">
      <w:pPr>
        <w:pStyle w:val="2"/>
        <w:ind w:firstLine="567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99490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Внести в решение </w:t>
      </w:r>
      <w:r w:rsidR="00984A95">
        <w:rPr>
          <w:rFonts w:ascii="Times New Roman" w:hAnsi="Times New Roman" w:cs="Times New Roman"/>
          <w:b w:val="0"/>
          <w:i w:val="0"/>
          <w:sz w:val="24"/>
          <w:szCs w:val="24"/>
        </w:rPr>
        <w:t>Х</w:t>
      </w:r>
      <w:r w:rsidRPr="0099490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заседания </w:t>
      </w:r>
      <w:r w:rsidRPr="00994909">
        <w:rPr>
          <w:rFonts w:ascii="Times New Roman" w:hAnsi="Times New Roman" w:cs="Times New Roman"/>
          <w:b w:val="0"/>
          <w:i w:val="0"/>
          <w:sz w:val="24"/>
          <w:szCs w:val="24"/>
          <w:lang w:val="en-US"/>
        </w:rPr>
        <w:t>II</w:t>
      </w:r>
      <w:r w:rsidR="00267089">
        <w:rPr>
          <w:rFonts w:ascii="Times New Roman" w:hAnsi="Times New Roman" w:cs="Times New Roman"/>
          <w:b w:val="0"/>
          <w:i w:val="0"/>
          <w:sz w:val="24"/>
          <w:szCs w:val="24"/>
          <w:lang w:val="en-US"/>
        </w:rPr>
        <w:t>I</w:t>
      </w:r>
      <w:r w:rsidRPr="0099490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созыва Ютазинского районного</w:t>
      </w:r>
      <w:r w:rsidR="00E8537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994909">
        <w:rPr>
          <w:rFonts w:ascii="Times New Roman" w:hAnsi="Times New Roman" w:cs="Times New Roman"/>
          <w:b w:val="0"/>
          <w:i w:val="0"/>
          <w:sz w:val="24"/>
          <w:szCs w:val="24"/>
        </w:rPr>
        <w:t>Совета от 1</w:t>
      </w:r>
      <w:r w:rsidR="00984A95">
        <w:rPr>
          <w:rFonts w:ascii="Times New Roman" w:hAnsi="Times New Roman" w:cs="Times New Roman"/>
          <w:b w:val="0"/>
          <w:i w:val="0"/>
          <w:sz w:val="24"/>
          <w:szCs w:val="24"/>
        </w:rPr>
        <w:t>6</w:t>
      </w:r>
      <w:r w:rsidRPr="00994909">
        <w:rPr>
          <w:rFonts w:ascii="Times New Roman" w:hAnsi="Times New Roman" w:cs="Times New Roman"/>
          <w:b w:val="0"/>
          <w:i w:val="0"/>
          <w:sz w:val="24"/>
          <w:szCs w:val="24"/>
        </w:rPr>
        <w:t>.12.201</w:t>
      </w:r>
      <w:r w:rsidR="00984A95">
        <w:rPr>
          <w:rFonts w:ascii="Times New Roman" w:hAnsi="Times New Roman" w:cs="Times New Roman"/>
          <w:b w:val="0"/>
          <w:i w:val="0"/>
          <w:sz w:val="24"/>
          <w:szCs w:val="24"/>
        </w:rPr>
        <w:t>6</w:t>
      </w:r>
      <w:r w:rsidRPr="00994909">
        <w:rPr>
          <w:rFonts w:ascii="Times New Roman" w:hAnsi="Times New Roman" w:cs="Times New Roman"/>
          <w:b w:val="0"/>
          <w:i w:val="0"/>
          <w:sz w:val="24"/>
          <w:szCs w:val="24"/>
        </w:rPr>
        <w:t>г. №</w:t>
      </w:r>
      <w:r w:rsidR="00984A95">
        <w:rPr>
          <w:rFonts w:ascii="Times New Roman" w:hAnsi="Times New Roman" w:cs="Times New Roman"/>
          <w:b w:val="0"/>
          <w:i w:val="0"/>
          <w:sz w:val="24"/>
          <w:szCs w:val="24"/>
        </w:rPr>
        <w:t>3</w:t>
      </w:r>
      <w:r w:rsidR="00267089">
        <w:rPr>
          <w:rFonts w:ascii="Times New Roman" w:hAnsi="Times New Roman" w:cs="Times New Roman"/>
          <w:b w:val="0"/>
          <w:i w:val="0"/>
          <w:sz w:val="24"/>
          <w:szCs w:val="24"/>
        </w:rPr>
        <w:t>5</w:t>
      </w:r>
      <w:r w:rsidRPr="0099490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«О бюджете Ютазинского муниципального района  на 201</w:t>
      </w:r>
      <w:r w:rsidR="00984A95">
        <w:rPr>
          <w:rFonts w:ascii="Times New Roman" w:hAnsi="Times New Roman" w:cs="Times New Roman"/>
          <w:b w:val="0"/>
          <w:i w:val="0"/>
          <w:sz w:val="24"/>
          <w:szCs w:val="24"/>
        </w:rPr>
        <w:t>7</w:t>
      </w:r>
      <w:r w:rsidRPr="00994909">
        <w:rPr>
          <w:rFonts w:ascii="Times New Roman" w:hAnsi="Times New Roman" w:cs="Times New Roman"/>
          <w:b w:val="0"/>
          <w:i w:val="0"/>
          <w:sz w:val="24"/>
          <w:szCs w:val="24"/>
        </w:rPr>
        <w:t>год</w:t>
      </w:r>
      <w:r w:rsidR="00984A9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и плановый период 2018-2019 годов</w:t>
      </w:r>
      <w:r w:rsidR="00267089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99490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следующие изменения и дополнения:</w:t>
      </w:r>
    </w:p>
    <w:p w:rsidR="00604F1A" w:rsidRDefault="00604F1A" w:rsidP="00994909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</w:p>
    <w:p w:rsidR="00604F1A" w:rsidRPr="00994909" w:rsidRDefault="00604F1A" w:rsidP="00994909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94909">
        <w:rPr>
          <w:rFonts w:ascii="Times New Roman" w:hAnsi="Times New Roman" w:cs="Times New Roman"/>
          <w:sz w:val="24"/>
          <w:szCs w:val="24"/>
        </w:rPr>
        <w:t>1) в статье 1:</w:t>
      </w:r>
    </w:p>
    <w:p w:rsidR="00604F1A" w:rsidRDefault="00604F1A" w:rsidP="0080661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E3BCF" w:rsidRDefault="002E3BCF" w:rsidP="0080661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E2992">
        <w:rPr>
          <w:rFonts w:ascii="Times New Roman" w:hAnsi="Times New Roman" w:cs="Times New Roman"/>
          <w:sz w:val="24"/>
          <w:szCs w:val="24"/>
        </w:rPr>
        <w:t>а) в подпункте 1 пункта 1 цифру «</w:t>
      </w:r>
      <w:r w:rsidR="00213255">
        <w:rPr>
          <w:rFonts w:ascii="Times New Roman" w:hAnsi="Times New Roman" w:cs="Times New Roman"/>
          <w:sz w:val="24"/>
          <w:szCs w:val="24"/>
        </w:rPr>
        <w:t>455 348,3</w:t>
      </w:r>
      <w:r w:rsidRPr="00BE2992">
        <w:rPr>
          <w:rFonts w:ascii="Times New Roman" w:hAnsi="Times New Roman" w:cs="Times New Roman"/>
          <w:sz w:val="24"/>
          <w:szCs w:val="24"/>
        </w:rPr>
        <w:t>» заменить цифрой «</w:t>
      </w:r>
      <w:r w:rsidR="00213255">
        <w:rPr>
          <w:rFonts w:ascii="Times New Roman" w:hAnsi="Times New Roman" w:cs="Times New Roman"/>
          <w:sz w:val="24"/>
          <w:szCs w:val="24"/>
        </w:rPr>
        <w:t>524</w:t>
      </w:r>
      <w:r w:rsidR="00DD45A6">
        <w:rPr>
          <w:rFonts w:ascii="Times New Roman" w:hAnsi="Times New Roman" w:cs="Times New Roman"/>
          <w:sz w:val="24"/>
          <w:szCs w:val="24"/>
        </w:rPr>
        <w:t> 726,9</w:t>
      </w:r>
      <w:r w:rsidRPr="00BE2992">
        <w:rPr>
          <w:rFonts w:ascii="Times New Roman" w:hAnsi="Times New Roman" w:cs="Times New Roman"/>
          <w:sz w:val="24"/>
          <w:szCs w:val="24"/>
        </w:rPr>
        <w:t>»;</w:t>
      </w:r>
    </w:p>
    <w:p w:rsidR="002E3BCF" w:rsidRDefault="002E3BCF" w:rsidP="0080661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04F1A" w:rsidRDefault="002E3BCF" w:rsidP="0080661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604F1A" w:rsidRPr="00994909">
        <w:rPr>
          <w:rFonts w:ascii="Times New Roman" w:hAnsi="Times New Roman" w:cs="Times New Roman"/>
          <w:sz w:val="24"/>
          <w:szCs w:val="24"/>
        </w:rPr>
        <w:t>) в подпункте</w:t>
      </w:r>
      <w:r w:rsidR="00604F1A">
        <w:rPr>
          <w:rFonts w:ascii="Times New Roman" w:hAnsi="Times New Roman" w:cs="Times New Roman"/>
          <w:sz w:val="24"/>
          <w:szCs w:val="24"/>
        </w:rPr>
        <w:t>1</w:t>
      </w:r>
      <w:r w:rsidR="00604F1A" w:rsidRPr="00994909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604F1A">
        <w:rPr>
          <w:rFonts w:ascii="Times New Roman" w:hAnsi="Times New Roman" w:cs="Times New Roman"/>
          <w:sz w:val="24"/>
          <w:szCs w:val="24"/>
        </w:rPr>
        <w:t>2</w:t>
      </w:r>
      <w:r w:rsidR="00604F1A" w:rsidRPr="00994909">
        <w:rPr>
          <w:rFonts w:ascii="Times New Roman" w:hAnsi="Times New Roman" w:cs="Times New Roman"/>
          <w:sz w:val="24"/>
          <w:szCs w:val="24"/>
        </w:rPr>
        <w:t xml:space="preserve"> цифру «</w:t>
      </w:r>
      <w:r w:rsidR="00213255">
        <w:rPr>
          <w:rFonts w:ascii="Times New Roman" w:hAnsi="Times New Roman" w:cs="Times New Roman"/>
          <w:sz w:val="24"/>
          <w:szCs w:val="24"/>
        </w:rPr>
        <w:t>462 725,3</w:t>
      </w:r>
      <w:r w:rsidR="00604F1A">
        <w:rPr>
          <w:rFonts w:ascii="Times New Roman" w:hAnsi="Times New Roman" w:cs="Times New Roman"/>
          <w:sz w:val="24"/>
          <w:szCs w:val="24"/>
        </w:rPr>
        <w:t>» з</w:t>
      </w:r>
      <w:r w:rsidR="00604F1A" w:rsidRPr="00994909">
        <w:rPr>
          <w:rFonts w:ascii="Times New Roman" w:hAnsi="Times New Roman" w:cs="Times New Roman"/>
          <w:sz w:val="24"/>
          <w:szCs w:val="24"/>
        </w:rPr>
        <w:t>аменить цифрой «</w:t>
      </w:r>
      <w:r w:rsidR="00435458">
        <w:rPr>
          <w:rFonts w:ascii="Times New Roman" w:hAnsi="Times New Roman" w:cs="Times New Roman"/>
          <w:sz w:val="24"/>
          <w:szCs w:val="24"/>
        </w:rPr>
        <w:t>534 933,4</w:t>
      </w:r>
      <w:r w:rsidR="00604F1A" w:rsidRPr="00994909">
        <w:rPr>
          <w:rFonts w:ascii="Times New Roman" w:hAnsi="Times New Roman" w:cs="Times New Roman"/>
          <w:sz w:val="24"/>
          <w:szCs w:val="24"/>
        </w:rPr>
        <w:t>»;</w:t>
      </w:r>
    </w:p>
    <w:p w:rsidR="00604F1A" w:rsidRDefault="00604F1A" w:rsidP="0080661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04F1A" w:rsidRDefault="002E3BCF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04F1A" w:rsidRPr="00994909">
        <w:rPr>
          <w:rFonts w:ascii="Times New Roman" w:hAnsi="Times New Roman" w:cs="Times New Roman"/>
          <w:sz w:val="24"/>
          <w:szCs w:val="24"/>
        </w:rPr>
        <w:t>) в подпункте</w:t>
      </w:r>
      <w:r w:rsidR="00604F1A">
        <w:rPr>
          <w:rFonts w:ascii="Times New Roman" w:hAnsi="Times New Roman" w:cs="Times New Roman"/>
          <w:sz w:val="24"/>
          <w:szCs w:val="24"/>
        </w:rPr>
        <w:t>1</w:t>
      </w:r>
      <w:r w:rsidR="00604F1A" w:rsidRPr="00994909">
        <w:rPr>
          <w:rFonts w:ascii="Times New Roman" w:hAnsi="Times New Roman" w:cs="Times New Roman"/>
          <w:sz w:val="24"/>
          <w:szCs w:val="24"/>
        </w:rPr>
        <w:t xml:space="preserve"> пункта </w:t>
      </w:r>
      <w:r w:rsidR="00604F1A">
        <w:rPr>
          <w:rFonts w:ascii="Times New Roman" w:hAnsi="Times New Roman" w:cs="Times New Roman"/>
          <w:sz w:val="24"/>
          <w:szCs w:val="24"/>
        </w:rPr>
        <w:t>3</w:t>
      </w:r>
      <w:r w:rsidR="00604F1A" w:rsidRPr="00994909">
        <w:rPr>
          <w:rFonts w:ascii="Times New Roman" w:hAnsi="Times New Roman" w:cs="Times New Roman"/>
          <w:sz w:val="24"/>
          <w:szCs w:val="24"/>
        </w:rPr>
        <w:t xml:space="preserve"> цифру «</w:t>
      </w:r>
      <w:r w:rsidR="00213255">
        <w:rPr>
          <w:rFonts w:ascii="Times New Roman" w:hAnsi="Times New Roman" w:cs="Times New Roman"/>
          <w:sz w:val="24"/>
          <w:szCs w:val="24"/>
        </w:rPr>
        <w:t>7 377,0</w:t>
      </w:r>
      <w:r w:rsidR="00604F1A" w:rsidRPr="00994909">
        <w:rPr>
          <w:rFonts w:ascii="Times New Roman" w:hAnsi="Times New Roman" w:cs="Times New Roman"/>
          <w:sz w:val="24"/>
          <w:szCs w:val="24"/>
        </w:rPr>
        <w:t>» заменить цифрой «</w:t>
      </w:r>
      <w:r w:rsidR="00435458">
        <w:rPr>
          <w:rFonts w:ascii="Times New Roman" w:hAnsi="Times New Roman" w:cs="Times New Roman"/>
          <w:sz w:val="24"/>
          <w:szCs w:val="24"/>
        </w:rPr>
        <w:t>10 206,5</w:t>
      </w:r>
      <w:r w:rsidR="00604F1A" w:rsidRPr="00994909">
        <w:rPr>
          <w:rFonts w:ascii="Times New Roman" w:hAnsi="Times New Roman" w:cs="Times New Roman"/>
          <w:sz w:val="24"/>
          <w:szCs w:val="24"/>
        </w:rPr>
        <w:t>»;</w:t>
      </w:r>
    </w:p>
    <w:p w:rsidR="00C651A6" w:rsidRDefault="00C651A6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51A6" w:rsidRDefault="00C651A6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51A6" w:rsidRDefault="00C651A6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51A6" w:rsidRDefault="00C651A6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51A6" w:rsidRDefault="00C651A6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51A6" w:rsidRDefault="00C651A6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51A6" w:rsidRDefault="00C651A6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51A6" w:rsidRDefault="00C651A6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51A6" w:rsidRDefault="00C651A6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51A6" w:rsidRDefault="00C651A6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51A6" w:rsidRDefault="00C651A6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51A6" w:rsidRDefault="00C651A6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E3BCF" w:rsidRDefault="002E3BCF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E3BCF" w:rsidRDefault="002E3BCF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51A6" w:rsidRDefault="00C651A6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51A6" w:rsidRDefault="00C651A6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51A6" w:rsidRDefault="00C651A6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51A6" w:rsidRDefault="00C651A6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651A6" w:rsidRDefault="00C651A6" w:rsidP="0099490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04F1A" w:rsidRPr="00994909" w:rsidRDefault="00604F1A" w:rsidP="00A85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909">
        <w:rPr>
          <w:rFonts w:ascii="Times New Roman" w:hAnsi="Times New Roman" w:cs="Times New Roman"/>
          <w:sz w:val="24"/>
          <w:szCs w:val="24"/>
        </w:rPr>
        <w:t>2)Таблицу 1 Приложения 1 изложить в следующей редакции:</w:t>
      </w:r>
    </w:p>
    <w:p w:rsidR="00604F1A" w:rsidRDefault="00604F1A" w:rsidP="00994909">
      <w:pPr>
        <w:spacing w:after="0" w:line="240" w:lineRule="auto"/>
        <w:ind w:right="45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492"/>
        <w:gridCol w:w="5645"/>
      </w:tblGrid>
      <w:tr w:rsidR="00A85CBC" w:rsidRPr="00716E82" w:rsidTr="00A85CBC">
        <w:tc>
          <w:tcPr>
            <w:tcW w:w="4492" w:type="dxa"/>
          </w:tcPr>
          <w:p w:rsidR="00A85CBC" w:rsidRDefault="00A85CBC" w:rsidP="00A85C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5CBC" w:rsidRDefault="00A85CBC" w:rsidP="00A85C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5CBC" w:rsidRDefault="00A85CBC" w:rsidP="00A85C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5CBC" w:rsidRPr="00716E82" w:rsidRDefault="00A85CBC" w:rsidP="00A85C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5" w:type="dxa"/>
          </w:tcPr>
          <w:p w:rsidR="00A85CBC" w:rsidRPr="00716E82" w:rsidRDefault="00A85CBC" w:rsidP="00A85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E82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5CBC" w:rsidRPr="00716E82" w:rsidRDefault="00A85CBC" w:rsidP="00984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  <w:r w:rsidR="00984A95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заседания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</w:t>
            </w:r>
            <w:r w:rsidR="00984A9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984A95">
              <w:rPr>
                <w:rFonts w:ascii="Times New Roman" w:hAnsi="Times New Roman"/>
                <w:sz w:val="24"/>
                <w:szCs w:val="24"/>
              </w:rPr>
              <w:t xml:space="preserve">и плановый период 2018-2019 годов»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984A95"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 201</w:t>
            </w:r>
            <w:r w:rsidR="00984A9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г. №</w:t>
            </w:r>
            <w:r w:rsidR="00984A9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604F1A" w:rsidRDefault="00604F1A" w:rsidP="00994909">
      <w:pPr>
        <w:spacing w:after="0" w:line="240" w:lineRule="auto"/>
        <w:ind w:right="459"/>
        <w:jc w:val="center"/>
        <w:rPr>
          <w:rFonts w:ascii="Times New Roman" w:hAnsi="Times New Roman" w:cs="Times New Roman"/>
          <w:sz w:val="24"/>
          <w:szCs w:val="24"/>
        </w:rPr>
      </w:pPr>
    </w:p>
    <w:p w:rsidR="00604F1A" w:rsidRPr="00994909" w:rsidRDefault="00604F1A" w:rsidP="00994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4909"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</w:t>
      </w:r>
    </w:p>
    <w:p w:rsidR="00604F1A" w:rsidRDefault="00604F1A" w:rsidP="00994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4909">
        <w:rPr>
          <w:rFonts w:ascii="Times New Roman" w:hAnsi="Times New Roman" w:cs="Times New Roman"/>
          <w:b/>
          <w:bCs/>
          <w:sz w:val="24"/>
          <w:szCs w:val="24"/>
        </w:rPr>
        <w:t>дефицита бюджета Ютазинского муниципального района на 201</w:t>
      </w:r>
      <w:r w:rsidR="0040119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994909">
        <w:rPr>
          <w:rFonts w:ascii="Times New Roman" w:hAnsi="Times New Roman" w:cs="Times New Roman"/>
          <w:b/>
          <w:bCs/>
          <w:sz w:val="24"/>
          <w:szCs w:val="24"/>
        </w:rPr>
        <w:t xml:space="preserve"> год </w:t>
      </w:r>
    </w:p>
    <w:p w:rsidR="00604F1A" w:rsidRDefault="00604F1A" w:rsidP="009949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2835"/>
        <w:gridCol w:w="1666"/>
      </w:tblGrid>
      <w:tr w:rsidR="00604F1A" w:rsidTr="009F4EC4">
        <w:tc>
          <w:tcPr>
            <w:tcW w:w="5920" w:type="dxa"/>
            <w:vAlign w:val="center"/>
          </w:tcPr>
          <w:p w:rsidR="00604F1A" w:rsidRPr="009F4EC4" w:rsidRDefault="00604F1A" w:rsidP="009F4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604F1A" w:rsidRPr="009F4EC4" w:rsidRDefault="00604F1A" w:rsidP="009F4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666" w:type="dxa"/>
            <w:vAlign w:val="center"/>
          </w:tcPr>
          <w:p w:rsidR="00604F1A" w:rsidRPr="009F4EC4" w:rsidRDefault="00604F1A" w:rsidP="009F4EC4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Сумма</w:t>
            </w:r>
          </w:p>
          <w:p w:rsidR="00604F1A" w:rsidRPr="009F4EC4" w:rsidRDefault="00604F1A" w:rsidP="009F4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z w:val="24"/>
                <w:szCs w:val="24"/>
              </w:rPr>
              <w:t>(тыс. рублей</w:t>
            </w:r>
            <w:r w:rsidRPr="009F4E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604F1A" w:rsidTr="009F4EC4">
        <w:tc>
          <w:tcPr>
            <w:tcW w:w="5920" w:type="dxa"/>
          </w:tcPr>
          <w:p w:rsidR="00604F1A" w:rsidRPr="009F4EC4" w:rsidRDefault="00604F1A" w:rsidP="0038516F">
            <w:pPr>
              <w:pStyle w:val="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2835" w:type="dxa"/>
            <w:vAlign w:val="bottom"/>
          </w:tcPr>
          <w:p w:rsidR="00604F1A" w:rsidRPr="009F4EC4" w:rsidRDefault="00604F1A" w:rsidP="009F4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z w:val="24"/>
                <w:szCs w:val="24"/>
              </w:rPr>
              <w:t>01 00 00 00 00 0000 000</w:t>
            </w:r>
          </w:p>
        </w:tc>
        <w:tc>
          <w:tcPr>
            <w:tcW w:w="1666" w:type="dxa"/>
            <w:vAlign w:val="bottom"/>
          </w:tcPr>
          <w:p w:rsidR="00984A95" w:rsidRPr="009F4EC4" w:rsidRDefault="00435458" w:rsidP="00346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- 10 206,5</w:t>
            </w:r>
          </w:p>
        </w:tc>
      </w:tr>
      <w:tr w:rsidR="00604F1A" w:rsidTr="009F4EC4">
        <w:tc>
          <w:tcPr>
            <w:tcW w:w="5920" w:type="dxa"/>
          </w:tcPr>
          <w:p w:rsidR="00604F1A" w:rsidRPr="009F4EC4" w:rsidRDefault="00604F1A" w:rsidP="009F4E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 счетах по учету средств бюджета</w:t>
            </w:r>
          </w:p>
        </w:tc>
        <w:tc>
          <w:tcPr>
            <w:tcW w:w="2835" w:type="dxa"/>
            <w:vAlign w:val="bottom"/>
          </w:tcPr>
          <w:p w:rsidR="00604F1A" w:rsidRPr="009F4EC4" w:rsidRDefault="00604F1A" w:rsidP="009F4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01 05 00 00 00 0000 000</w:t>
            </w:r>
          </w:p>
        </w:tc>
        <w:tc>
          <w:tcPr>
            <w:tcW w:w="1666" w:type="dxa"/>
            <w:vAlign w:val="bottom"/>
          </w:tcPr>
          <w:p w:rsidR="00604F1A" w:rsidRPr="009F4EC4" w:rsidRDefault="00435458" w:rsidP="00346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- 10 206,5</w:t>
            </w:r>
          </w:p>
        </w:tc>
      </w:tr>
      <w:tr w:rsidR="00604F1A" w:rsidTr="009F4EC4">
        <w:tc>
          <w:tcPr>
            <w:tcW w:w="5920" w:type="dxa"/>
          </w:tcPr>
          <w:p w:rsidR="00604F1A" w:rsidRPr="009F4EC4" w:rsidRDefault="00604F1A" w:rsidP="009F4E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835" w:type="dxa"/>
            <w:vAlign w:val="bottom"/>
          </w:tcPr>
          <w:p w:rsidR="00604F1A" w:rsidRPr="009F4EC4" w:rsidRDefault="00604F1A" w:rsidP="009F4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01 05 00 00 00 0000 500</w:t>
            </w:r>
          </w:p>
        </w:tc>
        <w:tc>
          <w:tcPr>
            <w:tcW w:w="1666" w:type="dxa"/>
            <w:vAlign w:val="bottom"/>
          </w:tcPr>
          <w:p w:rsidR="00604F1A" w:rsidRPr="009F4EC4" w:rsidRDefault="00DD45A6" w:rsidP="00BE2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- 524 726,9</w:t>
            </w:r>
          </w:p>
        </w:tc>
      </w:tr>
      <w:tr w:rsidR="00604F1A" w:rsidTr="009F4EC4">
        <w:tc>
          <w:tcPr>
            <w:tcW w:w="5920" w:type="dxa"/>
          </w:tcPr>
          <w:p w:rsidR="00604F1A" w:rsidRPr="009F4EC4" w:rsidRDefault="00604F1A" w:rsidP="009F4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бюджетов</w:t>
            </w:r>
          </w:p>
        </w:tc>
        <w:tc>
          <w:tcPr>
            <w:tcW w:w="2835" w:type="dxa"/>
            <w:vAlign w:val="bottom"/>
          </w:tcPr>
          <w:p w:rsidR="00604F1A" w:rsidRPr="009F4EC4" w:rsidRDefault="00604F1A" w:rsidP="009F4EC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01 05 02 00 00 0000 500</w:t>
            </w:r>
          </w:p>
        </w:tc>
        <w:tc>
          <w:tcPr>
            <w:tcW w:w="1666" w:type="dxa"/>
            <w:vAlign w:val="bottom"/>
          </w:tcPr>
          <w:p w:rsidR="00604F1A" w:rsidRPr="009F4EC4" w:rsidRDefault="00DD45A6" w:rsidP="00BE2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- 524 726,9</w:t>
            </w:r>
          </w:p>
        </w:tc>
      </w:tr>
      <w:tr w:rsidR="00604F1A" w:rsidTr="009F4EC4">
        <w:tc>
          <w:tcPr>
            <w:tcW w:w="5920" w:type="dxa"/>
          </w:tcPr>
          <w:p w:rsidR="00604F1A" w:rsidRPr="009F4EC4" w:rsidRDefault="00604F1A" w:rsidP="009F4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денежных средств бюджетов</w:t>
            </w:r>
          </w:p>
        </w:tc>
        <w:tc>
          <w:tcPr>
            <w:tcW w:w="2835" w:type="dxa"/>
            <w:vAlign w:val="bottom"/>
          </w:tcPr>
          <w:p w:rsidR="00604F1A" w:rsidRPr="009F4EC4" w:rsidRDefault="00604F1A" w:rsidP="009F4EC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01 05 02 01 00 0000 510</w:t>
            </w:r>
          </w:p>
        </w:tc>
        <w:tc>
          <w:tcPr>
            <w:tcW w:w="1666" w:type="dxa"/>
            <w:vAlign w:val="bottom"/>
          </w:tcPr>
          <w:p w:rsidR="00604F1A" w:rsidRPr="009F4EC4" w:rsidRDefault="00DD45A6" w:rsidP="00BE2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- 524 726,9</w:t>
            </w:r>
          </w:p>
        </w:tc>
      </w:tr>
      <w:tr w:rsidR="00604F1A" w:rsidTr="009F4EC4">
        <w:tc>
          <w:tcPr>
            <w:tcW w:w="5920" w:type="dxa"/>
          </w:tcPr>
          <w:p w:rsidR="00604F1A" w:rsidRPr="009F4EC4" w:rsidRDefault="00604F1A" w:rsidP="009F4E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денежных средств бюджета Ютазинского муниципального района</w:t>
            </w:r>
          </w:p>
        </w:tc>
        <w:tc>
          <w:tcPr>
            <w:tcW w:w="2835" w:type="dxa"/>
            <w:vAlign w:val="bottom"/>
          </w:tcPr>
          <w:p w:rsidR="00604F1A" w:rsidRPr="009F4EC4" w:rsidRDefault="00604F1A" w:rsidP="009F4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01 05 02 01 05 0000 510</w:t>
            </w:r>
          </w:p>
        </w:tc>
        <w:tc>
          <w:tcPr>
            <w:tcW w:w="1666" w:type="dxa"/>
            <w:vAlign w:val="bottom"/>
          </w:tcPr>
          <w:p w:rsidR="00604F1A" w:rsidRPr="009F4EC4" w:rsidRDefault="00DD45A6" w:rsidP="00BE29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- 524 726,9</w:t>
            </w:r>
          </w:p>
        </w:tc>
      </w:tr>
      <w:tr w:rsidR="00604F1A" w:rsidTr="009F4EC4">
        <w:tc>
          <w:tcPr>
            <w:tcW w:w="5920" w:type="dxa"/>
          </w:tcPr>
          <w:p w:rsidR="00604F1A" w:rsidRPr="009F4EC4" w:rsidRDefault="00604F1A" w:rsidP="009F4E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835" w:type="dxa"/>
            <w:vAlign w:val="bottom"/>
          </w:tcPr>
          <w:p w:rsidR="00604F1A" w:rsidRPr="009F4EC4" w:rsidRDefault="00604F1A" w:rsidP="009F4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01 05 00 00 00 0000 600</w:t>
            </w:r>
          </w:p>
        </w:tc>
        <w:tc>
          <w:tcPr>
            <w:tcW w:w="1666" w:type="dxa"/>
            <w:vAlign w:val="bottom"/>
          </w:tcPr>
          <w:p w:rsidR="00604F1A" w:rsidRPr="009F4EC4" w:rsidRDefault="00435458" w:rsidP="00346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534 933,4</w:t>
            </w:r>
          </w:p>
        </w:tc>
      </w:tr>
      <w:tr w:rsidR="00604F1A" w:rsidTr="009F4EC4">
        <w:tc>
          <w:tcPr>
            <w:tcW w:w="5920" w:type="dxa"/>
          </w:tcPr>
          <w:p w:rsidR="00604F1A" w:rsidRPr="009F4EC4" w:rsidRDefault="00604F1A" w:rsidP="009F4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vAlign w:val="bottom"/>
          </w:tcPr>
          <w:p w:rsidR="00604F1A" w:rsidRPr="009F4EC4" w:rsidRDefault="00604F1A" w:rsidP="009F4EC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01 05 02 00 00 0000 600</w:t>
            </w:r>
          </w:p>
        </w:tc>
        <w:tc>
          <w:tcPr>
            <w:tcW w:w="1666" w:type="dxa"/>
            <w:vAlign w:val="bottom"/>
          </w:tcPr>
          <w:p w:rsidR="00604F1A" w:rsidRPr="009F4EC4" w:rsidRDefault="00435458" w:rsidP="00346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534 933,4</w:t>
            </w:r>
          </w:p>
        </w:tc>
      </w:tr>
      <w:tr w:rsidR="00604F1A" w:rsidTr="009F4EC4">
        <w:tc>
          <w:tcPr>
            <w:tcW w:w="5920" w:type="dxa"/>
          </w:tcPr>
          <w:p w:rsidR="00604F1A" w:rsidRPr="009F4EC4" w:rsidRDefault="00604F1A" w:rsidP="009F4E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vAlign w:val="bottom"/>
          </w:tcPr>
          <w:p w:rsidR="00604F1A" w:rsidRPr="009F4EC4" w:rsidRDefault="00604F1A" w:rsidP="009F4EC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01 05 02 01 00 0000 610</w:t>
            </w:r>
          </w:p>
        </w:tc>
        <w:tc>
          <w:tcPr>
            <w:tcW w:w="1666" w:type="dxa"/>
            <w:vAlign w:val="bottom"/>
          </w:tcPr>
          <w:p w:rsidR="00604F1A" w:rsidRPr="009F4EC4" w:rsidRDefault="00435458" w:rsidP="00346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534 933,4</w:t>
            </w:r>
          </w:p>
        </w:tc>
      </w:tr>
      <w:tr w:rsidR="00604F1A" w:rsidTr="009F4EC4">
        <w:tc>
          <w:tcPr>
            <w:tcW w:w="5920" w:type="dxa"/>
          </w:tcPr>
          <w:p w:rsidR="00604F1A" w:rsidRPr="009F4EC4" w:rsidRDefault="00604F1A" w:rsidP="009F4E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Ютазинского муниципального района</w:t>
            </w:r>
          </w:p>
        </w:tc>
        <w:tc>
          <w:tcPr>
            <w:tcW w:w="2835" w:type="dxa"/>
            <w:vAlign w:val="bottom"/>
          </w:tcPr>
          <w:p w:rsidR="00604F1A" w:rsidRPr="009F4EC4" w:rsidRDefault="00604F1A" w:rsidP="009F4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4EC4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01 05 02 01 05 0000 610</w:t>
            </w:r>
          </w:p>
        </w:tc>
        <w:tc>
          <w:tcPr>
            <w:tcW w:w="1666" w:type="dxa"/>
            <w:vAlign w:val="bottom"/>
          </w:tcPr>
          <w:p w:rsidR="00604F1A" w:rsidRPr="009F4EC4" w:rsidRDefault="00435458" w:rsidP="00346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534 933,4</w:t>
            </w:r>
          </w:p>
        </w:tc>
      </w:tr>
    </w:tbl>
    <w:p w:rsidR="00604F1A" w:rsidRDefault="00604F1A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85CBC" w:rsidRDefault="00A85CBC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4F1A" w:rsidRPr="00BE2992" w:rsidRDefault="00604F1A" w:rsidP="0099490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E2992">
        <w:rPr>
          <w:rFonts w:ascii="Times New Roman" w:hAnsi="Times New Roman" w:cs="Times New Roman"/>
          <w:bCs/>
          <w:sz w:val="24"/>
          <w:szCs w:val="24"/>
        </w:rPr>
        <w:t xml:space="preserve">3) Таблицу 1 приложения </w:t>
      </w:r>
      <w:r w:rsidR="001679CA">
        <w:rPr>
          <w:rFonts w:ascii="Times New Roman" w:hAnsi="Times New Roman" w:cs="Times New Roman"/>
          <w:bCs/>
          <w:sz w:val="24"/>
          <w:szCs w:val="24"/>
        </w:rPr>
        <w:t>2</w:t>
      </w:r>
      <w:r w:rsidRPr="00BE2992">
        <w:rPr>
          <w:rFonts w:ascii="Times New Roman" w:hAnsi="Times New Roman" w:cs="Times New Roman"/>
          <w:bCs/>
          <w:sz w:val="24"/>
          <w:szCs w:val="24"/>
        </w:rPr>
        <w:t xml:space="preserve"> изложить в следующей редакции</w:t>
      </w:r>
      <w:r w:rsidR="00C569BA" w:rsidRPr="00BE2992">
        <w:rPr>
          <w:rFonts w:ascii="Times New Roman" w:hAnsi="Times New Roman" w:cs="Times New Roman"/>
          <w:bCs/>
          <w:sz w:val="24"/>
          <w:szCs w:val="24"/>
        </w:rPr>
        <w:t>:</w:t>
      </w:r>
    </w:p>
    <w:p w:rsidR="00215FCA" w:rsidRPr="00BE2992" w:rsidRDefault="00215FCA" w:rsidP="00C569BA">
      <w:pPr>
        <w:spacing w:after="0" w:line="240" w:lineRule="auto"/>
        <w:ind w:left="50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6" w:type="dxa"/>
        <w:tblLook w:val="00A0"/>
      </w:tblPr>
      <w:tblGrid>
        <w:gridCol w:w="4523"/>
        <w:gridCol w:w="5933"/>
      </w:tblGrid>
      <w:tr w:rsidR="00FB63B0" w:rsidRPr="00BE2992" w:rsidTr="00BF7A46">
        <w:trPr>
          <w:trHeight w:val="1149"/>
        </w:trPr>
        <w:tc>
          <w:tcPr>
            <w:tcW w:w="4523" w:type="dxa"/>
          </w:tcPr>
          <w:p w:rsidR="00FB63B0" w:rsidRPr="00BE2992" w:rsidRDefault="00FB63B0" w:rsidP="00881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33" w:type="dxa"/>
          </w:tcPr>
          <w:p w:rsidR="00FB63B0" w:rsidRPr="00BE2992" w:rsidRDefault="00FB63B0" w:rsidP="002132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2992">
              <w:rPr>
                <w:rFonts w:ascii="Times New Roman" w:hAnsi="Times New Roman" w:cs="Times New Roman"/>
              </w:rPr>
              <w:t>Приложение №</w:t>
            </w:r>
            <w:r w:rsidR="00984A95">
              <w:rPr>
                <w:rFonts w:ascii="Times New Roman" w:hAnsi="Times New Roman" w:cs="Times New Roman"/>
              </w:rPr>
              <w:t xml:space="preserve">2 </w:t>
            </w:r>
            <w:r w:rsidR="00984A95">
              <w:rPr>
                <w:rFonts w:ascii="Times New Roman" w:hAnsi="Times New Roman"/>
                <w:sz w:val="24"/>
                <w:szCs w:val="24"/>
              </w:rPr>
              <w:t xml:space="preserve">к Решению Х заседания </w:t>
            </w:r>
            <w:r w:rsidR="00984A9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="00984A95"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2017 год и плановый период 2018-2019 годов» от 16 декабря 2016г. №35</w:t>
            </w:r>
          </w:p>
        </w:tc>
      </w:tr>
    </w:tbl>
    <w:p w:rsidR="00A85CBC" w:rsidRPr="00BE2992" w:rsidRDefault="00A85CBC" w:rsidP="00B57D30">
      <w:pPr>
        <w:pStyle w:val="af6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B63B0" w:rsidRPr="00BE2992" w:rsidRDefault="00FB63B0" w:rsidP="00B57D30">
      <w:pPr>
        <w:pStyle w:val="af6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BE2992">
        <w:rPr>
          <w:rFonts w:ascii="Times New Roman" w:hAnsi="Times New Roman" w:cs="Times New Roman"/>
          <w:b w:val="0"/>
          <w:bCs w:val="0"/>
          <w:sz w:val="22"/>
          <w:szCs w:val="22"/>
        </w:rPr>
        <w:t>Таблица 1</w:t>
      </w:r>
    </w:p>
    <w:p w:rsidR="00FB63B0" w:rsidRPr="00BE2992" w:rsidRDefault="00FB63B0" w:rsidP="00FB63B0">
      <w:pPr>
        <w:pStyle w:val="af6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2992">
        <w:rPr>
          <w:rFonts w:ascii="Times New Roman" w:hAnsi="Times New Roman" w:cs="Times New Roman"/>
          <w:b w:val="0"/>
          <w:bCs w:val="0"/>
          <w:sz w:val="28"/>
          <w:szCs w:val="28"/>
        </w:rPr>
        <w:t>Объемы  прогнозируемых  доходов</w:t>
      </w:r>
    </w:p>
    <w:p w:rsidR="00FB63B0" w:rsidRPr="00BE2992" w:rsidRDefault="00FB63B0" w:rsidP="00FB63B0">
      <w:pPr>
        <w:pStyle w:val="af6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2992">
        <w:rPr>
          <w:rFonts w:ascii="Times New Roman" w:hAnsi="Times New Roman" w:cs="Times New Roman"/>
          <w:b w:val="0"/>
          <w:bCs w:val="0"/>
          <w:sz w:val="28"/>
          <w:szCs w:val="28"/>
        </w:rPr>
        <w:t>бюджета Ютазинского муниципального района</w:t>
      </w:r>
    </w:p>
    <w:p w:rsidR="00FB63B0" w:rsidRPr="00BE2992" w:rsidRDefault="00FB63B0" w:rsidP="00FB63B0">
      <w:pPr>
        <w:pStyle w:val="af6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E2992">
        <w:rPr>
          <w:rFonts w:ascii="Times New Roman" w:hAnsi="Times New Roman" w:cs="Times New Roman"/>
          <w:b w:val="0"/>
          <w:bCs w:val="0"/>
          <w:sz w:val="28"/>
          <w:szCs w:val="28"/>
        </w:rPr>
        <w:t>на 201</w:t>
      </w:r>
      <w:r w:rsidR="00401196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BE2992">
        <w:rPr>
          <w:rFonts w:ascii="Times New Roman" w:hAnsi="Times New Roman" w:cs="Times New Roman"/>
          <w:b w:val="0"/>
          <w:bCs w:val="0"/>
          <w:sz w:val="28"/>
          <w:szCs w:val="28"/>
        </w:rPr>
        <w:t>год</w:t>
      </w:r>
    </w:p>
    <w:p w:rsidR="00FB63B0" w:rsidRPr="00BE2992" w:rsidRDefault="00FB63B0" w:rsidP="00FB63B0">
      <w:pPr>
        <w:pStyle w:val="af6"/>
        <w:jc w:val="left"/>
        <w:rPr>
          <w:rFonts w:ascii="Times New Roman" w:hAnsi="Times New Roman" w:cs="Times New Roman"/>
          <w:sz w:val="20"/>
        </w:rPr>
      </w:pPr>
    </w:p>
    <w:tbl>
      <w:tblPr>
        <w:tblW w:w="106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8"/>
        <w:gridCol w:w="5664"/>
        <w:gridCol w:w="2012"/>
      </w:tblGrid>
      <w:tr w:rsidR="00984A95" w:rsidRPr="00984A95" w:rsidTr="00C326C6">
        <w:tc>
          <w:tcPr>
            <w:tcW w:w="2978" w:type="dxa"/>
            <w:vAlign w:val="center"/>
          </w:tcPr>
          <w:p w:rsidR="00984A95" w:rsidRPr="00984A95" w:rsidRDefault="00984A95" w:rsidP="00C3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Кодбюджетной классификации Российской Федерации</w:t>
            </w:r>
          </w:p>
        </w:tc>
        <w:tc>
          <w:tcPr>
            <w:tcW w:w="5664" w:type="dxa"/>
            <w:vAlign w:val="center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  <w:tc>
          <w:tcPr>
            <w:tcW w:w="2012" w:type="dxa"/>
            <w:vAlign w:val="center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2" w:type="dxa"/>
          </w:tcPr>
          <w:p w:rsidR="00984A95" w:rsidRPr="00984A95" w:rsidRDefault="00984A95" w:rsidP="00984A95"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1 00 00000 00 0000 000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НАЛОГОВЫЕ И НЕНАЛОГОВЫЕ ДОХОДЫ </w:t>
            </w:r>
          </w:p>
        </w:tc>
        <w:tc>
          <w:tcPr>
            <w:tcW w:w="2012" w:type="dxa"/>
            <w:vAlign w:val="bottom"/>
          </w:tcPr>
          <w:p w:rsidR="00984A95" w:rsidRPr="00984A95" w:rsidRDefault="00213255" w:rsidP="00CB3393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172 002,7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CB3393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128 685,</w:t>
            </w:r>
            <w:r w:rsidR="00213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128 685,</w:t>
            </w:r>
            <w:r w:rsidR="00213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1 03 00000 00 0000 000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6 800,00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1 03 02000 01 0000 110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12 375,50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 видов деятельности 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7 500,00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2 250,50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A95">
              <w:rPr>
                <w:rFonts w:ascii="Times New Roman" w:hAnsi="Times New Roman" w:cs="Times New Roman"/>
                <w:b/>
                <w:sz w:val="24"/>
                <w:szCs w:val="24"/>
              </w:rPr>
              <w:t>1 07 01000 01 0000 110</w:t>
            </w:r>
          </w:p>
        </w:tc>
        <w:tc>
          <w:tcPr>
            <w:tcW w:w="5664" w:type="dxa"/>
          </w:tcPr>
          <w:p w:rsidR="00984A95" w:rsidRPr="00984A95" w:rsidRDefault="005A0D54" w:rsidP="00984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8" w:history="1">
              <w:r w:rsidR="00984A95" w:rsidRPr="00984A95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Налог на добычу полезных ископаемых</w:t>
              </w:r>
            </w:hyperlink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2 442,00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A95">
              <w:rPr>
                <w:rFonts w:ascii="Times New Roman" w:hAnsi="Times New Roman" w:cs="Times New Roman"/>
                <w:sz w:val="24"/>
                <w:szCs w:val="24"/>
              </w:rPr>
              <w:t>1 07 01020 01 0000 110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A95">
              <w:rPr>
                <w:rFonts w:ascii="Times New Roman" w:hAnsi="Times New Roman" w:cs="Times New Roman"/>
                <w:sz w:val="24"/>
                <w:szCs w:val="24"/>
              </w:rPr>
              <w:t>Налог на добычу общераспространенных полезных ископаемых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2 442,00</w:t>
            </w:r>
          </w:p>
        </w:tc>
      </w:tr>
      <w:tr w:rsidR="00984A95" w:rsidRPr="00984A95" w:rsidTr="00C326C6">
        <w:trPr>
          <w:trHeight w:val="265"/>
        </w:trPr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ind w:left="180" w:hanging="1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2 311,40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2 311,40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13 197,00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1 11 05000 00  0000 120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</w:t>
            </w: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13 197,00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1 12 00000 00 0000 000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2 225,00</w:t>
            </w:r>
          </w:p>
        </w:tc>
      </w:tr>
      <w:tr w:rsidR="00984A95" w:rsidRPr="00984A95" w:rsidTr="00C326C6">
        <w:trPr>
          <w:trHeight w:val="615"/>
        </w:trPr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за негативное воздействие на окружающую среду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2 225,00</w:t>
            </w:r>
          </w:p>
        </w:tc>
      </w:tr>
      <w:tr w:rsidR="00CB3393" w:rsidRPr="00CB3393" w:rsidTr="00C326C6">
        <w:trPr>
          <w:trHeight w:val="615"/>
        </w:trPr>
        <w:tc>
          <w:tcPr>
            <w:tcW w:w="2978" w:type="dxa"/>
          </w:tcPr>
          <w:p w:rsidR="00CB3393" w:rsidRPr="00CB3393" w:rsidRDefault="00CB3393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33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664" w:type="dxa"/>
          </w:tcPr>
          <w:p w:rsidR="00CB3393" w:rsidRPr="00CB3393" w:rsidRDefault="00FE4FF4" w:rsidP="00FE4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оходы от оказания платных услуг (работ) и компенсации затрат государства</w:t>
            </w:r>
          </w:p>
        </w:tc>
        <w:tc>
          <w:tcPr>
            <w:tcW w:w="2012" w:type="dxa"/>
            <w:vAlign w:val="bottom"/>
          </w:tcPr>
          <w:p w:rsidR="00CB3393" w:rsidRPr="00CB3393" w:rsidRDefault="0021325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1 563,5</w:t>
            </w:r>
          </w:p>
        </w:tc>
      </w:tr>
      <w:tr w:rsidR="00CB3393" w:rsidRPr="00984A95" w:rsidTr="00C326C6">
        <w:trPr>
          <w:trHeight w:val="615"/>
        </w:trPr>
        <w:tc>
          <w:tcPr>
            <w:tcW w:w="2978" w:type="dxa"/>
          </w:tcPr>
          <w:p w:rsidR="00CB3393" w:rsidRPr="00984A95" w:rsidRDefault="00CB3393" w:rsidP="00CB3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1 13 02995 05 0000 130</w:t>
            </w:r>
          </w:p>
        </w:tc>
        <w:tc>
          <w:tcPr>
            <w:tcW w:w="5664" w:type="dxa"/>
          </w:tcPr>
          <w:p w:rsidR="00CB3393" w:rsidRPr="00984A95" w:rsidRDefault="00CB3393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012" w:type="dxa"/>
            <w:vAlign w:val="bottom"/>
          </w:tcPr>
          <w:p w:rsidR="00CB3393" w:rsidRPr="00984A95" w:rsidRDefault="0021325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1 563,5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962,00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377,00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 бюджетных и автономных учреждений) 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585,00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1 441,00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1 16 03000 00 0000  140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1 16 06000 01 0000  140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1 16 25000 00 0000  140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41,80</w:t>
            </w:r>
          </w:p>
        </w:tc>
      </w:tr>
      <w:tr w:rsidR="00984A95" w:rsidRPr="00984A95" w:rsidTr="00C326C6">
        <w:trPr>
          <w:trHeight w:val="1054"/>
        </w:trPr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1 16 28000 00 0000 140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 защиты прав потребителей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191,30</w:t>
            </w:r>
          </w:p>
        </w:tc>
      </w:tr>
      <w:tr w:rsidR="00984A95" w:rsidRPr="00984A95" w:rsidTr="00C326C6">
        <w:trPr>
          <w:trHeight w:val="1054"/>
        </w:trPr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1 16 33000 00 0000 140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20,60</w:t>
            </w:r>
          </w:p>
        </w:tc>
      </w:tr>
      <w:tr w:rsidR="00984A95" w:rsidRPr="00984A95" w:rsidTr="00C326C6">
        <w:trPr>
          <w:trHeight w:val="1054"/>
        </w:trPr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</w:tr>
      <w:tr w:rsidR="00984A95" w:rsidRPr="00984A95" w:rsidTr="00C326C6">
        <w:trPr>
          <w:trHeight w:val="1054"/>
        </w:trPr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1 16 51030 02 0000 140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232,40</w:t>
            </w:r>
          </w:p>
        </w:tc>
      </w:tr>
      <w:tr w:rsidR="00984A95" w:rsidRPr="00984A95" w:rsidTr="00C326C6">
        <w:trPr>
          <w:trHeight w:val="613"/>
        </w:trPr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012" w:type="dxa"/>
            <w:vAlign w:val="bottom"/>
          </w:tcPr>
          <w:p w:rsidR="00984A95" w:rsidRPr="00984A95" w:rsidRDefault="00984A95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929,40</w:t>
            </w:r>
          </w:p>
        </w:tc>
      </w:tr>
      <w:tr w:rsidR="00984A95" w:rsidRPr="00984A95" w:rsidTr="00C326C6">
        <w:trPr>
          <w:trHeight w:val="424"/>
        </w:trPr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2 00 00000 00 0000 000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ind w:left="180" w:hanging="18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012" w:type="dxa"/>
            <w:vAlign w:val="bottom"/>
          </w:tcPr>
          <w:p w:rsidR="00984A95" w:rsidRPr="00984A95" w:rsidRDefault="00213255" w:rsidP="00DD45A6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</w:t>
            </w:r>
            <w:r w:rsidR="00DD45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724,2</w:t>
            </w:r>
          </w:p>
        </w:tc>
      </w:tr>
      <w:tr w:rsidR="00984A95" w:rsidRPr="00984A95" w:rsidTr="00C326C6">
        <w:trPr>
          <w:trHeight w:val="556"/>
        </w:trPr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2 02 00000  00 0000 000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12" w:type="dxa"/>
            <w:vAlign w:val="bottom"/>
          </w:tcPr>
          <w:p w:rsidR="00984A95" w:rsidRPr="00984A95" w:rsidRDefault="00DD45A6" w:rsidP="00CB3393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352 576,2</w:t>
            </w:r>
          </w:p>
        </w:tc>
      </w:tr>
      <w:tr w:rsidR="00984A95" w:rsidRPr="00984A95" w:rsidTr="00C326C6">
        <w:trPr>
          <w:trHeight w:val="820"/>
        </w:trPr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2 02 02000 00 0000 151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012" w:type="dxa"/>
            <w:vAlign w:val="bottom"/>
          </w:tcPr>
          <w:p w:rsidR="00984A95" w:rsidRPr="00984A95" w:rsidRDefault="00DD45A6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115 222,2</w:t>
            </w:r>
          </w:p>
        </w:tc>
      </w:tr>
      <w:tr w:rsidR="00984A95" w:rsidRPr="00984A95" w:rsidTr="00C326C6">
        <w:trPr>
          <w:trHeight w:val="577"/>
        </w:trPr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12" w:type="dxa"/>
            <w:vAlign w:val="bottom"/>
          </w:tcPr>
          <w:p w:rsidR="00984A95" w:rsidRPr="00984A95" w:rsidRDefault="00DD45A6" w:rsidP="00984A95">
            <w:pPr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126 292,1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2 02 04000  00 0000 151</w:t>
            </w: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12" w:type="dxa"/>
            <w:vAlign w:val="bottom"/>
          </w:tcPr>
          <w:p w:rsidR="00984A95" w:rsidRPr="00984A95" w:rsidRDefault="00DD45A6" w:rsidP="00CB3393">
            <w:pPr>
              <w:autoSpaceDE w:val="0"/>
              <w:autoSpaceDN w:val="0"/>
              <w:adjustRightInd w:val="0"/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highlight w:val="red"/>
                <w:lang w:eastAsia="ru-RU"/>
              </w:rPr>
            </w:pPr>
            <w:r w:rsidRPr="00DD45A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111 061,9</w:t>
            </w:r>
          </w:p>
        </w:tc>
      </w:tr>
      <w:tr w:rsidR="00D42E01" w:rsidRPr="00D42E01" w:rsidTr="00C326C6">
        <w:tc>
          <w:tcPr>
            <w:tcW w:w="2978" w:type="dxa"/>
            <w:vAlign w:val="bottom"/>
          </w:tcPr>
          <w:p w:rsidR="00D42E01" w:rsidRPr="00D42E01" w:rsidRDefault="00D42E01" w:rsidP="00D4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2E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2 18 00000 00 0000 180</w:t>
            </w:r>
          </w:p>
        </w:tc>
        <w:tc>
          <w:tcPr>
            <w:tcW w:w="5664" w:type="dxa"/>
          </w:tcPr>
          <w:p w:rsidR="00D42E01" w:rsidRPr="00D42E01" w:rsidRDefault="00D42E01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2E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12" w:type="dxa"/>
            <w:vAlign w:val="bottom"/>
          </w:tcPr>
          <w:p w:rsidR="00D42E01" w:rsidRPr="00D42E01" w:rsidRDefault="00D42E01" w:rsidP="00984A95">
            <w:pPr>
              <w:autoSpaceDE w:val="0"/>
              <w:autoSpaceDN w:val="0"/>
              <w:adjustRightInd w:val="0"/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D42E01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148,0</w:t>
            </w:r>
          </w:p>
        </w:tc>
      </w:tr>
      <w:tr w:rsidR="00D42E01" w:rsidRPr="00984A95" w:rsidTr="00C326C6">
        <w:tc>
          <w:tcPr>
            <w:tcW w:w="2978" w:type="dxa"/>
          </w:tcPr>
          <w:p w:rsidR="00D42E01" w:rsidRPr="00984A95" w:rsidRDefault="00D42E01" w:rsidP="00D4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2 18 05010 05 0000 180</w:t>
            </w:r>
          </w:p>
        </w:tc>
        <w:tc>
          <w:tcPr>
            <w:tcW w:w="5664" w:type="dxa"/>
          </w:tcPr>
          <w:p w:rsidR="00D42E01" w:rsidRPr="00984A95" w:rsidRDefault="00D42E01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012" w:type="dxa"/>
            <w:vAlign w:val="bottom"/>
          </w:tcPr>
          <w:p w:rsidR="00D42E01" w:rsidRPr="00984A95" w:rsidRDefault="00D42E01" w:rsidP="00984A95">
            <w:pPr>
              <w:autoSpaceDE w:val="0"/>
              <w:autoSpaceDN w:val="0"/>
              <w:adjustRightInd w:val="0"/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148,0</w:t>
            </w:r>
          </w:p>
        </w:tc>
      </w:tr>
      <w:tr w:rsidR="00984A95" w:rsidRPr="00984A95" w:rsidTr="00C326C6">
        <w:tc>
          <w:tcPr>
            <w:tcW w:w="2978" w:type="dxa"/>
          </w:tcPr>
          <w:p w:rsidR="00984A95" w:rsidRPr="00984A95" w:rsidRDefault="00984A95" w:rsidP="009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5664" w:type="dxa"/>
          </w:tcPr>
          <w:p w:rsidR="00984A95" w:rsidRPr="00984A95" w:rsidRDefault="00984A95" w:rsidP="00984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A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012" w:type="dxa"/>
            <w:vAlign w:val="bottom"/>
          </w:tcPr>
          <w:p w:rsidR="00984A95" w:rsidRPr="00984A95" w:rsidRDefault="00213255" w:rsidP="00DD45A6">
            <w:pPr>
              <w:autoSpaceDE w:val="0"/>
              <w:autoSpaceDN w:val="0"/>
              <w:adjustRightInd w:val="0"/>
              <w:spacing w:after="0" w:line="240" w:lineRule="auto"/>
              <w:ind w:right="25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524</w:t>
            </w:r>
            <w:r w:rsidR="00DD45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726,9</w:t>
            </w:r>
          </w:p>
        </w:tc>
      </w:tr>
    </w:tbl>
    <w:p w:rsidR="00984A95" w:rsidRDefault="00984A95" w:rsidP="00994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4F1A" w:rsidRPr="00994909" w:rsidRDefault="00604F1A" w:rsidP="00994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94909">
        <w:rPr>
          <w:rFonts w:ascii="Times New Roman" w:hAnsi="Times New Roman" w:cs="Times New Roman"/>
          <w:sz w:val="24"/>
          <w:szCs w:val="24"/>
        </w:rPr>
        <w:t xml:space="preserve">)  Таблицу 1 приложения </w:t>
      </w:r>
      <w:r w:rsidR="001679CA">
        <w:rPr>
          <w:rFonts w:ascii="Times New Roman" w:hAnsi="Times New Roman" w:cs="Times New Roman"/>
          <w:sz w:val="24"/>
          <w:szCs w:val="24"/>
        </w:rPr>
        <w:t>6</w:t>
      </w:r>
      <w:r w:rsidRPr="00994909">
        <w:rPr>
          <w:rFonts w:ascii="Times New Roman" w:hAnsi="Times New Roman" w:cs="Times New Roman"/>
          <w:sz w:val="24"/>
          <w:szCs w:val="24"/>
        </w:rPr>
        <w:t xml:space="preserve">  изложить в следующей редакции:</w:t>
      </w:r>
    </w:p>
    <w:p w:rsidR="00604F1A" w:rsidRPr="00994909" w:rsidRDefault="00604F1A" w:rsidP="00994909">
      <w:pPr>
        <w:spacing w:after="0" w:line="240" w:lineRule="auto"/>
        <w:ind w:left="468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644"/>
        <w:gridCol w:w="5777"/>
      </w:tblGrid>
      <w:tr w:rsidR="00604F1A" w:rsidRPr="00716E82" w:rsidTr="00A85CBC">
        <w:trPr>
          <w:trHeight w:val="1290"/>
        </w:trPr>
        <w:tc>
          <w:tcPr>
            <w:tcW w:w="4644" w:type="dxa"/>
          </w:tcPr>
          <w:p w:rsidR="00604F1A" w:rsidRDefault="00604F1A" w:rsidP="00C66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F1A" w:rsidRDefault="00604F1A" w:rsidP="00C66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F1A" w:rsidRDefault="00604F1A" w:rsidP="00C66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F1A" w:rsidRPr="00716E82" w:rsidRDefault="00604F1A" w:rsidP="00C66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604F1A" w:rsidRPr="00A85CBC" w:rsidRDefault="00604F1A" w:rsidP="00C66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CBC">
              <w:rPr>
                <w:rFonts w:ascii="Times New Roman" w:hAnsi="Times New Roman" w:cs="Times New Roman"/>
                <w:sz w:val="24"/>
                <w:szCs w:val="24"/>
              </w:rPr>
              <w:t>Приложение №7</w:t>
            </w:r>
          </w:p>
          <w:p w:rsidR="00604F1A" w:rsidRPr="00A85CBC" w:rsidRDefault="00984A95" w:rsidP="00C66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Х заседания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2017 год и плановый период 2018-2019 годов» от 16 декабря 2016г. №35</w:t>
            </w:r>
          </w:p>
        </w:tc>
      </w:tr>
    </w:tbl>
    <w:p w:rsidR="00604F1A" w:rsidRDefault="00604F1A" w:rsidP="00C6642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E2660" w:rsidRPr="006E2660" w:rsidRDefault="006E2660" w:rsidP="006E2660">
      <w:pPr>
        <w:autoSpaceDE w:val="0"/>
        <w:autoSpaceDN w:val="0"/>
        <w:adjustRightInd w:val="0"/>
        <w:spacing w:after="0" w:line="240" w:lineRule="auto"/>
        <w:ind w:left="7788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2660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6E2660" w:rsidRPr="006E2660" w:rsidRDefault="006E2660" w:rsidP="006E266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E2660">
        <w:rPr>
          <w:rFonts w:ascii="Times New Roman" w:hAnsi="Times New Roman" w:cs="Times New Roman"/>
          <w:b/>
          <w:bCs/>
          <w:sz w:val="24"/>
          <w:szCs w:val="24"/>
        </w:rPr>
        <w:t>Распределение</w:t>
      </w:r>
    </w:p>
    <w:p w:rsidR="006E2660" w:rsidRPr="006E2660" w:rsidRDefault="006E2660" w:rsidP="006E26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2660">
        <w:rPr>
          <w:rFonts w:ascii="Times New Roman" w:hAnsi="Times New Roman" w:cs="Times New Roman"/>
          <w:b/>
          <w:bCs/>
          <w:sz w:val="24"/>
          <w:szCs w:val="24"/>
        </w:rPr>
        <w:t>бюджетных ассигнований по разделам, подразделам, целевым статьям (муниципальным программам Ютазинского муниципального района и непрограммным направлениям деятельности), группам видов расходов классификации расходов бюджетов бюджета Ютазинского муниципального района на 201</w:t>
      </w:r>
      <w:r w:rsidR="0040119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E2660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6E2660" w:rsidRPr="006E2660" w:rsidRDefault="006E2660" w:rsidP="006E26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2660">
        <w:rPr>
          <w:rFonts w:ascii="Times New Roman" w:hAnsi="Times New Roman" w:cs="Times New Roman"/>
          <w:sz w:val="24"/>
          <w:szCs w:val="24"/>
        </w:rPr>
        <w:t>тыс.руб.</w:t>
      </w:r>
    </w:p>
    <w:p w:rsidR="00186BE7" w:rsidRDefault="00186BE7" w:rsidP="00FD67FC">
      <w:pPr>
        <w:pStyle w:val="aa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101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0"/>
        <w:gridCol w:w="700"/>
        <w:gridCol w:w="700"/>
        <w:gridCol w:w="1660"/>
        <w:gridCol w:w="820"/>
        <w:gridCol w:w="1620"/>
      </w:tblGrid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КЦСР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КВР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Сумма, руб.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44 573,90</w:t>
            </w:r>
          </w:p>
        </w:tc>
      </w:tr>
      <w:tr w:rsidR="00B93761" w:rsidRPr="00B93761" w:rsidTr="00B93761">
        <w:trPr>
          <w:trHeight w:val="906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1 891,60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1 891,60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1 891,60</w:t>
            </w:r>
          </w:p>
        </w:tc>
      </w:tr>
      <w:tr w:rsidR="00B93761" w:rsidRPr="00B93761" w:rsidTr="00B93761">
        <w:trPr>
          <w:trHeight w:val="1623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9900002030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1 891,60</w:t>
            </w:r>
          </w:p>
        </w:tc>
      </w:tr>
      <w:tr w:rsidR="00B93761" w:rsidRPr="00B93761" w:rsidTr="00B93761">
        <w:trPr>
          <w:trHeight w:val="142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8 379,80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8 379,80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RANGE!B9:F10"/>
            <w:bookmarkStart w:id="1" w:name="RANGE!B9"/>
            <w:bookmarkEnd w:id="0"/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  <w:bookmarkEnd w:id="1"/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2" w:name="RANGE!E9"/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bookmarkEnd w:id="2"/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8 379,80</w:t>
            </w:r>
          </w:p>
        </w:tc>
      </w:tr>
      <w:tr w:rsidR="00B93761" w:rsidRPr="00B93761" w:rsidTr="00B93761">
        <w:trPr>
          <w:trHeight w:val="1471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5 951,00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2 409,00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19,80</w:t>
            </w:r>
          </w:p>
        </w:tc>
      </w:tr>
      <w:tr w:rsidR="00B93761" w:rsidRPr="00B93761" w:rsidTr="00B93761">
        <w:trPr>
          <w:trHeight w:val="1426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16 403,20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254,50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254,50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0220825300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254,50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0220825302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254,50</w:t>
            </w:r>
          </w:p>
        </w:tc>
      </w:tr>
      <w:tr w:rsidR="00B93761" w:rsidRPr="00B93761" w:rsidTr="00B93761">
        <w:trPr>
          <w:trHeight w:val="1644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0220825302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242,50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0220825302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юстиции в Республике Татарстан на 2014 – 2020 годы"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1,10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"Реализация государственной политики в сфере юстиции в Республике Татарстан на 2014 – 2020 годы"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2410000000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1,10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Основное мероприятие "Осуществление политики в сфере юстиции в пределах полномочий Республики Татарстан"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2410100000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1,10</w:t>
            </w:r>
          </w:p>
        </w:tc>
      </w:tr>
      <w:tr w:rsidR="00B93761" w:rsidRPr="00B93761" w:rsidTr="00B93761">
        <w:trPr>
          <w:trHeight w:val="1543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2410125390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1,10</w:t>
            </w:r>
          </w:p>
        </w:tc>
      </w:tr>
      <w:tr w:rsidR="00B93761" w:rsidRPr="00B93761" w:rsidTr="00B93761">
        <w:trPr>
          <w:trHeight w:val="170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2410125390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1,10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16 147,60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15 893,10</w:t>
            </w:r>
          </w:p>
        </w:tc>
      </w:tr>
      <w:tr w:rsidR="00B93761" w:rsidRPr="00B93761" w:rsidTr="00B93761">
        <w:trPr>
          <w:trHeight w:val="18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9 065,50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6 760,40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67,20</w:t>
            </w:r>
          </w:p>
        </w:tc>
      </w:tr>
      <w:tr w:rsidR="00B93761" w:rsidRPr="00B93761" w:rsidTr="00B93761">
        <w:trPr>
          <w:trHeight w:val="591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9900025240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254,50</w:t>
            </w:r>
          </w:p>
        </w:tc>
      </w:tr>
      <w:tr w:rsidR="00B93761" w:rsidRPr="00B93761" w:rsidTr="00B93761">
        <w:trPr>
          <w:trHeight w:val="1549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9900025240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169,50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9900025240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85,00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Судебная система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13,50</w:t>
            </w:r>
          </w:p>
        </w:tc>
      </w:tr>
      <w:tr w:rsidR="00B93761" w:rsidRPr="00B93761" w:rsidTr="00B93761">
        <w:trPr>
          <w:trHeight w:val="142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9900051200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13,50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0105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13,50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3 763,70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3 763,70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3 763,70</w:t>
            </w:r>
          </w:p>
        </w:tc>
      </w:tr>
      <w:tr w:rsidR="00B93761" w:rsidRPr="00B93761" w:rsidTr="00B93761">
        <w:trPr>
          <w:trHeight w:val="1543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3 163,60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588,80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11,30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Резервные фонды муниципальных образований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9900007411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9900007411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14 122,10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граждан Республики Татарстан" на 2014 – 2020 годы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502,10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"Улучшение социально-экономического положения семей" на 2015 – 2020 годы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0350000000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502,10</w:t>
            </w:r>
          </w:p>
        </w:tc>
      </w:tr>
      <w:tr w:rsidR="00B93761" w:rsidRPr="00B93761" w:rsidTr="00B93761">
        <w:trPr>
          <w:trHeight w:val="132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"Создание благоприятных условий для устройства детей-сирот и детей, оставшихся без попечения родителей, на воспитание в семью"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0350300000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502,10</w:t>
            </w:r>
          </w:p>
        </w:tc>
      </w:tr>
      <w:tr w:rsidR="00B93761" w:rsidRPr="00B93761" w:rsidTr="00B93761">
        <w:trPr>
          <w:trHeight w:val="701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0350325330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502,10</w:t>
            </w:r>
          </w:p>
        </w:tc>
      </w:tr>
      <w:tr w:rsidR="00B93761" w:rsidRPr="00B93761" w:rsidTr="00B93761">
        <w:trPr>
          <w:trHeight w:val="18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0350325330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502,10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13 620,00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1 859,30</w:t>
            </w:r>
          </w:p>
        </w:tc>
      </w:tr>
      <w:tr w:rsidR="00B93761" w:rsidRPr="00B93761" w:rsidTr="00B93761">
        <w:trPr>
          <w:trHeight w:val="1682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1 444,80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410,30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4,20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9900002950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495,00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9900002950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495,00</w:t>
            </w:r>
          </w:p>
        </w:tc>
      </w:tr>
      <w:tr w:rsidR="00B93761" w:rsidRPr="00B93761" w:rsidTr="00B93761">
        <w:trPr>
          <w:trHeight w:val="1118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B93761" w:rsidRPr="00B93761" w:rsidTr="00B93761">
        <w:trPr>
          <w:trHeight w:val="1094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9900025260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273,30</w:t>
            </w:r>
          </w:p>
        </w:tc>
      </w:tr>
      <w:tr w:rsidR="00B93761" w:rsidRPr="00B93761" w:rsidTr="00B93761">
        <w:trPr>
          <w:trHeight w:val="170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9900025260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243,90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9900025260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29,40</w:t>
            </w:r>
          </w:p>
        </w:tc>
      </w:tr>
      <w:tr w:rsidR="00B93761" w:rsidRPr="00B93761" w:rsidTr="00B93761">
        <w:trPr>
          <w:trHeight w:val="921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9900025270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243,80</w:t>
            </w:r>
          </w:p>
        </w:tc>
      </w:tr>
      <w:tr w:rsidR="00B93761" w:rsidRPr="00B93761" w:rsidTr="00B93761">
        <w:trPr>
          <w:trHeight w:val="1557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9900025270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64,60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9900025270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179,20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9900025340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34,20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9900025340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34,20</w:t>
            </w:r>
          </w:p>
        </w:tc>
      </w:tr>
      <w:tr w:rsidR="00B93761" w:rsidRPr="00B93761" w:rsidTr="00B93761">
        <w:trPr>
          <w:trHeight w:val="1118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9900025350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0,40</w:t>
            </w:r>
          </w:p>
        </w:tc>
      </w:tr>
      <w:tr w:rsidR="00B93761" w:rsidRPr="00B93761" w:rsidTr="00B93761">
        <w:trPr>
          <w:trHeight w:val="1559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9900025350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</w:tr>
      <w:tr w:rsidR="00B93761" w:rsidRPr="00B93761" w:rsidTr="00B93761">
        <w:trPr>
          <w:trHeight w:val="1114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9900025400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3,70</w:t>
            </w:r>
          </w:p>
        </w:tc>
      </w:tr>
      <w:tr w:rsidR="00B93761" w:rsidRPr="00B93761" w:rsidTr="00B93761">
        <w:trPr>
          <w:trHeight w:val="168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9900025400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3,70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9900029900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5 371,20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9900029900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5 371,20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9900044020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461,80</w:t>
            </w:r>
          </w:p>
        </w:tc>
      </w:tr>
      <w:tr w:rsidR="00B93761" w:rsidRPr="00B93761" w:rsidTr="00B93761">
        <w:trPr>
          <w:trHeight w:val="1603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9900044020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452,10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9900044020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9,70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9900059300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889,00</w:t>
            </w:r>
          </w:p>
        </w:tc>
      </w:tr>
      <w:tr w:rsidR="00B93761" w:rsidRPr="00B93761" w:rsidTr="00B93761">
        <w:trPr>
          <w:trHeight w:val="1623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673,10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196,20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19,70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9900092030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3 903,90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9900092030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3 452,80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9900092030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451,10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9900097071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36,40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9900097071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36,40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1 239,70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1 239,70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1 239,70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9900051180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1 239,70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1 239,70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1 229,60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1 229,60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1 229,60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Снижение рисков и смягчение последствий чрезвычайных ситуаций природного и техногенного характера в Ютазинском районе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9900022670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1 229,60</w:t>
            </w:r>
          </w:p>
        </w:tc>
      </w:tr>
      <w:tr w:rsidR="00B93761" w:rsidRPr="00B93761" w:rsidTr="00B93761">
        <w:trPr>
          <w:trHeight w:val="1569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9900022670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1 180,60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9900022670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9900022670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0,20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34 326,70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2 274,60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развитие семейных животноводческих ферм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1440271540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1440271540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мероприятия в области агропромышленного комплекса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1460171050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1460171050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116,20</w:t>
            </w:r>
          </w:p>
        </w:tc>
      </w:tr>
      <w:tr w:rsidR="00B93761" w:rsidRPr="00B93761" w:rsidTr="00B93761">
        <w:trPr>
          <w:trHeight w:val="886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"Система химической и биологической безопасности Республики Татарстан на 2015 – 2020 годы"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1 658,10</w:t>
            </w:r>
          </w:p>
        </w:tc>
      </w:tr>
      <w:tr w:rsidR="00B93761" w:rsidRPr="00B93761" w:rsidTr="00B93761">
        <w:trPr>
          <w:trHeight w:val="842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"Предупреждение болезней животных и защита населения от болезней общих для человека и животных"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1 658,10</w:t>
            </w:r>
          </w:p>
        </w:tc>
      </w:tr>
      <w:tr w:rsidR="00B93761" w:rsidRPr="00B93761" w:rsidTr="00B93761">
        <w:trPr>
          <w:trHeight w:val="1961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2800125360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1 658,10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2800125360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1 658,10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330,30</w:t>
            </w:r>
          </w:p>
        </w:tc>
      </w:tr>
      <w:tr w:rsidR="00B93761" w:rsidRPr="00B93761" w:rsidTr="00B93761">
        <w:trPr>
          <w:trHeight w:val="1176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330,30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330,30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31 712,90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21 290,50</w:t>
            </w:r>
          </w:p>
        </w:tc>
      </w:tr>
      <w:tr w:rsidR="00B93761" w:rsidRPr="00B93761" w:rsidTr="00B93761">
        <w:trPr>
          <w:trHeight w:val="171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9900025141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12 766,40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9900025141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12 766,40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на предоставление грантов сельским поселениям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9900025191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9900025191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9900078020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7 524,10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9900078020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7 524,10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Программа дорожных работ на дорогах общего пользования местного значения Ютазинского муниципального района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Д100000000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10 422,40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Строительство, реконструкция и ремонт (текущий и капитальный) автомобильных дорог за счет средств муниципального Дорожного фонда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Д100003650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10 422,40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Д100003650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8 611,20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Д100003650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1 811,20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0412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339,20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0412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1600173440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339,20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1600173440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339,20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 - КОММУНАЛЬНОЕ ХОЗЯЙСТВО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65 062,70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53 722,50</w:t>
            </w:r>
          </w:p>
        </w:tc>
      </w:tr>
      <w:tr w:rsidR="00B93761" w:rsidRPr="00B93761" w:rsidTr="00B93761">
        <w:trPr>
          <w:trHeight w:val="142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жилищно-коммунального хозяйства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0440195020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1 453,20</w:t>
            </w:r>
          </w:p>
        </w:tc>
      </w:tr>
      <w:tr w:rsidR="00B93761" w:rsidRPr="00B93761" w:rsidTr="00B93761">
        <w:trPr>
          <w:trHeight w:val="6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0440195020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1 453,20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мероприятий по переселению граждан из аварийного жилищного фонда (средства РТ)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0440196020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110,30</w:t>
            </w:r>
          </w:p>
        </w:tc>
      </w:tr>
      <w:tr w:rsidR="00B93761" w:rsidRPr="00B93761" w:rsidTr="00B93761">
        <w:trPr>
          <w:trHeight w:val="6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0440196020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110,30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0450196010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4 655,00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0450196010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4 655,00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47 504,00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9900076040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47 504,00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9900076040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55,40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9900076040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47 448,60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268,30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268,30</w:t>
            </w:r>
          </w:p>
        </w:tc>
      </w:tr>
      <w:tr w:rsidR="00B93761" w:rsidRPr="00B93761" w:rsidTr="00B93761">
        <w:trPr>
          <w:trHeight w:val="171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9900025141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91,30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9900025141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91,30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9900075050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177,00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9900075050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11 071,90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11 071,90</w:t>
            </w:r>
          </w:p>
        </w:tc>
      </w:tr>
      <w:tr w:rsidR="00B93761" w:rsidRPr="00B93761" w:rsidTr="00B93761">
        <w:trPr>
          <w:trHeight w:val="171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9900025141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1 541,10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9900025141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1 541,10</w:t>
            </w:r>
          </w:p>
        </w:tc>
      </w:tr>
      <w:tr w:rsidR="00B93761" w:rsidRPr="00B93761" w:rsidTr="00B93761">
        <w:trPr>
          <w:trHeight w:val="142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9900078010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4 148,20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9900078010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4 148,20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Озеленение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9900078030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1 955,50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9900078030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1 955,50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9900078040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337,30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9900078040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337,30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9900078050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3 053,80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9900078050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3 053,80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4 903,00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4 903,00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4 903,00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охране окружающей среды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9900074460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4 903,00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0603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9900074460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4 903,00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319 104,50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91 214,80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91 183,40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дошкольных образовательных учреждений Ютазинского муниципального района"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91 183,40</w:t>
            </w:r>
          </w:p>
        </w:tc>
      </w:tr>
      <w:tr w:rsidR="00B93761" w:rsidRPr="00B93761" w:rsidTr="00B93761">
        <w:trPr>
          <w:trHeight w:val="171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31 569,30</w:t>
            </w:r>
          </w:p>
        </w:tc>
      </w:tr>
      <w:tr w:rsidR="00B93761" w:rsidRPr="00B93761" w:rsidTr="00B93761">
        <w:trPr>
          <w:trHeight w:val="171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0210125370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31 569,30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0210125370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31 569,30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"Реализация дошкольного образования"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0210300000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59 614,10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дошкольных образовательных организаций (собств)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0210342000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25 584,70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0210342000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25 584,70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дошкольных образовательных организаций (субсидии)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0210342005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34 029,40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0210342005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34 029,40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образования,направленные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0210443625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31,40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0210443625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31,40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208 277,20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образования,направленные на поддержку молодых специалистов в общеобразовательных организациях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0220143624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64,20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0220143624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64,20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173 237,30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173 237,30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"Реализация общего образования"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0220200000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88 192,10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общеобразовательных организаций, включая школы – детские сады (собственные)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0220242100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44 537,30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0220242100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44 537,30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Школы-детские сады,школы начальные,средние (субсидии)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0220242105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43 654,80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0220242105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43 654,80</w:t>
            </w:r>
          </w:p>
        </w:tc>
      </w:tr>
      <w:tr w:rsidR="00B93761" w:rsidRPr="00B93761" w:rsidTr="00B93761">
        <w:trPr>
          <w:trHeight w:val="291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общего,основного общего,среднего общего образования в муниципальных общеобразовательных организациях,обеспечение дополнительного образования детей в муниципальных общеобразовательных организациях(субвенции)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0220825280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84 950,50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0220825280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84 950,50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0220943600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94,70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0220943600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94,70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0220921110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2 444,30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0220921110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2 444,30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муниципального бюджетного учреждения "Центр детского творчества Ютазинского муниципального района"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5 158,40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5 158,40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многопрофильных орган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заций доп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образования, реализующих доп.общеобразовательные программы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0230142310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2 535,10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0230142310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2 535,10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0230142315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2 623,30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0230142315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2 623,30</w:t>
            </w:r>
          </w:p>
        </w:tc>
      </w:tr>
      <w:tr w:rsidR="00B93761" w:rsidRPr="00B93761" w:rsidTr="00B93761">
        <w:trPr>
          <w:trHeight w:val="171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Мероприятия в области образования,направленные на поддержку молодых специалистов в организациях дополнительного образования художественно-эстетической направленности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0230443622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17,40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0230443622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17,40</w:t>
            </w:r>
          </w:p>
        </w:tc>
      </w:tr>
      <w:tr w:rsidR="00B93761" w:rsidRPr="00B93761" w:rsidTr="00B93761">
        <w:trPr>
          <w:trHeight w:val="142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образования,направленные на поддержку молодых специалистов в организациях дополнительного образования спортивной направленности(ДЮСШ)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0230443623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14,50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0230443623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14,50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муниципального бюджетного учреждения "Детская школа искусств Ютазинского муниципального района"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7 794,60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7 794,60</w:t>
            </w:r>
          </w:p>
        </w:tc>
      </w:tr>
      <w:tr w:rsidR="00B93761" w:rsidRPr="00B93761" w:rsidTr="00B93761">
        <w:trPr>
          <w:trHeight w:val="142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(собств)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0240142320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3 561,10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0240142320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3 561,10</w:t>
            </w:r>
          </w:p>
        </w:tc>
      </w:tr>
      <w:tr w:rsidR="00B93761" w:rsidRPr="00B93761" w:rsidTr="00B93761">
        <w:trPr>
          <w:trHeight w:val="142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(субсидии)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0240142325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4 233,50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0240142325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4 233,50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дополнительного образования в детско-юношеских спортивных школах Ютазинского муниципального района"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0250000000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19 546,50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0250100000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19 546,50</w:t>
            </w:r>
          </w:p>
        </w:tc>
      </w:tr>
      <w:tr w:rsidR="00B93761" w:rsidRPr="00B93761" w:rsidTr="00B93761">
        <w:trPr>
          <w:trHeight w:val="142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организаций дополнительного образования спортивной направленности (ДЮСШ), реализующие доп. общеобразовательные программы (собств)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0250142330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10 662,80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0250142330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10 662,80</w:t>
            </w:r>
          </w:p>
        </w:tc>
      </w:tr>
      <w:tr w:rsidR="00B93761" w:rsidRPr="00B93761" w:rsidTr="00B93761">
        <w:trPr>
          <w:trHeight w:val="142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организаций дополнительного образования спортивной направленности (ДЮСШ), реализующие доп. общеобразовательные программы (субсидии)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0250142335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8 883,70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0250142335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8 883,70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Молодежная политика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8 340,80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8 039,90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"Организация отдыха детей и молодежи, их оздоровления и занятости на 2014 – 2020 годы"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3 449,20</w:t>
            </w:r>
          </w:p>
        </w:tc>
      </w:tr>
      <w:tr w:rsidR="00B93761" w:rsidRPr="00B93761" w:rsidTr="00B93761">
        <w:trPr>
          <w:trHeight w:val="142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"Создание условий для организации отдыха детей и молодежи, их оздоровления, обеспечение их занятости и повышение оздоровительного эффекта"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3 449,20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организации отдыха, оздоровления, занятости детей и молодежи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1020121320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3 435,50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1020121320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3 435,50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по организации отдыха, оздоровления, занятости детей и молодежи за счет средств местных бюджетов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1020181320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13,70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1020181320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13,70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учреждений молодежной политики"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4 590,70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"Развитие молодежной политики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4 590,70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учреждений молодежной политики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1040143190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4 590,70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1040143190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4 590,70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300,90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9900043100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300,90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9900043100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300,90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11 271,70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0210243600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124,60</w:t>
            </w:r>
          </w:p>
        </w:tc>
      </w:tr>
      <w:tr w:rsidR="00B93761" w:rsidRPr="00B93761" w:rsidTr="00B93761">
        <w:trPr>
          <w:trHeight w:val="6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0210243600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124,60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3 470,10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3 470,10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0220825300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3 470,10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0220825301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3 470,10</w:t>
            </w:r>
          </w:p>
        </w:tc>
      </w:tr>
      <w:tr w:rsidR="00B93761" w:rsidRPr="00B93761" w:rsidTr="00B93761">
        <w:trPr>
          <w:trHeight w:val="1493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0220825301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3 282,50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0220825301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187,00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0220825301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0,60</w:t>
            </w:r>
          </w:p>
        </w:tc>
      </w:tr>
      <w:tr w:rsidR="00B93761" w:rsidRPr="00B93761" w:rsidTr="00B93761">
        <w:trPr>
          <w:trHeight w:val="597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0220921110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338,50</w:t>
            </w:r>
          </w:p>
        </w:tc>
      </w:tr>
      <w:tr w:rsidR="00B93761" w:rsidRPr="00B93761" w:rsidTr="00B93761">
        <w:trPr>
          <w:trHeight w:val="1541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0220921110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338,50</w:t>
            </w:r>
          </w:p>
        </w:tc>
      </w:tr>
      <w:tr w:rsidR="00B93761" w:rsidRPr="00B93761" w:rsidTr="00B93761">
        <w:trPr>
          <w:trHeight w:val="557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0240321110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270,00</w:t>
            </w:r>
          </w:p>
        </w:tc>
      </w:tr>
      <w:tr w:rsidR="00B93761" w:rsidRPr="00B93761" w:rsidTr="00B93761">
        <w:trPr>
          <w:trHeight w:val="6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0240321110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детско-юношеского спорта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1010143650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157,00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1010143650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157,00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6 911,50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9900043100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649,50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9900043100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649,50</w:t>
            </w:r>
          </w:p>
        </w:tc>
      </w:tr>
      <w:tr w:rsidR="00B93761" w:rsidRPr="00B93761" w:rsidTr="00B93761">
        <w:trPr>
          <w:trHeight w:val="142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Учебно-методические кабинеты, центральные бухгалтерии,группы хозяйственного обслуживания,учебные фильмотеки, межшкольные УПК,логопедические пункты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9900045299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6 262,00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9900045299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6 262,00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33 520,40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33 520,40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и искусства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30 164,60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музейного дела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0810000000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628,30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"Основные направления развития музейного дела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0810100000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628,30</w:t>
            </w:r>
          </w:p>
        </w:tc>
      </w:tr>
      <w:tr w:rsidR="00B93761" w:rsidRPr="00B93761" w:rsidTr="00B93761">
        <w:trPr>
          <w:trHeight w:val="539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0810144090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628,30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0810144090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628,30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библиотечного дела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0830000000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8 342,30</w:t>
            </w:r>
          </w:p>
        </w:tc>
      </w:tr>
      <w:tr w:rsidR="00B93761" w:rsidRPr="00B93761" w:rsidTr="00B93761">
        <w:trPr>
          <w:trHeight w:val="874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"Основные направления развития библиотечного дела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0830100000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8 323,10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библиотек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0830144090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8 323,10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0830144090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8 323,10</w:t>
            </w:r>
          </w:p>
        </w:tc>
      </w:tr>
      <w:tr w:rsidR="00B93761" w:rsidRPr="00B93761" w:rsidTr="00B93761">
        <w:trPr>
          <w:trHeight w:val="1056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Комплектование книжных фондов муниципальных общедоступных библиотек и государственных центральных библиотек Российской Федерации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08301R5192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19,20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08301R5192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19,20</w:t>
            </w:r>
          </w:p>
        </w:tc>
      </w:tr>
      <w:tr w:rsidR="00B93761" w:rsidRPr="00B93761" w:rsidTr="00B93761">
        <w:trPr>
          <w:trHeight w:val="786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культурно-досуговой деятельности и кинематографии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0840000000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20 702,00</w:t>
            </w:r>
          </w:p>
        </w:tc>
      </w:tr>
      <w:tr w:rsidR="00B93761" w:rsidRPr="00B93761" w:rsidTr="00B93761">
        <w:trPr>
          <w:trHeight w:val="982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"Основные направления развития культурно-досуговой деятельности и кинематографии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0840100000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20 702,00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0840144091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20 702,00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0840144091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20 702,00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Гранты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0870144050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342,00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0870144050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342,00</w:t>
            </w:r>
          </w:p>
        </w:tc>
      </w:tr>
      <w:tr w:rsidR="00B93761" w:rsidRPr="00B93761" w:rsidTr="00B93761">
        <w:trPr>
          <w:trHeight w:val="1214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"Поддержка народного творчества. Сохранение, возрождение и популяризация нематериального культурного наследия коренных народов Республики Татарстан на 2014 – 2020 годы"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0870000000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поддержка лучших работников муниципальных учреждений культуры, находящ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хся на территории сельских поселений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08701R5193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08701R5193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поддержка муниципальных учреждений культуры, находящихся на территории сельских поселений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08701R5194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08701R5194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3 355,80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культуры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9900010990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2 203,50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9900010990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2 203,50</w:t>
            </w:r>
          </w:p>
        </w:tc>
      </w:tr>
      <w:tr w:rsidR="00B93761" w:rsidRPr="00B93761" w:rsidTr="00B93761">
        <w:trPr>
          <w:trHeight w:val="1086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152,30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152,30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на предоставление грантов сельским поселениям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9900025191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1 000,00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9900025191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ЗДРАВООХРАНЕНИЕ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293,30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293,30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здравоохранения Республики Татарстан до 2020 года"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293,30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293,30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0110200000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293,30</w:t>
            </w:r>
          </w:p>
        </w:tc>
      </w:tr>
      <w:tr w:rsidR="00B93761" w:rsidRPr="00B93761" w:rsidTr="00B93761">
        <w:trPr>
          <w:trHeight w:val="338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 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0110202110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293,30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0907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0110202110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293,30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11 128,90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6 747,00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Софинансируемые расходы на реализацию подпрограммы"Устойчивое развитие сельских территорий"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14701R0180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3 674,10</w:t>
            </w:r>
          </w:p>
        </w:tc>
      </w:tr>
      <w:tr w:rsidR="00B93761" w:rsidRPr="00B93761" w:rsidTr="00B93761">
        <w:trPr>
          <w:trHeight w:val="6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14701R0180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3 674,10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9900005410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5,60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9900005410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5,60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3 067,30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9900005510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3 067,30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9900005510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3 067,30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4 381,90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4 381,90</w:t>
            </w:r>
          </w:p>
        </w:tc>
      </w:tr>
      <w:tr w:rsidR="00B93761" w:rsidRPr="00B93761" w:rsidTr="00B93761">
        <w:trPr>
          <w:trHeight w:val="142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9900052010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4 381,90</w:t>
            </w:r>
          </w:p>
        </w:tc>
      </w:tr>
      <w:tr w:rsidR="00B93761" w:rsidRPr="00B93761" w:rsidTr="00B93761">
        <w:trPr>
          <w:trHeight w:val="6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9900052010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4 381,90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4 043,00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2 718,50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2 718,50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видов спорта и физической культуры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2 718,50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Основное мероприятие "Развитие учреждений физической культуры"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2 718,50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1010148200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2 718,50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1010148200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2 718,50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Массовый спорт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1 324,50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1 324,50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видов спорта и физической культуры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1 324,50</w:t>
            </w:r>
          </w:p>
        </w:tc>
      </w:tr>
      <w:tr w:rsidR="00B93761" w:rsidRPr="00B93761" w:rsidTr="00B93761">
        <w:trPr>
          <w:trHeight w:val="855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 мероприятие "Развитие спорта и физической культуры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1010200000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1 324,50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1010212870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1 324,50</w:t>
            </w:r>
          </w:p>
        </w:tc>
      </w:tr>
      <w:tr w:rsidR="00B93761" w:rsidRPr="00B93761" w:rsidTr="00B93761">
        <w:trPr>
          <w:trHeight w:val="9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1010212870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1 324,50</w:t>
            </w:r>
          </w:p>
        </w:tc>
      </w:tr>
      <w:tr w:rsidR="00B93761" w:rsidRPr="00B93761" w:rsidTr="00B93761">
        <w:trPr>
          <w:trHeight w:val="114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15 507,70</w:t>
            </w:r>
          </w:p>
        </w:tc>
      </w:tr>
      <w:tr w:rsidR="00B93761" w:rsidRPr="00B93761" w:rsidTr="001031E6">
        <w:trPr>
          <w:trHeight w:val="102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13 768,20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13 768,20</w:t>
            </w:r>
          </w:p>
        </w:tc>
      </w:tr>
      <w:tr w:rsidR="00B93761" w:rsidRPr="00B93761" w:rsidTr="00B93761">
        <w:trPr>
          <w:trHeight w:val="2388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Республики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9900080040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13 127,20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9900080040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13 127,20</w:t>
            </w:r>
          </w:p>
        </w:tc>
      </w:tr>
      <w:tr w:rsidR="00B93761" w:rsidRPr="00B93761" w:rsidTr="001031E6">
        <w:trPr>
          <w:trHeight w:val="2651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9900080060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641,00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9900080060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641,00</w:t>
            </w:r>
          </w:p>
        </w:tc>
      </w:tr>
      <w:tr w:rsidR="00B93761" w:rsidRPr="00B93761" w:rsidTr="00B93761">
        <w:trPr>
          <w:trHeight w:val="57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1 739,50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1 739,50</w:t>
            </w:r>
          </w:p>
        </w:tc>
      </w:tr>
      <w:tr w:rsidR="00B93761" w:rsidRPr="00B93761" w:rsidTr="001031E6">
        <w:trPr>
          <w:trHeight w:val="1086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1 739,50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lang w:eastAsia="ru-RU"/>
              </w:rPr>
              <w:t>1 739,50</w:t>
            </w:r>
          </w:p>
        </w:tc>
      </w:tr>
      <w:tr w:rsidR="00B93761" w:rsidRPr="00B93761" w:rsidTr="00B93761">
        <w:trPr>
          <w:trHeight w:val="300"/>
        </w:trPr>
        <w:tc>
          <w:tcPr>
            <w:tcW w:w="4620" w:type="dxa"/>
            <w:shd w:val="clear" w:color="auto" w:fill="auto"/>
            <w:noWrap/>
            <w:vAlign w:val="bottom"/>
            <w:hideMark/>
          </w:tcPr>
          <w:p w:rsidR="00B93761" w:rsidRPr="00B93761" w:rsidRDefault="00B93761" w:rsidP="00B93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:rsidR="00B93761" w:rsidRPr="00B93761" w:rsidRDefault="00B93761" w:rsidP="00B9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93761" w:rsidRPr="00B93761" w:rsidRDefault="00B93761" w:rsidP="00B9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37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534 933,40</w:t>
            </w:r>
          </w:p>
        </w:tc>
      </w:tr>
    </w:tbl>
    <w:p w:rsidR="00186BE7" w:rsidRDefault="00186BE7" w:rsidP="00FD67FC">
      <w:pPr>
        <w:pStyle w:val="aa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04F1A" w:rsidRPr="00C42512" w:rsidRDefault="00604F1A" w:rsidP="00FD67FC">
      <w:pPr>
        <w:pStyle w:val="aa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42512">
        <w:rPr>
          <w:rFonts w:ascii="Times New Roman" w:hAnsi="Times New Roman" w:cs="Times New Roman"/>
          <w:sz w:val="24"/>
          <w:szCs w:val="24"/>
        </w:rPr>
        <w:t xml:space="preserve">5)  Таблицу 1 приложения </w:t>
      </w:r>
      <w:r w:rsidR="001679CA" w:rsidRPr="00C42512">
        <w:rPr>
          <w:rFonts w:ascii="Times New Roman" w:hAnsi="Times New Roman" w:cs="Times New Roman"/>
          <w:sz w:val="24"/>
          <w:szCs w:val="24"/>
        </w:rPr>
        <w:t>7</w:t>
      </w:r>
      <w:r w:rsidRPr="00C42512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604F1A" w:rsidRPr="00C42512" w:rsidRDefault="00604F1A" w:rsidP="00BB3544">
      <w:pPr>
        <w:pStyle w:val="a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644"/>
        <w:gridCol w:w="5777"/>
      </w:tblGrid>
      <w:tr w:rsidR="00A85CBC" w:rsidRPr="00C42512" w:rsidTr="001F5888">
        <w:tc>
          <w:tcPr>
            <w:tcW w:w="4644" w:type="dxa"/>
          </w:tcPr>
          <w:p w:rsidR="00A85CBC" w:rsidRPr="00C42512" w:rsidRDefault="00A85CBC" w:rsidP="00A85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A85CBC" w:rsidRPr="00C42512" w:rsidRDefault="00A85CBC" w:rsidP="00A85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512">
              <w:rPr>
                <w:rFonts w:ascii="Times New Roman" w:hAnsi="Times New Roman" w:cs="Times New Roman"/>
                <w:sz w:val="24"/>
                <w:szCs w:val="24"/>
              </w:rPr>
              <w:t>Приложение №8</w:t>
            </w:r>
          </w:p>
          <w:p w:rsidR="00A85CBC" w:rsidRPr="00C42512" w:rsidRDefault="00984A95" w:rsidP="00A85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512">
              <w:rPr>
                <w:rFonts w:ascii="Times New Roman" w:hAnsi="Times New Roman"/>
                <w:sz w:val="24"/>
                <w:szCs w:val="24"/>
              </w:rPr>
              <w:t xml:space="preserve">к Решению Х заседания </w:t>
            </w:r>
            <w:r w:rsidRPr="00C4251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C42512"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2017 год и плановый период 2018-2019 годов» от 16 декабря 2016г. №35</w:t>
            </w:r>
          </w:p>
        </w:tc>
      </w:tr>
    </w:tbl>
    <w:p w:rsidR="00215FCA" w:rsidRPr="00C42512" w:rsidRDefault="00215FCA" w:rsidP="001F5888">
      <w:pPr>
        <w:pStyle w:val="aa"/>
        <w:spacing w:after="0" w:line="240" w:lineRule="auto"/>
        <w:ind w:left="4680"/>
        <w:rPr>
          <w:rFonts w:ascii="Times New Roman" w:hAnsi="Times New Roman" w:cs="Times New Roman"/>
          <w:b/>
          <w:bCs/>
        </w:rPr>
      </w:pPr>
    </w:p>
    <w:p w:rsidR="00A85CBC" w:rsidRPr="00C42512" w:rsidRDefault="00A85CBC" w:rsidP="00A85CBC">
      <w:pPr>
        <w:autoSpaceDE w:val="0"/>
        <w:autoSpaceDN w:val="0"/>
        <w:adjustRightInd w:val="0"/>
        <w:spacing w:after="0" w:line="240" w:lineRule="auto"/>
        <w:ind w:left="7788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2512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A85CBC" w:rsidRPr="00C42512" w:rsidRDefault="00A85CBC" w:rsidP="00A85CB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42512">
        <w:rPr>
          <w:rFonts w:ascii="Times New Roman" w:hAnsi="Times New Roman" w:cs="Times New Roman"/>
          <w:b/>
          <w:bCs/>
          <w:sz w:val="24"/>
          <w:szCs w:val="24"/>
        </w:rPr>
        <w:t>Распределение</w:t>
      </w:r>
    </w:p>
    <w:p w:rsidR="00A85CBC" w:rsidRPr="00C42512" w:rsidRDefault="00A85CBC" w:rsidP="00A8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2512">
        <w:rPr>
          <w:rFonts w:ascii="Times New Roman" w:hAnsi="Times New Roman" w:cs="Times New Roman"/>
          <w:b/>
          <w:bCs/>
          <w:sz w:val="24"/>
          <w:szCs w:val="24"/>
        </w:rPr>
        <w:t>бюджетных ассигнований по целевым статьям (муниципальным программам Ютазинского муниципального района и непрограммным направлениям деятельности), группам видов расходов, разделам,  подразделам классификации расходов бюджетов бюджета Ютазинского муниципального района на 201</w:t>
      </w:r>
      <w:r w:rsidR="00401196" w:rsidRPr="00C4251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42512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A85CBC" w:rsidRPr="00C42512" w:rsidRDefault="00A85CBC" w:rsidP="00A85C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2512"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W w:w="102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35"/>
        <w:gridCol w:w="1470"/>
        <w:gridCol w:w="820"/>
        <w:gridCol w:w="760"/>
        <w:gridCol w:w="740"/>
        <w:gridCol w:w="1620"/>
      </w:tblGrid>
      <w:tr w:rsidR="00435458" w:rsidRPr="00435458" w:rsidTr="001031E6">
        <w:trPr>
          <w:trHeight w:val="42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руб.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Республики Татарстан до 2020 года"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293,30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293,30</w:t>
            </w:r>
          </w:p>
        </w:tc>
      </w:tr>
      <w:tr w:rsidR="00435458" w:rsidRPr="00435458" w:rsidTr="001031E6">
        <w:trPr>
          <w:trHeight w:val="18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 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268 145,30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дошкольных образовательных учреждений Ютазинского муниципального района"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91 183,40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31 569,30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31 569,30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31 569,30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31 569,30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31 569,30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дошкольного образования"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59 614,10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дошкольных образовательных организаций (собств)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25 584,70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25 584,70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25 584,70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25 584,70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дошкольных образовательных организаций (субсидии)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34 029,40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34 029,40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34 029,40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34 029,40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176 961,90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общего образования"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88 192,10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общеобразовательных организаций, включая школы – детские сады (собственные)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44 537,30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44 537,30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44 537,30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44 537,30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Школы-детские сады,школы начальные,средние (субсидии)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0220242105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43 654,80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0220242105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43 654,80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0220242105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43 654,80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43 654,80</w:t>
            </w:r>
          </w:p>
        </w:tc>
      </w:tr>
      <w:tr w:rsidR="00435458" w:rsidRPr="00435458" w:rsidTr="001031E6">
        <w:trPr>
          <w:trHeight w:val="15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общего,основного общего,среднего общего образования в муниципальных общеобразовательных организациях,обеспечение дополнительного образования детей в муниципальных общеобразовательных организациях(субвенции)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84 950,50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84 950,50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84 950,50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84 950,50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0220825300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3 724,60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3 470,10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3 282,50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3 282,50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254,50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242,50</w:t>
            </w:r>
          </w:p>
        </w:tc>
      </w:tr>
      <w:tr w:rsidR="00435458" w:rsidRPr="00435458" w:rsidTr="001031E6">
        <w:trPr>
          <w:trHeight w:val="267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12,00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0220943600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0220943600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0220943600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0220943600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0210243600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124,60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0210243600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124,60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0210243600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124,60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0210243600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образования,направленные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0210443625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31,40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0210443625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0210443625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0210443625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образования,направленные на поддержку молодых специалистов в общеобразовательных организациях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0220143624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0220143624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0220143624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0220143624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0220921110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2 782,80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0220921110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0220921110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0220921110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0220921110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2 444,30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0220921110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2 444,30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0220921110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2 444,30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муниципального бюджетного учреждения "Центр детского творчества Ютазинского муниципального района"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5 158,40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5 158,40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многопрофильных орган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заций доп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образования, реализующих доп.общеобразовательные программы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0230142310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2 535,10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0230142310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0230142310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2 535,10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2 623,30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2 623,30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2 623,30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2 623,30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образования,направленные на поддержку молодых специалистов в организациях дополнительного образования художественно-эстетической направленности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0230443622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17,40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0230443622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0230443622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0230443622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образования,направленные на поддержку молодых специалистов в организациях дополнительного образования спортивной направленности(ДЮСШ)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0230443623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0230443623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0230443623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0230443623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муниципального бюджетного учреждения "Детская школа искусств Ютазинского муниципального района"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7 794,60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7 794,60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(собств)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3 561,10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3 561,10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3 561,10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3 561,10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(субсидии)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4 233,50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4 233,50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4 233,50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4 233,50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0240321110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0240321110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0240321110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0240321110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в детско-юношеских спортивных школах Ютазинского муниципального района"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19 546,50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0250100000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19 546,50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организаций дополнительного образования спортивной направленности (ДЮСШ), реализующие доп. общеобразовательные программы (собств)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10 662,80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10 662,80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10 662,80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10 662,80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организаций дополнительного образования спортивной направленности (ДЮСШ), реализующие доп. общеобразовательные программы (субсидии)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8 883,70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8 883,70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8 883,70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8 883,70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"Социальная поддержка граждан Республики Татарстан" на 2014 – 2020 годы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502,10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"Улучшение социально-экономического положения семей" на 2015 – 2020 годы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0350000000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502,10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благоприятных условий для устройства детей-сирот и детей, оставшихся без попечения родителей, на воспитание в семью"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0350300000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502,10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502,10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502,10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жилищно-коммунального хозяйства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0440195020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1 453,20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0440195020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1 453,20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 - КОММУНАЛЬНОЕ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0440195020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1 453,20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0440195020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(средства РТ)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0440196020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0440196020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 - КОММУНАЛЬНОЕ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0440196020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0440196020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0450196010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4 655,00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0450196010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4 655,00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 - КОММУНАЛЬНОЕ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0450196010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4 655,00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0450196010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4 655,00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и искусства в Ютазинском муниципальном районе"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30 164,60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музейного дела в Ютазинском муниципальном районе"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628,30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"Основные направления развития музейного дела в Ютазинском муниципальном районе"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подведомственных учреждений культуры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0810144090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0810144090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0810144090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0810144090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библиотечного дела в Ютазинском муниципальном районе"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8 342,30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"Основные направления развития библиотечного дела в Ютазинском муниципальном районе"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0830100000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8 323,10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библиотек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8 323,10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8 323,10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8 323,10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8 323,10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муниципальных общедоступных библиотек и государственных центральных библиотек Российской Федерации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08301R5192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08301R5192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08301R5192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08301R5192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культурно-досуговой деятельности и кинематографии в Ютазинском муниципальном районе"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0840000000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20 702,00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"Основные направления развития культурно-досуговой деятельности и кинематографии в Ютазинском муниципальном районе"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0840100000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20 702,00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клубов и культурно-досуговых центров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20 702,00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20 702,00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20 702,00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20 702,00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Гранты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0870144050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342,00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0870144050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0870144050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0870144050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342,00</w:t>
            </w:r>
          </w:p>
        </w:tc>
      </w:tr>
      <w:tr w:rsidR="00435458" w:rsidRPr="00435458" w:rsidTr="001031E6">
        <w:trPr>
          <w:trHeight w:val="267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народного творчества. Сохранение, возрождение и популяризация нематериального культурного наследия коренных народов Республики Татарстан на 2014 – 2020 годы"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0870000000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поддержка лучших работников муниципальных учреждений культуры, находящ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хся на территории сельских поселений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08701R5193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08701R5193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08701R5193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08701R5193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муниципальных учреждений культуры, находящихся на территории сельских поселений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08701R5194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08701R5194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08701R5194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08701R5194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12 082,90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видов спорта и физической культуры в Ютазинском муниципальном районе"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4 043,00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учреждений физической культуры"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2 718,50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1010148200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2 718,50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1010148200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2 718,50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1010148200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2 718,50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1010148200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спорта и физической культуры в Ютазинском муниципальном районе"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отдыха детей и молодежи, их оздоровления и занятости на 2014 – 2020 годы"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3 449,20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условий для организации отдыха детей и молодежи, их оздоровления, обеспечение их занятости и повышение оздоровительного эффекта"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3 449,20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организации отдыха, оздоровления, занятости детей и молодежи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1020121320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3 435,50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1020121320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3 435,50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1020121320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3 435,50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1020121320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3 435,50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организации отдыха, оздоровления, занятости детей и молодежи за счет средств местных бюджетов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1020181320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1020181320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1020181320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1020181320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учреждений молодежной политики"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4 590,70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молодежной политики в Ютазинском муниципальном районе"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4 590,70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учреждений молодежной политики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4 590,70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4 590,70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4 590,70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4 590,70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детско-юношеского спорта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1010143650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157,00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1010143650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1010143650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1010143650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семейных животноводческих ферм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1440271540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1440271540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1440271540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1440271540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мероприятия в области агропромышленного комплекса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1460171050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1460171050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1460171050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1460171050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Софинансируемые расходы на реализацию подпрограммы "Устойчивое развитие сельских территорий"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14701R0180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3 674,20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14701R0180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3 674,20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Софинансируемые расходы на реализацию подпрограммы"Устойчивое развитие сельских территорий"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14701R0180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3 674,20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14701R0180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3 674,20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1600173440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339,20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1600173440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1600173440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1600173440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юстиции в Республике Татарстан на 2014 – 2020 годы"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государственной политики в сфере юстиции в Республике Татарстан на 2014 – 2020 годы"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политики в сфере юстиции в пределах полномочий Республики Татарстан"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"Система химической и биологической безопасности Республики Татарстан на 2015 – 2020 годы"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1 658,10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"Предупреждение болезней животных и защита населения от болезней общих для человека и животных"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1 658,10</w:t>
            </w:r>
          </w:p>
        </w:tc>
      </w:tr>
      <w:tr w:rsidR="00435458" w:rsidRPr="00435458" w:rsidTr="001031E6">
        <w:trPr>
          <w:trHeight w:val="112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1 658,10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1 658,10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1 658,10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165 184,10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Глава муниципального образования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1 891,60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1 891,60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1 891,60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1 891,60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29 895,90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19 624,90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19 624,90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5 951,00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9 065,50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3 163,60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1 444,80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10 168,60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10 168,60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2 409,00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6 760,50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588,80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102,40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494,90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494,90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494,90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494,90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 муниципальных образований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2 203,50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2 203,50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2 203,50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2 203,50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Ютазинском районе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1 229,60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1 180,60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1 180,60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1 180,60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9900022670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48,80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48,80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9900025141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14 398,80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9900025141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14 398,80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9900025141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12 766,40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9900025141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12 766,40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 - КОММУНАЛЬНОЕ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9900025141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1 632,40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9900025141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9900025141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1 541,10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2 306,10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2 306,10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 - КОММУНАЛЬНОЕ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1 739,50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на предоставление грантов сельским поселениям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9900025191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9900025191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9900025191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9900025191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9900025191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9900025191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254,50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169,50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85,00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273,30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243,90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243,90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243,90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243,80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64,60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64,60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9900025400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3,70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9900025400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9900025400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9900025400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5 371,20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300,90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649,60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хранения, учета, комплектования и использования </w:t>
            </w: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документов архивного фонда и других архивных документов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9900044020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461,80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452,10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452,10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Учебно-методические кабинеты, центральные бухгалтерии,группы хозяйственного обслуживания,учебные фильмотеки, межшкольные УПК,логопедические пункты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6 262,00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6 262,00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6 262,00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6 262,00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1 239,70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4 381,90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4 381,90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4 381,90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4 381,90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889,00</w:t>
            </w:r>
          </w:p>
        </w:tc>
      </w:tr>
      <w:tr w:rsidR="00435458" w:rsidRPr="00435458" w:rsidTr="001031E6">
        <w:trPr>
          <w:trHeight w:val="90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673,10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9900059300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4 903,00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4 903,00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4 903,00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4 903,00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177,00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 - КОММУНАЛЬНОЕ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9900076040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47 503,90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9900076040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 - КОММУНАЛЬНОЕ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9900076040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9900076040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9900076040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47 448,50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 - КОММУНАЛЬНОЕ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9900076040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47 448,50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9900076040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47 448,50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4 148,20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4 148,20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 - КОММУНАЛЬНОЕ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4 148,20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4 148,20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7 524,10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7 524,10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7 524,10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1 955,50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9900078030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1 955,50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 - КОММУНАЛЬНОЕ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1 955,50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 - КОММУНАЛЬНОЕ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3 053,80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3 053,80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 - КОММУНАЛЬНОЕ ХОЗЯЙСТВО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3 053,80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3 053,80</w:t>
            </w:r>
          </w:p>
        </w:tc>
      </w:tr>
      <w:tr w:rsidR="00435458" w:rsidRPr="00435458" w:rsidTr="001031E6">
        <w:trPr>
          <w:trHeight w:val="112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Республики Татарстан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13 127,20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13 127,20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13 127,20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13 127,20</w:t>
            </w:r>
          </w:p>
        </w:tc>
      </w:tr>
      <w:tr w:rsidR="00435458" w:rsidRPr="00435458" w:rsidTr="001031E6">
        <w:trPr>
          <w:trHeight w:val="15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9900080060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641,00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9900080060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641,00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9900080060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641,00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субъектов Российской </w:t>
            </w: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и муниципальных образований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9900080060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641,00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3 903,90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3 452,80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3 452,80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3 452,80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451,10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451,10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36,40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9900005410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5,60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9900005410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5,60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9900005410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5,60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9900005410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Программа дорожных работ на дорогах общего пользования местного значения Ютазинского муниципального района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Д100000000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10 422,50</w:t>
            </w:r>
          </w:p>
        </w:tc>
      </w:tr>
      <w:tr w:rsidR="00435458" w:rsidRPr="00435458" w:rsidTr="001031E6">
        <w:trPr>
          <w:trHeight w:val="67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реконструкция и ремонт (текущий и капитальный) автомобильных дорог за счет средств муниципального Дорожного фонда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10 422,50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8 611,30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8 611,30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8 611,30</w:t>
            </w:r>
          </w:p>
        </w:tc>
      </w:tr>
      <w:tr w:rsidR="00435458" w:rsidRPr="00435458" w:rsidTr="001031E6">
        <w:trPr>
          <w:trHeight w:val="450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1 811,20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1 811,20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1 811,20</w:t>
            </w:r>
          </w:p>
        </w:tc>
      </w:tr>
      <w:tr w:rsidR="00435458" w:rsidRPr="00435458" w:rsidTr="001031E6">
        <w:trPr>
          <w:trHeight w:val="255"/>
        </w:trPr>
        <w:tc>
          <w:tcPr>
            <w:tcW w:w="4835" w:type="dxa"/>
            <w:shd w:val="clear" w:color="auto" w:fill="auto"/>
            <w:noWrap/>
            <w:vAlign w:val="bottom"/>
            <w:hideMark/>
          </w:tcPr>
          <w:p w:rsidR="00435458" w:rsidRPr="00435458" w:rsidRDefault="00435458" w:rsidP="004354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435458" w:rsidRPr="00435458" w:rsidRDefault="00435458" w:rsidP="0043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35458" w:rsidRPr="00435458" w:rsidRDefault="00435458" w:rsidP="00435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35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534 933,40</w:t>
            </w:r>
          </w:p>
        </w:tc>
      </w:tr>
    </w:tbl>
    <w:p w:rsidR="00A85CBC" w:rsidRDefault="00A85CBC" w:rsidP="004011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43C" w:rsidRDefault="0059243C" w:rsidP="005924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hAnsi="Times New Roman"/>
          <w:sz w:val="24"/>
          <w:szCs w:val="24"/>
        </w:rPr>
        <w:t xml:space="preserve">Таблицу 1 приложения </w:t>
      </w:r>
      <w:r w:rsidR="001679CA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</w:t>
      </w:r>
    </w:p>
    <w:p w:rsidR="00A85CBC" w:rsidRDefault="00A85CBC" w:rsidP="005924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1"/>
      </w:tblGrid>
      <w:tr w:rsidR="00A85CBC" w:rsidTr="00A85CBC">
        <w:tc>
          <w:tcPr>
            <w:tcW w:w="5210" w:type="dxa"/>
          </w:tcPr>
          <w:p w:rsidR="00A85CBC" w:rsidRDefault="00A85CBC" w:rsidP="00A85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A85CBC" w:rsidRPr="00A85CBC" w:rsidRDefault="00A85CBC" w:rsidP="00A85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CBC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85CBC" w:rsidRDefault="00984A95" w:rsidP="00A85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Х заседания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2017 год и плановый период 2018-2019 годов» от 16 декабря 2016г. №35</w:t>
            </w:r>
          </w:p>
        </w:tc>
      </w:tr>
    </w:tbl>
    <w:p w:rsidR="00A85CBC" w:rsidRDefault="00A85CBC" w:rsidP="00A85C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94D" w:rsidRPr="00915ACA" w:rsidRDefault="0087494D" w:rsidP="0087494D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5ACA">
        <w:rPr>
          <w:rFonts w:ascii="Times New Roman" w:hAnsi="Times New Roman" w:cs="Times New Roman"/>
          <w:b/>
          <w:bCs/>
          <w:sz w:val="24"/>
          <w:szCs w:val="24"/>
        </w:rPr>
        <w:t>ВЕДОМСТВЕННАЯ СТРУКТУРА</w:t>
      </w:r>
    </w:p>
    <w:p w:rsidR="0087494D" w:rsidRPr="00915ACA" w:rsidRDefault="0087494D" w:rsidP="0087494D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5ACA">
        <w:rPr>
          <w:rFonts w:ascii="Times New Roman" w:hAnsi="Times New Roman" w:cs="Times New Roman"/>
          <w:b/>
          <w:bCs/>
          <w:sz w:val="24"/>
          <w:szCs w:val="24"/>
        </w:rPr>
        <w:t>расходов бюджета Ютазинского муниципального района на 201</w:t>
      </w:r>
      <w:r w:rsidR="009A082D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915AC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7A10C4" w:rsidRDefault="007A10C4" w:rsidP="0087494D">
      <w:pPr>
        <w:spacing w:after="0" w:line="240" w:lineRule="auto"/>
        <w:ind w:rightChars="173" w:right="381"/>
        <w:jc w:val="right"/>
        <w:rPr>
          <w:rFonts w:ascii="Times New Roman" w:hAnsi="Times New Roman" w:cs="Times New Roman"/>
          <w:sz w:val="24"/>
          <w:szCs w:val="24"/>
        </w:rPr>
      </w:pPr>
    </w:p>
    <w:p w:rsidR="0087494D" w:rsidRPr="00915ACA" w:rsidRDefault="0087494D" w:rsidP="0087494D">
      <w:pPr>
        <w:spacing w:after="0" w:line="240" w:lineRule="auto"/>
        <w:ind w:rightChars="173" w:right="381"/>
        <w:jc w:val="right"/>
        <w:rPr>
          <w:rFonts w:ascii="Times New Roman" w:hAnsi="Times New Roman" w:cs="Times New Roman"/>
          <w:sz w:val="24"/>
          <w:szCs w:val="24"/>
        </w:rPr>
      </w:pPr>
      <w:r w:rsidRPr="00915ACA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103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0"/>
        <w:gridCol w:w="700"/>
        <w:gridCol w:w="640"/>
        <w:gridCol w:w="580"/>
        <w:gridCol w:w="1460"/>
        <w:gridCol w:w="720"/>
        <w:gridCol w:w="1620"/>
      </w:tblGrid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Сумма, руб.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Исполнительный комитет Ютазинского муниципального района Республики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121 289,40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26 031,60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14 325,20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"Развитие юстиции в Республике Татарстан на 2014 – 2020 годы"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государственной политики в сфере юстиции в Республике Татарстан на 2014 – 2020 годы"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политики в сфере юстиции в пределах полномочий Республики Татарстан"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2410100000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2410125390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14 324,10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14 324,10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7 538,10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6 720,10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65,90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 муниципальных образований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9900007411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11 692,90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"Социальная поддержка граждан Республики Татарстан" на 2014 – 2020 годы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502,10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"Улучшение социально-экономического положения семей" на 2015 – 2020 годы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0350000000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502,10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благоприятных условий для устройства детей-сирот и детей, оставшихся без попечения родителей, на воспитание в семью"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0350300000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502,10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502,10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0350325330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502,10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11 190,80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478,10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478,10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273,30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243,90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9900025260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243,80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9900025270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179,20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34,20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9900025350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централизованных бухгалтерий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5 371,20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9900029900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5 371,20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461,80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452,10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9900044020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889,00</w:t>
            </w:r>
          </w:p>
        </w:tc>
      </w:tr>
      <w:tr w:rsidR="00165135" w:rsidRPr="00165135" w:rsidTr="00165135">
        <w:trPr>
          <w:trHeight w:val="267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673,10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3 429,90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3 007,90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9,10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1 239,70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1 239,70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1 239,70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1 239,70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1 239,70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1 229,60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1 229,60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Ютазинском районе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1 229,60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1 180,60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9900022670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20 230,00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1 944,20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развитие семейных животноводческих ферм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1440271540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1440271540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мероприятия в области агропромышленного комплекса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1460171050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116,10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1460171050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116,10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"Система химической и биологической безопасности Республики Татарстан на 2015 – 2020 годы"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1 658,10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"Предупреждение болезней животных и защита населения от болезней общих для человека и животных"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1 658,10</w:t>
            </w:r>
          </w:p>
        </w:tc>
      </w:tr>
      <w:tr w:rsidR="00165135" w:rsidRPr="00165135" w:rsidTr="00165135">
        <w:trPr>
          <w:trHeight w:val="13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1 658,10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2800125360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1 658,10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17 946,60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7 524,10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7 524,10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7 524,10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Программа дорожных работ на дорогах общего пользования местного значения Ютазинского муниципального района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Д100000000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10 422,50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реконструкция и ремонт (текущий и капитальный) автомобильных дорог за счет средств муниципального Дорожного фонда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10 422,50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8 611,30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Д100003650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339,20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1600173440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339,20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1600173440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 -КОММУНАЛЬНОЕ ХОЗЯЙСТВО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63 394,20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53 722,40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жилищно-коммунального хозяйства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0440195020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1 453,20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0440195020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1 453,20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(средства РТ)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0440196020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110,30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0440196020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0450196010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4 655,00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0450196010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4 655,00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47 503,90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9900076040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47 503,90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9900076040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9900076040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47 448,50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177,00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9900075050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9 494,80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9 494,80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4 148,20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1 955,50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1 955,50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337,30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337,30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3 053,80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9900078050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3 053,80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4 903,00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4 903,00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4 903,00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4 903,00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9900074460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4 903,00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0210243600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0210243600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169,20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культуры и искусства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169,20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библиотечного дела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19,20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муниципальных общедоступных библиотек и государственных центральных библиотек Российской Федерации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08301R5192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19,20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08301R5192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народного творчества. Сохранение, возрождение и популяризация нематериального культурного наследия коренных народов Республики Татарстан на 2014 – 2020 годы"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0870000000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лучших работников муниципальных учреждений культуры, находящ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хся на территории сельских поселений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08701R5193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08701R5193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муниципальных учреждений культуры, находящихся на территории сельских поселений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08701R5194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08701R5194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293,30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293,30</w:t>
            </w:r>
          </w:p>
        </w:tc>
      </w:tr>
      <w:tr w:rsidR="00165135" w:rsidRPr="00165135" w:rsidTr="00165135">
        <w:trPr>
          <w:trHeight w:val="267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Республики Татарстан до 2020 года"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293,30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293,30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293,30</w:t>
            </w:r>
          </w:p>
        </w:tc>
      </w:tr>
      <w:tr w:rsidR="00165135" w:rsidRPr="00165135" w:rsidTr="00165135">
        <w:trPr>
          <w:trHeight w:val="22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 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293,30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0110202110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293,30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3 674,20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3 674,20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Софинансируемые расходы на реализацию подпрограммы"Устойчивое развитие сельских территорий"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14701R0180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3 674,20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14701R0180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3 674,20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Финансово-бюджетная палата Ютазинского муниципального района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3 317,10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3 252,10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3 252,10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3 252,10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2 702,30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65,00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16,80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14 096,70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330,30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330,30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330,30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330,30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13 766,40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13 766,40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9900025141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12 766,40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9900025141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12 766,40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на предоставление грантов сельским поселениям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9900025191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9900025191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 -КОММУНАЛЬНОЕ ХОЗЯЙСТВО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1 668,40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91,30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91,30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9900025141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91,30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9900025141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1 577,10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1 577,10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трансферты, передаваемые бюджетам поселений на решение вопросов местного значения, осуществляемое с привлечением средств самообложения граждан, за счет средств бюджета Республики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9900025141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1 541,10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9900025141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1 541,10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,30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1 147,30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1 147,30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152,3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152,3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на предоставление грантов сельским поселениям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9900025191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9900025191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15 507,70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13 768,20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13 768,20</w:t>
            </w:r>
          </w:p>
        </w:tc>
      </w:tr>
      <w:tr w:rsidR="00165135" w:rsidRPr="00165135" w:rsidTr="00165135">
        <w:trPr>
          <w:trHeight w:val="15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субсидии бюджетам муниципальных районов на предоставление межбюджетных трансфертов бюджетам поселений, передаваемые из бюджета Республики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13 127,20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13 127,20</w:t>
            </w:r>
          </w:p>
        </w:tc>
      </w:tr>
      <w:tr w:rsidR="00165135" w:rsidRPr="00165135" w:rsidTr="00165135">
        <w:trPr>
          <w:trHeight w:val="20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поселений, источников финансового обеспечения которых являются субвенции бюджетам муниципальных районов на реализацию государственных полномочий по расчету и предоставлению дотаций поселениям из регионального фонда финансовой поддержки поселений, передаваемые из бюджета Республики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9900080060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641,00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9900080060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641,00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1 739,50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1 739,50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1 739,50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9900025151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Палата  имущественных и земельных отношений Ютазинского муниципального района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1 863,00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1 863,00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1 863,00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1 863,00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1 859,30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1 444,80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410,30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9900025400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3,70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9900025400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Ютазинский районный Совет Республики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10 769,60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10 769,60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1 891,60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1 891,60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1 891,60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1 891,60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8 379,80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8 379,80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8 379,80</w:t>
            </w:r>
          </w:p>
        </w:tc>
      </w:tr>
      <w:tr w:rsidR="00165135" w:rsidRPr="00165135" w:rsidTr="00165135">
        <w:trPr>
          <w:trHeight w:val="267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5 951,00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2 409,00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498,20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9900002950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471,00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444,90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10,60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9900097071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казенное учреждение "Отдел культуры Исполнительного комитета Ютазинского муниципального района"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40 384,30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355,00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355,00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350,30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7 830,40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7 811,90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образования,направленные на поддержку молодых специалистов в организациях дополнительного образования художественно-эстетической направленности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0230443622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17,30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0230443622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муниципального бюджетного учреждения "Детская школа искусств Ютазинского муниципального района"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7 794,60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7 794,60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(собств)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3 561,10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3 561,10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организаций дополнительного образования художественно-эстетической направленности, реализующие доп. общеобразовательные программы (субсидии)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4 233,50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0240142325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4 233,50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18,50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18,50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32 198,90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32 198,90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культуры и искусства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29 995,40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музейного дела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628,30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"Основные направления развития музейного дела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628,30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0810144090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628,30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0810144090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628,30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библиотечного дела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8 323,10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"Основные направления развития библиотечного дела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0830100000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8 323,10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библиотек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8 323,10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0830144090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8 323,10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культурно-досуговой деятельности и кинематографии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0840000000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20 702,00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"Основные направления развития культурно-досуговой деятельности и кинематографии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0840100000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20 702,00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20 702,00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0840144091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20 702,00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Гранты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0870144050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342,00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0870144050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2 203,50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2 203,50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9900010990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2 203,50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учреждение "Отдел образования Исполнительного комитета Ютазинского муниципального района"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292 807,10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1 129,40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1 129,40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0220825300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254,50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874,90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874,90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849,60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284 228,50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91 214,80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91 183,40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дошкольных образовательных учреждений Ютазинского муниципального района"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91 183,40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31 569,30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31 569,30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0210125370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31 569,30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дошкольного образования"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59 614,10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дошкольных образовательных организаций (собств)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25 584,70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25 584,70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дошкольных образовательных организаций (субсидии)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34 029,40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0210342005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34 029,40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образования,направленные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0210443625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31,40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0210443625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180 904,30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образования,направленные на поддержку молодых специалистов в общеобразовательных организациях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0220143624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64,20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0220143624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173 237,40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173 237,40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общего образования"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88 192,20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общеобразовательных организаций, включая школы – детские сады (собственные)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44 537,40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44 537,40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Школы-детские сады,школы начальные,средние (субсидии)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0220242105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43 654,80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0220242105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43 654,80</w:t>
            </w:r>
          </w:p>
        </w:tc>
      </w:tr>
      <w:tr w:rsidR="00165135" w:rsidRPr="00165135" w:rsidTr="00165135">
        <w:trPr>
          <w:trHeight w:val="18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общего,основного общего,среднего общего образования в муниципальных общеобразовательных организациях,обеспечение дополнительного образования детей в муниципальных общеобразовательных организациях(субвенции)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84 950,50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0220825280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84 950,50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0220943600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94,70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0220943600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0220921110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2 444,30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0220921110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2 444,30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муниципального бюджетного учреждения "Центр детского творчества Ютазинского муниципального района"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5 158,40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5 158,40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многопрофильных орган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заций доп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образования, реализующих доп.общеобразовательные программы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0230142310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2 535,10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2 535,10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2 623,30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0230142315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2 623,30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1 137,70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1 137,70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"Организация отдыха детей и молодежи, их оздоровления и занятости на 2014 – 2020 годы"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1 137,70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условий для организации отдыха детей и молодежи, их оздоровления, обеспечение их занятости и повышение оздоровительного эффекта"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1 137,70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организации отдыха, оздоровления, занятости детей и молодежи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1020121320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1 124,00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1020121320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1 124,00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организации отдыха, оздоровления, занятости детей и молодежи за счет средств местных бюджетов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1020181320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13,70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1020181320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10 971,70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образования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3 470,10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общего образования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3 470,10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в области образования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0220825300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3 470,10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3 470,10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0220825301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0220921110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338,50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0220921110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развитие образования в Республике Татарстан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0240321110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0240321110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6 893,10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631,10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631,10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Учебно-методические кабинеты, центральные бухгалтерии,группы хозяйственного обслуживания,учебные фильмотеки, межшкольные УПК,логопедические пункты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6 262,00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9900045299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6 262,00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7 449,20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3 067,30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3 067,30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3 067,30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9900005510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3 067,30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4 381,90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4 381,90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4 381,90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9900052010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4 381,90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Ютазинского муниципального района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514,60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511,60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461,30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9900092030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казенное учреждение "Отдел по делам молодежи, спорту и туризму Исполнительного комитета Ютазинского муниципального района"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31 563,20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593,60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593,60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593,60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339,10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9900002040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254,50</w:t>
            </w:r>
          </w:p>
        </w:tc>
      </w:tr>
      <w:tr w:rsidR="00165135" w:rsidRPr="00165135" w:rsidTr="00165135">
        <w:trPr>
          <w:trHeight w:val="112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9900025240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26 921,00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19 560,90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образования,направленные на поддержку молодых специалистов в организациях дополнительного образования спортивной направленности(ДЮСШ)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0230443623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14,40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0230443623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в детско-юношеских спортивных школах Ютазинского муниципального района"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0250000000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19 546,50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дополнительного образования"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0250100000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19 546,50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организаций дополнительного образования спортивной направленности (ДЮСШ), реализующие доп. общеобразовательные программы (собств)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10 662,80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10 662,80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организаций дополнительного образования спортивной направленности (ДЮСШ), реализующие доп. общеобразовательные программы (субсидии)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8 883,70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0250142335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8 883,70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7 203,10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6 902,20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"Организация отдыха детей и молодежи, их оздоровления и занятости на 2014 – 2020 годы"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2 311,50</w:t>
            </w:r>
          </w:p>
        </w:tc>
      </w:tr>
      <w:tr w:rsidR="00165135" w:rsidRPr="00165135" w:rsidTr="00165135">
        <w:trPr>
          <w:trHeight w:val="90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условий для организации отдыха детей и молодежи, их оздоровления, обеспечение их занятости и повышение оздоровительного эффекта"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организации отдыха, оздоровления, занятости детей и молодежи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1020121320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1020121320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2 311,50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учреждений молодежной политики"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4 590,70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молодежной политики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1040100000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4 590,70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учреждений молодежной политики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4 590,70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1040143190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4 590,70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расходов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300,90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300,90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9900043100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300,90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детско-юношеского спорта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1010143650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157,00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1010143650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9900005410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5,60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9900005410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4 043,00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2 718,50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2 718,50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видов спорта и физической культуры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2 718,50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учреждений физической культуры"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2 718,50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учреждений спортивной подготовки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1010148200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2 718,50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1010148200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2 718,50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1 324,50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физической культуры и спорта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видов спорта и физической культуры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1 324,50</w:t>
            </w:r>
          </w:p>
        </w:tc>
      </w:tr>
      <w:tr w:rsidR="00165135" w:rsidRPr="00165135" w:rsidTr="00165135">
        <w:trPr>
          <w:trHeight w:val="675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спорта и физической культуры в Ютазинском муниципальном районе"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1010200000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1 324,50</w:t>
            </w:r>
          </w:p>
        </w:tc>
      </w:tr>
      <w:tr w:rsidR="00165135" w:rsidRPr="00165135" w:rsidTr="00165135">
        <w:trPr>
          <w:trHeight w:val="450"/>
        </w:trPr>
        <w:tc>
          <w:tcPr>
            <w:tcW w:w="476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1010212870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1 324,50</w:t>
            </w:r>
          </w:p>
        </w:tc>
      </w:tr>
      <w:tr w:rsidR="00165135" w:rsidRPr="00165135" w:rsidTr="00165135">
        <w:trPr>
          <w:trHeight w:val="255"/>
        </w:trPr>
        <w:tc>
          <w:tcPr>
            <w:tcW w:w="4760" w:type="dxa"/>
            <w:shd w:val="clear" w:color="auto" w:fill="auto"/>
            <w:noWrap/>
            <w:vAlign w:val="center"/>
            <w:hideMark/>
          </w:tcPr>
          <w:p w:rsidR="00165135" w:rsidRPr="00165135" w:rsidRDefault="00165135" w:rsidP="0016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165135" w:rsidRPr="00165135" w:rsidRDefault="00165135" w:rsidP="0016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65135" w:rsidRPr="00165135" w:rsidRDefault="00165135" w:rsidP="001651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1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933,4</w:t>
            </w:r>
          </w:p>
        </w:tc>
      </w:tr>
    </w:tbl>
    <w:p w:rsidR="00157A45" w:rsidRDefault="00157A45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1679C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/>
          <w:sz w:val="24"/>
          <w:szCs w:val="24"/>
        </w:rPr>
        <w:t>Таблицу 1 приложения 9 изложить в следующей редакции</w:t>
      </w:r>
    </w:p>
    <w:p w:rsidR="00157A45" w:rsidRDefault="00157A45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644"/>
        <w:gridCol w:w="5777"/>
      </w:tblGrid>
      <w:tr w:rsidR="001679CA" w:rsidRPr="00734216" w:rsidTr="00A61344">
        <w:tc>
          <w:tcPr>
            <w:tcW w:w="4644" w:type="dxa"/>
          </w:tcPr>
          <w:p w:rsidR="001679CA" w:rsidRPr="00734216" w:rsidRDefault="001679CA" w:rsidP="00A613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1679CA" w:rsidRPr="00734216" w:rsidRDefault="001679CA" w:rsidP="00A61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216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679CA" w:rsidRPr="00734216" w:rsidRDefault="001679CA" w:rsidP="00A61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Х заседания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2017 год и плановый период 2018 и 2019 годов» от 16 декабря 2016г. №35</w:t>
            </w:r>
          </w:p>
        </w:tc>
      </w:tr>
    </w:tbl>
    <w:p w:rsidR="001679CA" w:rsidRDefault="001679CA" w:rsidP="001679C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</w:p>
    <w:p w:rsidR="001679CA" w:rsidRDefault="001679CA" w:rsidP="001679CA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Таблица 1</w:t>
      </w:r>
    </w:p>
    <w:p w:rsidR="001679CA" w:rsidRPr="005F2F60" w:rsidRDefault="001679CA" w:rsidP="00167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79CA" w:rsidRPr="005F2F60" w:rsidRDefault="001679CA" w:rsidP="00167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2F60">
        <w:rPr>
          <w:rFonts w:ascii="Times New Roman" w:hAnsi="Times New Roman"/>
          <w:b/>
          <w:sz w:val="28"/>
          <w:szCs w:val="28"/>
        </w:rPr>
        <w:t>Межбюджетные трансферты, передаваемые из бюджетов поселений</w:t>
      </w:r>
    </w:p>
    <w:p w:rsidR="001679CA" w:rsidRPr="005F2F60" w:rsidRDefault="001679CA" w:rsidP="00167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2F60">
        <w:rPr>
          <w:rFonts w:ascii="Times New Roman" w:hAnsi="Times New Roman"/>
          <w:b/>
          <w:sz w:val="28"/>
          <w:szCs w:val="28"/>
        </w:rPr>
        <w:t>в бюджет Ютазинского муниципального района для софинансирования расходных обязательств по исполнению полномочий органов местного самоуправления по вопросам местного значения  на 2017 год</w:t>
      </w:r>
    </w:p>
    <w:p w:rsidR="001679CA" w:rsidRPr="005F2F60" w:rsidRDefault="001679CA" w:rsidP="001679CA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1679CA" w:rsidRPr="005F2F60" w:rsidRDefault="001679CA" w:rsidP="001679CA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 w:rsidRPr="005F2F60">
        <w:rPr>
          <w:rFonts w:ascii="Times New Roman" w:hAnsi="Times New Roman"/>
          <w:sz w:val="24"/>
          <w:szCs w:val="24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95"/>
        <w:gridCol w:w="5526"/>
      </w:tblGrid>
      <w:tr w:rsidR="005F2F60" w:rsidRPr="005F2F60" w:rsidTr="00A61344">
        <w:tc>
          <w:tcPr>
            <w:tcW w:w="4895" w:type="dxa"/>
            <w:vAlign w:val="center"/>
          </w:tcPr>
          <w:p w:rsidR="001679CA" w:rsidRPr="005F2F60" w:rsidRDefault="001679CA" w:rsidP="00A61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2F60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5526" w:type="dxa"/>
            <w:vAlign w:val="center"/>
          </w:tcPr>
          <w:p w:rsidR="001679CA" w:rsidRPr="005F2F60" w:rsidRDefault="001679CA" w:rsidP="00A61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2F60">
              <w:rPr>
                <w:rFonts w:ascii="Times New Roman" w:hAnsi="Times New Roman"/>
                <w:b/>
                <w:sz w:val="28"/>
                <w:szCs w:val="28"/>
              </w:rPr>
              <w:t>на расходы общеобразовательных учреждений</w:t>
            </w:r>
          </w:p>
        </w:tc>
      </w:tr>
      <w:tr w:rsidR="005F2F60" w:rsidRPr="005F2F60" w:rsidTr="00A61344">
        <w:tc>
          <w:tcPr>
            <w:tcW w:w="4895" w:type="dxa"/>
          </w:tcPr>
          <w:p w:rsidR="001679CA" w:rsidRPr="005F2F60" w:rsidRDefault="001679CA" w:rsidP="00A613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0">
              <w:rPr>
                <w:rFonts w:ascii="Times New Roman" w:hAnsi="Times New Roman"/>
                <w:sz w:val="28"/>
                <w:szCs w:val="28"/>
              </w:rPr>
              <w:t>Байрякинское сельское поселение</w:t>
            </w:r>
          </w:p>
        </w:tc>
        <w:tc>
          <w:tcPr>
            <w:tcW w:w="5526" w:type="dxa"/>
          </w:tcPr>
          <w:p w:rsidR="001679CA" w:rsidRPr="005F2F60" w:rsidRDefault="001679CA" w:rsidP="00A613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2F60">
              <w:rPr>
                <w:rFonts w:ascii="Times New Roman" w:hAnsi="Times New Roman"/>
                <w:sz w:val="28"/>
                <w:szCs w:val="28"/>
              </w:rPr>
              <w:t>895,00</w:t>
            </w:r>
          </w:p>
        </w:tc>
      </w:tr>
      <w:tr w:rsidR="005F2F60" w:rsidRPr="005F2F60" w:rsidTr="00A61344">
        <w:tc>
          <w:tcPr>
            <w:tcW w:w="4895" w:type="dxa"/>
          </w:tcPr>
          <w:p w:rsidR="001679CA" w:rsidRPr="005F2F60" w:rsidRDefault="001679CA" w:rsidP="00A613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0">
              <w:rPr>
                <w:rFonts w:ascii="Times New Roman" w:hAnsi="Times New Roman"/>
                <w:sz w:val="28"/>
                <w:szCs w:val="28"/>
              </w:rPr>
              <w:t>Дым-Тамакское сельское поселение</w:t>
            </w:r>
          </w:p>
        </w:tc>
        <w:tc>
          <w:tcPr>
            <w:tcW w:w="5526" w:type="dxa"/>
          </w:tcPr>
          <w:p w:rsidR="001679CA" w:rsidRPr="005F2F60" w:rsidRDefault="001679CA" w:rsidP="00A613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2F60">
              <w:rPr>
                <w:rFonts w:ascii="Times New Roman" w:hAnsi="Times New Roman"/>
                <w:sz w:val="28"/>
                <w:szCs w:val="28"/>
              </w:rPr>
              <w:t>1 537,00</w:t>
            </w:r>
          </w:p>
        </w:tc>
      </w:tr>
      <w:tr w:rsidR="005F2F60" w:rsidRPr="005F2F60" w:rsidTr="00A61344">
        <w:tc>
          <w:tcPr>
            <w:tcW w:w="4895" w:type="dxa"/>
          </w:tcPr>
          <w:p w:rsidR="001679CA" w:rsidRPr="005F2F60" w:rsidRDefault="001679CA" w:rsidP="00A613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0">
              <w:rPr>
                <w:rFonts w:ascii="Times New Roman" w:hAnsi="Times New Roman"/>
                <w:sz w:val="28"/>
                <w:szCs w:val="28"/>
              </w:rPr>
              <w:t>Ташкичуйское сельское поселение</w:t>
            </w:r>
          </w:p>
        </w:tc>
        <w:tc>
          <w:tcPr>
            <w:tcW w:w="5526" w:type="dxa"/>
          </w:tcPr>
          <w:p w:rsidR="001679CA" w:rsidRPr="005F2F60" w:rsidRDefault="001679CA" w:rsidP="00A613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2F60">
              <w:rPr>
                <w:rFonts w:ascii="Times New Roman" w:hAnsi="Times New Roman"/>
                <w:sz w:val="28"/>
                <w:szCs w:val="28"/>
              </w:rPr>
              <w:t>536,90</w:t>
            </w:r>
          </w:p>
        </w:tc>
      </w:tr>
      <w:tr w:rsidR="005F2F60" w:rsidRPr="005F2F60" w:rsidTr="00A61344">
        <w:tc>
          <w:tcPr>
            <w:tcW w:w="4895" w:type="dxa"/>
          </w:tcPr>
          <w:p w:rsidR="001679CA" w:rsidRPr="005F2F60" w:rsidRDefault="001679CA" w:rsidP="00A613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0">
              <w:rPr>
                <w:rFonts w:ascii="Times New Roman" w:hAnsi="Times New Roman"/>
                <w:sz w:val="28"/>
                <w:szCs w:val="28"/>
              </w:rPr>
              <w:t>поселок городского типа Уруссу</w:t>
            </w:r>
          </w:p>
        </w:tc>
        <w:tc>
          <w:tcPr>
            <w:tcW w:w="5526" w:type="dxa"/>
          </w:tcPr>
          <w:p w:rsidR="001679CA" w:rsidRPr="005F2F60" w:rsidRDefault="005F2F60" w:rsidP="00A613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2F60">
              <w:rPr>
                <w:rFonts w:ascii="Times New Roman" w:hAnsi="Times New Roman"/>
                <w:sz w:val="28"/>
                <w:szCs w:val="28"/>
              </w:rPr>
              <w:t>7 074,7</w:t>
            </w:r>
          </w:p>
        </w:tc>
      </w:tr>
      <w:tr w:rsidR="001679CA" w:rsidRPr="005F2F60" w:rsidTr="00A61344">
        <w:tc>
          <w:tcPr>
            <w:tcW w:w="4895" w:type="dxa"/>
          </w:tcPr>
          <w:p w:rsidR="001679CA" w:rsidRPr="005F2F60" w:rsidRDefault="001679CA" w:rsidP="00A6134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F2F60">
              <w:rPr>
                <w:rFonts w:ascii="Times New Roman" w:hAnsi="Times New Roman"/>
                <w:b/>
                <w:sz w:val="28"/>
                <w:szCs w:val="28"/>
              </w:rPr>
              <w:t>ВСЕГО по району</w:t>
            </w:r>
          </w:p>
        </w:tc>
        <w:tc>
          <w:tcPr>
            <w:tcW w:w="5526" w:type="dxa"/>
          </w:tcPr>
          <w:p w:rsidR="001679CA" w:rsidRPr="005F2F60" w:rsidRDefault="005F2F60" w:rsidP="00A61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2F60">
              <w:rPr>
                <w:rFonts w:ascii="Times New Roman" w:hAnsi="Times New Roman"/>
                <w:b/>
                <w:sz w:val="28"/>
                <w:szCs w:val="28"/>
              </w:rPr>
              <w:t>10 043,6</w:t>
            </w:r>
          </w:p>
        </w:tc>
      </w:tr>
    </w:tbl>
    <w:p w:rsidR="00157A45" w:rsidRPr="005F2F60" w:rsidRDefault="00157A45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A45" w:rsidRPr="005F2F60" w:rsidRDefault="00157A45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Pr="005F2F60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Pr="005F2F60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Pr="005F2F60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Pr="005F2F60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Pr="005F2F60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Pr="005F2F60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Pr="005F2F60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Pr="005F2F60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26C6" w:rsidRDefault="00C326C6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26C6" w:rsidRDefault="00C326C6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1679C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>
        <w:rPr>
          <w:rFonts w:ascii="Times New Roman" w:hAnsi="Times New Roman"/>
          <w:sz w:val="24"/>
          <w:szCs w:val="24"/>
        </w:rPr>
        <w:t>Таблицу 1 приложения 12 изложить в следующей редакции</w:t>
      </w:r>
    </w:p>
    <w:p w:rsidR="00157A45" w:rsidRPr="005F2F60" w:rsidRDefault="00157A45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644"/>
        <w:gridCol w:w="5777"/>
      </w:tblGrid>
      <w:tr w:rsidR="001679CA" w:rsidRPr="005F2F60" w:rsidTr="00A61344">
        <w:tc>
          <w:tcPr>
            <w:tcW w:w="4644" w:type="dxa"/>
          </w:tcPr>
          <w:p w:rsidR="001679CA" w:rsidRPr="005F2F60" w:rsidRDefault="001679CA" w:rsidP="00A613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1679CA" w:rsidRPr="005F2F60" w:rsidRDefault="001679CA" w:rsidP="00A61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F60">
              <w:rPr>
                <w:rFonts w:ascii="Times New Roman" w:hAnsi="Times New Roman"/>
                <w:sz w:val="24"/>
                <w:szCs w:val="24"/>
              </w:rPr>
              <w:t>Приложение №12</w:t>
            </w:r>
          </w:p>
          <w:p w:rsidR="001679CA" w:rsidRPr="005F2F60" w:rsidRDefault="001679CA" w:rsidP="00A61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2F60">
              <w:rPr>
                <w:rFonts w:ascii="Times New Roman" w:hAnsi="Times New Roman"/>
                <w:sz w:val="24"/>
                <w:szCs w:val="24"/>
              </w:rPr>
              <w:t xml:space="preserve">к Решению Х заседания </w:t>
            </w:r>
            <w:r w:rsidRPr="005F2F6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5F2F60"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2017 год и плановый период 2018 и 2019 годов» от 16 декабря 2016г. №35</w:t>
            </w:r>
          </w:p>
        </w:tc>
      </w:tr>
    </w:tbl>
    <w:p w:rsidR="001679CA" w:rsidRPr="005F2F60" w:rsidRDefault="001679CA" w:rsidP="001679CA">
      <w:pPr>
        <w:spacing w:after="0" w:line="240" w:lineRule="auto"/>
        <w:ind w:left="7788" w:firstLine="708"/>
        <w:rPr>
          <w:rFonts w:ascii="Times New Roman" w:hAnsi="Times New Roman"/>
          <w:sz w:val="12"/>
          <w:szCs w:val="12"/>
        </w:rPr>
      </w:pPr>
    </w:p>
    <w:p w:rsidR="001679CA" w:rsidRPr="005F2F60" w:rsidRDefault="001679CA" w:rsidP="001679CA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 w:rsidRPr="005F2F60">
        <w:rPr>
          <w:rFonts w:ascii="Times New Roman" w:hAnsi="Times New Roman"/>
          <w:sz w:val="24"/>
          <w:szCs w:val="24"/>
        </w:rPr>
        <w:t xml:space="preserve">       Таблица 1</w:t>
      </w:r>
    </w:p>
    <w:p w:rsidR="001679CA" w:rsidRPr="005F2F60" w:rsidRDefault="001679CA" w:rsidP="00167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2F60">
        <w:rPr>
          <w:rFonts w:ascii="Times New Roman" w:hAnsi="Times New Roman"/>
          <w:b/>
          <w:sz w:val="28"/>
          <w:szCs w:val="28"/>
        </w:rPr>
        <w:t>Межбюджетные трансферты из бюджетов поселений на обеспечение мероприятий по созданию условий для организации досуга и обеспечения жителей поселения услугами организаций культуры на 2017 год.</w:t>
      </w:r>
    </w:p>
    <w:p w:rsidR="001679CA" w:rsidRPr="00B1799D" w:rsidRDefault="001679CA" w:rsidP="001679CA">
      <w:pPr>
        <w:spacing w:after="0" w:line="240" w:lineRule="auto"/>
        <w:ind w:left="7788" w:firstLine="708"/>
        <w:rPr>
          <w:rFonts w:ascii="Times New Roman" w:hAnsi="Times New Roman"/>
          <w:sz w:val="12"/>
          <w:szCs w:val="12"/>
        </w:rPr>
      </w:pPr>
    </w:p>
    <w:p w:rsidR="001679CA" w:rsidRPr="00B1799D" w:rsidRDefault="001679CA" w:rsidP="001679CA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  <w:r w:rsidRPr="00B1799D">
        <w:rPr>
          <w:rFonts w:ascii="Times New Roman" w:hAnsi="Times New Roman"/>
          <w:sz w:val="24"/>
          <w:szCs w:val="24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21"/>
        <w:gridCol w:w="2800"/>
      </w:tblGrid>
      <w:tr w:rsidR="001679CA" w:rsidRPr="00B1799D" w:rsidTr="00A61344">
        <w:tc>
          <w:tcPr>
            <w:tcW w:w="7621" w:type="dxa"/>
          </w:tcPr>
          <w:p w:rsidR="001679CA" w:rsidRPr="00B1799D" w:rsidRDefault="001679CA" w:rsidP="00A61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799D">
              <w:rPr>
                <w:rFonts w:ascii="Times New Roman" w:hAnsi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2800" w:type="dxa"/>
          </w:tcPr>
          <w:p w:rsidR="001679CA" w:rsidRPr="00B1799D" w:rsidRDefault="001679CA" w:rsidP="00A61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799D">
              <w:rPr>
                <w:rFonts w:ascii="Times New Roman" w:hAnsi="Times New Roman"/>
                <w:b/>
                <w:sz w:val="28"/>
                <w:szCs w:val="28"/>
              </w:rPr>
              <w:t xml:space="preserve">Сумма </w:t>
            </w:r>
          </w:p>
        </w:tc>
      </w:tr>
      <w:tr w:rsidR="001679CA" w:rsidRPr="00B1799D" w:rsidTr="00A61344">
        <w:tc>
          <w:tcPr>
            <w:tcW w:w="7621" w:type="dxa"/>
          </w:tcPr>
          <w:p w:rsidR="001679CA" w:rsidRPr="00B1799D" w:rsidRDefault="001679CA" w:rsidP="00A613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99D">
              <w:rPr>
                <w:rFonts w:ascii="Times New Roman" w:hAnsi="Times New Roman"/>
                <w:sz w:val="28"/>
                <w:szCs w:val="28"/>
              </w:rPr>
              <w:t>Абсалямовское сельское поселение</w:t>
            </w:r>
          </w:p>
        </w:tc>
        <w:tc>
          <w:tcPr>
            <w:tcW w:w="2800" w:type="dxa"/>
          </w:tcPr>
          <w:p w:rsidR="001679CA" w:rsidRPr="00B1799D" w:rsidRDefault="00DD45A6" w:rsidP="00A613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452,2</w:t>
            </w:r>
          </w:p>
        </w:tc>
      </w:tr>
      <w:tr w:rsidR="001679CA" w:rsidRPr="00B1799D" w:rsidTr="00A61344">
        <w:tc>
          <w:tcPr>
            <w:tcW w:w="7621" w:type="dxa"/>
          </w:tcPr>
          <w:p w:rsidR="001679CA" w:rsidRPr="00B1799D" w:rsidRDefault="001679CA" w:rsidP="00A613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99D">
              <w:rPr>
                <w:rFonts w:ascii="Times New Roman" w:hAnsi="Times New Roman"/>
                <w:sz w:val="28"/>
                <w:szCs w:val="28"/>
              </w:rPr>
              <w:t>Акбашское сельское поселение</w:t>
            </w:r>
          </w:p>
        </w:tc>
        <w:tc>
          <w:tcPr>
            <w:tcW w:w="2800" w:type="dxa"/>
          </w:tcPr>
          <w:p w:rsidR="001679CA" w:rsidRPr="00B1799D" w:rsidRDefault="00DD45A6" w:rsidP="00A613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592,3</w:t>
            </w:r>
          </w:p>
        </w:tc>
      </w:tr>
      <w:tr w:rsidR="001679CA" w:rsidRPr="00B1799D" w:rsidTr="00A61344">
        <w:tc>
          <w:tcPr>
            <w:tcW w:w="7621" w:type="dxa"/>
          </w:tcPr>
          <w:p w:rsidR="001679CA" w:rsidRPr="00B1799D" w:rsidRDefault="001679CA" w:rsidP="00A613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99D">
              <w:rPr>
                <w:rFonts w:ascii="Times New Roman" w:hAnsi="Times New Roman"/>
                <w:sz w:val="28"/>
                <w:szCs w:val="28"/>
              </w:rPr>
              <w:t>Байрякинское сельское поселение</w:t>
            </w:r>
          </w:p>
        </w:tc>
        <w:tc>
          <w:tcPr>
            <w:tcW w:w="2800" w:type="dxa"/>
          </w:tcPr>
          <w:p w:rsidR="001679CA" w:rsidRPr="00B1799D" w:rsidRDefault="00DD45A6" w:rsidP="00A613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821,0</w:t>
            </w:r>
          </w:p>
        </w:tc>
      </w:tr>
      <w:tr w:rsidR="001679CA" w:rsidRPr="00B1799D" w:rsidTr="00A61344">
        <w:tc>
          <w:tcPr>
            <w:tcW w:w="7621" w:type="dxa"/>
          </w:tcPr>
          <w:p w:rsidR="001679CA" w:rsidRPr="00B1799D" w:rsidRDefault="001679CA" w:rsidP="00A613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99D">
              <w:rPr>
                <w:rFonts w:ascii="Times New Roman" w:hAnsi="Times New Roman"/>
                <w:sz w:val="28"/>
                <w:szCs w:val="28"/>
              </w:rPr>
              <w:t>Байряка-Тамакское сельское поселение</w:t>
            </w:r>
          </w:p>
        </w:tc>
        <w:tc>
          <w:tcPr>
            <w:tcW w:w="2800" w:type="dxa"/>
          </w:tcPr>
          <w:p w:rsidR="001679CA" w:rsidRPr="00B1799D" w:rsidRDefault="00DD45A6" w:rsidP="00A613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1 076,2</w:t>
            </w:r>
          </w:p>
        </w:tc>
      </w:tr>
      <w:tr w:rsidR="001679CA" w:rsidRPr="00B1799D" w:rsidTr="00A61344">
        <w:tc>
          <w:tcPr>
            <w:tcW w:w="7621" w:type="dxa"/>
          </w:tcPr>
          <w:p w:rsidR="001679CA" w:rsidRPr="00B1799D" w:rsidRDefault="001679CA" w:rsidP="00A613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99D">
              <w:rPr>
                <w:rFonts w:ascii="Times New Roman" w:hAnsi="Times New Roman"/>
                <w:sz w:val="28"/>
                <w:szCs w:val="28"/>
              </w:rPr>
              <w:t>Дым-Тамакское сельское поселение</w:t>
            </w:r>
          </w:p>
        </w:tc>
        <w:tc>
          <w:tcPr>
            <w:tcW w:w="2800" w:type="dxa"/>
          </w:tcPr>
          <w:p w:rsidR="001679CA" w:rsidRPr="00B1799D" w:rsidRDefault="00DD45A6" w:rsidP="00A613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1 493,3</w:t>
            </w:r>
          </w:p>
        </w:tc>
      </w:tr>
      <w:tr w:rsidR="001679CA" w:rsidRPr="00B1799D" w:rsidTr="00A61344">
        <w:tc>
          <w:tcPr>
            <w:tcW w:w="7621" w:type="dxa"/>
          </w:tcPr>
          <w:p w:rsidR="001679CA" w:rsidRPr="00B1799D" w:rsidRDefault="001679CA" w:rsidP="00A613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99D">
              <w:rPr>
                <w:rFonts w:ascii="Times New Roman" w:hAnsi="Times New Roman"/>
                <w:sz w:val="28"/>
                <w:szCs w:val="28"/>
              </w:rPr>
              <w:t>Каракашлинское сельское поселение</w:t>
            </w:r>
          </w:p>
        </w:tc>
        <w:tc>
          <w:tcPr>
            <w:tcW w:w="2800" w:type="dxa"/>
          </w:tcPr>
          <w:p w:rsidR="001679CA" w:rsidRPr="00B1799D" w:rsidRDefault="00DD45A6" w:rsidP="00A613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1 133,7</w:t>
            </w:r>
          </w:p>
        </w:tc>
      </w:tr>
      <w:tr w:rsidR="001679CA" w:rsidRPr="00B1799D" w:rsidTr="00A61344">
        <w:tc>
          <w:tcPr>
            <w:tcW w:w="7621" w:type="dxa"/>
          </w:tcPr>
          <w:p w:rsidR="001679CA" w:rsidRPr="00B1799D" w:rsidRDefault="001679CA" w:rsidP="00A613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99D">
              <w:rPr>
                <w:rFonts w:ascii="Times New Roman" w:hAnsi="Times New Roman"/>
                <w:sz w:val="28"/>
                <w:szCs w:val="28"/>
              </w:rPr>
              <w:t>Старокаразерикское сельское поселение</w:t>
            </w:r>
          </w:p>
        </w:tc>
        <w:tc>
          <w:tcPr>
            <w:tcW w:w="2800" w:type="dxa"/>
          </w:tcPr>
          <w:p w:rsidR="001679CA" w:rsidRPr="00B1799D" w:rsidRDefault="00DD45A6" w:rsidP="00A613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708,5</w:t>
            </w:r>
          </w:p>
        </w:tc>
      </w:tr>
      <w:tr w:rsidR="001679CA" w:rsidRPr="00B1799D" w:rsidTr="00A61344">
        <w:tc>
          <w:tcPr>
            <w:tcW w:w="7621" w:type="dxa"/>
          </w:tcPr>
          <w:p w:rsidR="001679CA" w:rsidRPr="00B1799D" w:rsidRDefault="001679CA" w:rsidP="00A613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99D">
              <w:rPr>
                <w:rFonts w:ascii="Times New Roman" w:hAnsi="Times New Roman"/>
                <w:sz w:val="28"/>
                <w:szCs w:val="28"/>
              </w:rPr>
              <w:t>Ташкичуйское сельское поселение</w:t>
            </w:r>
          </w:p>
        </w:tc>
        <w:tc>
          <w:tcPr>
            <w:tcW w:w="2800" w:type="dxa"/>
          </w:tcPr>
          <w:p w:rsidR="001679CA" w:rsidRPr="00B1799D" w:rsidRDefault="00DD45A6" w:rsidP="00A613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797,3</w:t>
            </w:r>
          </w:p>
        </w:tc>
      </w:tr>
      <w:tr w:rsidR="001679CA" w:rsidRPr="00B1799D" w:rsidTr="00A61344">
        <w:tc>
          <w:tcPr>
            <w:tcW w:w="7621" w:type="dxa"/>
          </w:tcPr>
          <w:p w:rsidR="001679CA" w:rsidRPr="00B1799D" w:rsidRDefault="001679CA" w:rsidP="00A613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99D">
              <w:rPr>
                <w:rFonts w:ascii="Times New Roman" w:hAnsi="Times New Roman"/>
                <w:sz w:val="28"/>
                <w:szCs w:val="28"/>
              </w:rPr>
              <w:t>Уруссинское сельское поселение</w:t>
            </w:r>
          </w:p>
        </w:tc>
        <w:tc>
          <w:tcPr>
            <w:tcW w:w="2800" w:type="dxa"/>
          </w:tcPr>
          <w:p w:rsidR="001679CA" w:rsidRPr="00B1799D" w:rsidRDefault="00DD45A6" w:rsidP="00A613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1 256,6</w:t>
            </w:r>
          </w:p>
        </w:tc>
      </w:tr>
      <w:tr w:rsidR="001679CA" w:rsidRPr="00B1799D" w:rsidTr="00A61344">
        <w:tc>
          <w:tcPr>
            <w:tcW w:w="7621" w:type="dxa"/>
          </w:tcPr>
          <w:p w:rsidR="001679CA" w:rsidRPr="00B1799D" w:rsidRDefault="001679CA" w:rsidP="00A613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99D">
              <w:rPr>
                <w:rFonts w:ascii="Times New Roman" w:hAnsi="Times New Roman"/>
                <w:sz w:val="28"/>
                <w:szCs w:val="28"/>
              </w:rPr>
              <w:t>Ютазинское сельское поселение</w:t>
            </w:r>
          </w:p>
        </w:tc>
        <w:tc>
          <w:tcPr>
            <w:tcW w:w="2800" w:type="dxa"/>
          </w:tcPr>
          <w:p w:rsidR="001679CA" w:rsidRPr="00B1799D" w:rsidRDefault="00DD45A6" w:rsidP="00B179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1 119,9</w:t>
            </w:r>
          </w:p>
        </w:tc>
      </w:tr>
      <w:tr w:rsidR="00346E29" w:rsidRPr="00B1799D" w:rsidTr="00A61344">
        <w:tc>
          <w:tcPr>
            <w:tcW w:w="7621" w:type="dxa"/>
          </w:tcPr>
          <w:p w:rsidR="00346E29" w:rsidRPr="00B1799D" w:rsidRDefault="00346E29" w:rsidP="00346E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поселок городского типа Уруссу</w:t>
            </w:r>
          </w:p>
        </w:tc>
        <w:tc>
          <w:tcPr>
            <w:tcW w:w="2800" w:type="dxa"/>
          </w:tcPr>
          <w:p w:rsidR="00346E29" w:rsidRDefault="00346E29" w:rsidP="00B179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533,6</w:t>
            </w:r>
          </w:p>
        </w:tc>
      </w:tr>
      <w:tr w:rsidR="001679CA" w:rsidRPr="00B1799D" w:rsidTr="00A61344">
        <w:tc>
          <w:tcPr>
            <w:tcW w:w="7621" w:type="dxa"/>
          </w:tcPr>
          <w:p w:rsidR="001679CA" w:rsidRPr="00B1799D" w:rsidRDefault="001679CA" w:rsidP="00A6134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1799D">
              <w:rPr>
                <w:rFonts w:ascii="Times New Roman" w:hAnsi="Times New Roman"/>
                <w:b/>
                <w:sz w:val="28"/>
                <w:szCs w:val="28"/>
              </w:rPr>
              <w:t>ВСЕГО по району</w:t>
            </w:r>
          </w:p>
        </w:tc>
        <w:tc>
          <w:tcPr>
            <w:tcW w:w="2800" w:type="dxa"/>
          </w:tcPr>
          <w:p w:rsidR="001679CA" w:rsidRPr="00B1799D" w:rsidRDefault="00346E29" w:rsidP="00A613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9 984,6</w:t>
            </w:r>
          </w:p>
        </w:tc>
      </w:tr>
    </w:tbl>
    <w:p w:rsidR="00157A45" w:rsidRPr="00B1799D" w:rsidRDefault="00157A45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Pr="00B1799D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Pr="00B1799D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Pr="00B1799D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Pr="00B1799D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Pr="00B1799D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Pr="00B1799D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Pr="00B1799D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Pr="00B1799D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9CA" w:rsidRDefault="001679CA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A45" w:rsidRDefault="00157A45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A45" w:rsidRDefault="00157A45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A45" w:rsidRDefault="00157A45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A45" w:rsidRDefault="00157A45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A45" w:rsidRDefault="00157A45" w:rsidP="00741B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87A" w:rsidRPr="00C407FA" w:rsidRDefault="001679CA" w:rsidP="00E3287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E3287A" w:rsidRPr="00C407FA">
        <w:rPr>
          <w:rFonts w:ascii="Times New Roman" w:hAnsi="Times New Roman"/>
          <w:sz w:val="24"/>
          <w:szCs w:val="24"/>
        </w:rPr>
        <w:t>)Таблицу 1 приложения 1</w:t>
      </w:r>
      <w:r w:rsidR="00861B69">
        <w:rPr>
          <w:rFonts w:ascii="Times New Roman" w:hAnsi="Times New Roman"/>
          <w:sz w:val="24"/>
          <w:szCs w:val="24"/>
        </w:rPr>
        <w:t xml:space="preserve">7 </w:t>
      </w:r>
      <w:r w:rsidR="00E3287A" w:rsidRPr="00C407FA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E3287A" w:rsidRDefault="00E3287A" w:rsidP="00E328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644"/>
        <w:gridCol w:w="5777"/>
      </w:tblGrid>
      <w:tr w:rsidR="005F2F60" w:rsidRPr="00701C77" w:rsidTr="005F2F60">
        <w:tc>
          <w:tcPr>
            <w:tcW w:w="4644" w:type="dxa"/>
          </w:tcPr>
          <w:p w:rsidR="005F2F60" w:rsidRPr="00734216" w:rsidRDefault="005F2F60" w:rsidP="005F2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5F2F60" w:rsidRPr="00734216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216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5F2F60" w:rsidRPr="00701C77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Х заседания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2017 год и плановый период 2018-2019 годов» от 16 декабря 2016г. №35</w:t>
            </w:r>
          </w:p>
        </w:tc>
      </w:tr>
    </w:tbl>
    <w:p w:rsidR="005F2F60" w:rsidRDefault="005F2F60" w:rsidP="00E328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2F60" w:rsidRDefault="005F2F60" w:rsidP="005F2F60">
      <w:pPr>
        <w:spacing w:after="0" w:line="240" w:lineRule="auto"/>
        <w:ind w:left="778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5F2F60" w:rsidRPr="00BE2992" w:rsidRDefault="005F2F60" w:rsidP="005F2F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2992">
        <w:rPr>
          <w:rFonts w:ascii="Times New Roman" w:hAnsi="Times New Roman"/>
          <w:b/>
          <w:sz w:val="28"/>
          <w:szCs w:val="28"/>
        </w:rPr>
        <w:t xml:space="preserve">Межбюджетные трансферты, получаемые </w:t>
      </w:r>
    </w:p>
    <w:p w:rsidR="005F2F60" w:rsidRPr="00BE2992" w:rsidRDefault="005F2F60" w:rsidP="005F2F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2992">
        <w:rPr>
          <w:rFonts w:ascii="Times New Roman" w:hAnsi="Times New Roman"/>
          <w:b/>
          <w:sz w:val="28"/>
          <w:szCs w:val="28"/>
        </w:rPr>
        <w:t>с бюджета Республики Татарстан 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BE299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F2F60" w:rsidRPr="00BE2992" w:rsidRDefault="005F2F60" w:rsidP="005F2F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2F60" w:rsidRDefault="005F2F60" w:rsidP="005F2F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E2992">
        <w:rPr>
          <w:rFonts w:ascii="Times New Roman" w:hAnsi="Times New Roman"/>
          <w:sz w:val="24"/>
          <w:szCs w:val="24"/>
        </w:rPr>
        <w:t xml:space="preserve">            (тыс.руб.)</w:t>
      </w:r>
    </w:p>
    <w:p w:rsidR="005F2F60" w:rsidRDefault="005F2F60" w:rsidP="005F2F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2"/>
        <w:gridCol w:w="2911"/>
        <w:gridCol w:w="4713"/>
        <w:gridCol w:w="1652"/>
      </w:tblGrid>
      <w:tr w:rsidR="005F2F60" w:rsidRPr="0061271A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Код дохода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Наименование дохода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Сумма</w:t>
            </w:r>
          </w:p>
        </w:tc>
      </w:tr>
      <w:tr w:rsidR="005F2F60" w:rsidRPr="00734216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2 00 00000 00 0000 000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652" w:type="dxa"/>
          </w:tcPr>
          <w:p w:rsidR="005F2F60" w:rsidRPr="0061271A" w:rsidRDefault="00D25F7A" w:rsidP="005F2F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313 049,3</w:t>
            </w:r>
          </w:p>
        </w:tc>
      </w:tr>
      <w:tr w:rsidR="005F2F60" w:rsidRPr="003E3043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2 02 00000 00 0000 000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bCs/>
                <w:sz w:val="26"/>
                <w:szCs w:val="26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652" w:type="dxa"/>
          </w:tcPr>
          <w:p w:rsidR="005F2F60" w:rsidRPr="0061271A" w:rsidRDefault="00D25F7A" w:rsidP="005F2F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313 049,3</w:t>
            </w:r>
          </w:p>
        </w:tc>
      </w:tr>
      <w:tr w:rsidR="005F2F60" w:rsidRPr="003E3043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 xml:space="preserve">2 02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20</w:t>
            </w: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000 00 0000 151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D452F">
              <w:rPr>
                <w:rFonts w:ascii="Times New Roman" w:hAnsi="Times New Roman"/>
                <w:b/>
                <w:bCs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52" w:type="dxa"/>
          </w:tcPr>
          <w:p w:rsidR="005F2F60" w:rsidRPr="0061271A" w:rsidRDefault="00346E29" w:rsidP="005F2F6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115 222,2</w:t>
            </w:r>
          </w:p>
        </w:tc>
      </w:tr>
      <w:tr w:rsidR="005F2F60" w:rsidRPr="00500170" w:rsidTr="005F2F60">
        <w:tc>
          <w:tcPr>
            <w:tcW w:w="812" w:type="dxa"/>
          </w:tcPr>
          <w:p w:rsidR="005F2F60" w:rsidRPr="00500170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500170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2 02 20051 05 0000 151</w:t>
            </w:r>
          </w:p>
        </w:tc>
        <w:tc>
          <w:tcPr>
            <w:tcW w:w="4713" w:type="dxa"/>
          </w:tcPr>
          <w:p w:rsidR="005F2F60" w:rsidRPr="00500170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Субсидии на реализацию мероприятий федеральной целевой программы «Устойчивое развитие сельских территорий на 2014 – 2017 годы и на период до 2020 года»</w:t>
            </w:r>
          </w:p>
        </w:tc>
        <w:tc>
          <w:tcPr>
            <w:tcW w:w="1652" w:type="dxa"/>
          </w:tcPr>
          <w:p w:rsidR="005F2F60" w:rsidRPr="00500170" w:rsidRDefault="005F2F60" w:rsidP="007E18B3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3 674,</w:t>
            </w:r>
            <w:r w:rsidR="007E18B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213255" w:rsidRPr="00500170" w:rsidTr="005F2F60">
        <w:tc>
          <w:tcPr>
            <w:tcW w:w="812" w:type="dxa"/>
          </w:tcPr>
          <w:p w:rsidR="00213255" w:rsidRDefault="00213255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213255" w:rsidRDefault="00213255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2 02 29999 05 0000 151</w:t>
            </w:r>
          </w:p>
        </w:tc>
        <w:tc>
          <w:tcPr>
            <w:tcW w:w="4713" w:type="dxa"/>
          </w:tcPr>
          <w:p w:rsidR="00213255" w:rsidRDefault="00213255" w:rsidP="005F2F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Субсидия на поддержку отрасли культуры</w:t>
            </w:r>
          </w:p>
        </w:tc>
        <w:tc>
          <w:tcPr>
            <w:tcW w:w="1652" w:type="dxa"/>
          </w:tcPr>
          <w:p w:rsidR="00213255" w:rsidRDefault="00213255" w:rsidP="007E18B3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169,</w:t>
            </w:r>
            <w:r w:rsidR="007E18B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213255" w:rsidRPr="00500170" w:rsidTr="005F2F60">
        <w:tc>
          <w:tcPr>
            <w:tcW w:w="812" w:type="dxa"/>
          </w:tcPr>
          <w:p w:rsidR="00213255" w:rsidRDefault="00213255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213255" w:rsidRDefault="00213255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2 02 29999 05 0000 151</w:t>
            </w:r>
          </w:p>
        </w:tc>
        <w:tc>
          <w:tcPr>
            <w:tcW w:w="4713" w:type="dxa"/>
          </w:tcPr>
          <w:p w:rsidR="00213255" w:rsidRDefault="00213255" w:rsidP="005F2F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Субсидия на развитие детско-юношеского спорта</w:t>
            </w:r>
          </w:p>
        </w:tc>
        <w:tc>
          <w:tcPr>
            <w:tcW w:w="1652" w:type="dxa"/>
          </w:tcPr>
          <w:p w:rsidR="00213255" w:rsidRDefault="00213255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157,0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2 02 2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999 05 0000 151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Субсидии бюджетам муниципальных районов из регионального фонда софинансирования социальных расходов на выравнивание уровня бюджетной обеспеченности и предоставление иных видов финансовой помощи бюджетам поселений, входящих в состав муниципального района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13 127,20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2 02 2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999 05 0000 151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Субсидии бюджетам муниципальных районов (городских округов) из регионального фонда софинансирования социальных расходов на организацию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программам; дополнительного образования и общедоступного бесплатного  дошкольного образования, а также на организацию отдыха детей в каникулярное время</w:t>
            </w:r>
          </w:p>
        </w:tc>
        <w:tc>
          <w:tcPr>
            <w:tcW w:w="1652" w:type="dxa"/>
          </w:tcPr>
          <w:p w:rsidR="005F2F60" w:rsidRPr="0061271A" w:rsidRDefault="00213255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93 424,7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2 02 29999 05 0000 151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Субсидии бюджетам муниципальных районов на организацию отдыха, оздоровления, занятости детей и молодежи</w:t>
            </w:r>
          </w:p>
        </w:tc>
        <w:tc>
          <w:tcPr>
            <w:tcW w:w="1652" w:type="dxa"/>
          </w:tcPr>
          <w:p w:rsidR="005F2F60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3 435,5</w:t>
            </w:r>
          </w:p>
        </w:tc>
      </w:tr>
      <w:tr w:rsidR="00346E29" w:rsidRPr="00367607" w:rsidTr="005F2F60">
        <w:tc>
          <w:tcPr>
            <w:tcW w:w="812" w:type="dxa"/>
          </w:tcPr>
          <w:p w:rsidR="00346E29" w:rsidRDefault="00346E29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346E29" w:rsidRDefault="00346E29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2 02 29999 05 0000 151</w:t>
            </w:r>
          </w:p>
        </w:tc>
        <w:tc>
          <w:tcPr>
            <w:tcW w:w="4713" w:type="dxa"/>
          </w:tcPr>
          <w:p w:rsidR="00346E29" w:rsidRDefault="00346E29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Гранты для учреждений культуры</w:t>
            </w:r>
          </w:p>
        </w:tc>
        <w:tc>
          <w:tcPr>
            <w:tcW w:w="1652" w:type="dxa"/>
          </w:tcPr>
          <w:p w:rsidR="00346E29" w:rsidRDefault="00346E29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122,0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2 02 29999 05 0000 151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Субсидии бюджетам муниципальных районов на мероприятия в области образования, направленные на поддержку молодых специалистов</w:t>
            </w:r>
          </w:p>
        </w:tc>
        <w:tc>
          <w:tcPr>
            <w:tcW w:w="1652" w:type="dxa"/>
          </w:tcPr>
          <w:p w:rsidR="005F2F60" w:rsidRDefault="00346E29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127,5</w:t>
            </w:r>
          </w:p>
        </w:tc>
      </w:tr>
      <w:tr w:rsidR="007E18B3" w:rsidRPr="00367607" w:rsidTr="005F2F60">
        <w:tc>
          <w:tcPr>
            <w:tcW w:w="812" w:type="dxa"/>
          </w:tcPr>
          <w:p w:rsidR="007E18B3" w:rsidRDefault="007E18B3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7E18B3" w:rsidRDefault="007E18B3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2 02 29999 05 0000 151</w:t>
            </w:r>
          </w:p>
        </w:tc>
        <w:tc>
          <w:tcPr>
            <w:tcW w:w="4713" w:type="dxa"/>
          </w:tcPr>
          <w:p w:rsidR="007E18B3" w:rsidRDefault="007E18B3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Прочие субсидии бюджетам муниципальных районов</w:t>
            </w:r>
          </w:p>
        </w:tc>
        <w:tc>
          <w:tcPr>
            <w:tcW w:w="1652" w:type="dxa"/>
          </w:tcPr>
          <w:p w:rsidR="007E18B3" w:rsidRDefault="007E18B3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985,0</w:t>
            </w:r>
          </w:p>
        </w:tc>
      </w:tr>
      <w:tr w:rsidR="005F2F60" w:rsidRPr="003E3043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 xml:space="preserve">2 02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30</w:t>
            </w:r>
            <w:r w:rsidRPr="0061271A">
              <w:rPr>
                <w:rFonts w:ascii="Times New Roman" w:hAnsi="Times New Roman"/>
                <w:b/>
                <w:sz w:val="26"/>
                <w:szCs w:val="26"/>
              </w:rPr>
              <w:t>000 00 0000 151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D452F">
              <w:rPr>
                <w:rFonts w:ascii="Times New Roman" w:hAnsi="Times New Roman"/>
                <w:b/>
                <w:bCs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652" w:type="dxa"/>
          </w:tcPr>
          <w:p w:rsidR="005F2F60" w:rsidRPr="0061271A" w:rsidRDefault="005F2F60" w:rsidP="00003CB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126</w:t>
            </w:r>
            <w:r w:rsidR="00003CB6">
              <w:rPr>
                <w:rFonts w:ascii="Times New Roman" w:hAnsi="Times New Roman"/>
                <w:b/>
                <w:sz w:val="26"/>
                <w:szCs w:val="26"/>
              </w:rPr>
              <w:t> 292,1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 xml:space="preserve">2 02 </w:t>
            </w:r>
            <w:r>
              <w:rPr>
                <w:rFonts w:ascii="Times New Roman" w:hAnsi="Times New Roman"/>
                <w:sz w:val="26"/>
                <w:szCs w:val="26"/>
              </w:rPr>
              <w:t>30024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 xml:space="preserve">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реализацию гос</w:t>
            </w:r>
            <w:r>
              <w:rPr>
                <w:rFonts w:ascii="Times New Roman" w:hAnsi="Times New Roman"/>
                <w:sz w:val="26"/>
                <w:szCs w:val="26"/>
              </w:rPr>
              <w:t>ударственных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 xml:space="preserve"> полномочий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 расчету и предоставлению дотации бюджетам городских поселений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545,80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2 02 30024 05 00000 151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реализацию гос</w:t>
            </w:r>
            <w:r>
              <w:rPr>
                <w:rFonts w:ascii="Times New Roman" w:hAnsi="Times New Roman"/>
                <w:sz w:val="26"/>
                <w:szCs w:val="26"/>
              </w:rPr>
              <w:t>ударственных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 xml:space="preserve"> полномочий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 расчету и предоставлению дотации бюджетам сельских поселений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95,20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обеспечение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образования, а также дополнительного  образования в общеобразовательных учреждениях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84 950,50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Субвенция на обеспечение государственных гарантий реализации прав на получение общедоступного и бесплатного  дошкольного  образования в муниципальных дошкольных образовательных  организациях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31 569,30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Субвенция бюджетам муниципальных районов на реализацию полномочий по осуществлению информационно-методического обеспечения образовательных учреждений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3 470,10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 xml:space="preserve">Субвенция бюджетам муниципальных районов на реализацию государственных полномочий в области образования  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254,50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реализацию  полномочий по  образованию и организации деятельности комиссий по делам несовершеннолетних и защите  их  прав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273,30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реализацию  полномочий по  образованию и организации деятельности административных комиссий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243,80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Субвенция бюджетам муниципальных районов на реализацию полномочий в сфере государственной молодежной политики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254,50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2023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024050000151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Субвенция бюджетам муниципальных районов на реализацию гос</w:t>
            </w:r>
            <w:r>
              <w:rPr>
                <w:rFonts w:ascii="Times New Roman" w:hAnsi="Times New Roman"/>
                <w:sz w:val="26"/>
                <w:szCs w:val="26"/>
              </w:rPr>
              <w:t>ударственныхп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олномочий в области архивного дела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34,20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Субвенция бюджетам муниципальных районов на организацию и осуществления опеки и попечительства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502,10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024050000151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Субвенция  протоколы об административных правонарушениях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0,4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Субвенции на реализацию гос</w:t>
            </w:r>
            <w:r>
              <w:rPr>
                <w:rFonts w:ascii="Times New Roman" w:hAnsi="Times New Roman"/>
                <w:sz w:val="26"/>
                <w:szCs w:val="26"/>
              </w:rPr>
              <w:t>ударственных п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олномочий в сфере организации проведения мероприятий по предупреждению и ликвидации болезней животных и их лечению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1 592,20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2023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024050000151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Субвенция на отлов, содержание и регулирование численности безнадзорных животных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65,90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2 02 3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>024 05 0000 151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Субвенция на проведение противоэпидемических мероприятий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293,30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2 02 30024 05 0000 151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Субвенция на реализацию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</w:p>
        </w:tc>
        <w:tc>
          <w:tcPr>
            <w:tcW w:w="1652" w:type="dxa"/>
          </w:tcPr>
          <w:p w:rsidR="005F2F60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1,10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2 02 30024 05 0000 151</w:t>
            </w:r>
          </w:p>
        </w:tc>
        <w:tc>
          <w:tcPr>
            <w:tcW w:w="4713" w:type="dxa"/>
          </w:tcPr>
          <w:p w:rsidR="005F2F60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Субвенция на реализацию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1652" w:type="dxa"/>
          </w:tcPr>
          <w:p w:rsidR="005F2F60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3,70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 xml:space="preserve">2 02 </w:t>
            </w:r>
            <w:r>
              <w:rPr>
                <w:rFonts w:ascii="Times New Roman" w:hAnsi="Times New Roman"/>
                <w:sz w:val="26"/>
                <w:szCs w:val="26"/>
              </w:rPr>
              <w:t>35118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 xml:space="preserve">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Субвенция бюджетам муниципальных районов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52" w:type="dxa"/>
          </w:tcPr>
          <w:p w:rsidR="005F2F60" w:rsidRPr="0061271A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1 239,70</w:t>
            </w:r>
          </w:p>
        </w:tc>
      </w:tr>
      <w:tr w:rsidR="00003CB6" w:rsidRPr="00367607" w:rsidTr="005F2F60">
        <w:tc>
          <w:tcPr>
            <w:tcW w:w="812" w:type="dxa"/>
          </w:tcPr>
          <w:p w:rsidR="00003CB6" w:rsidRPr="0061271A" w:rsidRDefault="00003CB6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003CB6" w:rsidRPr="0061271A" w:rsidRDefault="00003CB6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2 02 35120 05 0000 151</w:t>
            </w:r>
          </w:p>
        </w:tc>
        <w:tc>
          <w:tcPr>
            <w:tcW w:w="4713" w:type="dxa"/>
          </w:tcPr>
          <w:p w:rsidR="00003CB6" w:rsidRPr="0061271A" w:rsidRDefault="00003CB6" w:rsidP="00003CB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Субвенция на с</w:t>
            </w:r>
            <w:r w:rsidRPr="00003CB6">
              <w:rPr>
                <w:rFonts w:ascii="Times New Roman" w:hAnsi="Times New Roman"/>
                <w:sz w:val="26"/>
                <w:szCs w:val="26"/>
              </w:rPr>
              <w:t>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1652" w:type="dxa"/>
          </w:tcPr>
          <w:p w:rsidR="00003CB6" w:rsidRDefault="00003CB6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13,5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61271A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 xml:space="preserve">2 02 </w:t>
            </w:r>
            <w:r>
              <w:rPr>
                <w:rFonts w:ascii="Times New Roman" w:hAnsi="Times New Roman"/>
                <w:sz w:val="26"/>
                <w:szCs w:val="26"/>
              </w:rPr>
              <w:t>35930</w:t>
            </w:r>
            <w:r w:rsidRPr="0061271A">
              <w:rPr>
                <w:rFonts w:ascii="Times New Roman" w:hAnsi="Times New Roman"/>
                <w:sz w:val="26"/>
                <w:szCs w:val="26"/>
              </w:rPr>
              <w:t xml:space="preserve">  05 0000 151</w:t>
            </w:r>
          </w:p>
        </w:tc>
        <w:tc>
          <w:tcPr>
            <w:tcW w:w="4713" w:type="dxa"/>
          </w:tcPr>
          <w:p w:rsidR="005F2F60" w:rsidRPr="0061271A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271A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реализацию полномочий по государственной регистрации актов гражданского состояния</w:t>
            </w:r>
          </w:p>
        </w:tc>
        <w:tc>
          <w:tcPr>
            <w:tcW w:w="1652" w:type="dxa"/>
          </w:tcPr>
          <w:p w:rsidR="005F2F60" w:rsidRPr="0061271A" w:rsidRDefault="007E18B3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889,0</w:t>
            </w:r>
          </w:p>
        </w:tc>
      </w:tr>
      <w:tr w:rsidR="005F2F60" w:rsidRPr="00E220AF" w:rsidTr="005F2F60">
        <w:tc>
          <w:tcPr>
            <w:tcW w:w="812" w:type="dxa"/>
          </w:tcPr>
          <w:p w:rsidR="005F2F60" w:rsidRPr="00E220AF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20AF">
              <w:rPr>
                <w:rFonts w:ascii="Times New Roman" w:hAnsi="Times New Roman"/>
                <w:b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E220AF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220AF">
              <w:rPr>
                <w:rFonts w:ascii="Times New Roman" w:hAnsi="Times New Roman"/>
                <w:b/>
                <w:sz w:val="26"/>
                <w:szCs w:val="26"/>
              </w:rPr>
              <w:t>2 02 4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220AF">
              <w:rPr>
                <w:rFonts w:ascii="Times New Roman" w:hAnsi="Times New Roman"/>
                <w:b/>
                <w:sz w:val="26"/>
                <w:szCs w:val="26"/>
              </w:rPr>
              <w:t>000 00 0000 151</w:t>
            </w:r>
          </w:p>
        </w:tc>
        <w:tc>
          <w:tcPr>
            <w:tcW w:w="4713" w:type="dxa"/>
          </w:tcPr>
          <w:p w:rsidR="005F2F60" w:rsidRPr="00E220AF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220AF">
              <w:rPr>
                <w:rFonts w:ascii="Times New Roman" w:hAnsi="Times New Roman"/>
                <w:b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652" w:type="dxa"/>
          </w:tcPr>
          <w:p w:rsidR="005F2F60" w:rsidRPr="00E220AF" w:rsidRDefault="007E18B3" w:rsidP="00D25F7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71</w:t>
            </w:r>
            <w:r w:rsidR="00D25F7A">
              <w:rPr>
                <w:rFonts w:ascii="Times New Roman" w:hAnsi="Times New Roman"/>
                <w:b/>
                <w:sz w:val="26"/>
                <w:szCs w:val="26"/>
              </w:rPr>
              <w:t> 535,0</w:t>
            </w:r>
          </w:p>
        </w:tc>
      </w:tr>
      <w:tr w:rsidR="005F2F60" w:rsidRPr="00E220AF" w:rsidTr="005F2F60">
        <w:tc>
          <w:tcPr>
            <w:tcW w:w="812" w:type="dxa"/>
          </w:tcPr>
          <w:p w:rsidR="005F2F60" w:rsidRPr="00B425FC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B425FC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2 02 45160 05 0000 151</w:t>
            </w:r>
          </w:p>
        </w:tc>
        <w:tc>
          <w:tcPr>
            <w:tcW w:w="4713" w:type="dxa"/>
          </w:tcPr>
          <w:p w:rsidR="005F2F60" w:rsidRPr="00B425FC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бюджетам муниципальных образований на решение вопросов местного значения, осуществляемое с привлечением средств самообложения граждан</w:t>
            </w:r>
          </w:p>
        </w:tc>
        <w:tc>
          <w:tcPr>
            <w:tcW w:w="1652" w:type="dxa"/>
          </w:tcPr>
          <w:p w:rsidR="005F2F60" w:rsidRPr="00B425FC" w:rsidRDefault="005F2F60" w:rsidP="00D25F7A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14 091,</w:t>
            </w:r>
            <w:r w:rsidR="00D25F7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5F2F60" w:rsidRPr="00E220AF" w:rsidTr="005F2F60">
        <w:tc>
          <w:tcPr>
            <w:tcW w:w="812" w:type="dxa"/>
          </w:tcPr>
          <w:p w:rsidR="005F2F60" w:rsidRPr="00B425FC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Pr="00B425FC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2 02 45160 05 0000 151</w:t>
            </w:r>
          </w:p>
        </w:tc>
        <w:tc>
          <w:tcPr>
            <w:tcW w:w="4713" w:type="dxa"/>
          </w:tcPr>
          <w:p w:rsidR="005F2F60" w:rsidRPr="00B425FC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для компенсации расходов, возникших в результате решений, принятых органами власти другого уровня</w:t>
            </w:r>
          </w:p>
        </w:tc>
        <w:tc>
          <w:tcPr>
            <w:tcW w:w="1652" w:type="dxa"/>
          </w:tcPr>
          <w:p w:rsidR="005F2F60" w:rsidRPr="00B425FC" w:rsidRDefault="00D25F7A" w:rsidP="00D25F7A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52 111,0</w:t>
            </w:r>
          </w:p>
        </w:tc>
      </w:tr>
      <w:tr w:rsidR="005F2F60" w:rsidRPr="00E220AF" w:rsidTr="005F2F60">
        <w:tc>
          <w:tcPr>
            <w:tcW w:w="812" w:type="dxa"/>
          </w:tcPr>
          <w:p w:rsidR="005F2F60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2 02 45160 05 0000 151</w:t>
            </w:r>
          </w:p>
        </w:tc>
        <w:tc>
          <w:tcPr>
            <w:tcW w:w="4713" w:type="dxa"/>
          </w:tcPr>
          <w:p w:rsidR="005F2F60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51A3">
              <w:rPr>
                <w:rFonts w:ascii="Times New Roman" w:hAnsi="Times New Roman"/>
                <w:sz w:val="26"/>
                <w:szCs w:val="26"/>
              </w:rPr>
              <w:t>Межбюджетные трансферты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передаваемые бюджетам муниципальных образований, </w:t>
            </w:r>
            <w:r w:rsidRPr="00C651A3">
              <w:rPr>
                <w:rFonts w:ascii="Times New Roman" w:hAnsi="Times New Roman"/>
                <w:sz w:val="26"/>
                <w:szCs w:val="26"/>
              </w:rPr>
              <w:t>на предоставление грантов сельским поселениям</w:t>
            </w:r>
          </w:p>
        </w:tc>
        <w:tc>
          <w:tcPr>
            <w:tcW w:w="1652" w:type="dxa"/>
          </w:tcPr>
          <w:p w:rsidR="005F2F60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2 000,00</w:t>
            </w:r>
          </w:p>
        </w:tc>
      </w:tr>
      <w:tr w:rsidR="007E18B3" w:rsidRPr="00E220AF" w:rsidTr="005F2F60">
        <w:tc>
          <w:tcPr>
            <w:tcW w:w="812" w:type="dxa"/>
          </w:tcPr>
          <w:p w:rsidR="007E18B3" w:rsidRDefault="007E18B3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7E18B3" w:rsidRDefault="007E18B3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2 02 45160 05 0000 151</w:t>
            </w:r>
          </w:p>
        </w:tc>
        <w:tc>
          <w:tcPr>
            <w:tcW w:w="4713" w:type="dxa"/>
          </w:tcPr>
          <w:p w:rsidR="007E18B3" w:rsidRPr="00C651A3" w:rsidRDefault="007E18B3" w:rsidP="007E18B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651A3">
              <w:rPr>
                <w:rFonts w:ascii="Times New Roman" w:hAnsi="Times New Roman"/>
                <w:sz w:val="26"/>
                <w:szCs w:val="26"/>
              </w:rPr>
              <w:t>Межбюджетные трансферты</w:t>
            </w:r>
            <w:r>
              <w:rPr>
                <w:rFonts w:ascii="Times New Roman" w:hAnsi="Times New Roman"/>
                <w:sz w:val="26"/>
                <w:szCs w:val="26"/>
              </w:rPr>
              <w:t>, передаваемые бюджетам муниципальных образований, на компенсацию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1652" w:type="dxa"/>
          </w:tcPr>
          <w:p w:rsidR="007E18B3" w:rsidRDefault="007E18B3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184,9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2 02 49999 05 0000 151</w:t>
            </w:r>
          </w:p>
        </w:tc>
        <w:tc>
          <w:tcPr>
            <w:tcW w:w="4713" w:type="dxa"/>
          </w:tcPr>
          <w:p w:rsidR="005F2F60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20AF">
              <w:rPr>
                <w:rFonts w:ascii="Times New Roman" w:hAnsi="Times New Roman"/>
                <w:sz w:val="26"/>
                <w:szCs w:val="26"/>
              </w:rPr>
              <w:t>Прочие межбюджетные трансферты, передаваемые бюджетам муниципальных районов</w:t>
            </w:r>
            <w:r>
              <w:rPr>
                <w:rFonts w:ascii="Times New Roman" w:hAnsi="Times New Roman"/>
                <w:sz w:val="26"/>
                <w:szCs w:val="26"/>
              </w:rPr>
              <w:t>, на проведение мероприятий для детей и молодежи</w:t>
            </w:r>
          </w:p>
        </w:tc>
        <w:tc>
          <w:tcPr>
            <w:tcW w:w="1652" w:type="dxa"/>
          </w:tcPr>
          <w:p w:rsidR="005F2F60" w:rsidRDefault="005F2F60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94,7</w:t>
            </w:r>
          </w:p>
        </w:tc>
      </w:tr>
      <w:tr w:rsidR="005F2F60" w:rsidRPr="00367607" w:rsidTr="005F2F60">
        <w:tc>
          <w:tcPr>
            <w:tcW w:w="812" w:type="dxa"/>
          </w:tcPr>
          <w:p w:rsidR="005F2F60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802</w:t>
            </w:r>
          </w:p>
        </w:tc>
        <w:tc>
          <w:tcPr>
            <w:tcW w:w="2911" w:type="dxa"/>
          </w:tcPr>
          <w:p w:rsidR="005F2F60" w:rsidRDefault="005F2F60" w:rsidP="005F2F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2 02 49999 05 0000 151</w:t>
            </w:r>
          </w:p>
        </w:tc>
        <w:tc>
          <w:tcPr>
            <w:tcW w:w="4713" w:type="dxa"/>
          </w:tcPr>
          <w:p w:rsidR="005F2F60" w:rsidRPr="00E220AF" w:rsidRDefault="005F2F60" w:rsidP="005F2F6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Прочие межбюджетные трансферты, передаваемые бюджетам муниципальных районов, на мероприятия, направленные на развитие образования в Республике Татарстан</w:t>
            </w:r>
          </w:p>
        </w:tc>
        <w:tc>
          <w:tcPr>
            <w:tcW w:w="1652" w:type="dxa"/>
          </w:tcPr>
          <w:p w:rsidR="005F2F60" w:rsidRDefault="007E18B3" w:rsidP="005F2F6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3 052,9</w:t>
            </w:r>
          </w:p>
        </w:tc>
      </w:tr>
    </w:tbl>
    <w:p w:rsidR="005F2F60" w:rsidRDefault="005F2F60" w:rsidP="005F2F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737" w:rsidRDefault="00B60737" w:rsidP="00BD452F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B60737" w:rsidRDefault="00B60737" w:rsidP="00BD452F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B60737" w:rsidRDefault="00B60737" w:rsidP="00BD452F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B60737" w:rsidRDefault="00B60737" w:rsidP="00BD452F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B60737" w:rsidRDefault="00B60737" w:rsidP="00BD452F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B60737" w:rsidRDefault="00B60737" w:rsidP="00BD452F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BD452F" w:rsidRPr="00D20B00" w:rsidRDefault="001679CA" w:rsidP="00BD452F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>10</w:t>
      </w:r>
      <w:r w:rsidR="00BD452F" w:rsidRPr="00D20B00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>) таблиц</w:t>
      </w:r>
      <w:r w:rsidR="00C651A3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>у</w:t>
      </w:r>
      <w:r w:rsidR="00BD452F" w:rsidRPr="00D20B00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№1</w:t>
      </w:r>
      <w:r w:rsidR="00BD452F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>9</w:t>
      </w:r>
      <w:r w:rsidR="00C651A3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>изложить в следующей редакции</w:t>
      </w:r>
      <w:r w:rsidR="00BD452F" w:rsidRPr="00D20B00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>:</w:t>
      </w:r>
    </w:p>
    <w:p w:rsidR="00BD452F" w:rsidRPr="00D20B00" w:rsidRDefault="00BD452F" w:rsidP="00BD452F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tbl>
      <w:tblPr>
        <w:tblW w:w="0" w:type="auto"/>
        <w:tblLook w:val="00A0"/>
      </w:tblPr>
      <w:tblGrid>
        <w:gridCol w:w="4644"/>
        <w:gridCol w:w="5777"/>
      </w:tblGrid>
      <w:tr w:rsidR="00BD452F" w:rsidRPr="00734216" w:rsidTr="00BD452F">
        <w:tc>
          <w:tcPr>
            <w:tcW w:w="4644" w:type="dxa"/>
          </w:tcPr>
          <w:p w:rsidR="00BD452F" w:rsidRPr="00734216" w:rsidRDefault="00BD452F" w:rsidP="00BD4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BD452F" w:rsidRPr="00734216" w:rsidRDefault="00BD452F" w:rsidP="00BD45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216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BD452F" w:rsidRPr="00701C77" w:rsidRDefault="00BD452F" w:rsidP="00BD45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Х заседания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2017 год и плановый период 2018-2019 годов» от 16 декабря 2016г. №35</w:t>
            </w:r>
          </w:p>
        </w:tc>
      </w:tr>
    </w:tbl>
    <w:p w:rsidR="00BD452F" w:rsidRDefault="00BD452F" w:rsidP="00BD452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BD452F" w:rsidRPr="005F2F60" w:rsidRDefault="00BD452F" w:rsidP="00BD452F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BD452F" w:rsidRPr="005F2F60" w:rsidRDefault="00BD452F" w:rsidP="00BD45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2F60">
        <w:rPr>
          <w:rFonts w:ascii="Times New Roman" w:hAnsi="Times New Roman"/>
          <w:b/>
          <w:sz w:val="28"/>
          <w:szCs w:val="28"/>
        </w:rPr>
        <w:t>Межбюджетные трансферты, передаваемые бюджетам поселений для компенсации расходов, возникших в результате решений, принятых органами власти другого уровня, за счет средств бюджета Республики Татарстан</w:t>
      </w:r>
    </w:p>
    <w:p w:rsidR="00BD452F" w:rsidRPr="005F2F60" w:rsidRDefault="00BD452F" w:rsidP="00BD45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2F60">
        <w:rPr>
          <w:rFonts w:ascii="Times New Roman" w:hAnsi="Times New Roman"/>
          <w:b/>
          <w:sz w:val="28"/>
          <w:szCs w:val="28"/>
        </w:rPr>
        <w:t>на 2017 год</w:t>
      </w:r>
    </w:p>
    <w:p w:rsidR="00BD452F" w:rsidRPr="005F2F60" w:rsidRDefault="00BD452F" w:rsidP="00BD452F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6272"/>
        <w:gridCol w:w="3474"/>
      </w:tblGrid>
      <w:tr w:rsidR="005F2F60" w:rsidRPr="005F2F60" w:rsidTr="00BD452F">
        <w:tc>
          <w:tcPr>
            <w:tcW w:w="675" w:type="dxa"/>
            <w:vAlign w:val="center"/>
          </w:tcPr>
          <w:p w:rsidR="00BD452F" w:rsidRPr="005F2F60" w:rsidRDefault="00BD452F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6272" w:type="dxa"/>
            <w:vAlign w:val="center"/>
          </w:tcPr>
          <w:p w:rsidR="00BD452F" w:rsidRPr="005F2F60" w:rsidRDefault="00BD452F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3474" w:type="dxa"/>
            <w:vAlign w:val="center"/>
          </w:tcPr>
          <w:p w:rsidR="00BD452F" w:rsidRPr="005F2F60" w:rsidRDefault="00BD452F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Сумма, тыс.руб.</w:t>
            </w:r>
          </w:p>
        </w:tc>
      </w:tr>
      <w:tr w:rsidR="005F2F60" w:rsidRPr="005F2F60" w:rsidTr="00BD452F">
        <w:tc>
          <w:tcPr>
            <w:tcW w:w="675" w:type="dxa"/>
            <w:vAlign w:val="center"/>
          </w:tcPr>
          <w:p w:rsidR="00C651A3" w:rsidRPr="005F2F60" w:rsidRDefault="00C651A3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6272" w:type="dxa"/>
            <w:vAlign w:val="center"/>
          </w:tcPr>
          <w:p w:rsidR="00C651A3" w:rsidRPr="005F2F60" w:rsidRDefault="00C651A3" w:rsidP="00C651A3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Абсалямовское сельское пос</w:t>
            </w:r>
            <w:r w:rsidR="00B60737"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е</w:t>
            </w: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лени</w:t>
            </w:r>
            <w:r w:rsidR="00B60737"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е</w:t>
            </w:r>
          </w:p>
        </w:tc>
        <w:tc>
          <w:tcPr>
            <w:tcW w:w="3474" w:type="dxa"/>
            <w:vAlign w:val="center"/>
          </w:tcPr>
          <w:p w:rsidR="00C651A3" w:rsidRPr="005F2F60" w:rsidRDefault="00E16BA0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214,5</w:t>
            </w:r>
          </w:p>
        </w:tc>
      </w:tr>
      <w:tr w:rsidR="005F2F60" w:rsidRPr="005F2F60" w:rsidTr="00BD452F">
        <w:tc>
          <w:tcPr>
            <w:tcW w:w="675" w:type="dxa"/>
            <w:vAlign w:val="center"/>
          </w:tcPr>
          <w:p w:rsidR="00C651A3" w:rsidRPr="005F2F60" w:rsidRDefault="00C651A3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6272" w:type="dxa"/>
            <w:vAlign w:val="center"/>
          </w:tcPr>
          <w:p w:rsidR="00C651A3" w:rsidRPr="005F2F60" w:rsidRDefault="00B60737" w:rsidP="00C651A3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Акбашское сельское поселение</w:t>
            </w:r>
          </w:p>
        </w:tc>
        <w:tc>
          <w:tcPr>
            <w:tcW w:w="3474" w:type="dxa"/>
            <w:vAlign w:val="center"/>
          </w:tcPr>
          <w:p w:rsidR="00C651A3" w:rsidRPr="005F2F60" w:rsidRDefault="002959A7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176,1</w:t>
            </w:r>
          </w:p>
        </w:tc>
      </w:tr>
      <w:tr w:rsidR="005F2F60" w:rsidRPr="005F2F60" w:rsidTr="00BD452F">
        <w:tc>
          <w:tcPr>
            <w:tcW w:w="675" w:type="dxa"/>
            <w:vAlign w:val="center"/>
          </w:tcPr>
          <w:p w:rsidR="00C651A3" w:rsidRPr="005F2F60" w:rsidRDefault="00C651A3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6272" w:type="dxa"/>
            <w:vAlign w:val="center"/>
          </w:tcPr>
          <w:p w:rsidR="00C651A3" w:rsidRPr="005F2F60" w:rsidRDefault="00B60737" w:rsidP="00C651A3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Байрякинское сельское поселение</w:t>
            </w:r>
          </w:p>
        </w:tc>
        <w:tc>
          <w:tcPr>
            <w:tcW w:w="3474" w:type="dxa"/>
            <w:vAlign w:val="center"/>
          </w:tcPr>
          <w:p w:rsidR="00C651A3" w:rsidRPr="005F2F60" w:rsidRDefault="002959A7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176,1</w:t>
            </w:r>
          </w:p>
        </w:tc>
      </w:tr>
      <w:tr w:rsidR="005F2F60" w:rsidRPr="005F2F60" w:rsidTr="00BD452F">
        <w:tc>
          <w:tcPr>
            <w:tcW w:w="675" w:type="dxa"/>
            <w:vAlign w:val="center"/>
          </w:tcPr>
          <w:p w:rsidR="00C651A3" w:rsidRPr="005F2F60" w:rsidRDefault="00C651A3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4</w:t>
            </w:r>
          </w:p>
        </w:tc>
        <w:tc>
          <w:tcPr>
            <w:tcW w:w="6272" w:type="dxa"/>
            <w:vAlign w:val="center"/>
          </w:tcPr>
          <w:p w:rsidR="00C651A3" w:rsidRPr="005F2F60" w:rsidRDefault="00B60737" w:rsidP="00C651A3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Байряки-Тамакское сельское поселение</w:t>
            </w:r>
          </w:p>
        </w:tc>
        <w:tc>
          <w:tcPr>
            <w:tcW w:w="3474" w:type="dxa"/>
            <w:vAlign w:val="center"/>
          </w:tcPr>
          <w:p w:rsidR="00C651A3" w:rsidRPr="005F2F60" w:rsidRDefault="002959A7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176,1</w:t>
            </w:r>
          </w:p>
        </w:tc>
      </w:tr>
      <w:tr w:rsidR="005F2F60" w:rsidRPr="005F2F60" w:rsidTr="00BD452F">
        <w:tc>
          <w:tcPr>
            <w:tcW w:w="675" w:type="dxa"/>
            <w:vAlign w:val="center"/>
          </w:tcPr>
          <w:p w:rsidR="00C651A3" w:rsidRPr="005F2F60" w:rsidRDefault="00C651A3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5</w:t>
            </w:r>
          </w:p>
        </w:tc>
        <w:tc>
          <w:tcPr>
            <w:tcW w:w="6272" w:type="dxa"/>
            <w:vAlign w:val="center"/>
          </w:tcPr>
          <w:p w:rsidR="00C651A3" w:rsidRPr="005F2F60" w:rsidRDefault="00B60737" w:rsidP="00C651A3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Дым-Тамакское сельское поселение</w:t>
            </w:r>
          </w:p>
        </w:tc>
        <w:tc>
          <w:tcPr>
            <w:tcW w:w="3474" w:type="dxa"/>
            <w:vAlign w:val="center"/>
          </w:tcPr>
          <w:p w:rsidR="00C651A3" w:rsidRPr="005F2F60" w:rsidRDefault="002959A7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193,7</w:t>
            </w:r>
          </w:p>
        </w:tc>
      </w:tr>
      <w:tr w:rsidR="005F2F60" w:rsidRPr="005F2F60" w:rsidTr="00BD452F">
        <w:tc>
          <w:tcPr>
            <w:tcW w:w="675" w:type="dxa"/>
            <w:vAlign w:val="center"/>
          </w:tcPr>
          <w:p w:rsidR="00C651A3" w:rsidRPr="005F2F60" w:rsidRDefault="00C651A3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6</w:t>
            </w:r>
          </w:p>
        </w:tc>
        <w:tc>
          <w:tcPr>
            <w:tcW w:w="6272" w:type="dxa"/>
            <w:vAlign w:val="center"/>
          </w:tcPr>
          <w:p w:rsidR="00C651A3" w:rsidRPr="005F2F60" w:rsidRDefault="00B60737" w:rsidP="00C651A3">
            <w:pPr>
              <w:spacing w:after="0" w:line="240" w:lineRule="auto"/>
              <w:jc w:val="both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Каракашлинское сельское поселение</w:t>
            </w:r>
          </w:p>
        </w:tc>
        <w:tc>
          <w:tcPr>
            <w:tcW w:w="3474" w:type="dxa"/>
            <w:vAlign w:val="center"/>
          </w:tcPr>
          <w:p w:rsidR="00C651A3" w:rsidRPr="005F2F60" w:rsidRDefault="002959A7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176,1</w:t>
            </w:r>
          </w:p>
        </w:tc>
      </w:tr>
      <w:tr w:rsidR="005F2F60" w:rsidRPr="005F2F60" w:rsidTr="00BD452F">
        <w:tc>
          <w:tcPr>
            <w:tcW w:w="675" w:type="dxa"/>
          </w:tcPr>
          <w:p w:rsidR="00BD452F" w:rsidRPr="005F2F60" w:rsidRDefault="00C651A3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7</w:t>
            </w:r>
          </w:p>
        </w:tc>
        <w:tc>
          <w:tcPr>
            <w:tcW w:w="6272" w:type="dxa"/>
          </w:tcPr>
          <w:p w:rsidR="00BD452F" w:rsidRPr="005F2F60" w:rsidRDefault="00BD452F" w:rsidP="00BD45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F60">
              <w:rPr>
                <w:rFonts w:ascii="Times New Roman" w:hAnsi="Times New Roman" w:cs="Times New Roman"/>
                <w:sz w:val="28"/>
                <w:szCs w:val="28"/>
              </w:rPr>
              <w:t>Старокаразерикское сельское поселение</w:t>
            </w:r>
          </w:p>
        </w:tc>
        <w:tc>
          <w:tcPr>
            <w:tcW w:w="3474" w:type="dxa"/>
          </w:tcPr>
          <w:p w:rsidR="00BD452F" w:rsidRPr="005F2F60" w:rsidRDefault="002959A7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567,3</w:t>
            </w:r>
          </w:p>
        </w:tc>
      </w:tr>
      <w:tr w:rsidR="005F2F60" w:rsidRPr="005F2F60" w:rsidTr="00BD452F">
        <w:tc>
          <w:tcPr>
            <w:tcW w:w="675" w:type="dxa"/>
          </w:tcPr>
          <w:p w:rsidR="00C651A3" w:rsidRPr="005F2F60" w:rsidRDefault="00C651A3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8</w:t>
            </w:r>
          </w:p>
        </w:tc>
        <w:tc>
          <w:tcPr>
            <w:tcW w:w="6272" w:type="dxa"/>
          </w:tcPr>
          <w:p w:rsidR="00C651A3" w:rsidRPr="005F2F60" w:rsidRDefault="00B60737" w:rsidP="00BD45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F60">
              <w:rPr>
                <w:rFonts w:ascii="Times New Roman" w:hAnsi="Times New Roman" w:cs="Times New Roman"/>
                <w:sz w:val="28"/>
                <w:szCs w:val="28"/>
              </w:rPr>
              <w:t>Ташкичуйское сельское поселение</w:t>
            </w:r>
          </w:p>
        </w:tc>
        <w:tc>
          <w:tcPr>
            <w:tcW w:w="3474" w:type="dxa"/>
          </w:tcPr>
          <w:p w:rsidR="00C651A3" w:rsidRPr="005F2F60" w:rsidRDefault="002959A7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233,4</w:t>
            </w:r>
          </w:p>
        </w:tc>
      </w:tr>
      <w:tr w:rsidR="005F2F60" w:rsidRPr="005F2F60" w:rsidTr="00BD452F">
        <w:tc>
          <w:tcPr>
            <w:tcW w:w="675" w:type="dxa"/>
          </w:tcPr>
          <w:p w:rsidR="00C651A3" w:rsidRPr="005F2F60" w:rsidRDefault="00C651A3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9</w:t>
            </w:r>
          </w:p>
        </w:tc>
        <w:tc>
          <w:tcPr>
            <w:tcW w:w="6272" w:type="dxa"/>
          </w:tcPr>
          <w:p w:rsidR="00C651A3" w:rsidRPr="005F2F60" w:rsidRDefault="00B60737" w:rsidP="00BD45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F60">
              <w:rPr>
                <w:rFonts w:ascii="Times New Roman" w:hAnsi="Times New Roman" w:cs="Times New Roman"/>
                <w:sz w:val="28"/>
                <w:szCs w:val="28"/>
              </w:rPr>
              <w:t>Уруссинское сельское поселение</w:t>
            </w:r>
          </w:p>
        </w:tc>
        <w:tc>
          <w:tcPr>
            <w:tcW w:w="3474" w:type="dxa"/>
          </w:tcPr>
          <w:p w:rsidR="00C651A3" w:rsidRPr="005F2F60" w:rsidRDefault="002959A7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1</w:t>
            </w:r>
            <w:r w:rsidR="00E16BA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76,1</w:t>
            </w:r>
          </w:p>
        </w:tc>
      </w:tr>
      <w:tr w:rsidR="005F2F60" w:rsidRPr="005F2F60" w:rsidTr="00BD452F">
        <w:tc>
          <w:tcPr>
            <w:tcW w:w="675" w:type="dxa"/>
          </w:tcPr>
          <w:p w:rsidR="00C651A3" w:rsidRPr="005F2F60" w:rsidRDefault="00C651A3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 w:rsidRPr="005F2F60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10</w:t>
            </w:r>
          </w:p>
        </w:tc>
        <w:tc>
          <w:tcPr>
            <w:tcW w:w="6272" w:type="dxa"/>
          </w:tcPr>
          <w:p w:rsidR="00C651A3" w:rsidRPr="005F2F60" w:rsidRDefault="00B60737" w:rsidP="00BD45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F60">
              <w:rPr>
                <w:rFonts w:ascii="Times New Roman" w:hAnsi="Times New Roman" w:cs="Times New Roman"/>
                <w:sz w:val="28"/>
                <w:szCs w:val="28"/>
              </w:rPr>
              <w:t>Ютазинское сельское поселение</w:t>
            </w:r>
          </w:p>
        </w:tc>
        <w:tc>
          <w:tcPr>
            <w:tcW w:w="3474" w:type="dxa"/>
          </w:tcPr>
          <w:p w:rsidR="00C651A3" w:rsidRPr="005F2F60" w:rsidRDefault="002959A7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180,7</w:t>
            </w:r>
          </w:p>
        </w:tc>
      </w:tr>
      <w:tr w:rsidR="002959A7" w:rsidRPr="005F2F60" w:rsidTr="00BD452F">
        <w:tc>
          <w:tcPr>
            <w:tcW w:w="675" w:type="dxa"/>
          </w:tcPr>
          <w:p w:rsidR="002959A7" w:rsidRPr="005F2F60" w:rsidRDefault="002959A7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11</w:t>
            </w:r>
          </w:p>
        </w:tc>
        <w:tc>
          <w:tcPr>
            <w:tcW w:w="6272" w:type="dxa"/>
          </w:tcPr>
          <w:p w:rsidR="002959A7" w:rsidRPr="005F2F60" w:rsidRDefault="002959A7" w:rsidP="002959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Уруссу</w:t>
            </w:r>
          </w:p>
        </w:tc>
        <w:tc>
          <w:tcPr>
            <w:tcW w:w="3474" w:type="dxa"/>
          </w:tcPr>
          <w:p w:rsidR="002959A7" w:rsidRPr="005F2F60" w:rsidRDefault="002959A7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36,0</w:t>
            </w:r>
          </w:p>
        </w:tc>
      </w:tr>
      <w:tr w:rsidR="00BD452F" w:rsidRPr="005F2F60" w:rsidTr="00BD452F">
        <w:tc>
          <w:tcPr>
            <w:tcW w:w="675" w:type="dxa"/>
          </w:tcPr>
          <w:p w:rsidR="00BD452F" w:rsidRPr="005F2F60" w:rsidRDefault="00BD452F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6272" w:type="dxa"/>
          </w:tcPr>
          <w:p w:rsidR="00BD452F" w:rsidRPr="005F2F60" w:rsidRDefault="00BD452F" w:rsidP="00BD452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F60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474" w:type="dxa"/>
          </w:tcPr>
          <w:p w:rsidR="00BD452F" w:rsidRPr="005F2F60" w:rsidRDefault="002959A7" w:rsidP="00BD452F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2</w:t>
            </w:r>
            <w:r w:rsidR="00E16BA0"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 306,1</w:t>
            </w:r>
          </w:p>
        </w:tc>
      </w:tr>
    </w:tbl>
    <w:p w:rsidR="00BD452F" w:rsidRPr="005F2F60" w:rsidRDefault="00BD452F" w:rsidP="00994909">
      <w:pPr>
        <w:spacing w:after="0" w:line="240" w:lineRule="auto"/>
        <w:rPr>
          <w:rStyle w:val="ac"/>
          <w:rFonts w:ascii="Times New Roman" w:hAnsi="Times New Roman" w:cs="Times New Roman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C326C6" w:rsidRDefault="00C326C6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p w:rsidR="001679CA" w:rsidRPr="00D20B00" w:rsidRDefault="00C651A3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D20B00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>1</w:t>
      </w:r>
      <w:r w:rsidR="00C326C6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>1</w:t>
      </w:r>
      <w:r w:rsidRPr="00D20B00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) </w:t>
      </w:r>
      <w:r w:rsidR="002959A7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изложить </w:t>
      </w:r>
      <w:r w:rsidR="001679CA" w:rsidRPr="00D20B00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>таблиц</w:t>
      </w:r>
      <w:r w:rsidR="002959A7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>у</w:t>
      </w:r>
      <w:r w:rsidR="001679CA" w:rsidRPr="00D20B00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№</w:t>
      </w:r>
      <w:r w:rsidR="001679CA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>21</w:t>
      </w:r>
      <w:r w:rsidR="002959A7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в </w:t>
      </w:r>
      <w:r w:rsidR="001679CA" w:rsidRPr="00D20B00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>следующе</w:t>
      </w:r>
      <w:r w:rsidR="002959A7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>й редакции</w:t>
      </w:r>
      <w:r w:rsidR="001679CA" w:rsidRPr="00D20B00"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  <w:t>:</w:t>
      </w:r>
    </w:p>
    <w:p w:rsidR="001679CA" w:rsidRPr="00D20B00" w:rsidRDefault="001679CA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tbl>
      <w:tblPr>
        <w:tblW w:w="0" w:type="auto"/>
        <w:tblLook w:val="00A0"/>
      </w:tblPr>
      <w:tblGrid>
        <w:gridCol w:w="4644"/>
        <w:gridCol w:w="5777"/>
      </w:tblGrid>
      <w:tr w:rsidR="001679CA" w:rsidRPr="00734216" w:rsidTr="00A61344">
        <w:tc>
          <w:tcPr>
            <w:tcW w:w="4644" w:type="dxa"/>
          </w:tcPr>
          <w:p w:rsidR="001679CA" w:rsidRPr="00734216" w:rsidRDefault="001679CA" w:rsidP="00A613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1679CA" w:rsidRPr="00734216" w:rsidRDefault="001679CA" w:rsidP="00A61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4216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1679CA" w:rsidRPr="00701C77" w:rsidRDefault="001679CA" w:rsidP="00A61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Х заседания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созыва Ютазинского районного Совета «О бюджете Ютазинского муниципального района на 2017 год и плановый период 2018-2019 годов» от 16 декабря 2016г. №35</w:t>
            </w:r>
          </w:p>
        </w:tc>
      </w:tr>
    </w:tbl>
    <w:p w:rsidR="001679CA" w:rsidRDefault="001679CA" w:rsidP="001679CA">
      <w:pPr>
        <w:spacing w:after="0" w:line="240" w:lineRule="auto"/>
        <w:ind w:left="7788" w:firstLine="708"/>
        <w:rPr>
          <w:rFonts w:ascii="Times New Roman" w:hAnsi="Times New Roman"/>
          <w:sz w:val="24"/>
          <w:szCs w:val="24"/>
        </w:rPr>
      </w:pPr>
    </w:p>
    <w:p w:rsidR="001679CA" w:rsidRPr="00A61344" w:rsidRDefault="001679CA" w:rsidP="00167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1344">
        <w:rPr>
          <w:rFonts w:ascii="Times New Roman" w:hAnsi="Times New Roman"/>
          <w:b/>
          <w:sz w:val="28"/>
          <w:szCs w:val="28"/>
        </w:rPr>
        <w:t>Межбюджетные трансферты из бюджетов поселений, передаваемые для компенсации дополнительных расходов, возникших в результате решений, принятых органами власти другого уровня на 2017 год</w:t>
      </w:r>
    </w:p>
    <w:p w:rsidR="001679CA" w:rsidRPr="00A61344" w:rsidRDefault="001679CA" w:rsidP="001679CA">
      <w:pPr>
        <w:spacing w:after="0" w:line="240" w:lineRule="auto"/>
        <w:rPr>
          <w:rStyle w:val="ac"/>
          <w:rFonts w:ascii="Times New Roman" w:hAnsi="Times New Roman" w:cs="Times New Roman"/>
          <w:b w:val="0"/>
          <w:bCs/>
          <w:color w:val="auto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6272"/>
        <w:gridCol w:w="3474"/>
      </w:tblGrid>
      <w:tr w:rsidR="001679CA" w:rsidRPr="00A61344" w:rsidTr="00A61344">
        <w:tc>
          <w:tcPr>
            <w:tcW w:w="675" w:type="dxa"/>
            <w:vAlign w:val="center"/>
          </w:tcPr>
          <w:p w:rsidR="001679CA" w:rsidRPr="00A61344" w:rsidRDefault="001679CA" w:rsidP="00A61344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A61344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6272" w:type="dxa"/>
            <w:vAlign w:val="center"/>
          </w:tcPr>
          <w:p w:rsidR="001679CA" w:rsidRPr="00A61344" w:rsidRDefault="001679CA" w:rsidP="00A61344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A61344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3474" w:type="dxa"/>
            <w:vAlign w:val="center"/>
          </w:tcPr>
          <w:p w:rsidR="001679CA" w:rsidRPr="00A61344" w:rsidRDefault="001679CA" w:rsidP="00A61344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A61344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Сумма, тыс.руб.</w:t>
            </w:r>
          </w:p>
        </w:tc>
      </w:tr>
      <w:tr w:rsidR="001679CA" w:rsidRPr="00A61344" w:rsidTr="00A61344">
        <w:tc>
          <w:tcPr>
            <w:tcW w:w="675" w:type="dxa"/>
          </w:tcPr>
          <w:p w:rsidR="001679CA" w:rsidRPr="00A61344" w:rsidRDefault="001679CA" w:rsidP="00A61344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A61344"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6272" w:type="dxa"/>
          </w:tcPr>
          <w:p w:rsidR="001679CA" w:rsidRPr="00A61344" w:rsidRDefault="001679CA" w:rsidP="00A613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1344">
              <w:rPr>
                <w:rFonts w:ascii="Times New Roman" w:hAnsi="Times New Roman" w:cs="Times New Roman"/>
                <w:sz w:val="28"/>
                <w:szCs w:val="28"/>
              </w:rPr>
              <w:t>поселок городского типа Уруссу</w:t>
            </w:r>
          </w:p>
        </w:tc>
        <w:tc>
          <w:tcPr>
            <w:tcW w:w="3474" w:type="dxa"/>
          </w:tcPr>
          <w:p w:rsidR="001679CA" w:rsidRPr="00A61344" w:rsidRDefault="002959A7" w:rsidP="00A61344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227,8</w:t>
            </w:r>
          </w:p>
        </w:tc>
      </w:tr>
      <w:tr w:rsidR="001679CA" w:rsidRPr="00407682" w:rsidTr="00A61344">
        <w:tc>
          <w:tcPr>
            <w:tcW w:w="675" w:type="dxa"/>
          </w:tcPr>
          <w:p w:rsidR="001679CA" w:rsidRPr="00407682" w:rsidRDefault="001679CA" w:rsidP="00A61344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6272" w:type="dxa"/>
          </w:tcPr>
          <w:p w:rsidR="001679CA" w:rsidRPr="00407682" w:rsidRDefault="001679CA" w:rsidP="00A6134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7682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474" w:type="dxa"/>
          </w:tcPr>
          <w:p w:rsidR="001679CA" w:rsidRPr="00407682" w:rsidRDefault="002959A7" w:rsidP="00A61344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Style w:val="ac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227,8</w:t>
            </w:r>
          </w:p>
        </w:tc>
      </w:tr>
    </w:tbl>
    <w:p w:rsidR="001679CA" w:rsidRDefault="001679CA" w:rsidP="00994909">
      <w:pPr>
        <w:spacing w:after="0" w:line="240" w:lineRule="auto"/>
        <w:rPr>
          <w:rStyle w:val="ac"/>
          <w:rFonts w:ascii="Times New Roman" w:hAnsi="Times New Roman" w:cs="Times New Roman"/>
          <w:bCs/>
          <w:color w:val="auto"/>
          <w:sz w:val="24"/>
          <w:szCs w:val="24"/>
        </w:rPr>
      </w:pPr>
    </w:p>
    <w:p w:rsidR="00604F1A" w:rsidRDefault="00604F1A" w:rsidP="00994909">
      <w:pPr>
        <w:spacing w:after="0" w:line="240" w:lineRule="auto"/>
        <w:rPr>
          <w:rStyle w:val="ac"/>
          <w:rFonts w:ascii="Times New Roman" w:hAnsi="Times New Roman" w:cs="Times New Roman"/>
          <w:bCs/>
          <w:color w:val="auto"/>
          <w:sz w:val="24"/>
          <w:szCs w:val="24"/>
        </w:rPr>
      </w:pPr>
      <w:r w:rsidRPr="00994909">
        <w:rPr>
          <w:rStyle w:val="ac"/>
          <w:rFonts w:ascii="Times New Roman" w:hAnsi="Times New Roman" w:cs="Times New Roman"/>
          <w:bCs/>
          <w:color w:val="auto"/>
          <w:sz w:val="24"/>
          <w:szCs w:val="24"/>
        </w:rPr>
        <w:t xml:space="preserve"> Статья 2</w:t>
      </w:r>
    </w:p>
    <w:p w:rsidR="00604F1A" w:rsidRPr="00994909" w:rsidRDefault="00604F1A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4909">
        <w:rPr>
          <w:rFonts w:ascii="Times New Roman" w:hAnsi="Times New Roman" w:cs="Times New Roman"/>
          <w:sz w:val="24"/>
          <w:szCs w:val="24"/>
        </w:rPr>
        <w:t xml:space="preserve"> Настоящее Решение распространяется на правоотношения,  возникшие с 1января 201</w:t>
      </w:r>
      <w:r w:rsidR="00A61344">
        <w:rPr>
          <w:rFonts w:ascii="Times New Roman" w:hAnsi="Times New Roman" w:cs="Times New Roman"/>
          <w:sz w:val="24"/>
          <w:szCs w:val="24"/>
        </w:rPr>
        <w:t>7</w:t>
      </w:r>
      <w:r w:rsidRPr="00994909">
        <w:rPr>
          <w:rFonts w:ascii="Times New Roman" w:hAnsi="Times New Roman" w:cs="Times New Roman"/>
          <w:sz w:val="24"/>
          <w:szCs w:val="24"/>
        </w:rPr>
        <w:t>года.</w:t>
      </w:r>
    </w:p>
    <w:p w:rsidR="00604F1A" w:rsidRPr="00994909" w:rsidRDefault="00604F1A" w:rsidP="009949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61344" w:rsidRDefault="00A61344" w:rsidP="00FD67FC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</w:p>
    <w:p w:rsidR="00C651A6" w:rsidRPr="00C651A6" w:rsidRDefault="00604F1A" w:rsidP="00FD67FC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C651A6">
        <w:rPr>
          <w:rFonts w:ascii="Times New Roman" w:hAnsi="Times New Roman" w:cs="Times New Roman"/>
          <w:i/>
          <w:sz w:val="24"/>
          <w:szCs w:val="24"/>
        </w:rPr>
        <w:t xml:space="preserve">Глава Ютазинского </w:t>
      </w:r>
    </w:p>
    <w:p w:rsidR="00604F1A" w:rsidRPr="00C651A6" w:rsidRDefault="00604F1A" w:rsidP="00FD67FC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C651A6">
        <w:rPr>
          <w:rFonts w:ascii="Times New Roman" w:hAnsi="Times New Roman" w:cs="Times New Roman"/>
          <w:i/>
          <w:sz w:val="24"/>
          <w:szCs w:val="24"/>
        </w:rPr>
        <w:t>муниципального района,</w:t>
      </w:r>
    </w:p>
    <w:p w:rsidR="00C651A6" w:rsidRPr="00C651A6" w:rsidRDefault="00604F1A" w:rsidP="00FD67FC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C651A6">
        <w:rPr>
          <w:rFonts w:ascii="Times New Roman" w:hAnsi="Times New Roman" w:cs="Times New Roman"/>
          <w:i/>
          <w:sz w:val="24"/>
          <w:szCs w:val="24"/>
        </w:rPr>
        <w:t xml:space="preserve">Председатель  Ютазинского </w:t>
      </w:r>
    </w:p>
    <w:p w:rsidR="00604F1A" w:rsidRPr="00C651A6" w:rsidRDefault="00604F1A" w:rsidP="00FD67FC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C651A6">
        <w:rPr>
          <w:rFonts w:ascii="Times New Roman" w:hAnsi="Times New Roman" w:cs="Times New Roman"/>
          <w:i/>
          <w:sz w:val="24"/>
          <w:szCs w:val="24"/>
        </w:rPr>
        <w:t xml:space="preserve">районного Совета                                        </w:t>
      </w:r>
      <w:bookmarkStart w:id="3" w:name="_GoBack"/>
      <w:bookmarkEnd w:id="3"/>
      <w:r w:rsidRPr="00C651A6">
        <w:rPr>
          <w:rFonts w:ascii="Times New Roman" w:hAnsi="Times New Roman" w:cs="Times New Roman"/>
          <w:i/>
          <w:sz w:val="24"/>
          <w:szCs w:val="24"/>
        </w:rPr>
        <w:t xml:space="preserve">       Р.М.Нуриев</w:t>
      </w:r>
    </w:p>
    <w:sectPr w:rsidR="00604F1A" w:rsidRPr="00C651A6" w:rsidSect="00994909"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B20" w:rsidRDefault="00771B20">
      <w:pPr>
        <w:spacing w:after="0" w:line="240" w:lineRule="auto"/>
      </w:pPr>
      <w:r>
        <w:separator/>
      </w:r>
    </w:p>
  </w:endnote>
  <w:endnote w:type="continuationSeparator" w:id="1">
    <w:p w:rsidR="00771B20" w:rsidRDefault="00771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458" w:rsidRDefault="005A0D54">
    <w:pPr>
      <w:pStyle w:val="a6"/>
      <w:framePr w:wrap="auto" w:vAnchor="text" w:hAnchor="margin" w:xAlign="center" w:y="1"/>
      <w:rPr>
        <w:rStyle w:val="af1"/>
      </w:rPr>
    </w:pPr>
    <w:r>
      <w:rPr>
        <w:rStyle w:val="af1"/>
        <w:rFonts w:cs="Arial"/>
      </w:rPr>
      <w:fldChar w:fldCharType="begin"/>
    </w:r>
    <w:r w:rsidR="00435458">
      <w:rPr>
        <w:rStyle w:val="af1"/>
        <w:rFonts w:cs="Arial"/>
      </w:rPr>
      <w:instrText xml:space="preserve">PAGE  </w:instrText>
    </w:r>
    <w:r>
      <w:rPr>
        <w:rStyle w:val="af1"/>
        <w:rFonts w:cs="Arial"/>
      </w:rPr>
      <w:fldChar w:fldCharType="separate"/>
    </w:r>
    <w:r w:rsidR="00885FAB">
      <w:rPr>
        <w:rStyle w:val="af1"/>
        <w:rFonts w:cs="Arial"/>
        <w:noProof/>
      </w:rPr>
      <w:t>45</w:t>
    </w:r>
    <w:r>
      <w:rPr>
        <w:rStyle w:val="af1"/>
        <w:rFonts w:cs="Arial"/>
      </w:rPr>
      <w:fldChar w:fldCharType="end"/>
    </w:r>
  </w:p>
  <w:p w:rsidR="00435458" w:rsidRDefault="00435458">
    <w:pPr>
      <w:pStyle w:val="a6"/>
      <w:ind w:firstLine="0"/>
      <w:rPr>
        <w:rFonts w:cs="Times New Roman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B20" w:rsidRDefault="00771B20">
      <w:pPr>
        <w:spacing w:after="0" w:line="240" w:lineRule="auto"/>
      </w:pPr>
      <w:r>
        <w:separator/>
      </w:r>
    </w:p>
  </w:footnote>
  <w:footnote w:type="continuationSeparator" w:id="1">
    <w:p w:rsidR="00771B20" w:rsidRDefault="00771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7387"/>
    <w:multiLevelType w:val="hybridMultilevel"/>
    <w:tmpl w:val="84869A94"/>
    <w:lvl w:ilvl="0" w:tplc="C530581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2356677"/>
    <w:multiLevelType w:val="hybridMultilevel"/>
    <w:tmpl w:val="524CBBB0"/>
    <w:lvl w:ilvl="0" w:tplc="58EE1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10ACF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963C1DE6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8537EA3"/>
    <w:multiLevelType w:val="hybridMultilevel"/>
    <w:tmpl w:val="64AEBF0E"/>
    <w:lvl w:ilvl="0" w:tplc="4FE0C496">
      <w:start w:val="1"/>
      <w:numFmt w:val="decimal"/>
      <w:lvlText w:val="%1)"/>
      <w:lvlJc w:val="left"/>
      <w:pPr>
        <w:tabs>
          <w:tab w:val="num" w:pos="1830"/>
        </w:tabs>
        <w:ind w:left="1830" w:hanging="11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EAB641B"/>
    <w:multiLevelType w:val="hybridMultilevel"/>
    <w:tmpl w:val="A78892A8"/>
    <w:lvl w:ilvl="0" w:tplc="A9408C1C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176D6E67"/>
    <w:multiLevelType w:val="hybridMultilevel"/>
    <w:tmpl w:val="C616CD68"/>
    <w:lvl w:ilvl="0" w:tplc="41F47ED8">
      <w:start w:val="7"/>
      <w:numFmt w:val="bullet"/>
      <w:lvlText w:val="-"/>
      <w:lvlJc w:val="left"/>
      <w:pPr>
        <w:tabs>
          <w:tab w:val="num" w:pos="1272"/>
        </w:tabs>
        <w:ind w:left="1272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17B062C8"/>
    <w:multiLevelType w:val="hybridMultilevel"/>
    <w:tmpl w:val="DE8E7FA8"/>
    <w:lvl w:ilvl="0" w:tplc="65CEEDFE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1FF93FFD"/>
    <w:multiLevelType w:val="hybridMultilevel"/>
    <w:tmpl w:val="DF78A66A"/>
    <w:lvl w:ilvl="0" w:tplc="4F725106">
      <w:start w:val="5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0691690"/>
    <w:multiLevelType w:val="hybridMultilevel"/>
    <w:tmpl w:val="309C5EAE"/>
    <w:lvl w:ilvl="0" w:tplc="A60211F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23A52070"/>
    <w:multiLevelType w:val="hybridMultilevel"/>
    <w:tmpl w:val="2DCE9E94"/>
    <w:lvl w:ilvl="0" w:tplc="E49848A4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291F51E5"/>
    <w:multiLevelType w:val="hybridMultilevel"/>
    <w:tmpl w:val="D3482EC6"/>
    <w:lvl w:ilvl="0" w:tplc="651EC83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>
    <w:nsid w:val="2C2A13F8"/>
    <w:multiLevelType w:val="hybridMultilevel"/>
    <w:tmpl w:val="7EA615F0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3B49CE"/>
    <w:multiLevelType w:val="hybridMultilevel"/>
    <w:tmpl w:val="1F2EACB6"/>
    <w:lvl w:ilvl="0" w:tplc="1E10CE2C">
      <w:start w:val="12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4AD7C77"/>
    <w:multiLevelType w:val="hybridMultilevel"/>
    <w:tmpl w:val="F2BCBB12"/>
    <w:lvl w:ilvl="0" w:tplc="04190011">
      <w:start w:val="2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9AF3FB7"/>
    <w:multiLevelType w:val="hybridMultilevel"/>
    <w:tmpl w:val="68CEFF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4D4FA0"/>
    <w:multiLevelType w:val="hybridMultilevel"/>
    <w:tmpl w:val="8332B808"/>
    <w:lvl w:ilvl="0" w:tplc="BE6A7B8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3E2C67E0"/>
    <w:multiLevelType w:val="hybridMultilevel"/>
    <w:tmpl w:val="B882CDE2"/>
    <w:lvl w:ilvl="0" w:tplc="DA78B7C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6">
    <w:nsid w:val="47FA07C2"/>
    <w:multiLevelType w:val="hybridMultilevel"/>
    <w:tmpl w:val="D0725DEA"/>
    <w:lvl w:ilvl="0" w:tplc="E596525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7">
    <w:nsid w:val="4D38347B"/>
    <w:multiLevelType w:val="hybridMultilevel"/>
    <w:tmpl w:val="89CE20D2"/>
    <w:lvl w:ilvl="0" w:tplc="45923F6C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4F9128FC"/>
    <w:multiLevelType w:val="hybridMultilevel"/>
    <w:tmpl w:val="A9A6DBD0"/>
    <w:lvl w:ilvl="0" w:tplc="462EAD94">
      <w:start w:val="6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507844C5"/>
    <w:multiLevelType w:val="hybridMultilevel"/>
    <w:tmpl w:val="0FEE8D7C"/>
    <w:lvl w:ilvl="0" w:tplc="04190011">
      <w:start w:val="1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54D7160E"/>
    <w:multiLevelType w:val="hybridMultilevel"/>
    <w:tmpl w:val="B50AD566"/>
    <w:lvl w:ilvl="0" w:tplc="F06264A2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5B2C39EE">
      <w:start w:val="6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2">
    <w:nsid w:val="57C2679B"/>
    <w:multiLevelType w:val="hybridMultilevel"/>
    <w:tmpl w:val="F78C630A"/>
    <w:lvl w:ilvl="0" w:tplc="F5E6157E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>
    <w:nsid w:val="5BA33DAE"/>
    <w:multiLevelType w:val="hybridMultilevel"/>
    <w:tmpl w:val="4DECB5BC"/>
    <w:lvl w:ilvl="0" w:tplc="050A8928">
      <w:start w:val="1"/>
      <w:numFmt w:val="decimal"/>
      <w:lvlText w:val="%1."/>
      <w:lvlJc w:val="left"/>
      <w:pPr>
        <w:tabs>
          <w:tab w:val="num" w:pos="1001"/>
        </w:tabs>
        <w:ind w:left="100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1"/>
        </w:tabs>
        <w:ind w:left="17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1"/>
        </w:tabs>
        <w:ind w:left="244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1"/>
        </w:tabs>
        <w:ind w:left="388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1"/>
        </w:tabs>
        <w:ind w:left="460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1"/>
        </w:tabs>
        <w:ind w:left="604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1"/>
        </w:tabs>
        <w:ind w:left="6761" w:hanging="180"/>
      </w:pPr>
      <w:rPr>
        <w:rFonts w:cs="Times New Roman"/>
      </w:rPr>
    </w:lvl>
  </w:abstractNum>
  <w:abstractNum w:abstractNumId="24">
    <w:nsid w:val="5C3A7707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64C348A7"/>
    <w:multiLevelType w:val="hybridMultilevel"/>
    <w:tmpl w:val="805A9E18"/>
    <w:lvl w:ilvl="0" w:tplc="53A66F7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6">
    <w:nsid w:val="66CB522A"/>
    <w:multiLevelType w:val="hybridMultilevel"/>
    <w:tmpl w:val="A04E3E5A"/>
    <w:lvl w:ilvl="0" w:tplc="A04ADC14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6C27570A"/>
    <w:multiLevelType w:val="hybridMultilevel"/>
    <w:tmpl w:val="F1027510"/>
    <w:lvl w:ilvl="0" w:tplc="0E2851AE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6C426A00"/>
    <w:multiLevelType w:val="hybridMultilevel"/>
    <w:tmpl w:val="F7F29332"/>
    <w:lvl w:ilvl="0" w:tplc="3E6ACDC2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65B2B584">
      <w:start w:val="3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9">
    <w:nsid w:val="6C6B1484"/>
    <w:multiLevelType w:val="hybridMultilevel"/>
    <w:tmpl w:val="9BC2DE8A"/>
    <w:lvl w:ilvl="0" w:tplc="A5DA0BB0">
      <w:start w:val="1"/>
      <w:numFmt w:val="decimal"/>
      <w:lvlText w:val="%1."/>
      <w:lvlJc w:val="left"/>
      <w:pPr>
        <w:tabs>
          <w:tab w:val="num" w:pos="1170"/>
        </w:tabs>
        <w:ind w:left="117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30">
    <w:nsid w:val="73BB2D9B"/>
    <w:multiLevelType w:val="hybridMultilevel"/>
    <w:tmpl w:val="3C5603B6"/>
    <w:lvl w:ilvl="0" w:tplc="92B82BF8">
      <w:start w:val="22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5B72EC6"/>
    <w:multiLevelType w:val="hybridMultilevel"/>
    <w:tmpl w:val="C3E4A8EC"/>
    <w:lvl w:ilvl="0" w:tplc="ADDECA56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2">
    <w:nsid w:val="794C3285"/>
    <w:multiLevelType w:val="hybridMultilevel"/>
    <w:tmpl w:val="75FA60C0"/>
    <w:lvl w:ilvl="0" w:tplc="08365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0"/>
  </w:num>
  <w:num w:numId="2">
    <w:abstractNumId w:val="2"/>
  </w:num>
  <w:num w:numId="3">
    <w:abstractNumId w:val="32"/>
  </w:num>
  <w:num w:numId="4">
    <w:abstractNumId w:val="6"/>
  </w:num>
  <w:num w:numId="5">
    <w:abstractNumId w:val="17"/>
  </w:num>
  <w:num w:numId="6">
    <w:abstractNumId w:val="18"/>
  </w:num>
  <w:num w:numId="7">
    <w:abstractNumId w:val="26"/>
  </w:num>
  <w:num w:numId="8">
    <w:abstractNumId w:val="24"/>
  </w:num>
  <w:num w:numId="9">
    <w:abstractNumId w:val="22"/>
  </w:num>
  <w:num w:numId="10">
    <w:abstractNumId w:val="4"/>
  </w:num>
  <w:num w:numId="11">
    <w:abstractNumId w:val="23"/>
  </w:num>
  <w:num w:numId="12">
    <w:abstractNumId w:val="25"/>
  </w:num>
  <w:num w:numId="13">
    <w:abstractNumId w:val="16"/>
  </w:num>
  <w:num w:numId="14">
    <w:abstractNumId w:val="9"/>
  </w:num>
  <w:num w:numId="15">
    <w:abstractNumId w:val="31"/>
  </w:num>
  <w:num w:numId="16">
    <w:abstractNumId w:val="3"/>
  </w:num>
  <w:num w:numId="17">
    <w:abstractNumId w:val="21"/>
  </w:num>
  <w:num w:numId="18">
    <w:abstractNumId w:val="29"/>
  </w:num>
  <w:num w:numId="19">
    <w:abstractNumId w:val="28"/>
  </w:num>
  <w:num w:numId="20">
    <w:abstractNumId w:val="13"/>
  </w:num>
  <w:num w:numId="21">
    <w:abstractNumId w:val="14"/>
  </w:num>
  <w:num w:numId="22">
    <w:abstractNumId w:val="15"/>
  </w:num>
  <w:num w:numId="23">
    <w:abstractNumId w:val="1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7"/>
  </w:num>
  <w:num w:numId="27">
    <w:abstractNumId w:val="11"/>
  </w:num>
  <w:num w:numId="28">
    <w:abstractNumId w:val="19"/>
  </w:num>
  <w:num w:numId="29">
    <w:abstractNumId w:val="12"/>
  </w:num>
  <w:num w:numId="30">
    <w:abstractNumId w:val="30"/>
  </w:num>
  <w:num w:numId="31">
    <w:abstractNumId w:val="0"/>
  </w:num>
  <w:num w:numId="32">
    <w:abstractNumId w:val="8"/>
  </w:num>
  <w:num w:numId="33">
    <w:abstractNumId w:val="5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FCF"/>
    <w:rsid w:val="00001CE9"/>
    <w:rsid w:val="00003CB6"/>
    <w:rsid w:val="00007821"/>
    <w:rsid w:val="00011AF4"/>
    <w:rsid w:val="00011D14"/>
    <w:rsid w:val="0001245E"/>
    <w:rsid w:val="00014B77"/>
    <w:rsid w:val="000152A7"/>
    <w:rsid w:val="00016328"/>
    <w:rsid w:val="00016732"/>
    <w:rsid w:val="00016817"/>
    <w:rsid w:val="00016C22"/>
    <w:rsid w:val="000223E6"/>
    <w:rsid w:val="00022AE2"/>
    <w:rsid w:val="00025A19"/>
    <w:rsid w:val="0003594A"/>
    <w:rsid w:val="00037073"/>
    <w:rsid w:val="0003765B"/>
    <w:rsid w:val="00037B50"/>
    <w:rsid w:val="000418AB"/>
    <w:rsid w:val="000432FB"/>
    <w:rsid w:val="00043F57"/>
    <w:rsid w:val="0004739D"/>
    <w:rsid w:val="00047453"/>
    <w:rsid w:val="000474FF"/>
    <w:rsid w:val="00053308"/>
    <w:rsid w:val="0005415A"/>
    <w:rsid w:val="000556AD"/>
    <w:rsid w:val="00056EF9"/>
    <w:rsid w:val="00064B6F"/>
    <w:rsid w:val="000676FE"/>
    <w:rsid w:val="000733F2"/>
    <w:rsid w:val="00075BE2"/>
    <w:rsid w:val="00077685"/>
    <w:rsid w:val="0007773D"/>
    <w:rsid w:val="00081E36"/>
    <w:rsid w:val="000860D5"/>
    <w:rsid w:val="00092E76"/>
    <w:rsid w:val="00093DE6"/>
    <w:rsid w:val="0009451B"/>
    <w:rsid w:val="000946E2"/>
    <w:rsid w:val="0009799D"/>
    <w:rsid w:val="000A18B0"/>
    <w:rsid w:val="000A3E76"/>
    <w:rsid w:val="000A4161"/>
    <w:rsid w:val="000B09C2"/>
    <w:rsid w:val="000B55E6"/>
    <w:rsid w:val="000C041E"/>
    <w:rsid w:val="000C0582"/>
    <w:rsid w:val="000C216D"/>
    <w:rsid w:val="000C29EE"/>
    <w:rsid w:val="000C376B"/>
    <w:rsid w:val="000C549E"/>
    <w:rsid w:val="000D1671"/>
    <w:rsid w:val="000D1A5F"/>
    <w:rsid w:val="000D4F92"/>
    <w:rsid w:val="000D71C8"/>
    <w:rsid w:val="000D7257"/>
    <w:rsid w:val="000D7524"/>
    <w:rsid w:val="000E00B4"/>
    <w:rsid w:val="000E0AAC"/>
    <w:rsid w:val="000E2724"/>
    <w:rsid w:val="000E37EA"/>
    <w:rsid w:val="000E42D5"/>
    <w:rsid w:val="000E50A6"/>
    <w:rsid w:val="000E6DD4"/>
    <w:rsid w:val="000E6E73"/>
    <w:rsid w:val="000E7683"/>
    <w:rsid w:val="000E77CF"/>
    <w:rsid w:val="000E7EE6"/>
    <w:rsid w:val="000E7FBE"/>
    <w:rsid w:val="000F1541"/>
    <w:rsid w:val="000F2F1E"/>
    <w:rsid w:val="000F3A85"/>
    <w:rsid w:val="000F4E9C"/>
    <w:rsid w:val="000F57B6"/>
    <w:rsid w:val="000F70E0"/>
    <w:rsid w:val="00100D4D"/>
    <w:rsid w:val="00101761"/>
    <w:rsid w:val="00101A1D"/>
    <w:rsid w:val="001031E6"/>
    <w:rsid w:val="00103AE1"/>
    <w:rsid w:val="00104104"/>
    <w:rsid w:val="00105F74"/>
    <w:rsid w:val="00114239"/>
    <w:rsid w:val="00115570"/>
    <w:rsid w:val="00120179"/>
    <w:rsid w:val="0012095C"/>
    <w:rsid w:val="001230D6"/>
    <w:rsid w:val="00124D49"/>
    <w:rsid w:val="00126F9F"/>
    <w:rsid w:val="00127E31"/>
    <w:rsid w:val="00131676"/>
    <w:rsid w:val="0013169B"/>
    <w:rsid w:val="0013266D"/>
    <w:rsid w:val="00133BC6"/>
    <w:rsid w:val="00136E13"/>
    <w:rsid w:val="00137286"/>
    <w:rsid w:val="0014022A"/>
    <w:rsid w:val="0014145A"/>
    <w:rsid w:val="00141C03"/>
    <w:rsid w:val="00144FB4"/>
    <w:rsid w:val="0014640B"/>
    <w:rsid w:val="0015260C"/>
    <w:rsid w:val="001529E5"/>
    <w:rsid w:val="00153476"/>
    <w:rsid w:val="001545B2"/>
    <w:rsid w:val="001559CD"/>
    <w:rsid w:val="00157A45"/>
    <w:rsid w:val="00163B6E"/>
    <w:rsid w:val="00165135"/>
    <w:rsid w:val="001679CA"/>
    <w:rsid w:val="001717C6"/>
    <w:rsid w:val="00171BB9"/>
    <w:rsid w:val="001769CF"/>
    <w:rsid w:val="00181FF7"/>
    <w:rsid w:val="00183C1B"/>
    <w:rsid w:val="00186815"/>
    <w:rsid w:val="00186BE7"/>
    <w:rsid w:val="0019219D"/>
    <w:rsid w:val="0019654B"/>
    <w:rsid w:val="001B1592"/>
    <w:rsid w:val="001B2F4E"/>
    <w:rsid w:val="001B3BF9"/>
    <w:rsid w:val="001B3D0B"/>
    <w:rsid w:val="001B67BC"/>
    <w:rsid w:val="001C14BB"/>
    <w:rsid w:val="001C3F4D"/>
    <w:rsid w:val="001C433C"/>
    <w:rsid w:val="001C6F65"/>
    <w:rsid w:val="001D093D"/>
    <w:rsid w:val="001D14E5"/>
    <w:rsid w:val="001D2E89"/>
    <w:rsid w:val="001D5D1C"/>
    <w:rsid w:val="001E0EE6"/>
    <w:rsid w:val="001E28D8"/>
    <w:rsid w:val="001E502A"/>
    <w:rsid w:val="001E66D2"/>
    <w:rsid w:val="001E696B"/>
    <w:rsid w:val="001E7148"/>
    <w:rsid w:val="001F06E0"/>
    <w:rsid w:val="001F1488"/>
    <w:rsid w:val="001F29A9"/>
    <w:rsid w:val="001F54D5"/>
    <w:rsid w:val="001F5888"/>
    <w:rsid w:val="0020088D"/>
    <w:rsid w:val="00200C82"/>
    <w:rsid w:val="002013DF"/>
    <w:rsid w:val="002030D8"/>
    <w:rsid w:val="00203E45"/>
    <w:rsid w:val="0020634F"/>
    <w:rsid w:val="00210704"/>
    <w:rsid w:val="00211294"/>
    <w:rsid w:val="00213255"/>
    <w:rsid w:val="002158AE"/>
    <w:rsid w:val="00215FCA"/>
    <w:rsid w:val="00215FCB"/>
    <w:rsid w:val="00217C91"/>
    <w:rsid w:val="00220A15"/>
    <w:rsid w:val="00224F58"/>
    <w:rsid w:val="002261BD"/>
    <w:rsid w:val="00226C89"/>
    <w:rsid w:val="00231AFE"/>
    <w:rsid w:val="002338D6"/>
    <w:rsid w:val="00234C52"/>
    <w:rsid w:val="002352BD"/>
    <w:rsid w:val="00235B3A"/>
    <w:rsid w:val="00241428"/>
    <w:rsid w:val="00243C33"/>
    <w:rsid w:val="00250101"/>
    <w:rsid w:val="0025693F"/>
    <w:rsid w:val="00257014"/>
    <w:rsid w:val="00257577"/>
    <w:rsid w:val="00262352"/>
    <w:rsid w:val="00263B9B"/>
    <w:rsid w:val="00265F04"/>
    <w:rsid w:val="00267089"/>
    <w:rsid w:val="00267101"/>
    <w:rsid w:val="00275F88"/>
    <w:rsid w:val="00276200"/>
    <w:rsid w:val="00276945"/>
    <w:rsid w:val="0027707F"/>
    <w:rsid w:val="00277757"/>
    <w:rsid w:val="002806D4"/>
    <w:rsid w:val="00280B3A"/>
    <w:rsid w:val="00280F2F"/>
    <w:rsid w:val="002847EE"/>
    <w:rsid w:val="00284AB4"/>
    <w:rsid w:val="002850E0"/>
    <w:rsid w:val="00286298"/>
    <w:rsid w:val="002866E9"/>
    <w:rsid w:val="00286A2C"/>
    <w:rsid w:val="0028748C"/>
    <w:rsid w:val="002901F9"/>
    <w:rsid w:val="00292957"/>
    <w:rsid w:val="0029432C"/>
    <w:rsid w:val="00294A5C"/>
    <w:rsid w:val="002959A7"/>
    <w:rsid w:val="002A0FCE"/>
    <w:rsid w:val="002A1817"/>
    <w:rsid w:val="002A7B72"/>
    <w:rsid w:val="002B2D2A"/>
    <w:rsid w:val="002B4151"/>
    <w:rsid w:val="002B4738"/>
    <w:rsid w:val="002C30F6"/>
    <w:rsid w:val="002C3EB1"/>
    <w:rsid w:val="002C46DB"/>
    <w:rsid w:val="002D3F06"/>
    <w:rsid w:val="002D4137"/>
    <w:rsid w:val="002D5E16"/>
    <w:rsid w:val="002E167B"/>
    <w:rsid w:val="002E218E"/>
    <w:rsid w:val="002E2410"/>
    <w:rsid w:val="002E2C51"/>
    <w:rsid w:val="002E3BCF"/>
    <w:rsid w:val="002F0DF0"/>
    <w:rsid w:val="002F2B22"/>
    <w:rsid w:val="002F54AF"/>
    <w:rsid w:val="002F6574"/>
    <w:rsid w:val="002F7707"/>
    <w:rsid w:val="002F7D54"/>
    <w:rsid w:val="00300137"/>
    <w:rsid w:val="00300FCF"/>
    <w:rsid w:val="00312E9D"/>
    <w:rsid w:val="003161C1"/>
    <w:rsid w:val="003204B9"/>
    <w:rsid w:val="0032206D"/>
    <w:rsid w:val="00324E59"/>
    <w:rsid w:val="00325211"/>
    <w:rsid w:val="00325B68"/>
    <w:rsid w:val="003275E9"/>
    <w:rsid w:val="003320C6"/>
    <w:rsid w:val="00332983"/>
    <w:rsid w:val="00333500"/>
    <w:rsid w:val="00336678"/>
    <w:rsid w:val="003411E0"/>
    <w:rsid w:val="003454CB"/>
    <w:rsid w:val="003463C6"/>
    <w:rsid w:val="00346E29"/>
    <w:rsid w:val="003511C5"/>
    <w:rsid w:val="0035469D"/>
    <w:rsid w:val="00355D4D"/>
    <w:rsid w:val="00361744"/>
    <w:rsid w:val="00361AEF"/>
    <w:rsid w:val="00364364"/>
    <w:rsid w:val="00364FEC"/>
    <w:rsid w:val="003678F9"/>
    <w:rsid w:val="003729B3"/>
    <w:rsid w:val="0037443B"/>
    <w:rsid w:val="00375F65"/>
    <w:rsid w:val="003761AB"/>
    <w:rsid w:val="00382FDB"/>
    <w:rsid w:val="00384B16"/>
    <w:rsid w:val="0038516F"/>
    <w:rsid w:val="00386C13"/>
    <w:rsid w:val="00391177"/>
    <w:rsid w:val="00391EEF"/>
    <w:rsid w:val="0039399B"/>
    <w:rsid w:val="003950F2"/>
    <w:rsid w:val="00396FC2"/>
    <w:rsid w:val="003A1680"/>
    <w:rsid w:val="003A21E9"/>
    <w:rsid w:val="003A33D3"/>
    <w:rsid w:val="003A3F32"/>
    <w:rsid w:val="003A53ED"/>
    <w:rsid w:val="003A7DE6"/>
    <w:rsid w:val="003B0613"/>
    <w:rsid w:val="003B1426"/>
    <w:rsid w:val="003B204B"/>
    <w:rsid w:val="003B2F2E"/>
    <w:rsid w:val="003B4866"/>
    <w:rsid w:val="003C01F8"/>
    <w:rsid w:val="003C20E4"/>
    <w:rsid w:val="003C28C8"/>
    <w:rsid w:val="003C33F3"/>
    <w:rsid w:val="003C498F"/>
    <w:rsid w:val="003E1288"/>
    <w:rsid w:val="003E4A9D"/>
    <w:rsid w:val="003E76C9"/>
    <w:rsid w:val="003F0266"/>
    <w:rsid w:val="003F48D9"/>
    <w:rsid w:val="003F5541"/>
    <w:rsid w:val="003F5BB1"/>
    <w:rsid w:val="003F5FEE"/>
    <w:rsid w:val="00400100"/>
    <w:rsid w:val="00401196"/>
    <w:rsid w:val="0040204D"/>
    <w:rsid w:val="00402340"/>
    <w:rsid w:val="00407682"/>
    <w:rsid w:val="0041083F"/>
    <w:rsid w:val="00411103"/>
    <w:rsid w:val="0041553E"/>
    <w:rsid w:val="00415864"/>
    <w:rsid w:val="00416518"/>
    <w:rsid w:val="004165FE"/>
    <w:rsid w:val="00417D97"/>
    <w:rsid w:val="0042146B"/>
    <w:rsid w:val="00421C6B"/>
    <w:rsid w:val="00421F82"/>
    <w:rsid w:val="004222B2"/>
    <w:rsid w:val="00422AAE"/>
    <w:rsid w:val="00425F12"/>
    <w:rsid w:val="00431399"/>
    <w:rsid w:val="00435458"/>
    <w:rsid w:val="00435E18"/>
    <w:rsid w:val="004377F9"/>
    <w:rsid w:val="004413FF"/>
    <w:rsid w:val="00442017"/>
    <w:rsid w:val="00445C5C"/>
    <w:rsid w:val="00446944"/>
    <w:rsid w:val="00446EF5"/>
    <w:rsid w:val="00447AAE"/>
    <w:rsid w:val="0045643E"/>
    <w:rsid w:val="00456A58"/>
    <w:rsid w:val="004579CA"/>
    <w:rsid w:val="00461B01"/>
    <w:rsid w:val="00462B25"/>
    <w:rsid w:val="0046512D"/>
    <w:rsid w:val="00466674"/>
    <w:rsid w:val="00466945"/>
    <w:rsid w:val="00467646"/>
    <w:rsid w:val="00471614"/>
    <w:rsid w:val="004773E7"/>
    <w:rsid w:val="00480134"/>
    <w:rsid w:val="004829BF"/>
    <w:rsid w:val="004860F9"/>
    <w:rsid w:val="00492184"/>
    <w:rsid w:val="00493A33"/>
    <w:rsid w:val="00493B73"/>
    <w:rsid w:val="00494F56"/>
    <w:rsid w:val="004953B0"/>
    <w:rsid w:val="004A43F8"/>
    <w:rsid w:val="004A4FF7"/>
    <w:rsid w:val="004B00DC"/>
    <w:rsid w:val="004B12A9"/>
    <w:rsid w:val="004B166C"/>
    <w:rsid w:val="004B18ED"/>
    <w:rsid w:val="004B36CB"/>
    <w:rsid w:val="004B4AF7"/>
    <w:rsid w:val="004B5C83"/>
    <w:rsid w:val="004C1FB8"/>
    <w:rsid w:val="004C2149"/>
    <w:rsid w:val="004C4EF6"/>
    <w:rsid w:val="004D3967"/>
    <w:rsid w:val="004D623E"/>
    <w:rsid w:val="004D7248"/>
    <w:rsid w:val="004D7FE5"/>
    <w:rsid w:val="004E1A4D"/>
    <w:rsid w:val="004E2DAB"/>
    <w:rsid w:val="004E2F9E"/>
    <w:rsid w:val="004E63C9"/>
    <w:rsid w:val="004F0977"/>
    <w:rsid w:val="004F1098"/>
    <w:rsid w:val="004F29BB"/>
    <w:rsid w:val="004F3D7F"/>
    <w:rsid w:val="004F3F0A"/>
    <w:rsid w:val="004F5913"/>
    <w:rsid w:val="004F638C"/>
    <w:rsid w:val="004F7A8B"/>
    <w:rsid w:val="00500170"/>
    <w:rsid w:val="00500C89"/>
    <w:rsid w:val="00500E0A"/>
    <w:rsid w:val="00502E1D"/>
    <w:rsid w:val="00502E87"/>
    <w:rsid w:val="00503D3D"/>
    <w:rsid w:val="00506A17"/>
    <w:rsid w:val="0051057F"/>
    <w:rsid w:val="00510BE5"/>
    <w:rsid w:val="00513167"/>
    <w:rsid w:val="005161B1"/>
    <w:rsid w:val="00520D75"/>
    <w:rsid w:val="00522FF3"/>
    <w:rsid w:val="005238CE"/>
    <w:rsid w:val="00525A82"/>
    <w:rsid w:val="0052676D"/>
    <w:rsid w:val="00526D95"/>
    <w:rsid w:val="00527577"/>
    <w:rsid w:val="00527914"/>
    <w:rsid w:val="005313EC"/>
    <w:rsid w:val="00542127"/>
    <w:rsid w:val="00544F35"/>
    <w:rsid w:val="00547BB0"/>
    <w:rsid w:val="00547EA4"/>
    <w:rsid w:val="005523DC"/>
    <w:rsid w:val="00554692"/>
    <w:rsid w:val="005568E7"/>
    <w:rsid w:val="00556CCE"/>
    <w:rsid w:val="00560581"/>
    <w:rsid w:val="005647BF"/>
    <w:rsid w:val="00570109"/>
    <w:rsid w:val="00570DB7"/>
    <w:rsid w:val="00571FA0"/>
    <w:rsid w:val="00572A91"/>
    <w:rsid w:val="00572D7D"/>
    <w:rsid w:val="005741FC"/>
    <w:rsid w:val="005771C1"/>
    <w:rsid w:val="00586547"/>
    <w:rsid w:val="00587AED"/>
    <w:rsid w:val="00590B92"/>
    <w:rsid w:val="0059243C"/>
    <w:rsid w:val="005925A6"/>
    <w:rsid w:val="0059396E"/>
    <w:rsid w:val="00594AFB"/>
    <w:rsid w:val="005958A4"/>
    <w:rsid w:val="00597E68"/>
    <w:rsid w:val="005A0D54"/>
    <w:rsid w:val="005A37B0"/>
    <w:rsid w:val="005A3E6F"/>
    <w:rsid w:val="005A46EA"/>
    <w:rsid w:val="005B2DC7"/>
    <w:rsid w:val="005B2E36"/>
    <w:rsid w:val="005B53B9"/>
    <w:rsid w:val="005B7AFD"/>
    <w:rsid w:val="005C01D3"/>
    <w:rsid w:val="005C0BF5"/>
    <w:rsid w:val="005C392C"/>
    <w:rsid w:val="005C4C9E"/>
    <w:rsid w:val="005C5D7F"/>
    <w:rsid w:val="005C7267"/>
    <w:rsid w:val="005D11ED"/>
    <w:rsid w:val="005D1204"/>
    <w:rsid w:val="005D751C"/>
    <w:rsid w:val="005D7F3F"/>
    <w:rsid w:val="005E012C"/>
    <w:rsid w:val="005E02FB"/>
    <w:rsid w:val="005E6BCC"/>
    <w:rsid w:val="005F0EAC"/>
    <w:rsid w:val="005F29A5"/>
    <w:rsid w:val="005F2F60"/>
    <w:rsid w:val="005F4425"/>
    <w:rsid w:val="00601A74"/>
    <w:rsid w:val="00603E3D"/>
    <w:rsid w:val="00604F1A"/>
    <w:rsid w:val="006058E7"/>
    <w:rsid w:val="00607536"/>
    <w:rsid w:val="00610FC5"/>
    <w:rsid w:val="00611877"/>
    <w:rsid w:val="00613BF4"/>
    <w:rsid w:val="00616791"/>
    <w:rsid w:val="00616DF9"/>
    <w:rsid w:val="006175AD"/>
    <w:rsid w:val="00617C14"/>
    <w:rsid w:val="0063069F"/>
    <w:rsid w:val="00631579"/>
    <w:rsid w:val="0063302F"/>
    <w:rsid w:val="00634905"/>
    <w:rsid w:val="00635D61"/>
    <w:rsid w:val="0063695A"/>
    <w:rsid w:val="006409EA"/>
    <w:rsid w:val="006428A4"/>
    <w:rsid w:val="006428C4"/>
    <w:rsid w:val="00643710"/>
    <w:rsid w:val="006444CB"/>
    <w:rsid w:val="0064575F"/>
    <w:rsid w:val="00646D9E"/>
    <w:rsid w:val="00651277"/>
    <w:rsid w:val="00652322"/>
    <w:rsid w:val="006563CF"/>
    <w:rsid w:val="006565C5"/>
    <w:rsid w:val="00657FC4"/>
    <w:rsid w:val="00660C86"/>
    <w:rsid w:val="006619E3"/>
    <w:rsid w:val="006624EB"/>
    <w:rsid w:val="006657DD"/>
    <w:rsid w:val="006665BE"/>
    <w:rsid w:val="006669F3"/>
    <w:rsid w:val="0067756B"/>
    <w:rsid w:val="00684E45"/>
    <w:rsid w:val="006933E1"/>
    <w:rsid w:val="00694277"/>
    <w:rsid w:val="006A1744"/>
    <w:rsid w:val="006A1C59"/>
    <w:rsid w:val="006B0246"/>
    <w:rsid w:val="006B097A"/>
    <w:rsid w:val="006B13A9"/>
    <w:rsid w:val="006B39B4"/>
    <w:rsid w:val="006B66AD"/>
    <w:rsid w:val="006B750D"/>
    <w:rsid w:val="006C0605"/>
    <w:rsid w:val="006C0DCB"/>
    <w:rsid w:val="006C4100"/>
    <w:rsid w:val="006C492B"/>
    <w:rsid w:val="006C4C4A"/>
    <w:rsid w:val="006C6BE9"/>
    <w:rsid w:val="006D33DF"/>
    <w:rsid w:val="006D44A2"/>
    <w:rsid w:val="006D78D8"/>
    <w:rsid w:val="006E2189"/>
    <w:rsid w:val="006E2660"/>
    <w:rsid w:val="006E5ECA"/>
    <w:rsid w:val="006E6062"/>
    <w:rsid w:val="006F75AD"/>
    <w:rsid w:val="006F764F"/>
    <w:rsid w:val="00700098"/>
    <w:rsid w:val="00700B28"/>
    <w:rsid w:val="007019E2"/>
    <w:rsid w:val="00701C77"/>
    <w:rsid w:val="007042FF"/>
    <w:rsid w:val="00707A13"/>
    <w:rsid w:val="007100DE"/>
    <w:rsid w:val="00711357"/>
    <w:rsid w:val="0071350B"/>
    <w:rsid w:val="00715801"/>
    <w:rsid w:val="00715DCD"/>
    <w:rsid w:val="00716E82"/>
    <w:rsid w:val="00721B55"/>
    <w:rsid w:val="00725AB7"/>
    <w:rsid w:val="00725B18"/>
    <w:rsid w:val="007270A2"/>
    <w:rsid w:val="007270D3"/>
    <w:rsid w:val="0072767F"/>
    <w:rsid w:val="00733E14"/>
    <w:rsid w:val="00733E5E"/>
    <w:rsid w:val="00735700"/>
    <w:rsid w:val="007369B7"/>
    <w:rsid w:val="007403E7"/>
    <w:rsid w:val="00740CF9"/>
    <w:rsid w:val="00741949"/>
    <w:rsid w:val="00741BC6"/>
    <w:rsid w:val="0074321A"/>
    <w:rsid w:val="00744706"/>
    <w:rsid w:val="00744AD8"/>
    <w:rsid w:val="00744EB6"/>
    <w:rsid w:val="00745061"/>
    <w:rsid w:val="00746925"/>
    <w:rsid w:val="00747744"/>
    <w:rsid w:val="00751475"/>
    <w:rsid w:val="007516C9"/>
    <w:rsid w:val="00752A00"/>
    <w:rsid w:val="0075356B"/>
    <w:rsid w:val="00754482"/>
    <w:rsid w:val="00755165"/>
    <w:rsid w:val="007570C4"/>
    <w:rsid w:val="0076059E"/>
    <w:rsid w:val="007618A1"/>
    <w:rsid w:val="00765D75"/>
    <w:rsid w:val="00766B17"/>
    <w:rsid w:val="00770C37"/>
    <w:rsid w:val="00771900"/>
    <w:rsid w:val="00771B20"/>
    <w:rsid w:val="00773822"/>
    <w:rsid w:val="00774EB8"/>
    <w:rsid w:val="00780D73"/>
    <w:rsid w:val="00781CF0"/>
    <w:rsid w:val="00783694"/>
    <w:rsid w:val="00784338"/>
    <w:rsid w:val="00786109"/>
    <w:rsid w:val="00790720"/>
    <w:rsid w:val="0079184D"/>
    <w:rsid w:val="00791E60"/>
    <w:rsid w:val="007928A0"/>
    <w:rsid w:val="0079309F"/>
    <w:rsid w:val="007935DA"/>
    <w:rsid w:val="007946EF"/>
    <w:rsid w:val="00794D7B"/>
    <w:rsid w:val="007951F2"/>
    <w:rsid w:val="00795385"/>
    <w:rsid w:val="007A10C4"/>
    <w:rsid w:val="007A3A4B"/>
    <w:rsid w:val="007A3E36"/>
    <w:rsid w:val="007A581F"/>
    <w:rsid w:val="007A6936"/>
    <w:rsid w:val="007A6C64"/>
    <w:rsid w:val="007B1436"/>
    <w:rsid w:val="007B1B61"/>
    <w:rsid w:val="007B2D89"/>
    <w:rsid w:val="007B6480"/>
    <w:rsid w:val="007B648D"/>
    <w:rsid w:val="007B6680"/>
    <w:rsid w:val="007B7438"/>
    <w:rsid w:val="007B7CFA"/>
    <w:rsid w:val="007C05E4"/>
    <w:rsid w:val="007C32B1"/>
    <w:rsid w:val="007C43EF"/>
    <w:rsid w:val="007C5CA3"/>
    <w:rsid w:val="007C688D"/>
    <w:rsid w:val="007C7BB8"/>
    <w:rsid w:val="007D3571"/>
    <w:rsid w:val="007D60EA"/>
    <w:rsid w:val="007E18B3"/>
    <w:rsid w:val="007E28CC"/>
    <w:rsid w:val="007E69A0"/>
    <w:rsid w:val="007E72E7"/>
    <w:rsid w:val="007F0827"/>
    <w:rsid w:val="007F1F4C"/>
    <w:rsid w:val="007F4783"/>
    <w:rsid w:val="007F5D8D"/>
    <w:rsid w:val="007F6DC4"/>
    <w:rsid w:val="00801D83"/>
    <w:rsid w:val="008029F9"/>
    <w:rsid w:val="00803A06"/>
    <w:rsid w:val="00806612"/>
    <w:rsid w:val="00806C2F"/>
    <w:rsid w:val="008073DF"/>
    <w:rsid w:val="00810E36"/>
    <w:rsid w:val="00812654"/>
    <w:rsid w:val="0081440E"/>
    <w:rsid w:val="0081552B"/>
    <w:rsid w:val="008174E0"/>
    <w:rsid w:val="00817C21"/>
    <w:rsid w:val="00817F4B"/>
    <w:rsid w:val="00820B1B"/>
    <w:rsid w:val="008214B6"/>
    <w:rsid w:val="00822F4F"/>
    <w:rsid w:val="00830708"/>
    <w:rsid w:val="00830801"/>
    <w:rsid w:val="0083342F"/>
    <w:rsid w:val="0083379C"/>
    <w:rsid w:val="00834BCC"/>
    <w:rsid w:val="00837694"/>
    <w:rsid w:val="008406F8"/>
    <w:rsid w:val="00841D5A"/>
    <w:rsid w:val="0084383B"/>
    <w:rsid w:val="00850330"/>
    <w:rsid w:val="00851235"/>
    <w:rsid w:val="00854C88"/>
    <w:rsid w:val="00856E7D"/>
    <w:rsid w:val="008571E1"/>
    <w:rsid w:val="00861B28"/>
    <w:rsid w:val="00861B69"/>
    <w:rsid w:val="008631A4"/>
    <w:rsid w:val="00863E56"/>
    <w:rsid w:val="00864187"/>
    <w:rsid w:val="00864E65"/>
    <w:rsid w:val="00871C6F"/>
    <w:rsid w:val="00872845"/>
    <w:rsid w:val="00874107"/>
    <w:rsid w:val="0087494D"/>
    <w:rsid w:val="00874BB4"/>
    <w:rsid w:val="00877E99"/>
    <w:rsid w:val="008805F0"/>
    <w:rsid w:val="00880C73"/>
    <w:rsid w:val="00881D26"/>
    <w:rsid w:val="00881E94"/>
    <w:rsid w:val="0088294F"/>
    <w:rsid w:val="00884CB2"/>
    <w:rsid w:val="00885735"/>
    <w:rsid w:val="00885FAB"/>
    <w:rsid w:val="00886D4E"/>
    <w:rsid w:val="008915D0"/>
    <w:rsid w:val="00892965"/>
    <w:rsid w:val="00897086"/>
    <w:rsid w:val="008B1470"/>
    <w:rsid w:val="008B7853"/>
    <w:rsid w:val="008C0491"/>
    <w:rsid w:val="008C0693"/>
    <w:rsid w:val="008C1608"/>
    <w:rsid w:val="008C4641"/>
    <w:rsid w:val="008C59F9"/>
    <w:rsid w:val="008D03FE"/>
    <w:rsid w:val="008D1022"/>
    <w:rsid w:val="008D156F"/>
    <w:rsid w:val="008D17BA"/>
    <w:rsid w:val="008D1A81"/>
    <w:rsid w:val="008D2E6B"/>
    <w:rsid w:val="008E0874"/>
    <w:rsid w:val="008E1AD6"/>
    <w:rsid w:val="008E1CB6"/>
    <w:rsid w:val="008E322F"/>
    <w:rsid w:val="008E5FEA"/>
    <w:rsid w:val="008F7AAB"/>
    <w:rsid w:val="00900E0F"/>
    <w:rsid w:val="009034CB"/>
    <w:rsid w:val="00905213"/>
    <w:rsid w:val="00905A33"/>
    <w:rsid w:val="009062D2"/>
    <w:rsid w:val="00907885"/>
    <w:rsid w:val="00911AB9"/>
    <w:rsid w:val="009151D3"/>
    <w:rsid w:val="009156E1"/>
    <w:rsid w:val="009167D0"/>
    <w:rsid w:val="00921646"/>
    <w:rsid w:val="009216B7"/>
    <w:rsid w:val="0092547E"/>
    <w:rsid w:val="00931AAA"/>
    <w:rsid w:val="009337D3"/>
    <w:rsid w:val="0093418C"/>
    <w:rsid w:val="00937D5A"/>
    <w:rsid w:val="00943223"/>
    <w:rsid w:val="00944ECF"/>
    <w:rsid w:val="00947968"/>
    <w:rsid w:val="009515A0"/>
    <w:rsid w:val="00954B28"/>
    <w:rsid w:val="00955C98"/>
    <w:rsid w:val="0095765A"/>
    <w:rsid w:val="00962144"/>
    <w:rsid w:val="00962B0A"/>
    <w:rsid w:val="00965064"/>
    <w:rsid w:val="00967441"/>
    <w:rsid w:val="00967812"/>
    <w:rsid w:val="00972D70"/>
    <w:rsid w:val="009749D3"/>
    <w:rsid w:val="00974E2C"/>
    <w:rsid w:val="00981CFA"/>
    <w:rsid w:val="009844D9"/>
    <w:rsid w:val="00984A95"/>
    <w:rsid w:val="00985189"/>
    <w:rsid w:val="00990A52"/>
    <w:rsid w:val="00994909"/>
    <w:rsid w:val="009971D2"/>
    <w:rsid w:val="009A082D"/>
    <w:rsid w:val="009A11D5"/>
    <w:rsid w:val="009A26BC"/>
    <w:rsid w:val="009B0FE1"/>
    <w:rsid w:val="009B107B"/>
    <w:rsid w:val="009B185C"/>
    <w:rsid w:val="009B18A6"/>
    <w:rsid w:val="009B3940"/>
    <w:rsid w:val="009B6404"/>
    <w:rsid w:val="009B65EB"/>
    <w:rsid w:val="009B792B"/>
    <w:rsid w:val="009B793F"/>
    <w:rsid w:val="009C027C"/>
    <w:rsid w:val="009C03DB"/>
    <w:rsid w:val="009C43CB"/>
    <w:rsid w:val="009C7030"/>
    <w:rsid w:val="009C7C98"/>
    <w:rsid w:val="009D1BEB"/>
    <w:rsid w:val="009D763F"/>
    <w:rsid w:val="009E065F"/>
    <w:rsid w:val="009E118D"/>
    <w:rsid w:val="009F1BAD"/>
    <w:rsid w:val="009F2A01"/>
    <w:rsid w:val="009F3D58"/>
    <w:rsid w:val="009F4EC4"/>
    <w:rsid w:val="009F7111"/>
    <w:rsid w:val="00A0022F"/>
    <w:rsid w:val="00A00ABC"/>
    <w:rsid w:val="00A01AAC"/>
    <w:rsid w:val="00A03BB8"/>
    <w:rsid w:val="00A060E2"/>
    <w:rsid w:val="00A14715"/>
    <w:rsid w:val="00A162C2"/>
    <w:rsid w:val="00A1722A"/>
    <w:rsid w:val="00A242A2"/>
    <w:rsid w:val="00A25FDF"/>
    <w:rsid w:val="00A26A0F"/>
    <w:rsid w:val="00A27E69"/>
    <w:rsid w:val="00A32B33"/>
    <w:rsid w:val="00A34A15"/>
    <w:rsid w:val="00A361C8"/>
    <w:rsid w:val="00A42E15"/>
    <w:rsid w:val="00A4386B"/>
    <w:rsid w:val="00A459FB"/>
    <w:rsid w:val="00A45C4A"/>
    <w:rsid w:val="00A45FAD"/>
    <w:rsid w:val="00A50360"/>
    <w:rsid w:val="00A51E27"/>
    <w:rsid w:val="00A523ED"/>
    <w:rsid w:val="00A52499"/>
    <w:rsid w:val="00A5385E"/>
    <w:rsid w:val="00A553DF"/>
    <w:rsid w:val="00A57398"/>
    <w:rsid w:val="00A61344"/>
    <w:rsid w:val="00A6238C"/>
    <w:rsid w:val="00A70757"/>
    <w:rsid w:val="00A71598"/>
    <w:rsid w:val="00A72525"/>
    <w:rsid w:val="00A730AA"/>
    <w:rsid w:val="00A73EF4"/>
    <w:rsid w:val="00A80DE9"/>
    <w:rsid w:val="00A82D4D"/>
    <w:rsid w:val="00A84DBC"/>
    <w:rsid w:val="00A85CBC"/>
    <w:rsid w:val="00A8791F"/>
    <w:rsid w:val="00A87C81"/>
    <w:rsid w:val="00A9135B"/>
    <w:rsid w:val="00AA34A5"/>
    <w:rsid w:val="00AA39F3"/>
    <w:rsid w:val="00AA4896"/>
    <w:rsid w:val="00AB006D"/>
    <w:rsid w:val="00AB0C37"/>
    <w:rsid w:val="00AB22C3"/>
    <w:rsid w:val="00AB2C9E"/>
    <w:rsid w:val="00AB3E5D"/>
    <w:rsid w:val="00AB5646"/>
    <w:rsid w:val="00AB7C17"/>
    <w:rsid w:val="00AC1CF2"/>
    <w:rsid w:val="00AD1D6C"/>
    <w:rsid w:val="00AD28FE"/>
    <w:rsid w:val="00AD5025"/>
    <w:rsid w:val="00AD59D3"/>
    <w:rsid w:val="00AE0C01"/>
    <w:rsid w:val="00AE24F1"/>
    <w:rsid w:val="00AE5023"/>
    <w:rsid w:val="00AE5883"/>
    <w:rsid w:val="00AF309A"/>
    <w:rsid w:val="00AF3136"/>
    <w:rsid w:val="00AF7538"/>
    <w:rsid w:val="00B00FC2"/>
    <w:rsid w:val="00B015C4"/>
    <w:rsid w:val="00B03342"/>
    <w:rsid w:val="00B039F4"/>
    <w:rsid w:val="00B04B4C"/>
    <w:rsid w:val="00B066CF"/>
    <w:rsid w:val="00B10643"/>
    <w:rsid w:val="00B11676"/>
    <w:rsid w:val="00B14E50"/>
    <w:rsid w:val="00B15A53"/>
    <w:rsid w:val="00B15B07"/>
    <w:rsid w:val="00B16C5C"/>
    <w:rsid w:val="00B1799D"/>
    <w:rsid w:val="00B17B0C"/>
    <w:rsid w:val="00B2237C"/>
    <w:rsid w:val="00B22DB5"/>
    <w:rsid w:val="00B2506C"/>
    <w:rsid w:val="00B2568A"/>
    <w:rsid w:val="00B26813"/>
    <w:rsid w:val="00B27A9C"/>
    <w:rsid w:val="00B32C9D"/>
    <w:rsid w:val="00B33751"/>
    <w:rsid w:val="00B34502"/>
    <w:rsid w:val="00B34529"/>
    <w:rsid w:val="00B35292"/>
    <w:rsid w:val="00B35EBF"/>
    <w:rsid w:val="00B373F2"/>
    <w:rsid w:val="00B37DCB"/>
    <w:rsid w:val="00B403BD"/>
    <w:rsid w:val="00B414C6"/>
    <w:rsid w:val="00B425FC"/>
    <w:rsid w:val="00B42774"/>
    <w:rsid w:val="00B45575"/>
    <w:rsid w:val="00B5043C"/>
    <w:rsid w:val="00B521FA"/>
    <w:rsid w:val="00B54652"/>
    <w:rsid w:val="00B567CD"/>
    <w:rsid w:val="00B56804"/>
    <w:rsid w:val="00B57D30"/>
    <w:rsid w:val="00B60737"/>
    <w:rsid w:val="00B60A68"/>
    <w:rsid w:val="00B64AF6"/>
    <w:rsid w:val="00B679FF"/>
    <w:rsid w:val="00B70CB4"/>
    <w:rsid w:val="00B7101C"/>
    <w:rsid w:val="00B72FC9"/>
    <w:rsid w:val="00B73F54"/>
    <w:rsid w:val="00B823F4"/>
    <w:rsid w:val="00B83405"/>
    <w:rsid w:val="00B83676"/>
    <w:rsid w:val="00B85217"/>
    <w:rsid w:val="00B87E20"/>
    <w:rsid w:val="00B93761"/>
    <w:rsid w:val="00B93D14"/>
    <w:rsid w:val="00BA1C62"/>
    <w:rsid w:val="00BA1E8C"/>
    <w:rsid w:val="00BA3993"/>
    <w:rsid w:val="00BA3D1F"/>
    <w:rsid w:val="00BA3FD6"/>
    <w:rsid w:val="00BA78DC"/>
    <w:rsid w:val="00BB0D0B"/>
    <w:rsid w:val="00BB1852"/>
    <w:rsid w:val="00BB3544"/>
    <w:rsid w:val="00BB377B"/>
    <w:rsid w:val="00BB3FE5"/>
    <w:rsid w:val="00BB42DC"/>
    <w:rsid w:val="00BB46A0"/>
    <w:rsid w:val="00BB5DFA"/>
    <w:rsid w:val="00BC1D4C"/>
    <w:rsid w:val="00BC2E59"/>
    <w:rsid w:val="00BC6F43"/>
    <w:rsid w:val="00BC76EB"/>
    <w:rsid w:val="00BC771B"/>
    <w:rsid w:val="00BD28D3"/>
    <w:rsid w:val="00BD452F"/>
    <w:rsid w:val="00BD4930"/>
    <w:rsid w:val="00BD6F55"/>
    <w:rsid w:val="00BD7282"/>
    <w:rsid w:val="00BE0860"/>
    <w:rsid w:val="00BE17E6"/>
    <w:rsid w:val="00BE17F3"/>
    <w:rsid w:val="00BE2992"/>
    <w:rsid w:val="00BE3EA6"/>
    <w:rsid w:val="00BE600E"/>
    <w:rsid w:val="00BF1F5C"/>
    <w:rsid w:val="00BF6EC9"/>
    <w:rsid w:val="00BF7A46"/>
    <w:rsid w:val="00C04F90"/>
    <w:rsid w:val="00C076A6"/>
    <w:rsid w:val="00C119B4"/>
    <w:rsid w:val="00C1347A"/>
    <w:rsid w:val="00C170CF"/>
    <w:rsid w:val="00C20AF9"/>
    <w:rsid w:val="00C25111"/>
    <w:rsid w:val="00C26144"/>
    <w:rsid w:val="00C27724"/>
    <w:rsid w:val="00C30411"/>
    <w:rsid w:val="00C326C6"/>
    <w:rsid w:val="00C368E0"/>
    <w:rsid w:val="00C3709E"/>
    <w:rsid w:val="00C407FA"/>
    <w:rsid w:val="00C40D32"/>
    <w:rsid w:val="00C42512"/>
    <w:rsid w:val="00C44167"/>
    <w:rsid w:val="00C5176D"/>
    <w:rsid w:val="00C53149"/>
    <w:rsid w:val="00C55F6D"/>
    <w:rsid w:val="00C560C8"/>
    <w:rsid w:val="00C569BA"/>
    <w:rsid w:val="00C607D5"/>
    <w:rsid w:val="00C60C45"/>
    <w:rsid w:val="00C611E8"/>
    <w:rsid w:val="00C63680"/>
    <w:rsid w:val="00C64809"/>
    <w:rsid w:val="00C651A3"/>
    <w:rsid w:val="00C651A6"/>
    <w:rsid w:val="00C651D4"/>
    <w:rsid w:val="00C65D8E"/>
    <w:rsid w:val="00C66424"/>
    <w:rsid w:val="00C71469"/>
    <w:rsid w:val="00C7395E"/>
    <w:rsid w:val="00C73EDC"/>
    <w:rsid w:val="00C76BB6"/>
    <w:rsid w:val="00C81181"/>
    <w:rsid w:val="00C91F4B"/>
    <w:rsid w:val="00C92EDC"/>
    <w:rsid w:val="00C94672"/>
    <w:rsid w:val="00C95402"/>
    <w:rsid w:val="00C957E1"/>
    <w:rsid w:val="00C971DB"/>
    <w:rsid w:val="00C978EF"/>
    <w:rsid w:val="00C97B22"/>
    <w:rsid w:val="00CA0136"/>
    <w:rsid w:val="00CA27A2"/>
    <w:rsid w:val="00CA2BF5"/>
    <w:rsid w:val="00CA325B"/>
    <w:rsid w:val="00CA3336"/>
    <w:rsid w:val="00CA36B9"/>
    <w:rsid w:val="00CA370D"/>
    <w:rsid w:val="00CA4A97"/>
    <w:rsid w:val="00CA7FA9"/>
    <w:rsid w:val="00CB180C"/>
    <w:rsid w:val="00CB3393"/>
    <w:rsid w:val="00CB35CE"/>
    <w:rsid w:val="00CB3C48"/>
    <w:rsid w:val="00CB6C87"/>
    <w:rsid w:val="00CB74FB"/>
    <w:rsid w:val="00CC1F91"/>
    <w:rsid w:val="00CC29FA"/>
    <w:rsid w:val="00CC4283"/>
    <w:rsid w:val="00CC63F6"/>
    <w:rsid w:val="00CD0EAB"/>
    <w:rsid w:val="00CD1B5B"/>
    <w:rsid w:val="00CD56F7"/>
    <w:rsid w:val="00CD72A2"/>
    <w:rsid w:val="00CE0A94"/>
    <w:rsid w:val="00CE2197"/>
    <w:rsid w:val="00CE4150"/>
    <w:rsid w:val="00CF205D"/>
    <w:rsid w:val="00CF341B"/>
    <w:rsid w:val="00CF4718"/>
    <w:rsid w:val="00CF63D8"/>
    <w:rsid w:val="00CF693D"/>
    <w:rsid w:val="00CF7F5D"/>
    <w:rsid w:val="00D0055C"/>
    <w:rsid w:val="00D00AA6"/>
    <w:rsid w:val="00D02911"/>
    <w:rsid w:val="00D030AA"/>
    <w:rsid w:val="00D04109"/>
    <w:rsid w:val="00D13181"/>
    <w:rsid w:val="00D14376"/>
    <w:rsid w:val="00D14D0F"/>
    <w:rsid w:val="00D1659A"/>
    <w:rsid w:val="00D20C29"/>
    <w:rsid w:val="00D2173B"/>
    <w:rsid w:val="00D217B8"/>
    <w:rsid w:val="00D24169"/>
    <w:rsid w:val="00D2550A"/>
    <w:rsid w:val="00D25E07"/>
    <w:rsid w:val="00D25F7A"/>
    <w:rsid w:val="00D26F0F"/>
    <w:rsid w:val="00D27484"/>
    <w:rsid w:val="00D312D7"/>
    <w:rsid w:val="00D3311F"/>
    <w:rsid w:val="00D355E8"/>
    <w:rsid w:val="00D360DB"/>
    <w:rsid w:val="00D36BE0"/>
    <w:rsid w:val="00D42E01"/>
    <w:rsid w:val="00D43451"/>
    <w:rsid w:val="00D459F9"/>
    <w:rsid w:val="00D46760"/>
    <w:rsid w:val="00D46F89"/>
    <w:rsid w:val="00D5041A"/>
    <w:rsid w:val="00D50633"/>
    <w:rsid w:val="00D51543"/>
    <w:rsid w:val="00D53960"/>
    <w:rsid w:val="00D56683"/>
    <w:rsid w:val="00D57D51"/>
    <w:rsid w:val="00D57F51"/>
    <w:rsid w:val="00D64E63"/>
    <w:rsid w:val="00D65664"/>
    <w:rsid w:val="00D6572D"/>
    <w:rsid w:val="00D662E0"/>
    <w:rsid w:val="00D712EF"/>
    <w:rsid w:val="00D731D5"/>
    <w:rsid w:val="00D754DB"/>
    <w:rsid w:val="00D75B15"/>
    <w:rsid w:val="00D76A7D"/>
    <w:rsid w:val="00D80B5E"/>
    <w:rsid w:val="00D80D25"/>
    <w:rsid w:val="00D81FC5"/>
    <w:rsid w:val="00D85633"/>
    <w:rsid w:val="00D87ED0"/>
    <w:rsid w:val="00D91424"/>
    <w:rsid w:val="00D93408"/>
    <w:rsid w:val="00D95F48"/>
    <w:rsid w:val="00DA2F42"/>
    <w:rsid w:val="00DA554E"/>
    <w:rsid w:val="00DA6924"/>
    <w:rsid w:val="00DA7926"/>
    <w:rsid w:val="00DB2D61"/>
    <w:rsid w:val="00DB3ACF"/>
    <w:rsid w:val="00DB49A3"/>
    <w:rsid w:val="00DB56A7"/>
    <w:rsid w:val="00DB5AD8"/>
    <w:rsid w:val="00DC45A8"/>
    <w:rsid w:val="00DC5D7A"/>
    <w:rsid w:val="00DD1E55"/>
    <w:rsid w:val="00DD45A6"/>
    <w:rsid w:val="00DD6AE6"/>
    <w:rsid w:val="00DE05C7"/>
    <w:rsid w:val="00DE2A72"/>
    <w:rsid w:val="00DE3B09"/>
    <w:rsid w:val="00DE6B98"/>
    <w:rsid w:val="00DE6EA2"/>
    <w:rsid w:val="00DF58D0"/>
    <w:rsid w:val="00DF5ADE"/>
    <w:rsid w:val="00DF6290"/>
    <w:rsid w:val="00DF715B"/>
    <w:rsid w:val="00DF7AFE"/>
    <w:rsid w:val="00E01E8E"/>
    <w:rsid w:val="00E020A7"/>
    <w:rsid w:val="00E05150"/>
    <w:rsid w:val="00E063B6"/>
    <w:rsid w:val="00E07031"/>
    <w:rsid w:val="00E1176F"/>
    <w:rsid w:val="00E11E88"/>
    <w:rsid w:val="00E12134"/>
    <w:rsid w:val="00E126DC"/>
    <w:rsid w:val="00E12B18"/>
    <w:rsid w:val="00E15010"/>
    <w:rsid w:val="00E16BA0"/>
    <w:rsid w:val="00E170B1"/>
    <w:rsid w:val="00E17CC2"/>
    <w:rsid w:val="00E220AF"/>
    <w:rsid w:val="00E23997"/>
    <w:rsid w:val="00E23ED6"/>
    <w:rsid w:val="00E244ED"/>
    <w:rsid w:val="00E3115A"/>
    <w:rsid w:val="00E3287A"/>
    <w:rsid w:val="00E32BD5"/>
    <w:rsid w:val="00E32FCC"/>
    <w:rsid w:val="00E33E78"/>
    <w:rsid w:val="00E352E2"/>
    <w:rsid w:val="00E36CD7"/>
    <w:rsid w:val="00E41F53"/>
    <w:rsid w:val="00E43923"/>
    <w:rsid w:val="00E44696"/>
    <w:rsid w:val="00E4478F"/>
    <w:rsid w:val="00E4685E"/>
    <w:rsid w:val="00E46AC9"/>
    <w:rsid w:val="00E50DE2"/>
    <w:rsid w:val="00E54F96"/>
    <w:rsid w:val="00E550D4"/>
    <w:rsid w:val="00E55617"/>
    <w:rsid w:val="00E63AA6"/>
    <w:rsid w:val="00E63D9A"/>
    <w:rsid w:val="00E65E3B"/>
    <w:rsid w:val="00E76149"/>
    <w:rsid w:val="00E77DCD"/>
    <w:rsid w:val="00E813CA"/>
    <w:rsid w:val="00E85370"/>
    <w:rsid w:val="00E85EF5"/>
    <w:rsid w:val="00E86BE5"/>
    <w:rsid w:val="00E908DA"/>
    <w:rsid w:val="00E9161C"/>
    <w:rsid w:val="00E91974"/>
    <w:rsid w:val="00E926C7"/>
    <w:rsid w:val="00E92E41"/>
    <w:rsid w:val="00E95158"/>
    <w:rsid w:val="00E9625C"/>
    <w:rsid w:val="00E969A8"/>
    <w:rsid w:val="00E96C24"/>
    <w:rsid w:val="00E97189"/>
    <w:rsid w:val="00EA0188"/>
    <w:rsid w:val="00EA036E"/>
    <w:rsid w:val="00EA5F8B"/>
    <w:rsid w:val="00EB057A"/>
    <w:rsid w:val="00EB2D72"/>
    <w:rsid w:val="00EB33FB"/>
    <w:rsid w:val="00EB433C"/>
    <w:rsid w:val="00EB4653"/>
    <w:rsid w:val="00EB5D5B"/>
    <w:rsid w:val="00EB7087"/>
    <w:rsid w:val="00EB77A4"/>
    <w:rsid w:val="00EC07D7"/>
    <w:rsid w:val="00EC6B1E"/>
    <w:rsid w:val="00EC7113"/>
    <w:rsid w:val="00ED1143"/>
    <w:rsid w:val="00ED14A9"/>
    <w:rsid w:val="00ED4A6C"/>
    <w:rsid w:val="00EE1451"/>
    <w:rsid w:val="00EE2186"/>
    <w:rsid w:val="00EE6614"/>
    <w:rsid w:val="00EE6842"/>
    <w:rsid w:val="00EE68DB"/>
    <w:rsid w:val="00EE7DC2"/>
    <w:rsid w:val="00EF52F9"/>
    <w:rsid w:val="00EF61A5"/>
    <w:rsid w:val="00F01D2D"/>
    <w:rsid w:val="00F02FAC"/>
    <w:rsid w:val="00F03734"/>
    <w:rsid w:val="00F03D75"/>
    <w:rsid w:val="00F0573A"/>
    <w:rsid w:val="00F15E76"/>
    <w:rsid w:val="00F16171"/>
    <w:rsid w:val="00F21F89"/>
    <w:rsid w:val="00F247C6"/>
    <w:rsid w:val="00F2506F"/>
    <w:rsid w:val="00F2660C"/>
    <w:rsid w:val="00F27AEC"/>
    <w:rsid w:val="00F312E8"/>
    <w:rsid w:val="00F31541"/>
    <w:rsid w:val="00F37494"/>
    <w:rsid w:val="00F4041F"/>
    <w:rsid w:val="00F411B5"/>
    <w:rsid w:val="00F42921"/>
    <w:rsid w:val="00F43BFE"/>
    <w:rsid w:val="00F4512A"/>
    <w:rsid w:val="00F4637C"/>
    <w:rsid w:val="00F464CA"/>
    <w:rsid w:val="00F46CAB"/>
    <w:rsid w:val="00F46E54"/>
    <w:rsid w:val="00F4795C"/>
    <w:rsid w:val="00F5201D"/>
    <w:rsid w:val="00F5246E"/>
    <w:rsid w:val="00F55015"/>
    <w:rsid w:val="00F6035C"/>
    <w:rsid w:val="00F6342B"/>
    <w:rsid w:val="00F65138"/>
    <w:rsid w:val="00F70DC4"/>
    <w:rsid w:val="00F754C2"/>
    <w:rsid w:val="00F76E33"/>
    <w:rsid w:val="00F803B1"/>
    <w:rsid w:val="00F820E1"/>
    <w:rsid w:val="00F83DC5"/>
    <w:rsid w:val="00F83ED2"/>
    <w:rsid w:val="00F9202F"/>
    <w:rsid w:val="00F93417"/>
    <w:rsid w:val="00F94B03"/>
    <w:rsid w:val="00F94D1D"/>
    <w:rsid w:val="00F95E3C"/>
    <w:rsid w:val="00F96D0A"/>
    <w:rsid w:val="00F96E36"/>
    <w:rsid w:val="00FA1551"/>
    <w:rsid w:val="00FA5341"/>
    <w:rsid w:val="00FB066F"/>
    <w:rsid w:val="00FB0FB3"/>
    <w:rsid w:val="00FB2F5E"/>
    <w:rsid w:val="00FB63B0"/>
    <w:rsid w:val="00FB787E"/>
    <w:rsid w:val="00FC3EDE"/>
    <w:rsid w:val="00FC49ED"/>
    <w:rsid w:val="00FC4E0C"/>
    <w:rsid w:val="00FC6F5E"/>
    <w:rsid w:val="00FC7832"/>
    <w:rsid w:val="00FD0FC0"/>
    <w:rsid w:val="00FD1A9A"/>
    <w:rsid w:val="00FD2667"/>
    <w:rsid w:val="00FD330E"/>
    <w:rsid w:val="00FD3FE9"/>
    <w:rsid w:val="00FD67FC"/>
    <w:rsid w:val="00FD6FE6"/>
    <w:rsid w:val="00FD7023"/>
    <w:rsid w:val="00FD73F1"/>
    <w:rsid w:val="00FD7AB0"/>
    <w:rsid w:val="00FD7CFF"/>
    <w:rsid w:val="00FE0BAE"/>
    <w:rsid w:val="00FE0CD6"/>
    <w:rsid w:val="00FE2DAB"/>
    <w:rsid w:val="00FE3180"/>
    <w:rsid w:val="00FE4FF4"/>
    <w:rsid w:val="00FF1165"/>
    <w:rsid w:val="00FF136C"/>
    <w:rsid w:val="00FF2052"/>
    <w:rsid w:val="00FF6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/>
    <w:lsdException w:name="Table Theme" w:locked="1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15A53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2AE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300FCF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both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00FCF"/>
    <w:pPr>
      <w:keepNext/>
      <w:widowControl w:val="0"/>
      <w:autoSpaceDE w:val="0"/>
      <w:autoSpaceDN w:val="0"/>
      <w:adjustRightInd w:val="0"/>
      <w:spacing w:after="0" w:line="240" w:lineRule="auto"/>
      <w:ind w:firstLine="720"/>
      <w:jc w:val="center"/>
      <w:outlineLvl w:val="2"/>
    </w:pPr>
    <w:rPr>
      <w:rFonts w:ascii="Cambria" w:eastAsia="Times New Roman" w:hAnsi="Cambria" w:cs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00FCF"/>
    <w:pPr>
      <w:keepNext/>
      <w:spacing w:after="0" w:line="240" w:lineRule="auto"/>
      <w:jc w:val="both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D5025"/>
    <w:pPr>
      <w:keepNext/>
      <w:keepLines/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D0055C"/>
    <w:pPr>
      <w:keepNext/>
      <w:spacing w:after="0" w:line="240" w:lineRule="auto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AD5025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D5025"/>
    <w:pPr>
      <w:keepNext/>
      <w:widowControl w:val="0"/>
      <w:autoSpaceDE w:val="0"/>
      <w:autoSpaceDN w:val="0"/>
      <w:adjustRightInd w:val="0"/>
      <w:spacing w:after="0" w:line="240" w:lineRule="auto"/>
      <w:ind w:left="4860"/>
      <w:jc w:val="both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AD5025"/>
    <w:pPr>
      <w:keepNext/>
      <w:keepLines/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22AE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locked/>
    <w:rsid w:val="00300FCF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300FC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300FCF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D5025"/>
    <w:rPr>
      <w:rFonts w:ascii="Cambria" w:hAnsi="Cambria" w:cs="Cambria"/>
      <w:color w:val="243F60"/>
    </w:rPr>
  </w:style>
  <w:style w:type="character" w:customStyle="1" w:styleId="60">
    <w:name w:val="Заголовок 6 Знак"/>
    <w:basedOn w:val="a0"/>
    <w:link w:val="6"/>
    <w:uiPriority w:val="99"/>
    <w:locked/>
    <w:rsid w:val="00D0055C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AD5025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AD5025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D5025"/>
    <w:rPr>
      <w:rFonts w:ascii="Cambria" w:hAnsi="Cambria" w:cs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300FC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00FC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00FCF"/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8B7853"/>
    <w:pPr>
      <w:widowControl w:val="0"/>
      <w:autoSpaceDE w:val="0"/>
      <w:autoSpaceDN w:val="0"/>
      <w:adjustRightInd w:val="0"/>
      <w:spacing w:after="120" w:line="48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8B7853"/>
    <w:rPr>
      <w:rFonts w:ascii="Arial" w:hAnsi="Arial" w:cs="Arial"/>
      <w:lang w:eastAsia="ru-RU"/>
    </w:rPr>
  </w:style>
  <w:style w:type="paragraph" w:styleId="a6">
    <w:name w:val="footer"/>
    <w:basedOn w:val="a"/>
    <w:link w:val="a7"/>
    <w:uiPriority w:val="99"/>
    <w:rsid w:val="00D005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D0055C"/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rsid w:val="00022A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22AE2"/>
    <w:rPr>
      <w:rFonts w:ascii="Times New Roman" w:hAnsi="Times New Roman" w:cs="Times New Roman"/>
      <w:sz w:val="20"/>
      <w:szCs w:val="20"/>
    </w:rPr>
  </w:style>
  <w:style w:type="paragraph" w:styleId="aa">
    <w:name w:val="Body Text Indent"/>
    <w:basedOn w:val="a"/>
    <w:link w:val="ab"/>
    <w:uiPriority w:val="99"/>
    <w:rsid w:val="00AD502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AD5025"/>
    <w:rPr>
      <w:rFonts w:cs="Times New Roman"/>
    </w:rPr>
  </w:style>
  <w:style w:type="character" w:customStyle="1" w:styleId="ac">
    <w:name w:val="Цветовое выделение"/>
    <w:uiPriority w:val="99"/>
    <w:rsid w:val="00AD5025"/>
    <w:rPr>
      <w:b/>
      <w:color w:val="000080"/>
      <w:sz w:val="22"/>
    </w:rPr>
  </w:style>
  <w:style w:type="character" w:customStyle="1" w:styleId="ad">
    <w:name w:val="Гипертекстовая ссылка"/>
    <w:uiPriority w:val="99"/>
    <w:rsid w:val="00AD5025"/>
    <w:rPr>
      <w:b/>
      <w:color w:val="008000"/>
      <w:sz w:val="22"/>
      <w:u w:val="single"/>
    </w:rPr>
  </w:style>
  <w:style w:type="paragraph" w:customStyle="1" w:styleId="ae">
    <w:name w:val="Текст (лев. подпись)"/>
    <w:basedOn w:val="a"/>
    <w:next w:val="a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af">
    <w:name w:val="Текст (прав. подпись)"/>
    <w:basedOn w:val="a"/>
    <w:next w:val="a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lang w:eastAsia="ru-RU"/>
    </w:rPr>
  </w:style>
  <w:style w:type="paragraph" w:customStyle="1" w:styleId="af0">
    <w:name w:val="Таблицы (моноширинный)"/>
    <w:basedOn w:val="a"/>
    <w:next w:val="a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styleId="af1">
    <w:name w:val="page number"/>
    <w:basedOn w:val="a0"/>
    <w:uiPriority w:val="99"/>
    <w:rsid w:val="00AD5025"/>
    <w:rPr>
      <w:rFonts w:cs="Times New Roman"/>
    </w:rPr>
  </w:style>
  <w:style w:type="paragraph" w:customStyle="1" w:styleId="ConsPlusNormal">
    <w:name w:val="ConsPlusNormal"/>
    <w:uiPriority w:val="99"/>
    <w:rsid w:val="00AD50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rsid w:val="00AD5025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AD5025"/>
    <w:rPr>
      <w:rFonts w:ascii="Arial" w:hAnsi="Arial" w:cs="Arial"/>
    </w:rPr>
  </w:style>
  <w:style w:type="paragraph" w:customStyle="1" w:styleId="ConsTitle">
    <w:name w:val="ConsTitle"/>
    <w:uiPriority w:val="99"/>
    <w:rsid w:val="00AD502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f4">
    <w:name w:val="Document Map"/>
    <w:basedOn w:val="a"/>
    <w:link w:val="af5"/>
    <w:uiPriority w:val="99"/>
    <w:semiHidden/>
    <w:rsid w:val="00AD5025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D5025"/>
    <w:rPr>
      <w:rFonts w:ascii="Times New Roman" w:hAnsi="Times New Roman" w:cs="Times New Roman"/>
      <w:sz w:val="20"/>
      <w:szCs w:val="20"/>
      <w:shd w:val="clear" w:color="auto" w:fill="000080"/>
    </w:rPr>
  </w:style>
  <w:style w:type="paragraph" w:styleId="af6">
    <w:name w:val="Title"/>
    <w:basedOn w:val="a"/>
    <w:link w:val="af7"/>
    <w:uiPriority w:val="99"/>
    <w:qFormat/>
    <w:rsid w:val="00AD50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uiPriority w:val="99"/>
    <w:locked/>
    <w:rsid w:val="00AD5025"/>
    <w:rPr>
      <w:rFonts w:ascii="Cambria" w:hAnsi="Cambria" w:cs="Cambria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  <w:ind w:left="4860"/>
      <w:jc w:val="both"/>
    </w:pPr>
    <w:rPr>
      <w:rFonts w:ascii="Arial" w:eastAsia="Times New Roman" w:hAnsi="Arial" w:cs="Arial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AD5025"/>
    <w:rPr>
      <w:rFonts w:ascii="Arial" w:hAnsi="Arial" w:cs="Arial"/>
    </w:rPr>
  </w:style>
  <w:style w:type="paragraph" w:styleId="31">
    <w:name w:val="Body Text Indent 3"/>
    <w:basedOn w:val="a"/>
    <w:link w:val="32"/>
    <w:uiPriority w:val="99"/>
    <w:rsid w:val="00AD5025"/>
    <w:pPr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D5025"/>
    <w:rPr>
      <w:rFonts w:ascii="Arial" w:hAnsi="Arial" w:cs="Arial"/>
      <w:sz w:val="16"/>
      <w:szCs w:val="16"/>
    </w:rPr>
  </w:style>
  <w:style w:type="paragraph" w:customStyle="1" w:styleId="ConsNormal">
    <w:name w:val="ConsNormal"/>
    <w:uiPriority w:val="99"/>
    <w:rsid w:val="00AD5025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8">
    <w:name w:val="Block Text"/>
    <w:basedOn w:val="a"/>
    <w:uiPriority w:val="99"/>
    <w:rsid w:val="00AD5025"/>
    <w:pPr>
      <w:spacing w:after="0" w:line="240" w:lineRule="auto"/>
      <w:ind w:left="4320" w:right="27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99"/>
    <w:qFormat/>
    <w:rsid w:val="000F57B6"/>
    <w:rPr>
      <w:rFonts w:cs="Calibri"/>
    </w:rPr>
  </w:style>
  <w:style w:type="character" w:customStyle="1" w:styleId="afa">
    <w:name w:val="Знак Знак"/>
    <w:uiPriority w:val="99"/>
    <w:rsid w:val="00DA554E"/>
    <w:rPr>
      <w:rFonts w:ascii="Tahoma" w:hAnsi="Tahoma"/>
      <w:sz w:val="16"/>
    </w:rPr>
  </w:style>
  <w:style w:type="character" w:customStyle="1" w:styleId="11">
    <w:name w:val="Знак Знак1"/>
    <w:uiPriority w:val="99"/>
    <w:rsid w:val="00127E31"/>
    <w:rPr>
      <w:sz w:val="24"/>
    </w:rPr>
  </w:style>
  <w:style w:type="character" w:customStyle="1" w:styleId="25">
    <w:name w:val="Знак Знак2"/>
    <w:uiPriority w:val="99"/>
    <w:rsid w:val="00127E31"/>
    <w:rPr>
      <w:rFonts w:ascii="Tahoma" w:hAnsi="Tahoma"/>
      <w:sz w:val="16"/>
    </w:rPr>
  </w:style>
  <w:style w:type="character" w:styleId="afb">
    <w:name w:val="Hyperlink"/>
    <w:basedOn w:val="a0"/>
    <w:uiPriority w:val="99"/>
    <w:semiHidden/>
    <w:unhideWhenUsed/>
    <w:locked/>
    <w:rsid w:val="00CA0136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locked/>
    <w:rsid w:val="00CA0136"/>
    <w:rPr>
      <w:color w:val="800080"/>
      <w:u w:val="single"/>
    </w:rPr>
  </w:style>
  <w:style w:type="paragraph" w:customStyle="1" w:styleId="xl65">
    <w:name w:val="xl65"/>
    <w:basedOn w:val="a"/>
    <w:rsid w:val="00CA0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A0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A013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A01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A0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A0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A0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A0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A0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A0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A0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A0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A0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A0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2338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233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55D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  <w:lang w:eastAsia="ru-RU"/>
    </w:rPr>
  </w:style>
  <w:style w:type="paragraph" w:customStyle="1" w:styleId="xl80">
    <w:name w:val="xl80"/>
    <w:basedOn w:val="a"/>
    <w:rsid w:val="00165135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85370"/>
    <w:pPr>
      <w:widowControl w:val="0"/>
      <w:autoSpaceDE w:val="0"/>
      <w:autoSpaceDN w:val="0"/>
      <w:spacing w:after="200" w:line="276" w:lineRule="auto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3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1B1792BB28C7E0B86274AEE10AF294E8FBCEE410ECDA2E72B4FCD141B291A42C800050A4ED8502uEY3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DDB5B-D44C-43A2-B314-BAC9FAEAF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6453</TotalTime>
  <Pages>46</Pages>
  <Words>21963</Words>
  <Characters>125192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utaz-rfo4</dc:creator>
  <cp:keywords/>
  <dc:description/>
  <cp:lastModifiedBy>Windows-7</cp:lastModifiedBy>
  <cp:revision>959</cp:revision>
  <cp:lastPrinted>2017-12-01T12:30:00Z</cp:lastPrinted>
  <dcterms:created xsi:type="dcterms:W3CDTF">2013-01-22T10:43:00Z</dcterms:created>
  <dcterms:modified xsi:type="dcterms:W3CDTF">2017-12-06T11:28:00Z</dcterms:modified>
</cp:coreProperties>
</file>