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64" w:rsidRDefault="00311664" w:rsidP="00866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87B" w:rsidRPr="00E07B63" w:rsidRDefault="0050087B" w:rsidP="00866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B63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Байряки-</w:t>
      </w:r>
      <w:proofErr w:type="gramStart"/>
      <w:r>
        <w:rPr>
          <w:rFonts w:ascii="Times New Roman" w:hAnsi="Times New Roman"/>
          <w:b/>
          <w:sz w:val="28"/>
          <w:szCs w:val="28"/>
        </w:rPr>
        <w:t>Тамакского</w:t>
      </w:r>
      <w:proofErr w:type="spellEnd"/>
      <w:r w:rsidRPr="00E07B63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Pr="00E07B63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50087B" w:rsidRPr="00E07B63" w:rsidRDefault="0050087B" w:rsidP="00866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7B63">
        <w:rPr>
          <w:rFonts w:ascii="Times New Roman" w:hAnsi="Times New Roman"/>
          <w:b/>
          <w:sz w:val="28"/>
          <w:szCs w:val="28"/>
        </w:rPr>
        <w:t>Ютазинского</w:t>
      </w:r>
      <w:proofErr w:type="spellEnd"/>
      <w:r w:rsidRPr="00E07B6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50087B" w:rsidRPr="00E07B63" w:rsidRDefault="0050087B" w:rsidP="00866A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087B" w:rsidRPr="00E07B63" w:rsidRDefault="0050087B" w:rsidP="00866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B63">
        <w:rPr>
          <w:rFonts w:ascii="Times New Roman" w:hAnsi="Times New Roman"/>
          <w:sz w:val="28"/>
          <w:szCs w:val="28"/>
        </w:rPr>
        <w:t>Р Е Ш Е Н И Е</w:t>
      </w:r>
    </w:p>
    <w:p w:rsidR="0050087B" w:rsidRPr="00E07B63" w:rsidRDefault="0050087B" w:rsidP="00866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87B" w:rsidRDefault="0050087B" w:rsidP="00866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B63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</w:rPr>
        <w:t xml:space="preserve">16                                    </w:t>
      </w:r>
      <w:proofErr w:type="spellStart"/>
      <w:r w:rsidRPr="00E07B6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Байряки-Тамак</w:t>
      </w:r>
      <w:proofErr w:type="spellEnd"/>
      <w:r w:rsidRPr="00E07B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14.10.2019</w:t>
      </w:r>
      <w:r w:rsidRPr="00E07B63">
        <w:rPr>
          <w:rFonts w:ascii="Times New Roman" w:hAnsi="Times New Roman"/>
          <w:sz w:val="28"/>
          <w:szCs w:val="28"/>
        </w:rPr>
        <w:t xml:space="preserve"> г.</w:t>
      </w:r>
    </w:p>
    <w:p w:rsidR="00866A07" w:rsidRDefault="00866A07" w:rsidP="00866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664" w:rsidRDefault="00866A07" w:rsidP="00866A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977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</w:p>
    <w:p w:rsidR="00866A07" w:rsidRDefault="00866A07" w:rsidP="00866A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97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977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</w:p>
    <w:p w:rsidR="00311664" w:rsidRDefault="00866A07" w:rsidP="00866A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977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Байряки-Тамакское</w:t>
      </w:r>
      <w:proofErr w:type="spellEnd"/>
      <w:r w:rsidRPr="001E1977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866A07" w:rsidRDefault="00866A07" w:rsidP="00866A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E1977">
        <w:rPr>
          <w:rFonts w:ascii="Times New Roman" w:hAnsi="Times New Roman"/>
          <w:sz w:val="28"/>
          <w:szCs w:val="28"/>
        </w:rPr>
        <w:t>Ютазинского</w:t>
      </w:r>
      <w:proofErr w:type="spellEnd"/>
      <w:r w:rsidRPr="001E197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0087B" w:rsidRDefault="00866A07" w:rsidP="00866A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977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1664" w:rsidRPr="00E07B63" w:rsidRDefault="00311664" w:rsidP="00866A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529E" w:rsidRDefault="00ED529E" w:rsidP="00866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 45-ЗРТ «О местном самоуправлении в Республике Татарстан, статьями 86, 87, 88 Устава муниципального образования «</w:t>
      </w:r>
      <w:proofErr w:type="spellStart"/>
      <w:r w:rsidR="0050087B">
        <w:rPr>
          <w:rFonts w:ascii="Times New Roman" w:hAnsi="Times New Roman"/>
          <w:sz w:val="28"/>
          <w:szCs w:val="28"/>
        </w:rPr>
        <w:t>Байряки-Тамакское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="0050087B">
        <w:rPr>
          <w:rFonts w:ascii="Times New Roman" w:hAnsi="Times New Roman"/>
          <w:sz w:val="28"/>
          <w:szCs w:val="28"/>
        </w:rPr>
        <w:t>Байряки-Тамакского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311664" w:rsidRPr="00866A07" w:rsidRDefault="00311664" w:rsidP="00866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29E" w:rsidRDefault="00ED529E" w:rsidP="00ED52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11664" w:rsidRDefault="00311664" w:rsidP="00ED52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6A07" w:rsidRDefault="00ED529E" w:rsidP="00866A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Устав муниципального образования «</w:t>
      </w:r>
      <w:proofErr w:type="spellStart"/>
      <w:r w:rsidR="0050087B">
        <w:rPr>
          <w:rFonts w:ascii="Times New Roman" w:hAnsi="Times New Roman"/>
          <w:color w:val="000000"/>
          <w:sz w:val="28"/>
          <w:szCs w:val="28"/>
        </w:rPr>
        <w:t>Байряки-Тамакское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Татарстан, принятый решением Совета </w:t>
      </w:r>
      <w:proofErr w:type="spellStart"/>
      <w:r w:rsidR="0050087B">
        <w:rPr>
          <w:rFonts w:ascii="Times New Roman" w:hAnsi="Times New Roman"/>
          <w:color w:val="000000"/>
          <w:sz w:val="28"/>
          <w:szCs w:val="28"/>
        </w:rPr>
        <w:t>Байряки-Тамакского</w:t>
      </w:r>
      <w:proofErr w:type="spellEnd"/>
      <w:r w:rsidR="005008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Татарстан  следующие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изменения и дополнения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11664" w:rsidRDefault="0050087B" w:rsidP="00ED52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ED529E" w:rsidRDefault="0050087B" w:rsidP="00ED5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ED529E">
        <w:rPr>
          <w:rFonts w:ascii="Times New Roman" w:hAnsi="Times New Roman"/>
          <w:b/>
          <w:color w:val="000000"/>
          <w:sz w:val="28"/>
          <w:szCs w:val="28"/>
        </w:rPr>
        <w:t>абзац</w:t>
      </w:r>
      <w:proofErr w:type="gramEnd"/>
      <w:r w:rsidR="00ED529E">
        <w:rPr>
          <w:rFonts w:ascii="Times New Roman" w:hAnsi="Times New Roman"/>
          <w:b/>
          <w:color w:val="000000"/>
          <w:sz w:val="28"/>
          <w:szCs w:val="28"/>
        </w:rPr>
        <w:t xml:space="preserve"> третий пункта  14 статьи 14  </w:t>
      </w:r>
      <w:r w:rsidR="00ED529E">
        <w:rPr>
          <w:rFonts w:ascii="Times New Roman" w:eastAsia="Times New Roman" w:hAnsi="Times New Roman"/>
          <w:b/>
          <w:sz w:val="28"/>
          <w:szCs w:val="28"/>
          <w:lang w:eastAsia="ar-SA"/>
        </w:rPr>
        <w:t>«Сход граждан»  изложить в следующей редакции:</w:t>
      </w:r>
      <w:r w:rsidR="00ED52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11664" w:rsidRDefault="00311664" w:rsidP="00ED5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529E" w:rsidRDefault="00ED529E" w:rsidP="00ED5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 в населенных пунктах </w:t>
      </w:r>
      <w:proofErr w:type="spellStart"/>
      <w:r w:rsidR="0050087B">
        <w:rPr>
          <w:rFonts w:ascii="Times New Roman" w:eastAsia="Times New Roman" w:hAnsi="Times New Roman"/>
          <w:sz w:val="28"/>
          <w:szCs w:val="28"/>
          <w:lang w:eastAsia="ar-SA"/>
        </w:rPr>
        <w:t>Байряки-Тамакского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Ютазинского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муниципального района  Республики Татарстан.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Решение   схода граждан считается принятым, если за него проголосовало более половины участников схода граждан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311664" w:rsidRDefault="00311664" w:rsidP="00ED5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1664" w:rsidRDefault="00311664" w:rsidP="00ED5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1664" w:rsidRDefault="00311664" w:rsidP="00ED5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1664" w:rsidRDefault="00311664" w:rsidP="0031166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866A07" w:rsidRDefault="0050087B" w:rsidP="00866A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50087B" w:rsidRPr="00A31327" w:rsidRDefault="0050087B" w:rsidP="00866A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327">
        <w:rPr>
          <w:rFonts w:ascii="Times New Roman" w:eastAsia="Times New Roman" w:hAnsi="Times New Roman"/>
          <w:sz w:val="28"/>
          <w:szCs w:val="28"/>
          <w:lang w:eastAsia="ru-RU"/>
        </w:rPr>
        <w:t xml:space="preserve">3.Опубликовать (обнародовать) настоящее решение после государственной регистрации на информационных стендах </w:t>
      </w:r>
      <w:proofErr w:type="spellStart"/>
      <w:r w:rsidRPr="00A31327">
        <w:rPr>
          <w:rFonts w:ascii="Times New Roman" w:eastAsia="Times New Roman" w:hAnsi="Times New Roman"/>
          <w:sz w:val="28"/>
          <w:szCs w:val="28"/>
          <w:lang w:eastAsia="ru-RU"/>
        </w:rPr>
        <w:t>Байряки-Тамакского</w:t>
      </w:r>
      <w:proofErr w:type="spellEnd"/>
      <w:r w:rsidRPr="00A313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на официальном сайте </w:t>
      </w:r>
      <w:proofErr w:type="spellStart"/>
      <w:r w:rsidRPr="00A31327">
        <w:rPr>
          <w:rFonts w:ascii="Times New Roman" w:eastAsia="Times New Roman" w:hAnsi="Times New Roman"/>
          <w:sz w:val="28"/>
          <w:szCs w:val="28"/>
          <w:lang w:eastAsia="ru-RU"/>
        </w:rPr>
        <w:t>Ютазинского</w:t>
      </w:r>
      <w:proofErr w:type="spellEnd"/>
      <w:r w:rsidRPr="00A313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A31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Интернет по веб-адресу: </w:t>
      </w:r>
      <w:hyperlink r:id="rId4" w:history="1">
        <w:r w:rsidR="00866A07" w:rsidRPr="003A181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http://jutaza.tatarstan.ru</w:t>
        </w:r>
      </w:hyperlink>
      <w:r w:rsidRPr="00A31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66A07" w:rsidRDefault="0050087B" w:rsidP="00866A07">
      <w:pPr>
        <w:spacing w:after="0" w:line="240" w:lineRule="auto"/>
        <w:ind w:right="-144" w:firstLine="540"/>
        <w:rPr>
          <w:rFonts w:ascii="Times New Roman" w:hAnsi="Times New Roman"/>
          <w:color w:val="000000"/>
          <w:sz w:val="28"/>
          <w:szCs w:val="28"/>
        </w:rPr>
      </w:pPr>
      <w:r w:rsidRPr="00A31327">
        <w:rPr>
          <w:rFonts w:ascii="Times New Roman" w:hAnsi="Times New Roman"/>
          <w:sz w:val="28"/>
          <w:szCs w:val="28"/>
        </w:rPr>
        <w:t>4. Настоящее решение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proofErr w:type="gramStart"/>
      <w:r w:rsidRPr="00A31327">
        <w:rPr>
          <w:rFonts w:ascii="Times New Roman" w:hAnsi="Times New Roman"/>
          <w:sz w:val="28"/>
          <w:szCs w:val="28"/>
        </w:rPr>
        <w:t xml:space="preserve">опубликования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327">
        <w:rPr>
          <w:rFonts w:ascii="Times New Roman" w:hAnsi="Times New Roman"/>
          <w:sz w:val="28"/>
          <w:szCs w:val="28"/>
        </w:rPr>
        <w:t>(</w:t>
      </w:r>
      <w:proofErr w:type="gramEnd"/>
      <w:r w:rsidRPr="00A31327">
        <w:rPr>
          <w:rFonts w:ascii="Times New Roman" w:hAnsi="Times New Roman"/>
          <w:sz w:val="28"/>
          <w:szCs w:val="28"/>
        </w:rPr>
        <w:t>обнародования).</w:t>
      </w:r>
      <w:r w:rsidRPr="00A313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6A07" w:rsidRDefault="00866A07" w:rsidP="00866A07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8"/>
        </w:rPr>
      </w:pPr>
    </w:p>
    <w:p w:rsidR="00311664" w:rsidRDefault="00311664" w:rsidP="00866A07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8"/>
        </w:rPr>
      </w:pPr>
    </w:p>
    <w:p w:rsidR="00311664" w:rsidRDefault="00311664" w:rsidP="00866A07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8"/>
        </w:rPr>
      </w:pPr>
    </w:p>
    <w:p w:rsidR="00311664" w:rsidRDefault="00311664" w:rsidP="00866A07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8"/>
        </w:rPr>
      </w:pPr>
    </w:p>
    <w:p w:rsidR="0050087B" w:rsidRPr="00E07B63" w:rsidRDefault="0050087B" w:rsidP="00866A07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E07B6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Байряки-Тамакского</w:t>
      </w:r>
      <w:proofErr w:type="spellEnd"/>
    </w:p>
    <w:p w:rsidR="00831DF3" w:rsidRPr="0050087B" w:rsidRDefault="0050087B" w:rsidP="005008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З.М.Аглиева</w:t>
      </w:r>
      <w:proofErr w:type="spellEnd"/>
      <w:r w:rsidRPr="00E07B6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831DF3" w:rsidRPr="0050087B" w:rsidSect="00866A0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71"/>
    <w:rsid w:val="00311664"/>
    <w:rsid w:val="0050087B"/>
    <w:rsid w:val="007E43E7"/>
    <w:rsid w:val="00831DF3"/>
    <w:rsid w:val="00866A07"/>
    <w:rsid w:val="00917471"/>
    <w:rsid w:val="00E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07C7-1523-4814-8D24-19615140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8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7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6A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6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taz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2019-10-16T08:15:00Z</cp:lastPrinted>
  <dcterms:created xsi:type="dcterms:W3CDTF">2019-10-14T12:41:00Z</dcterms:created>
  <dcterms:modified xsi:type="dcterms:W3CDTF">2019-10-16T09:16:00Z</dcterms:modified>
</cp:coreProperties>
</file>