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74" w:rsidRDefault="008D7174" w:rsidP="00FA70B5">
      <w:pPr>
        <w:ind w:firstLine="567"/>
        <w:rPr>
          <w:b/>
          <w:bCs/>
        </w:rPr>
      </w:pPr>
    </w:p>
    <w:p w:rsidR="00776D3E" w:rsidRPr="00776D3E" w:rsidRDefault="00776D3E" w:rsidP="00776D3E">
      <w:pPr>
        <w:ind w:firstLine="709"/>
        <w:jc w:val="center"/>
        <w:rPr>
          <w:rFonts w:eastAsia="Times New Roman" w:cs="Times New Roman"/>
          <w:bCs/>
          <w:snapToGrid w:val="0"/>
          <w:szCs w:val="24"/>
          <w:lang w:eastAsia="ru-RU"/>
        </w:rPr>
      </w:pPr>
      <w:r w:rsidRPr="00776D3E">
        <w:rPr>
          <w:rFonts w:eastAsia="Times New Roman" w:cs="Times New Roman"/>
          <w:bCs/>
          <w:snapToGrid w:val="0"/>
          <w:szCs w:val="24"/>
          <w:lang w:eastAsia="ru-RU"/>
        </w:rPr>
        <w:t>КОНТРОЛЬНО-СЧЕТНАЯ ПАЛАТА</w:t>
      </w:r>
    </w:p>
    <w:p w:rsidR="00776D3E" w:rsidRPr="00776D3E" w:rsidRDefault="00776D3E" w:rsidP="00776D3E">
      <w:pPr>
        <w:ind w:firstLine="709"/>
        <w:jc w:val="center"/>
        <w:rPr>
          <w:rFonts w:eastAsia="Times New Roman" w:cs="Times New Roman"/>
          <w:bCs/>
          <w:snapToGrid w:val="0"/>
          <w:szCs w:val="24"/>
          <w:lang w:eastAsia="ru-RU"/>
        </w:rPr>
      </w:pPr>
      <w:r w:rsidRPr="00776D3E">
        <w:rPr>
          <w:rFonts w:eastAsia="Times New Roman" w:cs="Times New Roman"/>
          <w:bCs/>
          <w:snapToGrid w:val="0"/>
          <w:szCs w:val="24"/>
          <w:lang w:eastAsia="ru-RU"/>
        </w:rPr>
        <w:t>ЮТАЗИНСКОГО МУНИЦИПАЛЬНОГО РАЙОНА</w:t>
      </w:r>
    </w:p>
    <w:p w:rsidR="00776D3E" w:rsidRPr="00776D3E" w:rsidRDefault="00776D3E" w:rsidP="00776D3E">
      <w:pPr>
        <w:ind w:firstLine="709"/>
        <w:jc w:val="center"/>
        <w:rPr>
          <w:rFonts w:eastAsia="Times New Roman" w:cs="Times New Roman"/>
          <w:bCs/>
          <w:snapToGrid w:val="0"/>
          <w:szCs w:val="24"/>
          <w:lang w:eastAsia="ru-RU"/>
        </w:rPr>
      </w:pPr>
      <w:r w:rsidRPr="00776D3E">
        <w:rPr>
          <w:rFonts w:eastAsia="Times New Roman" w:cs="Times New Roman"/>
          <w:bCs/>
          <w:snapToGrid w:val="0"/>
          <w:szCs w:val="24"/>
          <w:lang w:eastAsia="ru-RU"/>
        </w:rPr>
        <w:t>РЕСПУБЛИКИ ТАТАРСТАН</w:t>
      </w: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hd w:val="clear" w:color="auto" w:fill="FFFFFF"/>
        <w:ind w:right="5"/>
        <w:jc w:val="center"/>
        <w:rPr>
          <w:rFonts w:eastAsia="Times New Roman" w:cs="Times New Roman"/>
          <w:b/>
          <w:sz w:val="32"/>
          <w:szCs w:val="32"/>
        </w:rPr>
      </w:pPr>
      <w:r w:rsidRPr="00776D3E">
        <w:rPr>
          <w:rFonts w:eastAsia="Times New Roman" w:cs="Times New Roman"/>
          <w:b/>
          <w:spacing w:val="-2"/>
          <w:sz w:val="32"/>
          <w:szCs w:val="32"/>
        </w:rPr>
        <w:t>СТАНДАРТ</w:t>
      </w:r>
      <w:r w:rsidR="00E56283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776D3E">
        <w:rPr>
          <w:rFonts w:eastAsia="Times New Roman" w:cs="Times New Roman"/>
          <w:b/>
          <w:spacing w:val="-2"/>
          <w:sz w:val="32"/>
          <w:szCs w:val="32"/>
        </w:rPr>
        <w:t xml:space="preserve"> ВНЕШНЕГО </w:t>
      </w:r>
      <w:r w:rsidR="00E56283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776D3E">
        <w:rPr>
          <w:rFonts w:eastAsia="Times New Roman" w:cs="Times New Roman"/>
          <w:b/>
          <w:spacing w:val="-2"/>
          <w:sz w:val="32"/>
          <w:szCs w:val="32"/>
        </w:rPr>
        <w:t xml:space="preserve">МУНИЦИПАЛЬНОГО </w:t>
      </w:r>
      <w:r w:rsidRPr="00776D3E">
        <w:rPr>
          <w:rFonts w:eastAsia="Times New Roman" w:cs="Times New Roman"/>
          <w:b/>
          <w:sz w:val="32"/>
          <w:szCs w:val="32"/>
        </w:rPr>
        <w:t xml:space="preserve">ФИНАНСОВОГО </w:t>
      </w:r>
      <w:r w:rsidR="00E56283">
        <w:rPr>
          <w:rFonts w:eastAsia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776D3E">
        <w:rPr>
          <w:rFonts w:eastAsia="Times New Roman" w:cs="Times New Roman"/>
          <w:b/>
          <w:sz w:val="32"/>
          <w:szCs w:val="32"/>
        </w:rPr>
        <w:t>КОНТРОЛЯ (СВМФК)</w:t>
      </w: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spacing w:line="276" w:lineRule="auto"/>
        <w:jc w:val="left"/>
        <w:rPr>
          <w:rFonts w:cs="Times New Roman"/>
          <w:sz w:val="32"/>
          <w:szCs w:val="32"/>
        </w:rPr>
      </w:pPr>
    </w:p>
    <w:p w:rsidR="00776D3E" w:rsidRPr="00776D3E" w:rsidRDefault="00776D3E" w:rsidP="00776D3E">
      <w:pPr>
        <w:autoSpaceDE w:val="0"/>
        <w:autoSpaceDN w:val="0"/>
        <w:adjustRightInd w:val="0"/>
        <w:jc w:val="center"/>
        <w:rPr>
          <w:rFonts w:cs="Times New Roman"/>
          <w:b/>
          <w:bCs/>
          <w:sz w:val="40"/>
          <w:szCs w:val="40"/>
        </w:rPr>
      </w:pPr>
      <w:r w:rsidRPr="00776D3E">
        <w:rPr>
          <w:rFonts w:cs="Times New Roman"/>
          <w:b/>
          <w:bCs/>
          <w:sz w:val="40"/>
          <w:szCs w:val="40"/>
        </w:rPr>
        <w:t xml:space="preserve">«Контроль реализации результатов контрольных и </w:t>
      </w:r>
    </w:p>
    <w:p w:rsidR="00776D3E" w:rsidRPr="00776D3E" w:rsidRDefault="00776D3E" w:rsidP="00776D3E">
      <w:pPr>
        <w:autoSpaceDE w:val="0"/>
        <w:autoSpaceDN w:val="0"/>
        <w:adjustRightInd w:val="0"/>
        <w:jc w:val="center"/>
        <w:rPr>
          <w:rFonts w:cs="Times New Roman"/>
          <w:b/>
          <w:bCs/>
          <w:sz w:val="40"/>
          <w:szCs w:val="40"/>
        </w:rPr>
      </w:pPr>
      <w:r w:rsidRPr="00776D3E">
        <w:rPr>
          <w:rFonts w:cs="Times New Roman"/>
          <w:b/>
          <w:bCs/>
          <w:sz w:val="40"/>
          <w:szCs w:val="40"/>
        </w:rPr>
        <w:t>экспертно-аналитических мероприятий»</w:t>
      </w:r>
    </w:p>
    <w:p w:rsidR="00776D3E" w:rsidRPr="00776D3E" w:rsidRDefault="00776D3E" w:rsidP="00776D3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</w:p>
    <w:p w:rsidR="00776D3E" w:rsidRPr="00776D3E" w:rsidRDefault="00776D3E" w:rsidP="00776D3E">
      <w:pPr>
        <w:shd w:val="clear" w:color="auto" w:fill="FFFFFF"/>
        <w:spacing w:after="200" w:line="276" w:lineRule="auto"/>
        <w:ind w:right="566"/>
        <w:jc w:val="center"/>
        <w:rPr>
          <w:rFonts w:cs="Times New Roman"/>
          <w:sz w:val="22"/>
        </w:rPr>
      </w:pPr>
      <w:proofErr w:type="gramStart"/>
      <w:r w:rsidRPr="00776D3E">
        <w:rPr>
          <w:rFonts w:cs="Times New Roman"/>
          <w:sz w:val="28"/>
          <w:szCs w:val="28"/>
        </w:rPr>
        <w:t>(Утвержден приказом Контрольно-счетной палаты  Ютазинского</w:t>
      </w:r>
      <w:proofErr w:type="gramEnd"/>
      <w:r w:rsidRPr="00776D3E">
        <w:rPr>
          <w:rFonts w:cs="Times New Roman"/>
          <w:sz w:val="28"/>
          <w:szCs w:val="28"/>
        </w:rPr>
        <w:t xml:space="preserve"> </w:t>
      </w:r>
      <w:proofErr w:type="gramStart"/>
      <w:r w:rsidRPr="00776D3E">
        <w:rPr>
          <w:rFonts w:cs="Times New Roman"/>
          <w:sz w:val="28"/>
          <w:szCs w:val="28"/>
        </w:rPr>
        <w:t>муниципального</w:t>
      </w:r>
      <w:proofErr w:type="gramEnd"/>
      <w:r w:rsidRPr="00776D3E">
        <w:rPr>
          <w:rFonts w:cs="Times New Roman"/>
          <w:sz w:val="28"/>
          <w:szCs w:val="28"/>
        </w:rPr>
        <w:t xml:space="preserve">   района Республики Татарстан  от </w:t>
      </w:r>
      <w:r>
        <w:rPr>
          <w:rFonts w:cs="Times New Roman"/>
          <w:sz w:val="28"/>
          <w:szCs w:val="28"/>
        </w:rPr>
        <w:t>25</w:t>
      </w:r>
      <w:r w:rsidRPr="00776D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</w:t>
      </w:r>
      <w:r w:rsidRPr="00776D3E">
        <w:rPr>
          <w:rFonts w:cs="Times New Roman"/>
          <w:sz w:val="28"/>
          <w:szCs w:val="28"/>
        </w:rPr>
        <w:t>1.20</w:t>
      </w:r>
      <w:r>
        <w:rPr>
          <w:rFonts w:cs="Times New Roman"/>
          <w:sz w:val="28"/>
          <w:szCs w:val="28"/>
        </w:rPr>
        <w:t>20</w:t>
      </w:r>
      <w:r w:rsidRPr="00776D3E">
        <w:rPr>
          <w:rFonts w:cs="Times New Roman"/>
          <w:sz w:val="28"/>
          <w:szCs w:val="28"/>
        </w:rPr>
        <w:t xml:space="preserve"> г. № </w:t>
      </w:r>
      <w:r>
        <w:rPr>
          <w:rFonts w:cs="Times New Roman"/>
          <w:sz w:val="28"/>
          <w:szCs w:val="28"/>
        </w:rPr>
        <w:t>3</w:t>
      </w:r>
      <w:r w:rsidRPr="00776D3E">
        <w:rPr>
          <w:rFonts w:cs="Times New Roman"/>
          <w:sz w:val="28"/>
          <w:szCs w:val="28"/>
        </w:rPr>
        <w:t>)</w:t>
      </w: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spacing w:line="276" w:lineRule="auto"/>
        <w:jc w:val="center"/>
        <w:rPr>
          <w:rFonts w:cs="Times New Roman"/>
          <w:sz w:val="36"/>
          <w:szCs w:val="36"/>
        </w:rPr>
      </w:pPr>
    </w:p>
    <w:p w:rsidR="00776D3E" w:rsidRPr="00776D3E" w:rsidRDefault="00776D3E" w:rsidP="00776D3E">
      <w:pPr>
        <w:jc w:val="center"/>
        <w:rPr>
          <w:rFonts w:eastAsia="Times New Roman" w:cs="Times New Roman"/>
          <w:szCs w:val="24"/>
          <w:lang w:eastAsia="ru-RU"/>
        </w:rPr>
      </w:pPr>
      <w:r w:rsidRPr="00776D3E">
        <w:rPr>
          <w:rFonts w:eastAsia="Times New Roman" w:cs="Times New Roman"/>
          <w:szCs w:val="24"/>
          <w:lang w:eastAsia="ru-RU"/>
        </w:rPr>
        <w:t>п.г.т. Уруссу</w:t>
      </w:r>
    </w:p>
    <w:p w:rsidR="00776D3E" w:rsidRPr="00776D3E" w:rsidRDefault="00776D3E" w:rsidP="00776D3E">
      <w:pPr>
        <w:jc w:val="center"/>
        <w:rPr>
          <w:rFonts w:eastAsia="Times New Roman" w:cs="Times New Roman"/>
          <w:szCs w:val="24"/>
          <w:lang w:eastAsia="ru-RU"/>
        </w:rPr>
      </w:pPr>
      <w:r w:rsidRPr="00776D3E">
        <w:rPr>
          <w:rFonts w:eastAsia="Times New Roman" w:cs="Times New Roman"/>
          <w:szCs w:val="24"/>
          <w:lang w:eastAsia="ru-RU"/>
        </w:rPr>
        <w:t>20</w:t>
      </w:r>
      <w:r>
        <w:rPr>
          <w:rFonts w:eastAsia="Times New Roman" w:cs="Times New Roman"/>
          <w:szCs w:val="24"/>
          <w:lang w:eastAsia="ru-RU"/>
        </w:rPr>
        <w:t>20</w:t>
      </w:r>
      <w:r w:rsidRPr="00776D3E">
        <w:rPr>
          <w:rFonts w:eastAsia="Times New Roman" w:cs="Times New Roman"/>
          <w:szCs w:val="24"/>
          <w:lang w:eastAsia="ru-RU"/>
        </w:rPr>
        <w:t xml:space="preserve"> год</w:t>
      </w:r>
    </w:p>
    <w:p w:rsidR="008D7174" w:rsidRDefault="008D7174" w:rsidP="00776D3E">
      <w:pPr>
        <w:rPr>
          <w:b/>
          <w:bCs/>
        </w:rPr>
      </w:pPr>
    </w:p>
    <w:p w:rsidR="00B007A4" w:rsidRPr="006F4A83" w:rsidRDefault="00FA70B5" w:rsidP="00776D3E">
      <w:pPr>
        <w:ind w:firstLine="567"/>
        <w:jc w:val="center"/>
        <w:rPr>
          <w:b/>
          <w:bCs/>
          <w:sz w:val="28"/>
          <w:szCs w:val="28"/>
        </w:rPr>
      </w:pPr>
      <w:r w:rsidRPr="006F4A83">
        <w:rPr>
          <w:b/>
          <w:bCs/>
          <w:sz w:val="28"/>
          <w:szCs w:val="28"/>
        </w:rPr>
        <w:lastRenderedPageBreak/>
        <w:t>Содержание</w:t>
      </w:r>
    </w:p>
    <w:p w:rsidR="00776D3E" w:rsidRPr="006F4A83" w:rsidRDefault="00776D3E" w:rsidP="00776D3E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Style w:val="a5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8742"/>
        <w:gridCol w:w="824"/>
      </w:tblGrid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 xml:space="preserve">Общие положения     </w:t>
            </w:r>
          </w:p>
        </w:tc>
        <w:tc>
          <w:tcPr>
            <w:tcW w:w="827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3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 xml:space="preserve">Цель, задачи и формы </w:t>
            </w:r>
            <w:proofErr w:type="gramStart"/>
            <w:r w:rsidRPr="006F4A83">
              <w:rPr>
                <w:sz w:val="28"/>
                <w:szCs w:val="28"/>
              </w:rPr>
              <w:t>контроля реализации результатов проведенных мероприятий</w:t>
            </w:r>
            <w:proofErr w:type="gramEnd"/>
          </w:p>
        </w:tc>
        <w:tc>
          <w:tcPr>
            <w:tcW w:w="827" w:type="dxa"/>
          </w:tcPr>
          <w:p w:rsidR="00776D3E" w:rsidRPr="006F4A83" w:rsidRDefault="00503D85" w:rsidP="00776D3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Анализ итогов рассмотрения органами местного самоуправления и объектами контроля отчетов, аналитических и других документов по результатам проведенных мероприятий</w:t>
            </w:r>
          </w:p>
        </w:tc>
        <w:tc>
          <w:tcPr>
            <w:tcW w:w="827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5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Анализ итогов рассмотрения информационных писем</w:t>
            </w:r>
          </w:p>
        </w:tc>
        <w:tc>
          <w:tcPr>
            <w:tcW w:w="827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5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 xml:space="preserve">Контроль реализации представлений (предписаний) </w:t>
            </w:r>
          </w:p>
        </w:tc>
        <w:tc>
          <w:tcPr>
            <w:tcW w:w="827" w:type="dxa"/>
          </w:tcPr>
          <w:p w:rsidR="00776D3E" w:rsidRPr="006F4A83" w:rsidRDefault="007C274C" w:rsidP="00776D3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Анализ итогов рассмотрения правоохранительными органами материалов контрольных мероприятий</w:t>
            </w:r>
          </w:p>
        </w:tc>
        <w:tc>
          <w:tcPr>
            <w:tcW w:w="827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9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 xml:space="preserve">Оформление и использование </w:t>
            </w:r>
            <w:proofErr w:type="gramStart"/>
            <w:r w:rsidRPr="006F4A83">
              <w:rPr>
                <w:sz w:val="28"/>
                <w:szCs w:val="28"/>
              </w:rPr>
              <w:t>итогов контроля реализации результатов проведенных мероприятий</w:t>
            </w:r>
            <w:proofErr w:type="gramEnd"/>
          </w:p>
        </w:tc>
        <w:tc>
          <w:tcPr>
            <w:tcW w:w="827" w:type="dxa"/>
          </w:tcPr>
          <w:p w:rsidR="00776D3E" w:rsidRPr="006F4A83" w:rsidRDefault="00776D3E" w:rsidP="00776D3E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9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776D3E" w:rsidRPr="006F4A83" w:rsidRDefault="00776D3E" w:rsidP="006F4A83">
            <w:pPr>
              <w:ind w:firstLine="18"/>
              <w:rPr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 xml:space="preserve">Приложение 1. Журнал учета представлений КСП </w:t>
            </w:r>
          </w:p>
        </w:tc>
        <w:tc>
          <w:tcPr>
            <w:tcW w:w="827" w:type="dxa"/>
          </w:tcPr>
          <w:p w:rsidR="00776D3E" w:rsidRPr="006F4A83" w:rsidRDefault="00776D3E" w:rsidP="007C274C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</w:t>
            </w:r>
            <w:r w:rsidR="007C274C">
              <w:rPr>
                <w:bCs/>
                <w:sz w:val="28"/>
                <w:szCs w:val="28"/>
              </w:rPr>
              <w:t>0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776D3E" w:rsidRPr="006F4A83" w:rsidRDefault="00776D3E" w:rsidP="006F4A83">
            <w:pPr>
              <w:ind w:firstLine="18"/>
              <w:rPr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Приложение 2. Журнал учета предписаний КСП</w:t>
            </w:r>
          </w:p>
        </w:tc>
        <w:tc>
          <w:tcPr>
            <w:tcW w:w="827" w:type="dxa"/>
          </w:tcPr>
          <w:p w:rsidR="00776D3E" w:rsidRPr="006F4A83" w:rsidRDefault="00776D3E" w:rsidP="007C274C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</w:t>
            </w:r>
            <w:r w:rsidR="007C274C">
              <w:rPr>
                <w:bCs/>
                <w:sz w:val="28"/>
                <w:szCs w:val="28"/>
              </w:rPr>
              <w:t>2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776D3E" w:rsidRPr="006F4A83" w:rsidRDefault="00776D3E" w:rsidP="006F4A83">
            <w:pPr>
              <w:ind w:firstLine="18"/>
              <w:rPr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Приложение 3. Информация по выполнению представления (предписания) КСП</w:t>
            </w:r>
          </w:p>
        </w:tc>
        <w:tc>
          <w:tcPr>
            <w:tcW w:w="827" w:type="dxa"/>
          </w:tcPr>
          <w:p w:rsidR="00776D3E" w:rsidRPr="006F4A83" w:rsidRDefault="00776D3E" w:rsidP="007C274C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</w:t>
            </w:r>
            <w:r w:rsidR="007C274C">
              <w:rPr>
                <w:bCs/>
                <w:sz w:val="28"/>
                <w:szCs w:val="28"/>
              </w:rPr>
              <w:t>4</w:t>
            </w:r>
          </w:p>
        </w:tc>
      </w:tr>
      <w:tr w:rsidR="00776D3E" w:rsidRPr="006F4A83" w:rsidTr="006F4A83">
        <w:tc>
          <w:tcPr>
            <w:tcW w:w="408" w:type="dxa"/>
          </w:tcPr>
          <w:p w:rsidR="00776D3E" w:rsidRPr="006F4A83" w:rsidRDefault="00776D3E" w:rsidP="006F4A8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776D3E" w:rsidRPr="006F4A83" w:rsidRDefault="00776D3E" w:rsidP="006F4A83">
            <w:pPr>
              <w:ind w:firstLine="18"/>
              <w:rPr>
                <w:sz w:val="28"/>
                <w:szCs w:val="28"/>
              </w:rPr>
            </w:pPr>
            <w:r w:rsidRPr="006F4A83">
              <w:rPr>
                <w:sz w:val="28"/>
                <w:szCs w:val="28"/>
              </w:rPr>
              <w:t>Приложение 4. Информация о результатах реализации представлений (предписаний) КСП</w:t>
            </w:r>
          </w:p>
          <w:p w:rsidR="00776D3E" w:rsidRPr="006F4A83" w:rsidRDefault="00776D3E" w:rsidP="006F4A83">
            <w:pPr>
              <w:ind w:firstLine="18"/>
              <w:rPr>
                <w:sz w:val="28"/>
                <w:szCs w:val="28"/>
              </w:rPr>
            </w:pPr>
          </w:p>
        </w:tc>
        <w:tc>
          <w:tcPr>
            <w:tcW w:w="827" w:type="dxa"/>
          </w:tcPr>
          <w:p w:rsidR="00776D3E" w:rsidRPr="006F4A83" w:rsidRDefault="00776D3E" w:rsidP="007C274C">
            <w:pPr>
              <w:jc w:val="left"/>
              <w:rPr>
                <w:bCs/>
                <w:sz w:val="28"/>
                <w:szCs w:val="28"/>
              </w:rPr>
            </w:pPr>
            <w:r w:rsidRPr="006F4A83">
              <w:rPr>
                <w:bCs/>
                <w:sz w:val="28"/>
                <w:szCs w:val="28"/>
              </w:rPr>
              <w:t>1</w:t>
            </w:r>
            <w:r w:rsidR="007C274C">
              <w:rPr>
                <w:bCs/>
                <w:sz w:val="28"/>
                <w:szCs w:val="28"/>
              </w:rPr>
              <w:t>5</w:t>
            </w:r>
          </w:p>
        </w:tc>
      </w:tr>
    </w:tbl>
    <w:p w:rsidR="00776D3E" w:rsidRDefault="00776D3E" w:rsidP="00776D3E">
      <w:pPr>
        <w:ind w:firstLine="567"/>
        <w:jc w:val="center"/>
        <w:rPr>
          <w:b/>
          <w:bCs/>
        </w:rPr>
      </w:pPr>
    </w:p>
    <w:p w:rsidR="00776D3E" w:rsidRDefault="00776D3E" w:rsidP="00776D3E">
      <w:pPr>
        <w:ind w:firstLine="567"/>
        <w:jc w:val="center"/>
        <w:rPr>
          <w:b/>
          <w:bCs/>
        </w:rPr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Default="00FA70B5" w:rsidP="00FA70B5">
      <w:pPr>
        <w:ind w:firstLine="567"/>
      </w:pPr>
    </w:p>
    <w:p w:rsidR="00FA70B5" w:rsidRPr="00503D85" w:rsidRDefault="006F4A83" w:rsidP="00FA70B5">
      <w:pPr>
        <w:ind w:firstLine="567"/>
        <w:jc w:val="center"/>
        <w:rPr>
          <w:rFonts w:cs="Times New Roman"/>
          <w:b/>
          <w:sz w:val="28"/>
          <w:szCs w:val="28"/>
        </w:rPr>
      </w:pPr>
      <w:r w:rsidRPr="00503D85">
        <w:rPr>
          <w:rFonts w:cs="Times New Roman"/>
          <w:b/>
          <w:sz w:val="28"/>
          <w:szCs w:val="28"/>
        </w:rPr>
        <w:lastRenderedPageBreak/>
        <w:t>О</w:t>
      </w:r>
      <w:r w:rsidR="00FA70B5" w:rsidRPr="00503D85">
        <w:rPr>
          <w:rFonts w:cs="Times New Roman"/>
          <w:b/>
          <w:sz w:val="28"/>
          <w:szCs w:val="28"/>
        </w:rPr>
        <w:t>бщие положения.</w:t>
      </w:r>
    </w:p>
    <w:p w:rsidR="006F4A83" w:rsidRPr="006F4A83" w:rsidRDefault="006F4A83" w:rsidP="00FA70B5">
      <w:pPr>
        <w:ind w:firstLine="567"/>
        <w:jc w:val="center"/>
        <w:rPr>
          <w:rFonts w:cs="Times New Roman"/>
          <w:sz w:val="28"/>
          <w:szCs w:val="28"/>
        </w:rPr>
      </w:pPr>
    </w:p>
    <w:p w:rsidR="006F4A83" w:rsidRPr="006F4A83" w:rsidRDefault="00FA70B5" w:rsidP="006F4A83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1.1. </w:t>
      </w:r>
      <w:proofErr w:type="gramStart"/>
      <w:r w:rsidR="006F4A83" w:rsidRPr="006F4A83">
        <w:rPr>
          <w:rFonts w:cs="Times New Roman"/>
          <w:sz w:val="28"/>
          <w:szCs w:val="28"/>
        </w:rPr>
        <w:t xml:space="preserve">Стандарт  внешнего  муниципального финансового контроля </w:t>
      </w:r>
      <w:r w:rsidR="006F4A83" w:rsidRPr="006F4A83">
        <w:rPr>
          <w:rFonts w:cs="Times New Roman"/>
          <w:bCs/>
          <w:sz w:val="28"/>
          <w:szCs w:val="28"/>
        </w:rPr>
        <w:t xml:space="preserve">«Участие в пределах полномочий  в мероприятиях, направленных на противодействие коррупции» </w:t>
      </w:r>
      <w:r w:rsidR="006F4A83" w:rsidRPr="006F4A83">
        <w:rPr>
          <w:rFonts w:cs="Times New Roman"/>
          <w:sz w:val="28"/>
          <w:szCs w:val="28"/>
        </w:rPr>
        <w:t>(далее - Стандарт), осуществляемый  Контрольно-счетной палатой Ютазинского муниципального района (далее – Контрольно-счетная палата, КСП)</w:t>
      </w:r>
      <w:r w:rsidR="006F4A83">
        <w:rPr>
          <w:rFonts w:cs="Times New Roman"/>
          <w:sz w:val="28"/>
          <w:szCs w:val="28"/>
        </w:rPr>
        <w:t xml:space="preserve"> </w:t>
      </w:r>
      <w:r w:rsidR="006F4A83" w:rsidRPr="006F4A83">
        <w:rPr>
          <w:rFonts w:cs="Times New Roman"/>
          <w:sz w:val="28"/>
          <w:szCs w:val="28"/>
        </w:rPr>
        <w:t>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</w:t>
      </w:r>
      <w:proofErr w:type="gramEnd"/>
      <w:r w:rsidR="006F4A83" w:rsidRPr="006F4A83">
        <w:rPr>
          <w:rFonts w:cs="Times New Roman"/>
          <w:sz w:val="28"/>
          <w:szCs w:val="28"/>
        </w:rPr>
        <w:t xml:space="preserve">), Положения «О Контрольно-счетной палате Ютазинского муниципального района РТ» утвержденного </w:t>
      </w:r>
      <w:r w:rsidR="006F4A83" w:rsidRPr="006F4A83">
        <w:rPr>
          <w:rFonts w:cs="Times New Roman"/>
          <w:bCs/>
          <w:sz w:val="28"/>
          <w:szCs w:val="28"/>
        </w:rPr>
        <w:t>Решением Ютазинского районного Совета Республики Татарстан  от 22 декабря 2011г. № 46</w:t>
      </w:r>
      <w:r w:rsidR="006F4A83" w:rsidRPr="006F4A83">
        <w:rPr>
          <w:rFonts w:cs="Times New Roman"/>
          <w:sz w:val="28"/>
          <w:szCs w:val="28"/>
        </w:rPr>
        <w:t>.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1.2. Целью Стандарта является методическое и нормативное обеспечение контроля реализации результатов контрольных и экспертно-аналитических мероприятий, проведенных Контрольно-счетной палатой </w:t>
      </w:r>
      <w:r w:rsidR="006F4A83" w:rsidRPr="006F4A83">
        <w:rPr>
          <w:rFonts w:cs="Times New Roman"/>
          <w:sz w:val="28"/>
          <w:szCs w:val="28"/>
        </w:rPr>
        <w:t>Ютазинского</w:t>
      </w:r>
      <w:r w:rsidRPr="006F4A83">
        <w:rPr>
          <w:rFonts w:cs="Times New Roman"/>
          <w:sz w:val="28"/>
          <w:szCs w:val="28"/>
        </w:rPr>
        <w:t xml:space="preserve"> муниципального района (далее - КСП).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1.3. Задачами настоящего Стандарта являются: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установление единого порядка организации и осуществления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определение </w:t>
      </w:r>
      <w:proofErr w:type="gramStart"/>
      <w:r w:rsidRPr="006F4A83">
        <w:rPr>
          <w:rFonts w:cs="Times New Roman"/>
          <w:sz w:val="28"/>
          <w:szCs w:val="28"/>
        </w:rPr>
        <w:t>порядка оформления итогов 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1.4. Под результатами проведенных мероприятий понимаются требования, предложения и рекомендации, содержащиеся в документах, оформляемых по результатам проведенных мероприятий и направляемых КСП в органы местного самоуправления и объекты контроля (далее - документы, направленные КСП).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органами местного самоуправления и объектами контроля следующих документов, направленных КСП по результатам проведенных мероприятий: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отчет по результатам проведенного мероприятия;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информационное письмо;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представление;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предписание;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обращение КСП в правоохранительные органы.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>1.5. Положения настоящего Стандарта являются обязательными для соблюдения сотрудниками КСП.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2. Цель, задачи и формы контроля реализации результатов</w:t>
      </w: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проведенных мероприятий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2.1. Контроль реализации результатов проведенных мероприятий включает в себя: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анализ итогов рассмотрения органами местного самоуправления отчетов, аналитических и других документов по результатам проведенных мероприятий;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анализ итогов рассмотрения информационных писем;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lastRenderedPageBreak/>
        <w:t xml:space="preserve">- контроль </w:t>
      </w:r>
      <w:proofErr w:type="gramStart"/>
      <w:r w:rsidRPr="006F4A83">
        <w:rPr>
          <w:rFonts w:cs="Times New Roman"/>
          <w:sz w:val="28"/>
          <w:szCs w:val="28"/>
        </w:rPr>
        <w:t>соблюдения сроков рассмотрения представлений</w:t>
      </w:r>
      <w:proofErr w:type="gramEnd"/>
      <w:r w:rsidRPr="006F4A83">
        <w:rPr>
          <w:rFonts w:cs="Times New Roman"/>
          <w:sz w:val="28"/>
          <w:szCs w:val="28"/>
        </w:rPr>
        <w:t xml:space="preserve"> и информирования КСП о принятых по представлениям решениях и мерах по их реализации, выполнения указанных решений и мер, а также контроль исполнения предписаний (далее - контроль реализации представлений (предписаний) КСП);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анализ итогов рассмотрения правоохранительными органами материалов контрольных мероприятий, направленных им КСП.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2.2. Целью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 является обеспечение качественного выполнения задач, возложенных на КСП, и достижения высокого уровня эффективности ее контрольной и экспертно-аналитической деятельности.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Задачами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 являются: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получение информации о рассмотрении (исполнении) органами местного самоуправления и объектами контроля документов, направленных им КСП по результатам проведенных мероприятий;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- выработка и принятие дополнительных мер для устранения органами местного самоуправления и объектами контроля выявленных нарушений и недостатков, отмеченных в представлениях и предписаниях КСП,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определение результативности проведенных мероприятий;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повышение качества и эффективности контрольной и экспертно-аналитической деятельности КСП;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разработка предложений по совершенствованию контрольной и экспертно-аналитической деятельности КСП и ее правового, организационного, методологического, информационного и иного обеспечения;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разработка предложений по совершенствованию бюджетного законодательства и развитию бюджетной системы муниципального образования и представление их на рассмотрение представительному органу местного самоуправления.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2.3. Контроль реализации результатов проведенных мероприятий организуют должностные лица КСП, ответственные за их исполнение.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>Указанный контроль осуществляется с использованием правил делопроизводства и документооборота, установленных в КСП.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2.4. Контроль реализации результатов проведенных мероприятий осуществляется посредством: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а) анализа полученной информации о решениях и мерах, принятых органами местного самоуправления и объектами контроля по итогам рассмотрения документов КСП по результатам проведенных мероприятий, по выполнению требований, предложений и рекомендаций КСП;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б) мониторинга учета в нормативных правовых актах, принятых органами местного самоуправления, предложений КСП по совершенствованию бюджетного, налогового, и иного законодательства муниципального образования;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lastRenderedPageBreak/>
        <w:t xml:space="preserve">в) включения в программы контрольных </w:t>
      </w:r>
      <w:proofErr w:type="gramStart"/>
      <w:r w:rsidRPr="006F4A83">
        <w:rPr>
          <w:rFonts w:cs="Times New Roman"/>
          <w:sz w:val="28"/>
          <w:szCs w:val="28"/>
        </w:rPr>
        <w:t>мероприятий вопросов проверки реализации</w:t>
      </w:r>
      <w:proofErr w:type="gramEnd"/>
      <w:r w:rsidRPr="006F4A83">
        <w:rPr>
          <w:rFonts w:cs="Times New Roman"/>
          <w:sz w:val="28"/>
          <w:szCs w:val="28"/>
        </w:rPr>
        <w:t xml:space="preserve"> представлений (предписаний) КСП, направленных по результатам ранее проведенных мероприятий на данном объекте контроля;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г) проведения контрольных и экспертно-аналитических мероприятий по проверке реализации требований, предложений (рекомендаций) КСП по результатам ранее проведенных мероприятий. </w:t>
      </w:r>
    </w:p>
    <w:p w:rsidR="006F4A83" w:rsidRDefault="006F4A83" w:rsidP="00FA70B5">
      <w:pPr>
        <w:ind w:firstLine="567"/>
        <w:rPr>
          <w:rFonts w:cs="Times New Roman"/>
          <w:b/>
          <w:bCs/>
          <w:sz w:val="28"/>
          <w:szCs w:val="28"/>
        </w:rPr>
      </w:pPr>
    </w:p>
    <w:p w:rsidR="006F4A83" w:rsidRDefault="00FA70B5" w:rsidP="006F4A83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3. Анализ итогов рассмотрения органами местного самоуправления</w:t>
      </w:r>
    </w:p>
    <w:p w:rsidR="006F4A83" w:rsidRDefault="00FA70B5" w:rsidP="006F4A83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и объектами контроля отчетов, аналитических и других</w:t>
      </w: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документов по результатам проведенных мероприятий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КСП проводит анализ выполнения решений и мер по их реализации, принятых по итогам рассмотрения органами местного самоуправления и объектами контроля отчетов, аналитических и других документов КСП по результатам проведенных мероприятий, а также по итогам рассмотрения представленных органам местного самоуправления предложений и рекомендаций по совершенствованию бюджетного, налогового и иного законодательства, организации бюджетного процесса и развитию бюджетной системы муниципального образования.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Анализ осуществляется на основе изучения информации представленной по итогам рассмотрения органами местного самоуправления и объектами контроля отчетов, аналитических и других документов по результатам проведенных мероприятий, путем проведения мониторинга изменений муниципальных правовых актов, принятых в соответствии с предложениями и рекомендациями КСП. </w:t>
      </w:r>
      <w:proofErr w:type="gramEnd"/>
    </w:p>
    <w:p w:rsidR="006F4A83" w:rsidRDefault="006F4A83" w:rsidP="00FA70B5">
      <w:pPr>
        <w:ind w:firstLine="567"/>
        <w:rPr>
          <w:rFonts w:cs="Times New Roman"/>
          <w:b/>
          <w:bCs/>
          <w:sz w:val="28"/>
          <w:szCs w:val="28"/>
        </w:rPr>
      </w:pP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4. Анализ итогов рассмотрения информационных писем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>В случае поступления от органов местного самоуправления, государственных органов, муниципальных предприятий, учреждений или организаций информации о результатах рассмотрения ими информационных писем КСП, и на основе ее изучения осуществляется анализ решений и мер, принятых по результатам рассмотрения указанных информационных писем направленных на устранение выявленных нарушений и недостатков, решение проблем в сфере формирования и использования средств местного бюджета и</w:t>
      </w:r>
      <w:r w:rsidR="002212B8">
        <w:rPr>
          <w:rFonts w:cs="Times New Roman"/>
          <w:sz w:val="28"/>
          <w:szCs w:val="28"/>
        </w:rPr>
        <w:t xml:space="preserve"> </w:t>
      </w:r>
      <w:r w:rsidRPr="006F4A83">
        <w:rPr>
          <w:rFonts w:cs="Times New Roman"/>
          <w:sz w:val="28"/>
          <w:szCs w:val="28"/>
        </w:rPr>
        <w:t>муниципальной собственности, повышение</w:t>
      </w:r>
      <w:proofErr w:type="gramEnd"/>
      <w:r w:rsidRPr="006F4A83">
        <w:rPr>
          <w:rFonts w:cs="Times New Roman"/>
          <w:sz w:val="28"/>
          <w:szCs w:val="28"/>
        </w:rPr>
        <w:t xml:space="preserve"> экономности, продуктивности и результативности использования муниципальных средств. </w:t>
      </w:r>
    </w:p>
    <w:p w:rsidR="006F4A83" w:rsidRDefault="006F4A83" w:rsidP="00FA70B5">
      <w:pPr>
        <w:ind w:firstLine="567"/>
        <w:rPr>
          <w:rFonts w:cs="Times New Roman"/>
          <w:b/>
          <w:bCs/>
          <w:sz w:val="28"/>
          <w:szCs w:val="28"/>
        </w:rPr>
      </w:pP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5.Контроль реализации представлений (предписаний)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5.1.Контроль реализации представлений (предписаний) КСП включает в себя следующие процедуры: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а) постановка представлений (предписаний) на контроль;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б) анализ хода и результатов реализации представлений (предписаний);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в) принятие мер в случаях умышленного или систематического несоблюдения порядка и сроков рассмотрения представлений, установленных Положением о КСП и Регламентом КСП;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г) принятие в случаях неисполнения или ненадлежащего исполнения предписаний решения в соответствии с Положением о КСП и Регламента КСП;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lastRenderedPageBreak/>
        <w:t xml:space="preserve">д) снятие представлений (предписаний) с контроля, продление сроков контроля их реализации и (или) принятие мер по их реализации.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5.2.Контроль реализации представлений (предписаний) осуществляется руководителем контрольного мероприятия, проводившим проверку.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Постановка представлений (предписаний) Контрольно-счетной палаты на контроль осуществляется после рассмотрения отчета КСП и принятия решения о направлении представления (предписания) объекту контроля.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Нумерация представлений (предписаний) осуществляется сотрудником КСП, ответственным за контрольное мероприятие в хронологической последовательности в Журнале учета представлений и предписаний Контрольно-счетной палаты представленном в Приложениях 1, 2.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5.3.Анализ хода и результатов реализации представлений (предписаний) Контрольно-счетной палаты осуществляется в ходе проведения: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текущего контроля реализации представлений (предписаний), осуществляемого путем изучения и анализа полученной от органов местного самоуправления и объектов контроля информации о ходе и результатах реализации представлений (предписаний);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контрольных мероприятий, предметом или одним из вопросов которых является реализация ранее направленных представлений (предписаний).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5.4.Текущий контроль реализации представлений (предписаний) КСП включает в себя осуществление анализа: </w:t>
      </w:r>
    </w:p>
    <w:p w:rsidR="00FA70B5" w:rsidRPr="006F4A83" w:rsidRDefault="002212B8" w:rsidP="002212B8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A70B5" w:rsidRPr="006F4A83">
        <w:rPr>
          <w:rFonts w:cs="Times New Roman"/>
          <w:sz w:val="28"/>
          <w:szCs w:val="28"/>
        </w:rPr>
        <w:t xml:space="preserve">соблюдения органами местного самоуправления и объектами контроля установленных КСП сроков рассмотрения представлений (предписаний) и информирования КСП о принятых по представлениям (предписаниям) решениях и мерах по их реализации. </w:t>
      </w:r>
    </w:p>
    <w:p w:rsidR="00FA70B5" w:rsidRPr="006F4A83" w:rsidRDefault="002212B8" w:rsidP="002212B8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A70B5" w:rsidRPr="006F4A83">
        <w:rPr>
          <w:rFonts w:cs="Times New Roman"/>
          <w:sz w:val="28"/>
          <w:szCs w:val="28"/>
        </w:rPr>
        <w:t xml:space="preserve"> результатов рассмотрения и выполнения органами местного самоуправления и объектами контроля требований, предложений и рекомендаций, содержащихся в представлениях (предписаниях) КСП. </w:t>
      </w:r>
    </w:p>
    <w:p w:rsidR="00FA70B5" w:rsidRPr="006F4A83" w:rsidRDefault="00FA70B5" w:rsidP="002212B8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>Анализ соблюдения сроков рассмотрения представлений (предписаний) и</w:t>
      </w:r>
      <w:r w:rsidR="002212B8">
        <w:rPr>
          <w:rFonts w:cs="Times New Roman"/>
          <w:sz w:val="28"/>
          <w:szCs w:val="28"/>
        </w:rPr>
        <w:t xml:space="preserve"> </w:t>
      </w:r>
      <w:r w:rsidRPr="006F4A83">
        <w:rPr>
          <w:rFonts w:cs="Times New Roman"/>
          <w:sz w:val="28"/>
          <w:szCs w:val="28"/>
        </w:rPr>
        <w:t xml:space="preserve">информирование КСП о принятых по представлениям (предписаниям) решениях и мерах по их реализации состоит в сопоставлении фактических сроков рассмотрения представлений (предписаний) и информирования КСП со сроками, указанными в представлениях (предписаниях).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Фактические сроки рассмотрения представлений (предписаний) и информирования КСП о принятых по представлениям (предписаниям) решениях и мерах по их реализации определяются по исходящей дате документов о результатах реализации представлений (предписаний).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Анализ результатов рассмотрения и выполнения органами местного самоуправления и объектами контроля требований, предложений и рекомендаций, содержащихся в представлениях и предписаниях, включает в себя: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анализ и оценку своевременности и полноты реализации органами местного самоуправления и объектами контроля представлений (предписаний), выполнения запланированных мероприятий по устранению выявленных нарушений, отклонений и недостатков и ликвидации их последствий;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lastRenderedPageBreak/>
        <w:t xml:space="preserve">− анализ соответствия решений и мер, принятых органами местного самоуправления и объектами контроля, содержанию требований, предложений и рекомендаций, содержащихся в представлениях и предписаниях;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анализ причин невыполнения требований, предложений и рекомендаций, содержащихся в представлениях и предписаниях КСП.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Подготовка информации о принятых мерах осуществляется руководителем контрольного мероприятия в разрезе каждого пункта представления (предписания) в десятидневный срок со дня, следующего за днем получения информации от органа местного самоуправления, объекта контроля. В случае отсутствия руководителя контрольного мероприятия на рабочем месте (командировка, отпуск, временная нетрудоспособность и др.) исчисление десятидневного срока начинается со дня </w:t>
      </w:r>
      <w:proofErr w:type="spellStart"/>
      <w:r w:rsidRPr="006F4A83">
        <w:rPr>
          <w:rFonts w:cs="Times New Roman"/>
          <w:sz w:val="28"/>
          <w:szCs w:val="28"/>
        </w:rPr>
        <w:t>приступления</w:t>
      </w:r>
      <w:proofErr w:type="spellEnd"/>
      <w:r w:rsidRPr="006F4A83">
        <w:rPr>
          <w:rFonts w:cs="Times New Roman"/>
          <w:sz w:val="28"/>
          <w:szCs w:val="28"/>
        </w:rPr>
        <w:t xml:space="preserve"> руководителя контрольного мероприятия к своим обязанностям. Образец оформления информации приведен в Приложении 3.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В ходе текущего контроля реализации представлений (предписаний) КСП у органов местного самоуправления и объектов контроля может быть запрошена необходимая информация или документация о ходе и результатах реализации представлений (предписаний).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В случае неправомерного отказа в предоставлении или уклонения от предоставления информации (документов, материалов), а также предоставления заведомо неполной либо недостоверной информации о ходе и результатах реализации представлений (предписаний), к соответствующим должностным лицам могут быть применены меры ответственности в соответствии с действующим законодательством Российской Федерации.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>Результаты анализа и оценки своевременности и полноты реализации органами местного самоуправления и объектами контроля представлений</w:t>
      </w:r>
      <w:r w:rsidR="00C86A0A">
        <w:rPr>
          <w:rFonts w:cs="Times New Roman"/>
          <w:sz w:val="28"/>
          <w:szCs w:val="28"/>
        </w:rPr>
        <w:t xml:space="preserve"> </w:t>
      </w:r>
      <w:r w:rsidRPr="006F4A83">
        <w:rPr>
          <w:rFonts w:cs="Times New Roman"/>
          <w:sz w:val="28"/>
          <w:szCs w:val="28"/>
        </w:rPr>
        <w:t xml:space="preserve">(предписаний) отражаются в рабочих документах соответствующего контрольного мероприятия.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5.5. Контрольные мероприятия, предметом которых является реализация представлений (предписаний) КСП, или проверка реализации ранее направленных представлений (предписаний), являющаяся одним из вопросов программ контрольных мероприятий, осуществляются в следующих случаях: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необходимости уточнения полученной информации о принятых решениях, ходе и результатах реализации представлений (предписаний) или проверки её достоверности;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получения от органов местного самоуправления и объектов контроля неполной информации о принятых ими по представлениям (предписаниям) решениях и (или) мерах по их реализации или наличия обоснованных сомнений в достоверности полученной информации;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получения по результатам текущего контроля реализации представлений (предписаний) КСП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</w:t>
      </w:r>
      <w:r w:rsidR="00C86A0A">
        <w:rPr>
          <w:rFonts w:cs="Times New Roman"/>
          <w:sz w:val="28"/>
          <w:szCs w:val="28"/>
        </w:rPr>
        <w:lastRenderedPageBreak/>
        <w:t>р</w:t>
      </w:r>
      <w:r w:rsidRPr="006F4A83">
        <w:rPr>
          <w:rFonts w:cs="Times New Roman"/>
          <w:sz w:val="28"/>
          <w:szCs w:val="28"/>
        </w:rPr>
        <w:t xml:space="preserve">егламентом и стандартами внешнего муниципального финансового контроля КСП.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5.6. По итогам анализа результатов реализации органами местного самоуправления и объектами контроля представлений (предписаний) дается оценка результативности выполнения содержащихся в представлениях (предписаниях) требований, предложений и рекомендаций, которая может заключаться в устранении выявленных нарушений, возмещении причиненного ущерба, совершенствовании системы управления бюджетными средствами и муниципальной собственностью.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5.7. </w:t>
      </w:r>
      <w:proofErr w:type="gramStart"/>
      <w:r w:rsidRPr="006F4A83">
        <w:rPr>
          <w:rFonts w:cs="Times New Roman"/>
          <w:sz w:val="28"/>
          <w:szCs w:val="28"/>
        </w:rPr>
        <w:t xml:space="preserve">Если в процессе контроля реализации представлений выявлены случаи умышленного или систематического (два и более раза) несоблюдения порядка и сроков их рассмотрения, в обязательном порядке должен быть рассмотрен вопрос о направлении в адрес должностных лиц соответствующих органов местного самоуправления и объектов контроля предписания КСП.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Проекты предписаний в случаях умышленного или систематического несоблюдения порядка и сроков рассмотрения представлений, оформляются в соответствии с Регламентом КСП и подготавливаются должностным лицом КСП, ответственным за проведение контрольного мероприятия, по результатам которого были направлены указанные представления, и осуществляющими контроль их реализации.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За неисполнение или ненадлежащее исполнение предписаний Контрольно-счетной палаты к соответствующим должностным лицам могут быть применены меры административной ответственности, установленные в соответствии с действующим законодательством.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>5.8. Сроком завершения контроля реализации представления (предписания)</w:t>
      </w:r>
      <w:r w:rsidR="00C86A0A">
        <w:rPr>
          <w:rFonts w:cs="Times New Roman"/>
          <w:sz w:val="28"/>
          <w:szCs w:val="28"/>
        </w:rPr>
        <w:t xml:space="preserve"> </w:t>
      </w:r>
      <w:r w:rsidRPr="006F4A83">
        <w:rPr>
          <w:rFonts w:cs="Times New Roman"/>
          <w:sz w:val="28"/>
          <w:szCs w:val="28"/>
        </w:rPr>
        <w:t xml:space="preserve">КСП является дата приказа руководителя о снятии его с контроля.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Решение о снятии представления с контроля может быть принято только при выполнении следующих условий: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принятия по представлению КСП решений и мер по их реализации;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информирования Контрольно-счетной палаты в установленные сроки о принятых по представлению решениях и мерах по их реализации.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Решение о снятии с контроля предписания может быть принято только в случае исполнения всех требований, содержащихся в предписании.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Руководитель соответствующего контрольного мероприятия представляет председателю Контрольно-счетной палаты информацию по выполнению представления, срок реализации которого истек, с предложением: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о снятии с контроля представления (с обоснованием целесообразности снятия с контроля);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о продлении сроков реализации представления (с обоснованием причин);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о направлении предписания о незамедлительном рассмотрении представления.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Продление сроков реализации представлений КСП осуществляется только при наличии объективных причин для продления (например, с учетом срока, </w:t>
      </w:r>
      <w:r w:rsidRPr="006F4A83">
        <w:rPr>
          <w:rFonts w:cs="Times New Roman"/>
          <w:sz w:val="28"/>
          <w:szCs w:val="28"/>
        </w:rPr>
        <w:lastRenderedPageBreak/>
        <w:t xml:space="preserve">необходимого для несения изменений в нормативные правовые акты, для удержания сумм из заработной платы и др.). </w:t>
      </w:r>
    </w:p>
    <w:p w:rsidR="006F4A83" w:rsidRDefault="006F4A83" w:rsidP="00FA70B5">
      <w:pPr>
        <w:ind w:firstLine="567"/>
        <w:rPr>
          <w:rFonts w:cs="Times New Roman"/>
          <w:b/>
          <w:bCs/>
          <w:sz w:val="28"/>
          <w:szCs w:val="28"/>
        </w:rPr>
      </w:pPr>
    </w:p>
    <w:p w:rsidR="006F4A83" w:rsidRDefault="00FA70B5" w:rsidP="006F4A83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 xml:space="preserve">6. Анализ итогов рассмотрения </w:t>
      </w:r>
      <w:proofErr w:type="gramStart"/>
      <w:r w:rsidRPr="006F4A83">
        <w:rPr>
          <w:rFonts w:cs="Times New Roman"/>
          <w:b/>
          <w:bCs/>
          <w:sz w:val="28"/>
          <w:szCs w:val="28"/>
        </w:rPr>
        <w:t>правоохранительными</w:t>
      </w:r>
      <w:proofErr w:type="gramEnd"/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органами материалов контрольных мероприятий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6.1. По итогам рассмотрения правоохранительными органами материалов контрольных мероприятий, направленных в их адрес КСП, проводится анализ принятых ими мер по выявленным нарушениям законодательства Российской Федерации, законодательства Субъекта Российской Федерации, муниципального образования.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Анализ проводится на основе информации, полученной КСП от правоохранительного органа по результатам рассмотрения обращения.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6.2. В ходе анализа информации, полученной от правоохранительного органа, осуществляются следующие действия: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>- анализируются результаты мер, принятых правоохранительным органом по нарушениям законодательства Российской Федерации, законодательства Субъекта Российской Федерации, муниципального образования, выявленным КСП при проведении контрольного мероприятия и отраженным в ее обращении в правоохранительный орган (опротестование противоречащих закону (решению) правовых актов или обращение в суд о признании таких актов недействительными, вынесение представлений об устранении нарушений закона (решения), возбуждение дел об административных правонарушениях или уголовных</w:t>
      </w:r>
      <w:proofErr w:type="gramEnd"/>
      <w:r w:rsidRPr="006F4A83">
        <w:rPr>
          <w:rFonts w:cs="Times New Roman"/>
          <w:sz w:val="28"/>
          <w:szCs w:val="28"/>
        </w:rPr>
        <w:t xml:space="preserve"> дел, направление материалов по возбужденным делам в суд и т.п.);</w:t>
      </w:r>
    </w:p>
    <w:p w:rsidR="00FA70B5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- анализируются причины отказа правоохранительного органа в принятии мер по материалам, направленным ему КСП по результатам контрольного мероприятия (в случае принятия им такого решения). </w:t>
      </w:r>
    </w:p>
    <w:p w:rsidR="006F4A83" w:rsidRPr="006F4A83" w:rsidRDefault="006F4A83" w:rsidP="00FA70B5">
      <w:pPr>
        <w:ind w:firstLine="567"/>
        <w:rPr>
          <w:rFonts w:cs="Times New Roman"/>
          <w:sz w:val="28"/>
          <w:szCs w:val="28"/>
        </w:rPr>
      </w:pPr>
    </w:p>
    <w:p w:rsidR="006F4A83" w:rsidRDefault="00FA70B5" w:rsidP="006F4A83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>7.Оформление и использование итогов контроля</w:t>
      </w:r>
    </w:p>
    <w:p w:rsidR="00FA70B5" w:rsidRPr="006F4A83" w:rsidRDefault="00FA70B5" w:rsidP="006F4A83">
      <w:pPr>
        <w:ind w:firstLine="567"/>
        <w:jc w:val="center"/>
        <w:rPr>
          <w:rFonts w:cs="Times New Roman"/>
          <w:sz w:val="28"/>
          <w:szCs w:val="28"/>
        </w:rPr>
      </w:pPr>
      <w:r w:rsidRPr="006F4A83">
        <w:rPr>
          <w:rFonts w:cs="Times New Roman"/>
          <w:b/>
          <w:bCs/>
          <w:sz w:val="28"/>
          <w:szCs w:val="28"/>
        </w:rPr>
        <w:t xml:space="preserve">реализации </w:t>
      </w:r>
      <w:r w:rsidR="006F4A83">
        <w:rPr>
          <w:rFonts w:cs="Times New Roman"/>
          <w:sz w:val="28"/>
          <w:szCs w:val="28"/>
        </w:rPr>
        <w:t xml:space="preserve"> </w:t>
      </w:r>
      <w:r w:rsidRPr="006F4A83">
        <w:rPr>
          <w:rFonts w:cs="Times New Roman"/>
          <w:b/>
          <w:bCs/>
          <w:sz w:val="28"/>
          <w:szCs w:val="28"/>
        </w:rPr>
        <w:t>результатов проведенных мероприятий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7.1.Итоги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 оформляются в виде следующих документов: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− отчет о результатах контрольного мероприятия (в случае проведения контрольного мероприятия, предметом или одним из вопросов которого является реализация представлений (предписаний);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proofErr w:type="gramStart"/>
      <w:r w:rsidRPr="006F4A83">
        <w:rPr>
          <w:rFonts w:cs="Times New Roman"/>
          <w:sz w:val="28"/>
          <w:szCs w:val="28"/>
        </w:rPr>
        <w:t xml:space="preserve">− информация по результатам текущего контроля реализации представлений (предписаний), анализа итогов рассмотрения информационных писем, итогов рассмотрения в представительном и исполнительном органах местного самоуправления отчетов, аналитических и других документов КСП по результатам проведенных мероприятий (Приложении 3 и 4). </w:t>
      </w:r>
      <w:proofErr w:type="gramEnd"/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7.2.Информация об итогах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 является основой для составления ежегодного отчета о деятельности Контрольно-счетной палаты. 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  <w:r w:rsidRPr="006F4A83">
        <w:rPr>
          <w:rFonts w:cs="Times New Roman"/>
          <w:sz w:val="28"/>
          <w:szCs w:val="28"/>
        </w:rPr>
        <w:t xml:space="preserve">7.3.Итоги </w:t>
      </w:r>
      <w:proofErr w:type="gramStart"/>
      <w:r w:rsidRPr="006F4A83">
        <w:rPr>
          <w:rFonts w:cs="Times New Roman"/>
          <w:sz w:val="28"/>
          <w:szCs w:val="28"/>
        </w:rPr>
        <w:t>контроля реализации результатов проведенных мероприятий</w:t>
      </w:r>
      <w:proofErr w:type="gramEnd"/>
      <w:r w:rsidRPr="006F4A83">
        <w:rPr>
          <w:rFonts w:cs="Times New Roman"/>
          <w:sz w:val="28"/>
          <w:szCs w:val="28"/>
        </w:rPr>
        <w:t xml:space="preserve"> используются при планировании работы КСП и разработке мероприятий по совершенствованию ее контрольной и экспертно-аналитической деятельности.</w:t>
      </w:r>
    </w:p>
    <w:p w:rsidR="00FA70B5" w:rsidRPr="006F4A83" w:rsidRDefault="00FA70B5" w:rsidP="00FA70B5">
      <w:pPr>
        <w:ind w:firstLine="567"/>
        <w:rPr>
          <w:rFonts w:cs="Times New Roman"/>
          <w:sz w:val="28"/>
          <w:szCs w:val="28"/>
        </w:rPr>
      </w:pPr>
    </w:p>
    <w:p w:rsidR="00FA70B5" w:rsidRDefault="006F4A83" w:rsidP="00FA70B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A70B5">
        <w:rPr>
          <w:sz w:val="28"/>
          <w:szCs w:val="28"/>
        </w:rPr>
        <w:t xml:space="preserve">риложение 1 </w:t>
      </w: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  <w:r w:rsidRPr="00FA70B5">
        <w:rPr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39937" wp14:editId="74D9901E">
                <wp:simplePos x="0" y="0"/>
                <wp:positionH relativeFrom="column">
                  <wp:posOffset>1099185</wp:posOffset>
                </wp:positionH>
                <wp:positionV relativeFrom="paragraph">
                  <wp:posOffset>53340</wp:posOffset>
                </wp:positionV>
                <wp:extent cx="4206240" cy="3733800"/>
                <wp:effectExtent l="0" t="0" r="2286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КОНТРОЛЬНО-СЧЕТНАЯ ПАЛАТА</w:t>
                            </w:r>
                          </w:p>
                          <w:p w:rsidR="00776D3E" w:rsidRPr="00FA70B5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70B5">
                              <w:rPr>
                                <w:b/>
                                <w:sz w:val="26"/>
                                <w:szCs w:val="26"/>
                              </w:rPr>
                              <w:t>ЮТАЗИНСКОГО МУНИЦИПАЛЬНОГО РАЙОНА</w:t>
                            </w:r>
                          </w:p>
                          <w:p w:rsidR="00776D3E" w:rsidRPr="00FA70B5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76D3E" w:rsidRPr="00FA70B5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76D3E" w:rsidRPr="00FA70B5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70B5">
                              <w:rPr>
                                <w:b/>
                                <w:sz w:val="26"/>
                                <w:szCs w:val="26"/>
                              </w:rPr>
                              <w:t>ЖУРНАЛ учета представлений</w:t>
                            </w:r>
                          </w:p>
                          <w:p w:rsidR="00776D3E" w:rsidRPr="00FA70B5" w:rsidRDefault="00776D3E" w:rsidP="00FA70B5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70B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Контрольно-счетной палаты</w:t>
                            </w:r>
                          </w:p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 №_______ по №________</w:t>
                            </w:r>
                          </w:p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FA70B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Начат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«____» ____________20___года</w:t>
                            </w:r>
                          </w:p>
                          <w:p w:rsidR="00776D3E" w:rsidRDefault="00776D3E" w:rsidP="000235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Окончен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«____» ____________20___года</w:t>
                            </w:r>
                          </w:p>
                          <w:p w:rsidR="00776D3E" w:rsidRDefault="00776D3E" w:rsidP="00023598">
                            <w:pPr>
                              <w:ind w:firstLine="567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FA70B5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FA70B5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FA70B5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На _______ листах </w:t>
                            </w:r>
                          </w:p>
                          <w:p w:rsidR="00776D3E" w:rsidRDefault="00776D3E" w:rsidP="00FA70B5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FA70B5">
                            <w:pPr>
                              <w:ind w:firstLine="567"/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Хранить _____ лет</w:t>
                            </w:r>
                          </w:p>
                          <w:p w:rsidR="00776D3E" w:rsidRDefault="00776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55pt;margin-top:4.2pt;width:331.2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">
                <v:textbox>
                  <w:txbxContent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КОНТРОЛЬНО-СЧЕТНАЯ ПАЛАТА</w:t>
                      </w:r>
                    </w:p>
                    <w:p w:rsidR="00776D3E" w:rsidRPr="00FA70B5" w:rsidRDefault="00776D3E" w:rsidP="00FA70B5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70B5">
                        <w:rPr>
                          <w:b/>
                          <w:sz w:val="26"/>
                          <w:szCs w:val="26"/>
                        </w:rPr>
                        <w:t>ЮТАЗИНСКОГО МУНИЦИПАЛЬНОГО РАЙОНА</w:t>
                      </w:r>
                    </w:p>
                    <w:p w:rsidR="00776D3E" w:rsidRPr="00FA70B5" w:rsidRDefault="00776D3E" w:rsidP="00FA70B5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76D3E" w:rsidRPr="00FA70B5" w:rsidRDefault="00776D3E" w:rsidP="00FA70B5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76D3E" w:rsidRPr="00FA70B5" w:rsidRDefault="00776D3E" w:rsidP="00FA70B5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70B5">
                        <w:rPr>
                          <w:b/>
                          <w:sz w:val="26"/>
                          <w:szCs w:val="26"/>
                        </w:rPr>
                        <w:t>ЖУРНАЛ учета представлений</w:t>
                      </w:r>
                    </w:p>
                    <w:p w:rsidR="00776D3E" w:rsidRPr="00FA70B5" w:rsidRDefault="00776D3E" w:rsidP="00FA70B5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70B5">
                        <w:rPr>
                          <w:b/>
                          <w:bCs/>
                          <w:sz w:val="26"/>
                          <w:szCs w:val="26"/>
                        </w:rPr>
                        <w:t>Контрольно-счетной палаты</w:t>
                      </w:r>
                    </w:p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 №_______ по №________</w:t>
                      </w:r>
                    </w:p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FA70B5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Начат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«____» ____________20___года</w:t>
                      </w:r>
                    </w:p>
                    <w:p w:rsidR="00776D3E" w:rsidRDefault="00776D3E" w:rsidP="000235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Окончен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«____» ____________20___года</w:t>
                      </w:r>
                    </w:p>
                    <w:p w:rsidR="00776D3E" w:rsidRDefault="00776D3E" w:rsidP="00023598">
                      <w:pPr>
                        <w:ind w:firstLine="567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FA70B5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FA70B5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FA70B5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На _______ листах </w:t>
                      </w:r>
                    </w:p>
                    <w:p w:rsidR="00776D3E" w:rsidRDefault="00776D3E" w:rsidP="00FA70B5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FA70B5">
                      <w:pPr>
                        <w:ind w:firstLine="567"/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Хранить _____ лет</w:t>
                      </w:r>
                    </w:p>
                    <w:p w:rsidR="00776D3E" w:rsidRDefault="00776D3E"/>
                  </w:txbxContent>
                </v:textbox>
              </v:shape>
            </w:pict>
          </mc:Fallback>
        </mc:AlternateContent>
      </w: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  <w:sectPr w:rsidR="00FA70B5" w:rsidSect="006F4A83">
          <w:footerReference w:type="default" r:id="rId9"/>
          <w:pgSz w:w="11906" w:h="16838"/>
          <w:pgMar w:top="851" w:right="850" w:bottom="1134" w:left="993" w:header="340" w:footer="3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498"/>
        <w:gridCol w:w="1498"/>
        <w:gridCol w:w="1498"/>
        <w:gridCol w:w="1498"/>
        <w:gridCol w:w="1498"/>
        <w:gridCol w:w="1498"/>
        <w:gridCol w:w="1498"/>
        <w:gridCol w:w="1498"/>
        <w:gridCol w:w="1498"/>
      </w:tblGrid>
      <w:tr w:rsidR="00FA70B5" w:rsidTr="00FA70B5">
        <w:trPr>
          <w:trHeight w:val="522"/>
        </w:trPr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Номер представления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представления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Основание для внесения представления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контрольного мероприятия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объекта, в адрес которого внесено представление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Руководитель контрольного мероприятия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исполнения представления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Продление срока исполнения представления, основание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снятия с контроля представления, основание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Принятые меры в случае неисполнения представления, основание</w:t>
            </w:r>
          </w:p>
        </w:tc>
      </w:tr>
      <w:tr w:rsidR="00FA70B5" w:rsidTr="00FA70B5">
        <w:trPr>
          <w:trHeight w:val="93"/>
        </w:trPr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98" w:type="dxa"/>
          </w:tcPr>
          <w:p w:rsidR="00FA70B5" w:rsidRDefault="00FA70B5" w:rsidP="000235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A70B5" w:rsidTr="00FA70B5">
        <w:trPr>
          <w:trHeight w:val="93"/>
        </w:trPr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0B5" w:rsidTr="00FA70B5">
        <w:trPr>
          <w:trHeight w:val="93"/>
        </w:trPr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0B5" w:rsidTr="00FA70B5">
        <w:trPr>
          <w:trHeight w:val="93"/>
        </w:trPr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0B5" w:rsidTr="00FA70B5">
        <w:trPr>
          <w:trHeight w:val="93"/>
        </w:trPr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FA70B5" w:rsidRDefault="00FA70B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FA70B5" w:rsidRDefault="00FA70B5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</w:pPr>
    </w:p>
    <w:p w:rsidR="00023598" w:rsidRDefault="00023598" w:rsidP="00FA70B5">
      <w:pPr>
        <w:pStyle w:val="Default"/>
        <w:rPr>
          <w:b/>
          <w:bCs/>
          <w:sz w:val="26"/>
          <w:szCs w:val="26"/>
        </w:rPr>
        <w:sectPr w:rsidR="00023598" w:rsidSect="0092531D">
          <w:pgSz w:w="16838" w:h="11906" w:orient="landscape"/>
          <w:pgMar w:top="992" w:right="851" w:bottom="851" w:left="1134" w:header="709" w:footer="709" w:gutter="0"/>
          <w:cols w:space="708"/>
          <w:docGrid w:linePitch="360"/>
        </w:sectPr>
      </w:pPr>
    </w:p>
    <w:p w:rsidR="00023598" w:rsidRDefault="00023598" w:rsidP="00023598">
      <w:pPr>
        <w:pStyle w:val="Default"/>
        <w:jc w:val="right"/>
        <w:rPr>
          <w:b/>
          <w:bCs/>
          <w:sz w:val="26"/>
          <w:szCs w:val="26"/>
        </w:rPr>
      </w:pPr>
      <w:r w:rsidRPr="00023598">
        <w:rPr>
          <w:b/>
          <w:bCs/>
          <w:sz w:val="26"/>
          <w:szCs w:val="26"/>
        </w:rPr>
        <w:lastRenderedPageBreak/>
        <w:t xml:space="preserve">Приложение </w:t>
      </w:r>
      <w:r>
        <w:rPr>
          <w:b/>
          <w:bCs/>
          <w:sz w:val="26"/>
          <w:szCs w:val="26"/>
        </w:rPr>
        <w:t>2</w:t>
      </w:r>
    </w:p>
    <w:p w:rsidR="00023598" w:rsidRDefault="00023598" w:rsidP="00023598">
      <w:pPr>
        <w:pStyle w:val="Default"/>
        <w:jc w:val="right"/>
        <w:rPr>
          <w:b/>
          <w:bCs/>
          <w:sz w:val="26"/>
          <w:szCs w:val="26"/>
        </w:rPr>
      </w:pPr>
    </w:p>
    <w:p w:rsidR="00023598" w:rsidRPr="00023598" w:rsidRDefault="00023598" w:rsidP="00023598">
      <w:pPr>
        <w:pStyle w:val="Default"/>
        <w:jc w:val="right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right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right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  <w:r w:rsidRPr="00FA70B5">
        <w:rPr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8B718D" wp14:editId="7C900536">
                <wp:simplePos x="0" y="0"/>
                <wp:positionH relativeFrom="column">
                  <wp:posOffset>1297940</wp:posOffset>
                </wp:positionH>
                <wp:positionV relativeFrom="paragraph">
                  <wp:posOffset>127000</wp:posOffset>
                </wp:positionV>
                <wp:extent cx="4206240" cy="3733800"/>
                <wp:effectExtent l="0" t="0" r="2286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КОНТРОЛЬНО-СЧЕТНАЯ ПАЛАТА</w:t>
                            </w:r>
                          </w:p>
                          <w:p w:rsidR="00776D3E" w:rsidRPr="00FA70B5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70B5">
                              <w:rPr>
                                <w:b/>
                                <w:sz w:val="26"/>
                                <w:szCs w:val="26"/>
                              </w:rPr>
                              <w:t>ЮТАЗИНСКОГО МУНИЦИПАЛЬНОГО РАЙОНА</w:t>
                            </w:r>
                          </w:p>
                          <w:p w:rsidR="00776D3E" w:rsidRPr="00FA70B5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76D3E" w:rsidRPr="00FA70B5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2359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ЖУРНАЛ учета предписаний </w:t>
                            </w:r>
                          </w:p>
                          <w:p w:rsidR="00776D3E" w:rsidRPr="00FA70B5" w:rsidRDefault="00776D3E" w:rsidP="00023598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70B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Контрольно-счетной палаты</w:t>
                            </w: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с №_______ по №________</w:t>
                            </w: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Начат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«____» ____________20___года</w:t>
                            </w:r>
                          </w:p>
                          <w:p w:rsidR="00776D3E" w:rsidRDefault="00776D3E" w:rsidP="000235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Окончен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«____» ____________20___года</w:t>
                            </w:r>
                          </w:p>
                          <w:p w:rsidR="00776D3E" w:rsidRDefault="00776D3E" w:rsidP="00023598">
                            <w:pPr>
                              <w:ind w:firstLine="567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На _______ листах </w:t>
                            </w:r>
                          </w:p>
                          <w:p w:rsidR="00776D3E" w:rsidRDefault="00776D3E" w:rsidP="00023598">
                            <w:pPr>
                              <w:ind w:firstLine="567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76D3E" w:rsidRDefault="00776D3E" w:rsidP="00023598">
                            <w:pPr>
                              <w:ind w:firstLine="567"/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Хранить _____ лет</w:t>
                            </w:r>
                          </w:p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  <w:p w:rsidR="00776D3E" w:rsidRDefault="00776D3E" w:rsidP="00023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2.2pt;margin-top:10pt;width:331.2pt;height:29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">
                <v:textbox>
                  <w:txbxContent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КОНТРОЛЬНО-СЧЕТНАЯ ПАЛАТА</w:t>
                      </w:r>
                    </w:p>
                    <w:p w:rsidR="00776D3E" w:rsidRPr="00FA70B5" w:rsidRDefault="00776D3E" w:rsidP="00023598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70B5">
                        <w:rPr>
                          <w:b/>
                          <w:sz w:val="26"/>
                          <w:szCs w:val="26"/>
                        </w:rPr>
                        <w:t>ЮТАЗИНСКОГО МУНИЦИПАЛЬНОГО РАЙОНА</w:t>
                      </w:r>
                    </w:p>
                    <w:p w:rsidR="00776D3E" w:rsidRPr="00FA70B5" w:rsidRDefault="00776D3E" w:rsidP="00023598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76D3E" w:rsidRPr="00FA70B5" w:rsidRDefault="00776D3E" w:rsidP="00023598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23598">
                        <w:rPr>
                          <w:b/>
                          <w:bCs/>
                          <w:sz w:val="26"/>
                          <w:szCs w:val="26"/>
                        </w:rPr>
                        <w:t xml:space="preserve">ЖУРНАЛ учета предписаний </w:t>
                      </w:r>
                    </w:p>
                    <w:p w:rsidR="00776D3E" w:rsidRPr="00FA70B5" w:rsidRDefault="00776D3E" w:rsidP="00023598">
                      <w:pPr>
                        <w:pStyle w:val="Defaul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70B5">
                        <w:rPr>
                          <w:b/>
                          <w:bCs/>
                          <w:sz w:val="26"/>
                          <w:szCs w:val="26"/>
                        </w:rPr>
                        <w:t>Контрольно-счетной палаты</w:t>
                      </w: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 №_______ по №________</w:t>
                      </w: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Начат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«____» ____________20___года</w:t>
                      </w:r>
                    </w:p>
                    <w:p w:rsidR="00776D3E" w:rsidRDefault="00776D3E" w:rsidP="000235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sz w:val="23"/>
                          <w:szCs w:val="23"/>
                        </w:rPr>
                        <w:t>Окончен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 xml:space="preserve"> «____» ____________20___года</w:t>
                      </w:r>
                    </w:p>
                    <w:p w:rsidR="00776D3E" w:rsidRDefault="00776D3E" w:rsidP="00023598">
                      <w:pPr>
                        <w:ind w:firstLine="567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На _______ листах </w:t>
                      </w:r>
                    </w:p>
                    <w:p w:rsidR="00776D3E" w:rsidRDefault="00776D3E" w:rsidP="00023598">
                      <w:pPr>
                        <w:ind w:firstLine="567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76D3E" w:rsidRDefault="00776D3E" w:rsidP="00023598">
                      <w:pPr>
                        <w:ind w:firstLine="567"/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Хранить _____ лет</w:t>
                      </w:r>
                    </w:p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  <w:p w:rsidR="00776D3E" w:rsidRDefault="00776D3E" w:rsidP="00023598"/>
                  </w:txbxContent>
                </v:textbox>
              </v:shape>
            </w:pict>
          </mc:Fallback>
        </mc:AlternateContent>
      </w: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  <w:sectPr w:rsidR="00023598" w:rsidSect="006F4A83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453"/>
        <w:gridCol w:w="1453"/>
        <w:gridCol w:w="1453"/>
        <w:gridCol w:w="1453"/>
        <w:gridCol w:w="1453"/>
        <w:gridCol w:w="1453"/>
        <w:gridCol w:w="1453"/>
      </w:tblGrid>
      <w:tr w:rsidR="00023598" w:rsidTr="00023598">
        <w:trPr>
          <w:trHeight w:val="522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Номер предписания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предписания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Основание для внесения предписания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контрольного мероприятия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объекта, в адрес которого внесено предписание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Реквизиты ранее внесенного представления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Руководитель контрольного мероприятия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Срок исполнения предписания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снятия с контроля предписания, основание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Принятые меры в случае неисполнения предписание, основание </w:t>
            </w: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  <w:jc w:val="center"/>
        </w:trPr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023598" w:rsidRDefault="00023598" w:rsidP="000235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Информация по выполнению представления (предписания)</w:t>
      </w:r>
    </w:p>
    <w:p w:rsidR="00023598" w:rsidRPr="00023598" w:rsidRDefault="00023598" w:rsidP="0002359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Контрольно-счетной палаты </w:t>
      </w:r>
      <w:r w:rsidR="006F4A83">
        <w:rPr>
          <w:b/>
          <w:bCs/>
          <w:sz w:val="23"/>
          <w:szCs w:val="23"/>
        </w:rPr>
        <w:t>Ютазинского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муниципального</w:t>
      </w:r>
      <w:proofErr w:type="gramEnd"/>
      <w:r>
        <w:rPr>
          <w:b/>
          <w:bCs/>
          <w:sz w:val="23"/>
          <w:szCs w:val="23"/>
        </w:rPr>
        <w:t xml:space="preserve"> района от__________ 20___ г. №____</w:t>
      </w: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  <w:r w:rsidRPr="00023598">
        <w:rPr>
          <w:b/>
          <w:bCs/>
          <w:sz w:val="26"/>
          <w:szCs w:val="26"/>
        </w:rPr>
        <w:t xml:space="preserve">по контрольному мероприятию ______________________________________________________________, </w:t>
      </w: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  <w:r w:rsidRPr="00023598">
        <w:rPr>
          <w:b/>
          <w:bCs/>
          <w:sz w:val="26"/>
          <w:szCs w:val="26"/>
        </w:rPr>
        <w:t>по состоянию на __________ 20___ г.</w:t>
      </w: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4395"/>
        <w:gridCol w:w="3724"/>
      </w:tblGrid>
      <w:tr w:rsidR="00023598" w:rsidTr="00023598">
        <w:trPr>
          <w:trHeight w:val="309"/>
        </w:trPr>
        <w:tc>
          <w:tcPr>
            <w:tcW w:w="1526" w:type="dxa"/>
          </w:tcPr>
          <w:p w:rsidR="00023598" w:rsidRDefault="00023598" w:rsidP="00023598">
            <w:pPr>
              <w:pStyle w:val="Defaul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пункта представления (предписания) </w:t>
            </w:r>
          </w:p>
        </w:tc>
        <w:tc>
          <w:tcPr>
            <w:tcW w:w="538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нарушения</w:t>
            </w:r>
          </w:p>
        </w:tc>
        <w:tc>
          <w:tcPr>
            <w:tcW w:w="4395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принятых мерах</w:t>
            </w:r>
          </w:p>
        </w:tc>
        <w:tc>
          <w:tcPr>
            <w:tcW w:w="3724" w:type="dxa"/>
          </w:tcPr>
          <w:p w:rsidR="00023598" w:rsidRDefault="00023598" w:rsidP="00023598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Оценка выполнения</w:t>
            </w:r>
            <w:proofErr w:type="gramStart"/>
            <w:r w:rsidRPr="00F31968">
              <w:rPr>
                <w:sz w:val="13"/>
                <w:szCs w:val="13"/>
                <w:vertAlign w:val="superscript"/>
              </w:rPr>
              <w:t>1</w:t>
            </w:r>
            <w:proofErr w:type="gramEnd"/>
          </w:p>
        </w:tc>
      </w:tr>
      <w:tr w:rsidR="00023598" w:rsidTr="00023598">
        <w:trPr>
          <w:trHeight w:val="90"/>
        </w:trPr>
        <w:tc>
          <w:tcPr>
            <w:tcW w:w="152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4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23598" w:rsidTr="00023598">
        <w:trPr>
          <w:trHeight w:val="90"/>
        </w:trPr>
        <w:tc>
          <w:tcPr>
            <w:tcW w:w="1526" w:type="dxa"/>
          </w:tcPr>
          <w:p w:rsidR="00023598" w:rsidRDefault="00023598" w:rsidP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</w:trPr>
        <w:tc>
          <w:tcPr>
            <w:tcW w:w="1526" w:type="dxa"/>
          </w:tcPr>
          <w:p w:rsidR="00023598" w:rsidRDefault="00023598" w:rsidP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23598" w:rsidTr="00023598">
        <w:trPr>
          <w:trHeight w:val="90"/>
        </w:trPr>
        <w:tc>
          <w:tcPr>
            <w:tcW w:w="1526" w:type="dxa"/>
          </w:tcPr>
          <w:p w:rsidR="00023598" w:rsidRDefault="00023598" w:rsidP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023598" w:rsidRDefault="00023598" w:rsidP="00023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jc w:val="center"/>
        <w:rPr>
          <w:b/>
          <w:bCs/>
          <w:sz w:val="26"/>
          <w:szCs w:val="26"/>
        </w:rPr>
      </w:pPr>
    </w:p>
    <w:p w:rsidR="00023598" w:rsidRDefault="00023598" w:rsidP="000235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Предложения: </w:t>
      </w:r>
    </w:p>
    <w:p w:rsidR="00023598" w:rsidRDefault="00023598" w:rsidP="00023598">
      <w:pPr>
        <w:pStyle w:val="Default"/>
        <w:rPr>
          <w:sz w:val="20"/>
          <w:szCs w:val="20"/>
        </w:rPr>
      </w:pPr>
      <w:proofErr w:type="gramStart"/>
      <w:r>
        <w:rPr>
          <w:sz w:val="28"/>
          <w:szCs w:val="28"/>
        </w:rPr>
        <w:t>(</w:t>
      </w:r>
      <w:r>
        <w:rPr>
          <w:sz w:val="20"/>
          <w:szCs w:val="20"/>
        </w:rPr>
        <w:t xml:space="preserve">Возможные варианты: представление (предписание) снять с контроля, продлить срок реализации представления (предписания) и т.д.) </w:t>
      </w:r>
      <w:proofErr w:type="gramEnd"/>
    </w:p>
    <w:p w:rsidR="00023598" w:rsidRDefault="00023598" w:rsidP="00023598">
      <w:pPr>
        <w:pStyle w:val="Default"/>
        <w:rPr>
          <w:sz w:val="23"/>
          <w:szCs w:val="23"/>
        </w:rPr>
      </w:pPr>
    </w:p>
    <w:p w:rsidR="00023598" w:rsidRDefault="00023598" w:rsidP="00023598">
      <w:pPr>
        <w:pStyle w:val="Default"/>
        <w:rPr>
          <w:sz w:val="23"/>
          <w:szCs w:val="23"/>
        </w:rPr>
      </w:pPr>
    </w:p>
    <w:p w:rsidR="00023598" w:rsidRDefault="00023598" w:rsidP="00023598">
      <w:pPr>
        <w:pStyle w:val="Default"/>
        <w:rPr>
          <w:sz w:val="23"/>
          <w:szCs w:val="23"/>
        </w:rPr>
      </w:pPr>
    </w:p>
    <w:p w:rsidR="00023598" w:rsidRDefault="00023598" w:rsidP="000235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контрольного мероприятия </w:t>
      </w:r>
      <w:r w:rsidR="00F31968">
        <w:rPr>
          <w:sz w:val="23"/>
          <w:szCs w:val="23"/>
        </w:rPr>
        <w:t xml:space="preserve">             _______________________________                               _______________________________________</w:t>
      </w:r>
    </w:p>
    <w:p w:rsidR="00023598" w:rsidRDefault="00F31968" w:rsidP="00023598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23598">
        <w:rPr>
          <w:sz w:val="20"/>
          <w:szCs w:val="20"/>
        </w:rPr>
        <w:t>(личная подпись)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="00023598">
        <w:rPr>
          <w:sz w:val="20"/>
          <w:szCs w:val="20"/>
        </w:rPr>
        <w:t xml:space="preserve"> </w:t>
      </w:r>
      <w:r w:rsidR="00023598">
        <w:rPr>
          <w:sz w:val="18"/>
          <w:szCs w:val="18"/>
        </w:rPr>
        <w:t xml:space="preserve">(инициалы, фамилия) </w:t>
      </w: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023598">
      <w:pPr>
        <w:pStyle w:val="Default"/>
        <w:jc w:val="center"/>
        <w:rPr>
          <w:sz w:val="16"/>
          <w:szCs w:val="16"/>
        </w:rPr>
      </w:pPr>
    </w:p>
    <w:p w:rsidR="00F31968" w:rsidRDefault="00F31968" w:rsidP="00F3196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</w:t>
      </w:r>
    </w:p>
    <w:p w:rsidR="00023598" w:rsidRDefault="00023598" w:rsidP="00F3196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1</w:t>
      </w:r>
      <w:proofErr w:type="gramStart"/>
      <w:r>
        <w:rPr>
          <w:sz w:val="16"/>
          <w:szCs w:val="16"/>
        </w:rPr>
        <w:t xml:space="preserve"> У</w:t>
      </w:r>
      <w:proofErr w:type="gramEnd"/>
      <w:r>
        <w:rPr>
          <w:sz w:val="16"/>
          <w:szCs w:val="16"/>
        </w:rPr>
        <w:t>казывается из вариантов: «исполнено полностью», «исполнено частично», «не исполнено»</w:t>
      </w:r>
    </w:p>
    <w:p w:rsidR="00023598" w:rsidRPr="00023598" w:rsidRDefault="007C274C" w:rsidP="0002359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23598" w:rsidRPr="00023598">
        <w:rPr>
          <w:sz w:val="28"/>
          <w:szCs w:val="28"/>
        </w:rPr>
        <w:t xml:space="preserve">риложение 4 </w:t>
      </w:r>
    </w:p>
    <w:p w:rsidR="00023598" w:rsidRDefault="00023598" w:rsidP="00023598">
      <w:pPr>
        <w:pStyle w:val="Default"/>
        <w:jc w:val="center"/>
        <w:rPr>
          <w:b/>
          <w:bCs/>
          <w:sz w:val="28"/>
          <w:szCs w:val="28"/>
        </w:rPr>
      </w:pPr>
    </w:p>
    <w:p w:rsidR="00023598" w:rsidRPr="00023598" w:rsidRDefault="00023598" w:rsidP="00023598">
      <w:pPr>
        <w:pStyle w:val="Default"/>
        <w:jc w:val="center"/>
        <w:rPr>
          <w:sz w:val="28"/>
          <w:szCs w:val="28"/>
        </w:rPr>
      </w:pPr>
      <w:r w:rsidRPr="00023598">
        <w:rPr>
          <w:b/>
          <w:bCs/>
          <w:sz w:val="28"/>
          <w:szCs w:val="28"/>
        </w:rPr>
        <w:t xml:space="preserve">Информация </w:t>
      </w:r>
    </w:p>
    <w:p w:rsidR="00023598" w:rsidRPr="00023598" w:rsidRDefault="00023598" w:rsidP="00023598">
      <w:pPr>
        <w:pStyle w:val="Default"/>
        <w:jc w:val="center"/>
        <w:rPr>
          <w:sz w:val="28"/>
          <w:szCs w:val="28"/>
        </w:rPr>
      </w:pPr>
      <w:r w:rsidRPr="00023598">
        <w:rPr>
          <w:b/>
          <w:bCs/>
          <w:sz w:val="28"/>
          <w:szCs w:val="28"/>
        </w:rPr>
        <w:t xml:space="preserve">о результатах реализации представлений (предписаний) </w:t>
      </w:r>
    </w:p>
    <w:p w:rsidR="00023598" w:rsidRPr="00023598" w:rsidRDefault="00023598" w:rsidP="00023598">
      <w:pPr>
        <w:pStyle w:val="Default"/>
        <w:jc w:val="center"/>
        <w:rPr>
          <w:sz w:val="28"/>
          <w:szCs w:val="28"/>
        </w:rPr>
      </w:pPr>
      <w:r w:rsidRPr="00023598">
        <w:rPr>
          <w:b/>
          <w:bCs/>
          <w:sz w:val="28"/>
          <w:szCs w:val="28"/>
        </w:rPr>
        <w:t xml:space="preserve">Контрольно-счётной палаты </w:t>
      </w:r>
      <w:r w:rsidR="006F4A83">
        <w:rPr>
          <w:b/>
          <w:bCs/>
          <w:sz w:val="28"/>
          <w:szCs w:val="28"/>
        </w:rPr>
        <w:t>Ютазинского</w:t>
      </w:r>
      <w:r w:rsidRPr="00023598">
        <w:rPr>
          <w:b/>
          <w:bCs/>
          <w:sz w:val="28"/>
          <w:szCs w:val="28"/>
        </w:rPr>
        <w:t xml:space="preserve"> </w:t>
      </w:r>
      <w:proofErr w:type="gramStart"/>
      <w:r w:rsidRPr="00023598">
        <w:rPr>
          <w:b/>
          <w:bCs/>
          <w:sz w:val="28"/>
          <w:szCs w:val="28"/>
        </w:rPr>
        <w:t>муниципального</w:t>
      </w:r>
      <w:proofErr w:type="gramEnd"/>
      <w:r w:rsidRPr="00023598">
        <w:rPr>
          <w:b/>
          <w:bCs/>
          <w:sz w:val="28"/>
          <w:szCs w:val="28"/>
        </w:rPr>
        <w:t xml:space="preserve"> района </w:t>
      </w:r>
    </w:p>
    <w:p w:rsidR="00023598" w:rsidRDefault="00023598" w:rsidP="00023598">
      <w:pPr>
        <w:pStyle w:val="Default"/>
        <w:jc w:val="center"/>
        <w:rPr>
          <w:b/>
          <w:bCs/>
          <w:sz w:val="28"/>
          <w:szCs w:val="28"/>
        </w:rPr>
      </w:pPr>
      <w:r w:rsidRPr="00023598">
        <w:rPr>
          <w:b/>
          <w:bCs/>
          <w:sz w:val="28"/>
          <w:szCs w:val="28"/>
        </w:rPr>
        <w:t>в 20___ году</w:t>
      </w:r>
    </w:p>
    <w:p w:rsidR="00023598" w:rsidRDefault="00023598" w:rsidP="0002359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82"/>
        <w:gridCol w:w="2103"/>
        <w:gridCol w:w="1582"/>
        <w:gridCol w:w="2104"/>
        <w:gridCol w:w="1417"/>
        <w:gridCol w:w="2154"/>
        <w:gridCol w:w="1582"/>
      </w:tblGrid>
      <w:tr w:rsidR="00023598" w:rsidTr="008D7174">
        <w:trPr>
          <w:trHeight w:val="639"/>
        </w:trPr>
        <w:tc>
          <w:tcPr>
            <w:tcW w:w="675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127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proofErr w:type="gramStart"/>
            <w:r w:rsidRPr="007C274C"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 xml:space="preserve">и адресат документа </w:t>
            </w:r>
          </w:p>
        </w:tc>
        <w:tc>
          <w:tcPr>
            <w:tcW w:w="1582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номер документа </w:t>
            </w:r>
          </w:p>
        </w:tc>
        <w:tc>
          <w:tcPr>
            <w:tcW w:w="2103" w:type="dxa"/>
          </w:tcPr>
          <w:p w:rsidR="00023598" w:rsidRDefault="00023598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Сумма нарушений (нецелевое, необоснованное, неэффективное использование бюджетных средств)</w:t>
            </w:r>
            <w:r w:rsidRPr="007C274C">
              <w:rPr>
                <w:sz w:val="20"/>
                <w:szCs w:val="20"/>
                <w:vertAlign w:val="superscript"/>
              </w:rPr>
              <w:t>2</w:t>
            </w:r>
            <w:r w:rsidRPr="007C2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</w:tcPr>
          <w:p w:rsidR="00023598" w:rsidRDefault="00023598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Срок реализации предложений (требований)</w:t>
            </w:r>
            <w:r w:rsidRPr="007C274C">
              <w:rPr>
                <w:sz w:val="20"/>
                <w:szCs w:val="20"/>
                <w:vertAlign w:val="superscript"/>
              </w:rPr>
              <w:t>3</w:t>
            </w:r>
            <w:r w:rsidRPr="007C2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023598" w:rsidRDefault="00023598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Решения и меры по их реализации, принятые по предложениям (требованиям) Контрольно-счетной палаты</w:t>
            </w:r>
            <w:proofErr w:type="gramStart"/>
            <w:r w:rsidRPr="007C274C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7C274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выполнения </w:t>
            </w:r>
            <w:r w:rsidR="007C274C" w:rsidRPr="007C274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54" w:type="dxa"/>
          </w:tcPr>
          <w:p w:rsidR="00023598" w:rsidRDefault="00023598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Итоги рассмотрения информационных писем, материалов контрольных мероприятий, направленных в правоохранительные органы и других документов</w:t>
            </w:r>
            <w:proofErr w:type="gramStart"/>
            <w:r w:rsidRPr="007C274C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7C274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82" w:type="dxa"/>
          </w:tcPr>
          <w:p w:rsidR="00023598" w:rsidRDefault="00023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proofErr w:type="gramStart"/>
            <w:r w:rsidRPr="007C274C">
              <w:rPr>
                <w:sz w:val="20"/>
                <w:szCs w:val="20"/>
                <w:vertAlign w:val="superscript"/>
              </w:rPr>
              <w:t>7</w:t>
            </w:r>
            <w:proofErr w:type="gramEnd"/>
            <w:r w:rsidRPr="007C274C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23598" w:rsidTr="008D7174">
        <w:trPr>
          <w:trHeight w:val="90"/>
        </w:trPr>
        <w:tc>
          <w:tcPr>
            <w:tcW w:w="675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2" w:type="dxa"/>
          </w:tcPr>
          <w:p w:rsidR="00023598" w:rsidRDefault="00023598" w:rsidP="008D717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7174" w:rsidTr="008D7174">
        <w:trPr>
          <w:trHeight w:val="90"/>
        </w:trPr>
        <w:tc>
          <w:tcPr>
            <w:tcW w:w="675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174" w:rsidTr="008D7174">
        <w:trPr>
          <w:trHeight w:val="90"/>
        </w:trPr>
        <w:tc>
          <w:tcPr>
            <w:tcW w:w="675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174" w:rsidTr="008D7174">
        <w:trPr>
          <w:trHeight w:val="90"/>
        </w:trPr>
        <w:tc>
          <w:tcPr>
            <w:tcW w:w="675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7174" w:rsidTr="008D7174">
        <w:trPr>
          <w:trHeight w:val="90"/>
        </w:trPr>
        <w:tc>
          <w:tcPr>
            <w:tcW w:w="675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8D7174" w:rsidRDefault="008D7174" w:rsidP="008D717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023598" w:rsidRPr="00023598" w:rsidRDefault="00023598" w:rsidP="00023598">
      <w:pPr>
        <w:pStyle w:val="Default"/>
        <w:jc w:val="center"/>
        <w:rPr>
          <w:sz w:val="28"/>
          <w:szCs w:val="28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023598" w:rsidRDefault="00023598" w:rsidP="00023598">
      <w:pPr>
        <w:pStyle w:val="Default"/>
        <w:jc w:val="center"/>
        <w:rPr>
          <w:sz w:val="16"/>
          <w:szCs w:val="16"/>
        </w:rPr>
      </w:pPr>
    </w:p>
    <w:p w:rsidR="008D7174" w:rsidRPr="007C274C" w:rsidRDefault="008D7174" w:rsidP="007C274C">
      <w:pPr>
        <w:pStyle w:val="Default"/>
        <w:rPr>
          <w:bCs/>
          <w:sz w:val="23"/>
          <w:szCs w:val="23"/>
        </w:rPr>
      </w:pPr>
      <w:r w:rsidRPr="007C274C">
        <w:rPr>
          <w:bCs/>
          <w:sz w:val="23"/>
          <w:szCs w:val="23"/>
        </w:rPr>
        <w:t xml:space="preserve">Руководитель контрольного мероприятия </w:t>
      </w:r>
      <w:r w:rsidR="007C274C" w:rsidRPr="007C274C">
        <w:rPr>
          <w:bCs/>
          <w:sz w:val="23"/>
          <w:szCs w:val="23"/>
        </w:rPr>
        <w:t xml:space="preserve">                </w:t>
      </w:r>
      <w:r w:rsidR="007C274C">
        <w:rPr>
          <w:bCs/>
          <w:sz w:val="23"/>
          <w:szCs w:val="23"/>
        </w:rPr>
        <w:t xml:space="preserve">                  </w:t>
      </w:r>
      <w:r w:rsidR="007C274C" w:rsidRPr="007C274C">
        <w:rPr>
          <w:bCs/>
          <w:sz w:val="23"/>
          <w:szCs w:val="23"/>
        </w:rPr>
        <w:t xml:space="preserve">  ___________________________     </w:t>
      </w:r>
      <w:r w:rsidR="007C274C">
        <w:rPr>
          <w:bCs/>
          <w:sz w:val="23"/>
          <w:szCs w:val="23"/>
        </w:rPr>
        <w:t xml:space="preserve">        </w:t>
      </w:r>
      <w:r w:rsidR="007C274C" w:rsidRPr="007C274C">
        <w:rPr>
          <w:bCs/>
          <w:sz w:val="23"/>
          <w:szCs w:val="23"/>
        </w:rPr>
        <w:t xml:space="preserve">     ________________________________</w:t>
      </w:r>
    </w:p>
    <w:p w:rsidR="008D7174" w:rsidRPr="007C274C" w:rsidRDefault="007C274C" w:rsidP="007C274C">
      <w:pPr>
        <w:pStyle w:val="Default"/>
        <w:rPr>
          <w:bCs/>
          <w:sz w:val="20"/>
          <w:szCs w:val="20"/>
        </w:rPr>
      </w:pPr>
      <w:r w:rsidRPr="007C274C">
        <w:rPr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7C274C">
        <w:rPr>
          <w:bCs/>
          <w:sz w:val="20"/>
          <w:szCs w:val="20"/>
        </w:rPr>
        <w:t xml:space="preserve">                </w:t>
      </w:r>
      <w:r w:rsidR="008D7174" w:rsidRPr="007C274C">
        <w:rPr>
          <w:bCs/>
          <w:sz w:val="20"/>
          <w:szCs w:val="20"/>
        </w:rPr>
        <w:t>(личная подпись)</w:t>
      </w:r>
      <w:r w:rsidRPr="007C274C">
        <w:rPr>
          <w:bCs/>
          <w:sz w:val="20"/>
          <w:szCs w:val="20"/>
        </w:rPr>
        <w:t xml:space="preserve">                            </w:t>
      </w:r>
      <w:r>
        <w:rPr>
          <w:bCs/>
          <w:sz w:val="20"/>
          <w:szCs w:val="20"/>
        </w:rPr>
        <w:t xml:space="preserve">                            </w:t>
      </w:r>
      <w:r w:rsidRPr="007C274C">
        <w:rPr>
          <w:bCs/>
          <w:sz w:val="20"/>
          <w:szCs w:val="20"/>
        </w:rPr>
        <w:t xml:space="preserve">     </w:t>
      </w:r>
      <w:r w:rsidR="008D7174" w:rsidRPr="007C274C">
        <w:rPr>
          <w:bCs/>
          <w:sz w:val="20"/>
          <w:szCs w:val="20"/>
        </w:rPr>
        <w:t xml:space="preserve"> (инициалы, фамилия) </w:t>
      </w:r>
    </w:p>
    <w:p w:rsidR="00023598" w:rsidRDefault="00023598" w:rsidP="00023598">
      <w:pPr>
        <w:pStyle w:val="Default"/>
        <w:jc w:val="center"/>
        <w:rPr>
          <w:b/>
          <w:bCs/>
          <w:sz w:val="20"/>
          <w:szCs w:val="20"/>
        </w:rPr>
      </w:pPr>
    </w:p>
    <w:p w:rsidR="007C274C" w:rsidRDefault="007C274C" w:rsidP="00023598">
      <w:pPr>
        <w:pStyle w:val="Default"/>
        <w:jc w:val="center"/>
        <w:rPr>
          <w:b/>
          <w:bCs/>
          <w:sz w:val="20"/>
          <w:szCs w:val="20"/>
        </w:rPr>
      </w:pPr>
    </w:p>
    <w:p w:rsidR="007C274C" w:rsidRDefault="007C274C" w:rsidP="00023598">
      <w:pPr>
        <w:pStyle w:val="Default"/>
        <w:jc w:val="center"/>
        <w:rPr>
          <w:b/>
          <w:bCs/>
          <w:sz w:val="20"/>
          <w:szCs w:val="20"/>
        </w:rPr>
      </w:pPr>
    </w:p>
    <w:p w:rsidR="007C274C" w:rsidRDefault="007C274C" w:rsidP="00023598">
      <w:pPr>
        <w:pStyle w:val="Default"/>
        <w:jc w:val="center"/>
        <w:rPr>
          <w:b/>
          <w:bCs/>
          <w:sz w:val="20"/>
          <w:szCs w:val="20"/>
        </w:rPr>
      </w:pPr>
    </w:p>
    <w:p w:rsidR="008D7174" w:rsidRDefault="007C274C" w:rsidP="008D7174">
      <w:pPr>
        <w:pStyle w:val="Default"/>
      </w:pPr>
      <w:r>
        <w:t>___________________________________________________________________________________________________________________________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 xml:space="preserve">1 Представление (предписание) Контрольно-счётной палаты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2</w:t>
      </w:r>
      <w:proofErr w:type="gramStart"/>
      <w:r w:rsidRPr="007C274C">
        <w:rPr>
          <w:sz w:val="16"/>
          <w:szCs w:val="16"/>
        </w:rPr>
        <w:t xml:space="preserve"> И</w:t>
      </w:r>
      <w:proofErr w:type="gramEnd"/>
      <w:r w:rsidRPr="007C274C">
        <w:rPr>
          <w:sz w:val="16"/>
          <w:szCs w:val="16"/>
        </w:rPr>
        <w:t xml:space="preserve">злагается в соответствии с представлением (предписанием) Контрольно-счётной палаты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3</w:t>
      </w:r>
      <w:proofErr w:type="gramStart"/>
      <w:r w:rsidRPr="007C274C">
        <w:rPr>
          <w:sz w:val="16"/>
          <w:szCs w:val="16"/>
        </w:rPr>
        <w:t xml:space="preserve"> У</w:t>
      </w:r>
      <w:proofErr w:type="gramEnd"/>
      <w:r w:rsidRPr="007C274C">
        <w:rPr>
          <w:sz w:val="16"/>
          <w:szCs w:val="16"/>
        </w:rPr>
        <w:t xml:space="preserve">казывается срок реализации предложения в соответствии с представлением (предписанием) Контрольно-счётной палаты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4</w:t>
      </w:r>
      <w:proofErr w:type="gramStart"/>
      <w:r w:rsidRPr="007C274C">
        <w:rPr>
          <w:sz w:val="16"/>
          <w:szCs w:val="16"/>
        </w:rPr>
        <w:t xml:space="preserve"> Н</w:t>
      </w:r>
      <w:proofErr w:type="gramEnd"/>
      <w:r w:rsidRPr="007C274C">
        <w:rPr>
          <w:sz w:val="16"/>
          <w:szCs w:val="16"/>
        </w:rPr>
        <w:t xml:space="preserve">а основе полученной информации о рассмотрения представления (предписания), принятых по нему решениях и мерах по их реализации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5</w:t>
      </w:r>
      <w:proofErr w:type="gramStart"/>
      <w:r w:rsidRPr="007C274C">
        <w:rPr>
          <w:sz w:val="16"/>
          <w:szCs w:val="16"/>
        </w:rPr>
        <w:t xml:space="preserve"> У</w:t>
      </w:r>
      <w:proofErr w:type="gramEnd"/>
      <w:r w:rsidRPr="007C274C">
        <w:rPr>
          <w:sz w:val="16"/>
          <w:szCs w:val="16"/>
        </w:rPr>
        <w:t xml:space="preserve">казывается из вариантов: «исполнено полностью», «исполнено частично», «не исполнено»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6</w:t>
      </w:r>
      <w:proofErr w:type="gramStart"/>
      <w:r w:rsidRPr="007C274C">
        <w:rPr>
          <w:sz w:val="16"/>
          <w:szCs w:val="16"/>
        </w:rPr>
        <w:t xml:space="preserve"> У</w:t>
      </w:r>
      <w:proofErr w:type="gramEnd"/>
      <w:r w:rsidRPr="007C274C">
        <w:rPr>
          <w:sz w:val="16"/>
          <w:szCs w:val="16"/>
        </w:rPr>
        <w:t xml:space="preserve">казываются результаты анализа итогов рассмотрения информационных писем, материалов контрольных мероприятий, направленных в правоохранительные органы, итогов рассмотрения аналитических и других документов Контрольно-счетной палаты по результатам проведенных мероприятий </w:t>
      </w:r>
    </w:p>
    <w:p w:rsidR="008D7174" w:rsidRPr="007C274C" w:rsidRDefault="008D7174" w:rsidP="008D7174">
      <w:pPr>
        <w:pStyle w:val="Default"/>
        <w:rPr>
          <w:sz w:val="16"/>
          <w:szCs w:val="16"/>
        </w:rPr>
      </w:pPr>
      <w:r w:rsidRPr="007C274C">
        <w:rPr>
          <w:sz w:val="16"/>
          <w:szCs w:val="16"/>
        </w:rPr>
        <w:t>7 Возможные варианты: снять представление (предписание) с контроля, продлить срок реализации представления, принять меры к должностным лицам и организация</w:t>
      </w:r>
    </w:p>
    <w:p w:rsidR="00023598" w:rsidRPr="007C274C" w:rsidRDefault="00023598" w:rsidP="00023598">
      <w:pPr>
        <w:pStyle w:val="Default"/>
        <w:jc w:val="center"/>
        <w:rPr>
          <w:b/>
          <w:bCs/>
          <w:sz w:val="16"/>
          <w:szCs w:val="16"/>
        </w:rPr>
      </w:pPr>
    </w:p>
    <w:p w:rsidR="00023598" w:rsidRPr="007C274C" w:rsidRDefault="00023598" w:rsidP="00023598">
      <w:pPr>
        <w:pStyle w:val="Default"/>
        <w:jc w:val="center"/>
        <w:rPr>
          <w:b/>
          <w:bCs/>
          <w:sz w:val="16"/>
          <w:szCs w:val="16"/>
        </w:rPr>
      </w:pPr>
    </w:p>
    <w:sectPr w:rsidR="00023598" w:rsidRPr="007C274C" w:rsidSect="00F31968">
      <w:pgSz w:w="16838" w:h="11906" w:orient="landscape"/>
      <w:pgMar w:top="992" w:right="85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BD" w:rsidRDefault="00EF5DBD" w:rsidP="006F4A83">
      <w:r>
        <w:separator/>
      </w:r>
    </w:p>
  </w:endnote>
  <w:endnote w:type="continuationSeparator" w:id="0">
    <w:p w:rsidR="00EF5DBD" w:rsidRDefault="00EF5DBD" w:rsidP="006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3904"/>
      <w:docPartObj>
        <w:docPartGallery w:val="Page Numbers (Bottom of Page)"/>
        <w:docPartUnique/>
      </w:docPartObj>
    </w:sdtPr>
    <w:sdtEndPr/>
    <w:sdtContent>
      <w:p w:rsidR="006F4A83" w:rsidRDefault="006F4A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83">
          <w:rPr>
            <w:noProof/>
          </w:rPr>
          <w:t>1</w:t>
        </w:r>
        <w:r>
          <w:fldChar w:fldCharType="end"/>
        </w:r>
      </w:p>
    </w:sdtContent>
  </w:sdt>
  <w:p w:rsidR="006F4A83" w:rsidRDefault="006F4A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BD" w:rsidRDefault="00EF5DBD" w:rsidP="006F4A83">
      <w:r>
        <w:separator/>
      </w:r>
    </w:p>
  </w:footnote>
  <w:footnote w:type="continuationSeparator" w:id="0">
    <w:p w:rsidR="00EF5DBD" w:rsidRDefault="00EF5DBD" w:rsidP="006F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AC78D"/>
    <w:multiLevelType w:val="hybridMultilevel"/>
    <w:tmpl w:val="978ACD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B5"/>
    <w:rsid w:val="00002A42"/>
    <w:rsid w:val="00002C6C"/>
    <w:rsid w:val="00003CAC"/>
    <w:rsid w:val="00005B60"/>
    <w:rsid w:val="00006483"/>
    <w:rsid w:val="00007636"/>
    <w:rsid w:val="000103C1"/>
    <w:rsid w:val="000121DB"/>
    <w:rsid w:val="00012E6C"/>
    <w:rsid w:val="00013311"/>
    <w:rsid w:val="00014990"/>
    <w:rsid w:val="00014E83"/>
    <w:rsid w:val="0001501D"/>
    <w:rsid w:val="00015A0E"/>
    <w:rsid w:val="00015F22"/>
    <w:rsid w:val="00016E38"/>
    <w:rsid w:val="00016FA9"/>
    <w:rsid w:val="00017B91"/>
    <w:rsid w:val="00021C2C"/>
    <w:rsid w:val="00022298"/>
    <w:rsid w:val="00022A3E"/>
    <w:rsid w:val="000234DA"/>
    <w:rsid w:val="00023598"/>
    <w:rsid w:val="000235E0"/>
    <w:rsid w:val="00023CF1"/>
    <w:rsid w:val="00024059"/>
    <w:rsid w:val="00025044"/>
    <w:rsid w:val="0002620C"/>
    <w:rsid w:val="000277B6"/>
    <w:rsid w:val="000309AF"/>
    <w:rsid w:val="00031BDE"/>
    <w:rsid w:val="00031E75"/>
    <w:rsid w:val="000336A2"/>
    <w:rsid w:val="00034B6A"/>
    <w:rsid w:val="00034BD3"/>
    <w:rsid w:val="00035199"/>
    <w:rsid w:val="00035320"/>
    <w:rsid w:val="00035AB4"/>
    <w:rsid w:val="00036780"/>
    <w:rsid w:val="00036D74"/>
    <w:rsid w:val="0003798E"/>
    <w:rsid w:val="00040314"/>
    <w:rsid w:val="00040699"/>
    <w:rsid w:val="000413EF"/>
    <w:rsid w:val="000417E1"/>
    <w:rsid w:val="000429D5"/>
    <w:rsid w:val="00042F00"/>
    <w:rsid w:val="0004697B"/>
    <w:rsid w:val="00047B34"/>
    <w:rsid w:val="00047D78"/>
    <w:rsid w:val="00047EAD"/>
    <w:rsid w:val="00050CB8"/>
    <w:rsid w:val="00051123"/>
    <w:rsid w:val="00051A1D"/>
    <w:rsid w:val="00052163"/>
    <w:rsid w:val="000529FA"/>
    <w:rsid w:val="00054753"/>
    <w:rsid w:val="00055DB6"/>
    <w:rsid w:val="00057FCF"/>
    <w:rsid w:val="0006005E"/>
    <w:rsid w:val="00060A66"/>
    <w:rsid w:val="00060C35"/>
    <w:rsid w:val="000614C3"/>
    <w:rsid w:val="00062308"/>
    <w:rsid w:val="00063213"/>
    <w:rsid w:val="00063CE1"/>
    <w:rsid w:val="00064A0B"/>
    <w:rsid w:val="00064B34"/>
    <w:rsid w:val="0006505B"/>
    <w:rsid w:val="00065C10"/>
    <w:rsid w:val="00065CA9"/>
    <w:rsid w:val="000714A8"/>
    <w:rsid w:val="000732F9"/>
    <w:rsid w:val="00073AA9"/>
    <w:rsid w:val="00075085"/>
    <w:rsid w:val="0007577A"/>
    <w:rsid w:val="000809DF"/>
    <w:rsid w:val="00080BF9"/>
    <w:rsid w:val="00080E5E"/>
    <w:rsid w:val="000814DA"/>
    <w:rsid w:val="0008170D"/>
    <w:rsid w:val="000826A3"/>
    <w:rsid w:val="00083F89"/>
    <w:rsid w:val="00083FF9"/>
    <w:rsid w:val="000840E1"/>
    <w:rsid w:val="00084CDA"/>
    <w:rsid w:val="000861D6"/>
    <w:rsid w:val="0008641A"/>
    <w:rsid w:val="00086AC5"/>
    <w:rsid w:val="00087DBA"/>
    <w:rsid w:val="000914AB"/>
    <w:rsid w:val="00093DBE"/>
    <w:rsid w:val="000947DC"/>
    <w:rsid w:val="00095691"/>
    <w:rsid w:val="00095C48"/>
    <w:rsid w:val="00097168"/>
    <w:rsid w:val="000974BF"/>
    <w:rsid w:val="00097793"/>
    <w:rsid w:val="000A15B4"/>
    <w:rsid w:val="000A2CFC"/>
    <w:rsid w:val="000A3C83"/>
    <w:rsid w:val="000A60BE"/>
    <w:rsid w:val="000A65B6"/>
    <w:rsid w:val="000A6F6A"/>
    <w:rsid w:val="000A7934"/>
    <w:rsid w:val="000B01CA"/>
    <w:rsid w:val="000B0B2C"/>
    <w:rsid w:val="000B1B62"/>
    <w:rsid w:val="000B2A21"/>
    <w:rsid w:val="000B33C8"/>
    <w:rsid w:val="000B3466"/>
    <w:rsid w:val="000B4171"/>
    <w:rsid w:val="000B45C5"/>
    <w:rsid w:val="000B55E7"/>
    <w:rsid w:val="000B5C77"/>
    <w:rsid w:val="000B65A3"/>
    <w:rsid w:val="000B6F77"/>
    <w:rsid w:val="000C10CE"/>
    <w:rsid w:val="000C2E1E"/>
    <w:rsid w:val="000C33B2"/>
    <w:rsid w:val="000C37A3"/>
    <w:rsid w:val="000C3BB2"/>
    <w:rsid w:val="000C3C3A"/>
    <w:rsid w:val="000C4958"/>
    <w:rsid w:val="000C4A8E"/>
    <w:rsid w:val="000C4C00"/>
    <w:rsid w:val="000C6227"/>
    <w:rsid w:val="000C7199"/>
    <w:rsid w:val="000C72C9"/>
    <w:rsid w:val="000C7BA1"/>
    <w:rsid w:val="000D08BE"/>
    <w:rsid w:val="000D2B78"/>
    <w:rsid w:val="000D4FE9"/>
    <w:rsid w:val="000D5110"/>
    <w:rsid w:val="000D59F6"/>
    <w:rsid w:val="000D76F7"/>
    <w:rsid w:val="000D7AE0"/>
    <w:rsid w:val="000E025F"/>
    <w:rsid w:val="000E1178"/>
    <w:rsid w:val="000E16C7"/>
    <w:rsid w:val="000E47D1"/>
    <w:rsid w:val="000E4950"/>
    <w:rsid w:val="000E6556"/>
    <w:rsid w:val="000E7E0F"/>
    <w:rsid w:val="000F0BCB"/>
    <w:rsid w:val="000F0F42"/>
    <w:rsid w:val="000F1A95"/>
    <w:rsid w:val="000F2BEC"/>
    <w:rsid w:val="000F3230"/>
    <w:rsid w:val="000F33CC"/>
    <w:rsid w:val="000F4B84"/>
    <w:rsid w:val="000F4F60"/>
    <w:rsid w:val="000F7395"/>
    <w:rsid w:val="000F7778"/>
    <w:rsid w:val="000F7A62"/>
    <w:rsid w:val="000F7BC1"/>
    <w:rsid w:val="001006C7"/>
    <w:rsid w:val="001010FE"/>
    <w:rsid w:val="00101356"/>
    <w:rsid w:val="00102475"/>
    <w:rsid w:val="00104518"/>
    <w:rsid w:val="00104B15"/>
    <w:rsid w:val="00104B59"/>
    <w:rsid w:val="00104DB7"/>
    <w:rsid w:val="001065A7"/>
    <w:rsid w:val="00106B43"/>
    <w:rsid w:val="00107274"/>
    <w:rsid w:val="00107330"/>
    <w:rsid w:val="001075B6"/>
    <w:rsid w:val="001079FE"/>
    <w:rsid w:val="00112EE0"/>
    <w:rsid w:val="00112FB3"/>
    <w:rsid w:val="0011426B"/>
    <w:rsid w:val="001148DD"/>
    <w:rsid w:val="00115344"/>
    <w:rsid w:val="001160C1"/>
    <w:rsid w:val="0011767E"/>
    <w:rsid w:val="00117913"/>
    <w:rsid w:val="001206CC"/>
    <w:rsid w:val="00121262"/>
    <w:rsid w:val="001212C2"/>
    <w:rsid w:val="00121408"/>
    <w:rsid w:val="00122126"/>
    <w:rsid w:val="001231A0"/>
    <w:rsid w:val="00123225"/>
    <w:rsid w:val="001244D7"/>
    <w:rsid w:val="00124C25"/>
    <w:rsid w:val="00124CE1"/>
    <w:rsid w:val="00126C76"/>
    <w:rsid w:val="00126F8F"/>
    <w:rsid w:val="0012746D"/>
    <w:rsid w:val="00127EE2"/>
    <w:rsid w:val="001307E3"/>
    <w:rsid w:val="00131C3B"/>
    <w:rsid w:val="00132B2A"/>
    <w:rsid w:val="00133C4C"/>
    <w:rsid w:val="0013419C"/>
    <w:rsid w:val="00134C3F"/>
    <w:rsid w:val="001366FB"/>
    <w:rsid w:val="00137767"/>
    <w:rsid w:val="00137FEC"/>
    <w:rsid w:val="001436CF"/>
    <w:rsid w:val="00143B85"/>
    <w:rsid w:val="00143FD0"/>
    <w:rsid w:val="0014752F"/>
    <w:rsid w:val="00150007"/>
    <w:rsid w:val="00150144"/>
    <w:rsid w:val="001539CD"/>
    <w:rsid w:val="00154E23"/>
    <w:rsid w:val="00156D0F"/>
    <w:rsid w:val="001579C9"/>
    <w:rsid w:val="00161111"/>
    <w:rsid w:val="0016123B"/>
    <w:rsid w:val="00162A46"/>
    <w:rsid w:val="0016330F"/>
    <w:rsid w:val="001649A5"/>
    <w:rsid w:val="00164DF8"/>
    <w:rsid w:val="001653AA"/>
    <w:rsid w:val="001658D6"/>
    <w:rsid w:val="00165BB4"/>
    <w:rsid w:val="00165EB3"/>
    <w:rsid w:val="00166086"/>
    <w:rsid w:val="00166171"/>
    <w:rsid w:val="001663B5"/>
    <w:rsid w:val="00166D0B"/>
    <w:rsid w:val="00166FDA"/>
    <w:rsid w:val="00170190"/>
    <w:rsid w:val="0017070E"/>
    <w:rsid w:val="00170FF0"/>
    <w:rsid w:val="0017181D"/>
    <w:rsid w:val="00174D18"/>
    <w:rsid w:val="00175448"/>
    <w:rsid w:val="00177534"/>
    <w:rsid w:val="001827B9"/>
    <w:rsid w:val="00183C30"/>
    <w:rsid w:val="00183E3C"/>
    <w:rsid w:val="001847E1"/>
    <w:rsid w:val="001861CB"/>
    <w:rsid w:val="00186303"/>
    <w:rsid w:val="0019099E"/>
    <w:rsid w:val="001913EF"/>
    <w:rsid w:val="00191A2F"/>
    <w:rsid w:val="00191AC6"/>
    <w:rsid w:val="00192C9B"/>
    <w:rsid w:val="00196FC2"/>
    <w:rsid w:val="00197AE6"/>
    <w:rsid w:val="00197BF3"/>
    <w:rsid w:val="001A002E"/>
    <w:rsid w:val="001A1961"/>
    <w:rsid w:val="001A22C9"/>
    <w:rsid w:val="001A2893"/>
    <w:rsid w:val="001A2D68"/>
    <w:rsid w:val="001A435B"/>
    <w:rsid w:val="001A52BF"/>
    <w:rsid w:val="001A7246"/>
    <w:rsid w:val="001A74D5"/>
    <w:rsid w:val="001A7975"/>
    <w:rsid w:val="001B0927"/>
    <w:rsid w:val="001B1553"/>
    <w:rsid w:val="001B15C6"/>
    <w:rsid w:val="001B1D95"/>
    <w:rsid w:val="001B5BFB"/>
    <w:rsid w:val="001B7AFC"/>
    <w:rsid w:val="001C1A00"/>
    <w:rsid w:val="001C2668"/>
    <w:rsid w:val="001C4D45"/>
    <w:rsid w:val="001C63B2"/>
    <w:rsid w:val="001C6838"/>
    <w:rsid w:val="001C6D95"/>
    <w:rsid w:val="001D0152"/>
    <w:rsid w:val="001D0F7C"/>
    <w:rsid w:val="001D14B8"/>
    <w:rsid w:val="001D21AF"/>
    <w:rsid w:val="001D470B"/>
    <w:rsid w:val="001D4EC5"/>
    <w:rsid w:val="001D510D"/>
    <w:rsid w:val="001D51D0"/>
    <w:rsid w:val="001D5B3F"/>
    <w:rsid w:val="001D5CDF"/>
    <w:rsid w:val="001E05C2"/>
    <w:rsid w:val="001E0B12"/>
    <w:rsid w:val="001E1933"/>
    <w:rsid w:val="001E239E"/>
    <w:rsid w:val="001E2539"/>
    <w:rsid w:val="001E2B44"/>
    <w:rsid w:val="001E2B4F"/>
    <w:rsid w:val="001E2EFD"/>
    <w:rsid w:val="001E3B59"/>
    <w:rsid w:val="001E50B8"/>
    <w:rsid w:val="001E5A02"/>
    <w:rsid w:val="001E62B4"/>
    <w:rsid w:val="001E62BD"/>
    <w:rsid w:val="001E6E75"/>
    <w:rsid w:val="001E71D5"/>
    <w:rsid w:val="001F1637"/>
    <w:rsid w:val="001F1767"/>
    <w:rsid w:val="001F1B22"/>
    <w:rsid w:val="001F334D"/>
    <w:rsid w:val="001F4FE1"/>
    <w:rsid w:val="001F682B"/>
    <w:rsid w:val="001F7F8C"/>
    <w:rsid w:val="0020127A"/>
    <w:rsid w:val="00202A9A"/>
    <w:rsid w:val="00202B84"/>
    <w:rsid w:val="002040F5"/>
    <w:rsid w:val="00204AA5"/>
    <w:rsid w:val="002054A7"/>
    <w:rsid w:val="0020564D"/>
    <w:rsid w:val="0020792D"/>
    <w:rsid w:val="002101AD"/>
    <w:rsid w:val="002112E0"/>
    <w:rsid w:val="0021183F"/>
    <w:rsid w:val="00212BF0"/>
    <w:rsid w:val="00215C5E"/>
    <w:rsid w:val="002171BB"/>
    <w:rsid w:val="00217ABF"/>
    <w:rsid w:val="00217C76"/>
    <w:rsid w:val="00220AFB"/>
    <w:rsid w:val="002212B8"/>
    <w:rsid w:val="0022131E"/>
    <w:rsid w:val="002215C8"/>
    <w:rsid w:val="0022176A"/>
    <w:rsid w:val="00221827"/>
    <w:rsid w:val="00221FF4"/>
    <w:rsid w:val="002246B7"/>
    <w:rsid w:val="002261C3"/>
    <w:rsid w:val="002268C8"/>
    <w:rsid w:val="00230C92"/>
    <w:rsid w:val="00231420"/>
    <w:rsid w:val="00232348"/>
    <w:rsid w:val="002323FE"/>
    <w:rsid w:val="0023247E"/>
    <w:rsid w:val="002339DC"/>
    <w:rsid w:val="0023448C"/>
    <w:rsid w:val="002353A5"/>
    <w:rsid w:val="00235976"/>
    <w:rsid w:val="0023740F"/>
    <w:rsid w:val="00240C20"/>
    <w:rsid w:val="0024150F"/>
    <w:rsid w:val="00241968"/>
    <w:rsid w:val="00241EFB"/>
    <w:rsid w:val="00243CCE"/>
    <w:rsid w:val="002441D7"/>
    <w:rsid w:val="002446B2"/>
    <w:rsid w:val="00245332"/>
    <w:rsid w:val="00247E47"/>
    <w:rsid w:val="002507CF"/>
    <w:rsid w:val="00250E84"/>
    <w:rsid w:val="0025374E"/>
    <w:rsid w:val="00256131"/>
    <w:rsid w:val="00256440"/>
    <w:rsid w:val="0026066C"/>
    <w:rsid w:val="002608E6"/>
    <w:rsid w:val="002610E3"/>
    <w:rsid w:val="0026193F"/>
    <w:rsid w:val="00261F4C"/>
    <w:rsid w:val="00262337"/>
    <w:rsid w:val="002623F3"/>
    <w:rsid w:val="002639F0"/>
    <w:rsid w:val="00264C9E"/>
    <w:rsid w:val="00265A83"/>
    <w:rsid w:val="00267BD2"/>
    <w:rsid w:val="00267FBD"/>
    <w:rsid w:val="00267FE9"/>
    <w:rsid w:val="002700A4"/>
    <w:rsid w:val="00270620"/>
    <w:rsid w:val="00271584"/>
    <w:rsid w:val="00271982"/>
    <w:rsid w:val="002719C4"/>
    <w:rsid w:val="002727E8"/>
    <w:rsid w:val="00272F13"/>
    <w:rsid w:val="00273F00"/>
    <w:rsid w:val="0027508A"/>
    <w:rsid w:val="00275A89"/>
    <w:rsid w:val="00276C08"/>
    <w:rsid w:val="002802D4"/>
    <w:rsid w:val="00280FE4"/>
    <w:rsid w:val="002821B1"/>
    <w:rsid w:val="002832B7"/>
    <w:rsid w:val="0028464C"/>
    <w:rsid w:val="00284841"/>
    <w:rsid w:val="00284940"/>
    <w:rsid w:val="0028520E"/>
    <w:rsid w:val="00286E10"/>
    <w:rsid w:val="0028789E"/>
    <w:rsid w:val="00287CD8"/>
    <w:rsid w:val="002901A5"/>
    <w:rsid w:val="0029294D"/>
    <w:rsid w:val="00295AD2"/>
    <w:rsid w:val="0029689E"/>
    <w:rsid w:val="002969DD"/>
    <w:rsid w:val="00297243"/>
    <w:rsid w:val="002A0003"/>
    <w:rsid w:val="002A2642"/>
    <w:rsid w:val="002A555F"/>
    <w:rsid w:val="002A5F15"/>
    <w:rsid w:val="002A6B5A"/>
    <w:rsid w:val="002A6BC8"/>
    <w:rsid w:val="002A6E43"/>
    <w:rsid w:val="002A7A20"/>
    <w:rsid w:val="002A7AD7"/>
    <w:rsid w:val="002B3901"/>
    <w:rsid w:val="002B3D5E"/>
    <w:rsid w:val="002B4AFE"/>
    <w:rsid w:val="002B5979"/>
    <w:rsid w:val="002B6466"/>
    <w:rsid w:val="002B6D51"/>
    <w:rsid w:val="002B6FC6"/>
    <w:rsid w:val="002B76A2"/>
    <w:rsid w:val="002B773E"/>
    <w:rsid w:val="002C0297"/>
    <w:rsid w:val="002C1339"/>
    <w:rsid w:val="002C1674"/>
    <w:rsid w:val="002C2097"/>
    <w:rsid w:val="002C2BD5"/>
    <w:rsid w:val="002C34FB"/>
    <w:rsid w:val="002C594B"/>
    <w:rsid w:val="002C7D84"/>
    <w:rsid w:val="002D29BA"/>
    <w:rsid w:val="002D3A4A"/>
    <w:rsid w:val="002D4006"/>
    <w:rsid w:val="002D45AC"/>
    <w:rsid w:val="002D472D"/>
    <w:rsid w:val="002D50EB"/>
    <w:rsid w:val="002D5311"/>
    <w:rsid w:val="002D5B29"/>
    <w:rsid w:val="002D5D62"/>
    <w:rsid w:val="002D5E9C"/>
    <w:rsid w:val="002D6666"/>
    <w:rsid w:val="002D6937"/>
    <w:rsid w:val="002D74B7"/>
    <w:rsid w:val="002D785C"/>
    <w:rsid w:val="002D7965"/>
    <w:rsid w:val="002D7A18"/>
    <w:rsid w:val="002D7B14"/>
    <w:rsid w:val="002E04A3"/>
    <w:rsid w:val="002E1155"/>
    <w:rsid w:val="002E1519"/>
    <w:rsid w:val="002E17C8"/>
    <w:rsid w:val="002E181B"/>
    <w:rsid w:val="002E1D17"/>
    <w:rsid w:val="002E243B"/>
    <w:rsid w:val="002E270B"/>
    <w:rsid w:val="002E3B45"/>
    <w:rsid w:val="002E5A25"/>
    <w:rsid w:val="002E5F8F"/>
    <w:rsid w:val="002F128C"/>
    <w:rsid w:val="002F1BB9"/>
    <w:rsid w:val="002F2087"/>
    <w:rsid w:val="002F2B50"/>
    <w:rsid w:val="002F3314"/>
    <w:rsid w:val="002F4EF4"/>
    <w:rsid w:val="002F5047"/>
    <w:rsid w:val="002F53EE"/>
    <w:rsid w:val="002F54FC"/>
    <w:rsid w:val="002F5CDD"/>
    <w:rsid w:val="002F6E1D"/>
    <w:rsid w:val="0030040B"/>
    <w:rsid w:val="00301C76"/>
    <w:rsid w:val="00303786"/>
    <w:rsid w:val="00303934"/>
    <w:rsid w:val="00304099"/>
    <w:rsid w:val="003047C6"/>
    <w:rsid w:val="00304D35"/>
    <w:rsid w:val="00306C17"/>
    <w:rsid w:val="00310034"/>
    <w:rsid w:val="0031092D"/>
    <w:rsid w:val="003110B3"/>
    <w:rsid w:val="00311227"/>
    <w:rsid w:val="00311D83"/>
    <w:rsid w:val="00312D1A"/>
    <w:rsid w:val="00314B0E"/>
    <w:rsid w:val="00315606"/>
    <w:rsid w:val="00316CBD"/>
    <w:rsid w:val="00321C6B"/>
    <w:rsid w:val="003225E7"/>
    <w:rsid w:val="0032314E"/>
    <w:rsid w:val="003232FD"/>
    <w:rsid w:val="00324097"/>
    <w:rsid w:val="003243D9"/>
    <w:rsid w:val="003247B8"/>
    <w:rsid w:val="0032575C"/>
    <w:rsid w:val="00331FB0"/>
    <w:rsid w:val="00332181"/>
    <w:rsid w:val="003323DA"/>
    <w:rsid w:val="00332EDD"/>
    <w:rsid w:val="00334718"/>
    <w:rsid w:val="00336D76"/>
    <w:rsid w:val="0033706D"/>
    <w:rsid w:val="003374BA"/>
    <w:rsid w:val="00341753"/>
    <w:rsid w:val="00342AD5"/>
    <w:rsid w:val="00342AE5"/>
    <w:rsid w:val="003434C3"/>
    <w:rsid w:val="00343FDA"/>
    <w:rsid w:val="00344175"/>
    <w:rsid w:val="00344A97"/>
    <w:rsid w:val="003455CE"/>
    <w:rsid w:val="00345899"/>
    <w:rsid w:val="0034635F"/>
    <w:rsid w:val="00346FD8"/>
    <w:rsid w:val="003471B1"/>
    <w:rsid w:val="00347E78"/>
    <w:rsid w:val="0035170C"/>
    <w:rsid w:val="00352859"/>
    <w:rsid w:val="003528B2"/>
    <w:rsid w:val="00352AED"/>
    <w:rsid w:val="00352BA7"/>
    <w:rsid w:val="00354672"/>
    <w:rsid w:val="00355140"/>
    <w:rsid w:val="003554B0"/>
    <w:rsid w:val="0035556E"/>
    <w:rsid w:val="003555BC"/>
    <w:rsid w:val="00357402"/>
    <w:rsid w:val="0036055A"/>
    <w:rsid w:val="003605A5"/>
    <w:rsid w:val="003606ED"/>
    <w:rsid w:val="00360CC2"/>
    <w:rsid w:val="003624AC"/>
    <w:rsid w:val="0036395D"/>
    <w:rsid w:val="00364B98"/>
    <w:rsid w:val="00366369"/>
    <w:rsid w:val="00370C62"/>
    <w:rsid w:val="0037183E"/>
    <w:rsid w:val="00371AB3"/>
    <w:rsid w:val="003737F5"/>
    <w:rsid w:val="003753BA"/>
    <w:rsid w:val="00375ED5"/>
    <w:rsid w:val="00377C9B"/>
    <w:rsid w:val="00380285"/>
    <w:rsid w:val="00380F86"/>
    <w:rsid w:val="003818DD"/>
    <w:rsid w:val="00381B82"/>
    <w:rsid w:val="0038203F"/>
    <w:rsid w:val="003820AD"/>
    <w:rsid w:val="003832DA"/>
    <w:rsid w:val="0038345B"/>
    <w:rsid w:val="00384038"/>
    <w:rsid w:val="0038678B"/>
    <w:rsid w:val="00391F1C"/>
    <w:rsid w:val="00392F84"/>
    <w:rsid w:val="003938A3"/>
    <w:rsid w:val="003946F1"/>
    <w:rsid w:val="003947BA"/>
    <w:rsid w:val="00394BCB"/>
    <w:rsid w:val="00395115"/>
    <w:rsid w:val="003963CD"/>
    <w:rsid w:val="00396B1B"/>
    <w:rsid w:val="003A130C"/>
    <w:rsid w:val="003A18E1"/>
    <w:rsid w:val="003A27C6"/>
    <w:rsid w:val="003A2ED5"/>
    <w:rsid w:val="003A3355"/>
    <w:rsid w:val="003A449D"/>
    <w:rsid w:val="003A47E4"/>
    <w:rsid w:val="003A4E69"/>
    <w:rsid w:val="003A582E"/>
    <w:rsid w:val="003A74A8"/>
    <w:rsid w:val="003A7F34"/>
    <w:rsid w:val="003B0251"/>
    <w:rsid w:val="003B17CB"/>
    <w:rsid w:val="003B2453"/>
    <w:rsid w:val="003B2E40"/>
    <w:rsid w:val="003B45BD"/>
    <w:rsid w:val="003B4A9A"/>
    <w:rsid w:val="003B4ADC"/>
    <w:rsid w:val="003B50B7"/>
    <w:rsid w:val="003B54E8"/>
    <w:rsid w:val="003B606A"/>
    <w:rsid w:val="003B6D1B"/>
    <w:rsid w:val="003B7419"/>
    <w:rsid w:val="003B7583"/>
    <w:rsid w:val="003B7FCA"/>
    <w:rsid w:val="003C0B67"/>
    <w:rsid w:val="003C1559"/>
    <w:rsid w:val="003C334D"/>
    <w:rsid w:val="003C3ABD"/>
    <w:rsid w:val="003C4807"/>
    <w:rsid w:val="003D074C"/>
    <w:rsid w:val="003D09F0"/>
    <w:rsid w:val="003D0BA9"/>
    <w:rsid w:val="003D12D2"/>
    <w:rsid w:val="003D1841"/>
    <w:rsid w:val="003D4FE0"/>
    <w:rsid w:val="003D60B6"/>
    <w:rsid w:val="003E09EF"/>
    <w:rsid w:val="003E2050"/>
    <w:rsid w:val="003E41A2"/>
    <w:rsid w:val="003E54DF"/>
    <w:rsid w:val="003E5B51"/>
    <w:rsid w:val="003E5B8B"/>
    <w:rsid w:val="003E5E84"/>
    <w:rsid w:val="003E7895"/>
    <w:rsid w:val="003F1B67"/>
    <w:rsid w:val="003F20D1"/>
    <w:rsid w:val="003F219B"/>
    <w:rsid w:val="003F2529"/>
    <w:rsid w:val="003F339A"/>
    <w:rsid w:val="003F552B"/>
    <w:rsid w:val="003F7235"/>
    <w:rsid w:val="003F73DD"/>
    <w:rsid w:val="00400459"/>
    <w:rsid w:val="00402867"/>
    <w:rsid w:val="00402CEF"/>
    <w:rsid w:val="00404353"/>
    <w:rsid w:val="004052C3"/>
    <w:rsid w:val="00405BB5"/>
    <w:rsid w:val="00406586"/>
    <w:rsid w:val="00407B37"/>
    <w:rsid w:val="004103D1"/>
    <w:rsid w:val="0041041B"/>
    <w:rsid w:val="0041295B"/>
    <w:rsid w:val="004131C9"/>
    <w:rsid w:val="0041396D"/>
    <w:rsid w:val="004141D2"/>
    <w:rsid w:val="0041578E"/>
    <w:rsid w:val="004169D6"/>
    <w:rsid w:val="0041778D"/>
    <w:rsid w:val="004200C8"/>
    <w:rsid w:val="00421090"/>
    <w:rsid w:val="00421D89"/>
    <w:rsid w:val="00421F45"/>
    <w:rsid w:val="004222DA"/>
    <w:rsid w:val="0042248F"/>
    <w:rsid w:val="00422A22"/>
    <w:rsid w:val="0042462E"/>
    <w:rsid w:val="00424B34"/>
    <w:rsid w:val="00424FCF"/>
    <w:rsid w:val="00425220"/>
    <w:rsid w:val="0042527F"/>
    <w:rsid w:val="004254CC"/>
    <w:rsid w:val="00425F9E"/>
    <w:rsid w:val="00427E66"/>
    <w:rsid w:val="00430738"/>
    <w:rsid w:val="00431353"/>
    <w:rsid w:val="00431CC9"/>
    <w:rsid w:val="00432061"/>
    <w:rsid w:val="00432FD8"/>
    <w:rsid w:val="004341FD"/>
    <w:rsid w:val="00434BC1"/>
    <w:rsid w:val="0043522B"/>
    <w:rsid w:val="004355AD"/>
    <w:rsid w:val="00435FB0"/>
    <w:rsid w:val="004367C0"/>
    <w:rsid w:val="00436BBB"/>
    <w:rsid w:val="004445E8"/>
    <w:rsid w:val="004456BD"/>
    <w:rsid w:val="004462A2"/>
    <w:rsid w:val="00446FFA"/>
    <w:rsid w:val="0045068C"/>
    <w:rsid w:val="00450779"/>
    <w:rsid w:val="00452738"/>
    <w:rsid w:val="00452C3A"/>
    <w:rsid w:val="00453098"/>
    <w:rsid w:val="004533C6"/>
    <w:rsid w:val="00453418"/>
    <w:rsid w:val="0045410B"/>
    <w:rsid w:val="004549FA"/>
    <w:rsid w:val="00455DCB"/>
    <w:rsid w:val="00456B3E"/>
    <w:rsid w:val="004570AA"/>
    <w:rsid w:val="0046002E"/>
    <w:rsid w:val="00461234"/>
    <w:rsid w:val="004631F8"/>
    <w:rsid w:val="00463708"/>
    <w:rsid w:val="004649EE"/>
    <w:rsid w:val="004671DB"/>
    <w:rsid w:val="004679B1"/>
    <w:rsid w:val="00470434"/>
    <w:rsid w:val="004705D3"/>
    <w:rsid w:val="004711EF"/>
    <w:rsid w:val="0047175C"/>
    <w:rsid w:val="00473FCC"/>
    <w:rsid w:val="00474302"/>
    <w:rsid w:val="00474A12"/>
    <w:rsid w:val="00475CBE"/>
    <w:rsid w:val="00475D24"/>
    <w:rsid w:val="00476205"/>
    <w:rsid w:val="00476D40"/>
    <w:rsid w:val="00476DDC"/>
    <w:rsid w:val="0048173A"/>
    <w:rsid w:val="00483B70"/>
    <w:rsid w:val="00485342"/>
    <w:rsid w:val="00486795"/>
    <w:rsid w:val="00486A4D"/>
    <w:rsid w:val="00490404"/>
    <w:rsid w:val="004908B8"/>
    <w:rsid w:val="0049135B"/>
    <w:rsid w:val="00492581"/>
    <w:rsid w:val="0049378A"/>
    <w:rsid w:val="00493EDD"/>
    <w:rsid w:val="0049667C"/>
    <w:rsid w:val="004974A0"/>
    <w:rsid w:val="00497D17"/>
    <w:rsid w:val="004A1B5B"/>
    <w:rsid w:val="004A2758"/>
    <w:rsid w:val="004A3410"/>
    <w:rsid w:val="004A3FFF"/>
    <w:rsid w:val="004A551F"/>
    <w:rsid w:val="004A56FA"/>
    <w:rsid w:val="004A6783"/>
    <w:rsid w:val="004B159B"/>
    <w:rsid w:val="004B4E49"/>
    <w:rsid w:val="004B5DA8"/>
    <w:rsid w:val="004B7AFC"/>
    <w:rsid w:val="004B7DE8"/>
    <w:rsid w:val="004C0E04"/>
    <w:rsid w:val="004C191E"/>
    <w:rsid w:val="004C19FA"/>
    <w:rsid w:val="004C1B27"/>
    <w:rsid w:val="004C5778"/>
    <w:rsid w:val="004C59D1"/>
    <w:rsid w:val="004C5D0D"/>
    <w:rsid w:val="004C61CE"/>
    <w:rsid w:val="004D0345"/>
    <w:rsid w:val="004D19A9"/>
    <w:rsid w:val="004D3865"/>
    <w:rsid w:val="004D3AC7"/>
    <w:rsid w:val="004D63BD"/>
    <w:rsid w:val="004D750D"/>
    <w:rsid w:val="004D7F7D"/>
    <w:rsid w:val="004E1406"/>
    <w:rsid w:val="004E14AA"/>
    <w:rsid w:val="004F17BC"/>
    <w:rsid w:val="004F3CC4"/>
    <w:rsid w:val="004F3E86"/>
    <w:rsid w:val="004F4799"/>
    <w:rsid w:val="004F4B5C"/>
    <w:rsid w:val="004F57EC"/>
    <w:rsid w:val="004F7212"/>
    <w:rsid w:val="004F7895"/>
    <w:rsid w:val="005006C6"/>
    <w:rsid w:val="005006CD"/>
    <w:rsid w:val="0050146A"/>
    <w:rsid w:val="00502384"/>
    <w:rsid w:val="00503D85"/>
    <w:rsid w:val="00512507"/>
    <w:rsid w:val="0051288D"/>
    <w:rsid w:val="00513711"/>
    <w:rsid w:val="005139A0"/>
    <w:rsid w:val="00515443"/>
    <w:rsid w:val="00515D00"/>
    <w:rsid w:val="0051676F"/>
    <w:rsid w:val="00517B26"/>
    <w:rsid w:val="0052037C"/>
    <w:rsid w:val="00524A20"/>
    <w:rsid w:val="00525D25"/>
    <w:rsid w:val="00526285"/>
    <w:rsid w:val="0052700D"/>
    <w:rsid w:val="00527129"/>
    <w:rsid w:val="005275BD"/>
    <w:rsid w:val="005278E1"/>
    <w:rsid w:val="005308EE"/>
    <w:rsid w:val="00532613"/>
    <w:rsid w:val="00532AB7"/>
    <w:rsid w:val="00532DF8"/>
    <w:rsid w:val="0053478E"/>
    <w:rsid w:val="0053497A"/>
    <w:rsid w:val="00535184"/>
    <w:rsid w:val="00537772"/>
    <w:rsid w:val="005379D0"/>
    <w:rsid w:val="00537A26"/>
    <w:rsid w:val="00540590"/>
    <w:rsid w:val="00540D76"/>
    <w:rsid w:val="005410DB"/>
    <w:rsid w:val="005429F8"/>
    <w:rsid w:val="00542AD1"/>
    <w:rsid w:val="00544079"/>
    <w:rsid w:val="00544AE0"/>
    <w:rsid w:val="00545029"/>
    <w:rsid w:val="00545050"/>
    <w:rsid w:val="005463D7"/>
    <w:rsid w:val="00546584"/>
    <w:rsid w:val="0054708F"/>
    <w:rsid w:val="00547875"/>
    <w:rsid w:val="00551AE2"/>
    <w:rsid w:val="00551F29"/>
    <w:rsid w:val="00552715"/>
    <w:rsid w:val="00553CF3"/>
    <w:rsid w:val="00555A59"/>
    <w:rsid w:val="0055600C"/>
    <w:rsid w:val="0056045F"/>
    <w:rsid w:val="00560597"/>
    <w:rsid w:val="00560C74"/>
    <w:rsid w:val="005620FF"/>
    <w:rsid w:val="005648DB"/>
    <w:rsid w:val="00564A39"/>
    <w:rsid w:val="00567323"/>
    <w:rsid w:val="005753FF"/>
    <w:rsid w:val="00575B43"/>
    <w:rsid w:val="00576E81"/>
    <w:rsid w:val="005776EB"/>
    <w:rsid w:val="00581230"/>
    <w:rsid w:val="00581576"/>
    <w:rsid w:val="0058171F"/>
    <w:rsid w:val="00582D56"/>
    <w:rsid w:val="00582F0A"/>
    <w:rsid w:val="00582F1D"/>
    <w:rsid w:val="0058360D"/>
    <w:rsid w:val="005839C5"/>
    <w:rsid w:val="005839D8"/>
    <w:rsid w:val="0058645D"/>
    <w:rsid w:val="00586AB2"/>
    <w:rsid w:val="005902A4"/>
    <w:rsid w:val="00590F5F"/>
    <w:rsid w:val="00591EA5"/>
    <w:rsid w:val="005921ED"/>
    <w:rsid w:val="005925C2"/>
    <w:rsid w:val="00594CD7"/>
    <w:rsid w:val="0059524B"/>
    <w:rsid w:val="005958B1"/>
    <w:rsid w:val="0059593B"/>
    <w:rsid w:val="00596F40"/>
    <w:rsid w:val="00597595"/>
    <w:rsid w:val="005A042B"/>
    <w:rsid w:val="005A0BEF"/>
    <w:rsid w:val="005A0D21"/>
    <w:rsid w:val="005A1600"/>
    <w:rsid w:val="005A1B49"/>
    <w:rsid w:val="005A39AD"/>
    <w:rsid w:val="005A51F4"/>
    <w:rsid w:val="005A523D"/>
    <w:rsid w:val="005A7587"/>
    <w:rsid w:val="005A7DB4"/>
    <w:rsid w:val="005B0369"/>
    <w:rsid w:val="005B0F82"/>
    <w:rsid w:val="005B2BA5"/>
    <w:rsid w:val="005B38CE"/>
    <w:rsid w:val="005B3959"/>
    <w:rsid w:val="005B4799"/>
    <w:rsid w:val="005B74E2"/>
    <w:rsid w:val="005B7E72"/>
    <w:rsid w:val="005C0A24"/>
    <w:rsid w:val="005C1103"/>
    <w:rsid w:val="005C201C"/>
    <w:rsid w:val="005C2889"/>
    <w:rsid w:val="005C4DF9"/>
    <w:rsid w:val="005C53F0"/>
    <w:rsid w:val="005C5E6F"/>
    <w:rsid w:val="005C6170"/>
    <w:rsid w:val="005C6BA1"/>
    <w:rsid w:val="005C6F08"/>
    <w:rsid w:val="005D232E"/>
    <w:rsid w:val="005D31FA"/>
    <w:rsid w:val="005D474A"/>
    <w:rsid w:val="005D4B4B"/>
    <w:rsid w:val="005D5362"/>
    <w:rsid w:val="005D6D5A"/>
    <w:rsid w:val="005D73C3"/>
    <w:rsid w:val="005E10D9"/>
    <w:rsid w:val="005E11DB"/>
    <w:rsid w:val="005E274E"/>
    <w:rsid w:val="005E319F"/>
    <w:rsid w:val="005E39CA"/>
    <w:rsid w:val="005E3AC9"/>
    <w:rsid w:val="005E401C"/>
    <w:rsid w:val="005E5359"/>
    <w:rsid w:val="005E5452"/>
    <w:rsid w:val="005E56DE"/>
    <w:rsid w:val="005E6096"/>
    <w:rsid w:val="005E75FD"/>
    <w:rsid w:val="005F092A"/>
    <w:rsid w:val="005F1323"/>
    <w:rsid w:val="005F393A"/>
    <w:rsid w:val="005F3BB6"/>
    <w:rsid w:val="005F5CA5"/>
    <w:rsid w:val="005F67B0"/>
    <w:rsid w:val="005F67C4"/>
    <w:rsid w:val="005F6934"/>
    <w:rsid w:val="005F6EFE"/>
    <w:rsid w:val="005F7DC3"/>
    <w:rsid w:val="00601582"/>
    <w:rsid w:val="00603665"/>
    <w:rsid w:val="00604B17"/>
    <w:rsid w:val="006050C2"/>
    <w:rsid w:val="00606416"/>
    <w:rsid w:val="0060647B"/>
    <w:rsid w:val="0060671E"/>
    <w:rsid w:val="0060698D"/>
    <w:rsid w:val="00607838"/>
    <w:rsid w:val="00607D40"/>
    <w:rsid w:val="006105DC"/>
    <w:rsid w:val="006108AC"/>
    <w:rsid w:val="00610C94"/>
    <w:rsid w:val="00611403"/>
    <w:rsid w:val="006115A0"/>
    <w:rsid w:val="00611A2E"/>
    <w:rsid w:val="006129E6"/>
    <w:rsid w:val="00612D4C"/>
    <w:rsid w:val="00613097"/>
    <w:rsid w:val="006151F7"/>
    <w:rsid w:val="00616723"/>
    <w:rsid w:val="006174D5"/>
    <w:rsid w:val="006179DB"/>
    <w:rsid w:val="006203AF"/>
    <w:rsid w:val="00621253"/>
    <w:rsid w:val="006216E2"/>
    <w:rsid w:val="00622E58"/>
    <w:rsid w:val="00623636"/>
    <w:rsid w:val="006243FF"/>
    <w:rsid w:val="006256C4"/>
    <w:rsid w:val="00626F9E"/>
    <w:rsid w:val="00627284"/>
    <w:rsid w:val="00627B46"/>
    <w:rsid w:val="00627D5D"/>
    <w:rsid w:val="00631958"/>
    <w:rsid w:val="0063197A"/>
    <w:rsid w:val="006324ED"/>
    <w:rsid w:val="00632AE4"/>
    <w:rsid w:val="0063420B"/>
    <w:rsid w:val="00635090"/>
    <w:rsid w:val="006361F4"/>
    <w:rsid w:val="00636437"/>
    <w:rsid w:val="00637C2A"/>
    <w:rsid w:val="0064044D"/>
    <w:rsid w:val="00641929"/>
    <w:rsid w:val="00641BE7"/>
    <w:rsid w:val="00642261"/>
    <w:rsid w:val="0064650C"/>
    <w:rsid w:val="006465A3"/>
    <w:rsid w:val="006466B3"/>
    <w:rsid w:val="006466E4"/>
    <w:rsid w:val="00650395"/>
    <w:rsid w:val="006518D9"/>
    <w:rsid w:val="006522AB"/>
    <w:rsid w:val="006533FD"/>
    <w:rsid w:val="006550AA"/>
    <w:rsid w:val="0065514B"/>
    <w:rsid w:val="00655B80"/>
    <w:rsid w:val="00655C1F"/>
    <w:rsid w:val="00656565"/>
    <w:rsid w:val="00656EA5"/>
    <w:rsid w:val="00660D4B"/>
    <w:rsid w:val="006626B7"/>
    <w:rsid w:val="006626EE"/>
    <w:rsid w:val="006630E8"/>
    <w:rsid w:val="006632C9"/>
    <w:rsid w:val="00664273"/>
    <w:rsid w:val="00665344"/>
    <w:rsid w:val="00665973"/>
    <w:rsid w:val="00665C74"/>
    <w:rsid w:val="00666313"/>
    <w:rsid w:val="0066673D"/>
    <w:rsid w:val="0066728C"/>
    <w:rsid w:val="006677BE"/>
    <w:rsid w:val="00670707"/>
    <w:rsid w:val="00670C25"/>
    <w:rsid w:val="00670D57"/>
    <w:rsid w:val="00671085"/>
    <w:rsid w:val="00672C69"/>
    <w:rsid w:val="00673949"/>
    <w:rsid w:val="006747FE"/>
    <w:rsid w:val="00674A0C"/>
    <w:rsid w:val="00674CE2"/>
    <w:rsid w:val="00675020"/>
    <w:rsid w:val="00676248"/>
    <w:rsid w:val="0068081B"/>
    <w:rsid w:val="00680D9D"/>
    <w:rsid w:val="0068118F"/>
    <w:rsid w:val="00681A54"/>
    <w:rsid w:val="0068209B"/>
    <w:rsid w:val="00682B59"/>
    <w:rsid w:val="00682DA4"/>
    <w:rsid w:val="00683DFF"/>
    <w:rsid w:val="00684327"/>
    <w:rsid w:val="00685191"/>
    <w:rsid w:val="00685DEC"/>
    <w:rsid w:val="00685E4B"/>
    <w:rsid w:val="006873F9"/>
    <w:rsid w:val="00687482"/>
    <w:rsid w:val="00687ADC"/>
    <w:rsid w:val="00690DC2"/>
    <w:rsid w:val="00690DF5"/>
    <w:rsid w:val="00690E11"/>
    <w:rsid w:val="006919E1"/>
    <w:rsid w:val="00691C0C"/>
    <w:rsid w:val="0069235A"/>
    <w:rsid w:val="006926CF"/>
    <w:rsid w:val="00692C60"/>
    <w:rsid w:val="006937CE"/>
    <w:rsid w:val="00693C83"/>
    <w:rsid w:val="00693EC1"/>
    <w:rsid w:val="006955E1"/>
    <w:rsid w:val="00696199"/>
    <w:rsid w:val="00696B9E"/>
    <w:rsid w:val="00696CE3"/>
    <w:rsid w:val="006A0657"/>
    <w:rsid w:val="006A1E82"/>
    <w:rsid w:val="006A2200"/>
    <w:rsid w:val="006A310F"/>
    <w:rsid w:val="006A3DAA"/>
    <w:rsid w:val="006A59CC"/>
    <w:rsid w:val="006A5F4E"/>
    <w:rsid w:val="006A6009"/>
    <w:rsid w:val="006A6FDD"/>
    <w:rsid w:val="006A7CCD"/>
    <w:rsid w:val="006B0785"/>
    <w:rsid w:val="006B2F44"/>
    <w:rsid w:val="006B5457"/>
    <w:rsid w:val="006B6D26"/>
    <w:rsid w:val="006B704D"/>
    <w:rsid w:val="006B795A"/>
    <w:rsid w:val="006C0F5A"/>
    <w:rsid w:val="006C24F0"/>
    <w:rsid w:val="006C2A06"/>
    <w:rsid w:val="006C3047"/>
    <w:rsid w:val="006C3AD7"/>
    <w:rsid w:val="006C40A2"/>
    <w:rsid w:val="006C551E"/>
    <w:rsid w:val="006C6960"/>
    <w:rsid w:val="006C7087"/>
    <w:rsid w:val="006C7CEC"/>
    <w:rsid w:val="006D0258"/>
    <w:rsid w:val="006D0358"/>
    <w:rsid w:val="006D07F6"/>
    <w:rsid w:val="006D288F"/>
    <w:rsid w:val="006D32A3"/>
    <w:rsid w:val="006D3520"/>
    <w:rsid w:val="006D4496"/>
    <w:rsid w:val="006D47CC"/>
    <w:rsid w:val="006D59FD"/>
    <w:rsid w:val="006D7035"/>
    <w:rsid w:val="006D7E93"/>
    <w:rsid w:val="006E1A97"/>
    <w:rsid w:val="006E274C"/>
    <w:rsid w:val="006E4A4D"/>
    <w:rsid w:val="006E58D1"/>
    <w:rsid w:val="006F04A1"/>
    <w:rsid w:val="006F0BB9"/>
    <w:rsid w:val="006F15E5"/>
    <w:rsid w:val="006F17F9"/>
    <w:rsid w:val="006F1C3D"/>
    <w:rsid w:val="006F3826"/>
    <w:rsid w:val="006F4A83"/>
    <w:rsid w:val="006F4BAE"/>
    <w:rsid w:val="006F7642"/>
    <w:rsid w:val="006F7F06"/>
    <w:rsid w:val="00700051"/>
    <w:rsid w:val="00701682"/>
    <w:rsid w:val="007016E1"/>
    <w:rsid w:val="00704304"/>
    <w:rsid w:val="00704633"/>
    <w:rsid w:val="00704C2C"/>
    <w:rsid w:val="0070633C"/>
    <w:rsid w:val="007068EE"/>
    <w:rsid w:val="0070690F"/>
    <w:rsid w:val="00706BDB"/>
    <w:rsid w:val="00706E6D"/>
    <w:rsid w:val="00707C42"/>
    <w:rsid w:val="0071152E"/>
    <w:rsid w:val="00711E7B"/>
    <w:rsid w:val="007126DC"/>
    <w:rsid w:val="00712F75"/>
    <w:rsid w:val="00713421"/>
    <w:rsid w:val="007207BE"/>
    <w:rsid w:val="00720BAA"/>
    <w:rsid w:val="00721803"/>
    <w:rsid w:val="00722930"/>
    <w:rsid w:val="00723C4F"/>
    <w:rsid w:val="007250D4"/>
    <w:rsid w:val="00727498"/>
    <w:rsid w:val="00727C96"/>
    <w:rsid w:val="00732200"/>
    <w:rsid w:val="007358B9"/>
    <w:rsid w:val="00735AF9"/>
    <w:rsid w:val="00735B16"/>
    <w:rsid w:val="00737AC8"/>
    <w:rsid w:val="00740BDC"/>
    <w:rsid w:val="0074136E"/>
    <w:rsid w:val="00743561"/>
    <w:rsid w:val="00743576"/>
    <w:rsid w:val="00743DCA"/>
    <w:rsid w:val="0074641D"/>
    <w:rsid w:val="0074660E"/>
    <w:rsid w:val="0074714E"/>
    <w:rsid w:val="0074785C"/>
    <w:rsid w:val="007518AE"/>
    <w:rsid w:val="00751EA0"/>
    <w:rsid w:val="00752269"/>
    <w:rsid w:val="00753422"/>
    <w:rsid w:val="00756D4D"/>
    <w:rsid w:val="0076166F"/>
    <w:rsid w:val="007619A9"/>
    <w:rsid w:val="00761F4A"/>
    <w:rsid w:val="00764002"/>
    <w:rsid w:val="00764F45"/>
    <w:rsid w:val="0076514D"/>
    <w:rsid w:val="00767A1E"/>
    <w:rsid w:val="00767B1E"/>
    <w:rsid w:val="0077017D"/>
    <w:rsid w:val="00770521"/>
    <w:rsid w:val="00770636"/>
    <w:rsid w:val="0077158D"/>
    <w:rsid w:val="00771BC5"/>
    <w:rsid w:val="007720D2"/>
    <w:rsid w:val="007730BC"/>
    <w:rsid w:val="0077454D"/>
    <w:rsid w:val="00774D5D"/>
    <w:rsid w:val="0077516B"/>
    <w:rsid w:val="007754D1"/>
    <w:rsid w:val="00776800"/>
    <w:rsid w:val="00776CD6"/>
    <w:rsid w:val="00776D3E"/>
    <w:rsid w:val="00776F5E"/>
    <w:rsid w:val="00776FDB"/>
    <w:rsid w:val="00780362"/>
    <w:rsid w:val="0078072F"/>
    <w:rsid w:val="0078097A"/>
    <w:rsid w:val="007816E8"/>
    <w:rsid w:val="00781A23"/>
    <w:rsid w:val="00784112"/>
    <w:rsid w:val="00785803"/>
    <w:rsid w:val="00786105"/>
    <w:rsid w:val="007868F8"/>
    <w:rsid w:val="00786AAB"/>
    <w:rsid w:val="00786BA5"/>
    <w:rsid w:val="00787677"/>
    <w:rsid w:val="00787A89"/>
    <w:rsid w:val="00787C72"/>
    <w:rsid w:val="00790C4D"/>
    <w:rsid w:val="007918DA"/>
    <w:rsid w:val="00791AAB"/>
    <w:rsid w:val="00791BE9"/>
    <w:rsid w:val="007924D4"/>
    <w:rsid w:val="00792D8F"/>
    <w:rsid w:val="00793DA6"/>
    <w:rsid w:val="00795371"/>
    <w:rsid w:val="0079548F"/>
    <w:rsid w:val="00796928"/>
    <w:rsid w:val="007A0A02"/>
    <w:rsid w:val="007A0C5A"/>
    <w:rsid w:val="007A133C"/>
    <w:rsid w:val="007A197D"/>
    <w:rsid w:val="007A23FF"/>
    <w:rsid w:val="007A2AD5"/>
    <w:rsid w:val="007A3C14"/>
    <w:rsid w:val="007A3C3C"/>
    <w:rsid w:val="007A51F2"/>
    <w:rsid w:val="007A5BBE"/>
    <w:rsid w:val="007A5CBF"/>
    <w:rsid w:val="007A6A6D"/>
    <w:rsid w:val="007B0873"/>
    <w:rsid w:val="007B24D8"/>
    <w:rsid w:val="007B528F"/>
    <w:rsid w:val="007B5A13"/>
    <w:rsid w:val="007B61E8"/>
    <w:rsid w:val="007B6C5B"/>
    <w:rsid w:val="007B6ED4"/>
    <w:rsid w:val="007B7390"/>
    <w:rsid w:val="007B7B7F"/>
    <w:rsid w:val="007B7C37"/>
    <w:rsid w:val="007C0B77"/>
    <w:rsid w:val="007C0E6E"/>
    <w:rsid w:val="007C24E9"/>
    <w:rsid w:val="007C274C"/>
    <w:rsid w:val="007C2EFD"/>
    <w:rsid w:val="007C4A3E"/>
    <w:rsid w:val="007C5955"/>
    <w:rsid w:val="007D0682"/>
    <w:rsid w:val="007D190A"/>
    <w:rsid w:val="007D278A"/>
    <w:rsid w:val="007D2B80"/>
    <w:rsid w:val="007D3575"/>
    <w:rsid w:val="007D4290"/>
    <w:rsid w:val="007D56AB"/>
    <w:rsid w:val="007D70F5"/>
    <w:rsid w:val="007D75F8"/>
    <w:rsid w:val="007E0005"/>
    <w:rsid w:val="007E0B73"/>
    <w:rsid w:val="007E1D1F"/>
    <w:rsid w:val="007E3BDB"/>
    <w:rsid w:val="007E4CA7"/>
    <w:rsid w:val="007E4D34"/>
    <w:rsid w:val="007E50AC"/>
    <w:rsid w:val="007E70A7"/>
    <w:rsid w:val="007E7A4C"/>
    <w:rsid w:val="007F0DD7"/>
    <w:rsid w:val="007F0F43"/>
    <w:rsid w:val="007F28AD"/>
    <w:rsid w:val="007F3B99"/>
    <w:rsid w:val="007F54A1"/>
    <w:rsid w:val="007F5752"/>
    <w:rsid w:val="007F7CE3"/>
    <w:rsid w:val="007F7DB5"/>
    <w:rsid w:val="00800584"/>
    <w:rsid w:val="00800C84"/>
    <w:rsid w:val="00800ED3"/>
    <w:rsid w:val="00801C80"/>
    <w:rsid w:val="008022A7"/>
    <w:rsid w:val="0080260C"/>
    <w:rsid w:val="0080299D"/>
    <w:rsid w:val="00802FB8"/>
    <w:rsid w:val="00803724"/>
    <w:rsid w:val="00806EAC"/>
    <w:rsid w:val="00807560"/>
    <w:rsid w:val="00807E9D"/>
    <w:rsid w:val="0081094A"/>
    <w:rsid w:val="00810FC3"/>
    <w:rsid w:val="00811422"/>
    <w:rsid w:val="00811652"/>
    <w:rsid w:val="008121F1"/>
    <w:rsid w:val="00812594"/>
    <w:rsid w:val="00812C42"/>
    <w:rsid w:val="0081355C"/>
    <w:rsid w:val="0081486F"/>
    <w:rsid w:val="00815D10"/>
    <w:rsid w:val="00816E9C"/>
    <w:rsid w:val="0081710A"/>
    <w:rsid w:val="008171F0"/>
    <w:rsid w:val="008212D3"/>
    <w:rsid w:val="00821B53"/>
    <w:rsid w:val="008229A2"/>
    <w:rsid w:val="008229BE"/>
    <w:rsid w:val="008238B1"/>
    <w:rsid w:val="0082698D"/>
    <w:rsid w:val="00827B2B"/>
    <w:rsid w:val="00831DEC"/>
    <w:rsid w:val="00831EB7"/>
    <w:rsid w:val="00833988"/>
    <w:rsid w:val="00833B01"/>
    <w:rsid w:val="00834B74"/>
    <w:rsid w:val="0083501E"/>
    <w:rsid w:val="008352F2"/>
    <w:rsid w:val="00835838"/>
    <w:rsid w:val="00837A83"/>
    <w:rsid w:val="0084278C"/>
    <w:rsid w:val="00842AC4"/>
    <w:rsid w:val="008430A0"/>
    <w:rsid w:val="00843615"/>
    <w:rsid w:val="00843897"/>
    <w:rsid w:val="008444A9"/>
    <w:rsid w:val="008446C6"/>
    <w:rsid w:val="00844D3D"/>
    <w:rsid w:val="00847486"/>
    <w:rsid w:val="0084768A"/>
    <w:rsid w:val="00850DC0"/>
    <w:rsid w:val="00851135"/>
    <w:rsid w:val="008521A6"/>
    <w:rsid w:val="00852AED"/>
    <w:rsid w:val="00852F0B"/>
    <w:rsid w:val="00853352"/>
    <w:rsid w:val="00854DEE"/>
    <w:rsid w:val="00857E52"/>
    <w:rsid w:val="00857EEC"/>
    <w:rsid w:val="008600B2"/>
    <w:rsid w:val="0086072D"/>
    <w:rsid w:val="00860E21"/>
    <w:rsid w:val="00863C03"/>
    <w:rsid w:val="00864A09"/>
    <w:rsid w:val="00865577"/>
    <w:rsid w:val="00872724"/>
    <w:rsid w:val="008735C6"/>
    <w:rsid w:val="00874741"/>
    <w:rsid w:val="00875D82"/>
    <w:rsid w:val="0087754D"/>
    <w:rsid w:val="00880DDD"/>
    <w:rsid w:val="00881429"/>
    <w:rsid w:val="00883939"/>
    <w:rsid w:val="00883F6D"/>
    <w:rsid w:val="008867B1"/>
    <w:rsid w:val="00887314"/>
    <w:rsid w:val="0089085A"/>
    <w:rsid w:val="008913E6"/>
    <w:rsid w:val="00893470"/>
    <w:rsid w:val="008949D2"/>
    <w:rsid w:val="00894F14"/>
    <w:rsid w:val="008A0483"/>
    <w:rsid w:val="008A168F"/>
    <w:rsid w:val="008A3EFF"/>
    <w:rsid w:val="008A40CA"/>
    <w:rsid w:val="008A5A22"/>
    <w:rsid w:val="008A7400"/>
    <w:rsid w:val="008A76C1"/>
    <w:rsid w:val="008B0458"/>
    <w:rsid w:val="008B09CB"/>
    <w:rsid w:val="008B1514"/>
    <w:rsid w:val="008B2C8F"/>
    <w:rsid w:val="008B45E8"/>
    <w:rsid w:val="008B5D1C"/>
    <w:rsid w:val="008B69B9"/>
    <w:rsid w:val="008B7243"/>
    <w:rsid w:val="008B74FB"/>
    <w:rsid w:val="008C0346"/>
    <w:rsid w:val="008C2B97"/>
    <w:rsid w:val="008C4255"/>
    <w:rsid w:val="008C42AB"/>
    <w:rsid w:val="008C4A52"/>
    <w:rsid w:val="008C5142"/>
    <w:rsid w:val="008C53BF"/>
    <w:rsid w:val="008C5630"/>
    <w:rsid w:val="008C5694"/>
    <w:rsid w:val="008C5A0B"/>
    <w:rsid w:val="008C640E"/>
    <w:rsid w:val="008C6464"/>
    <w:rsid w:val="008C780A"/>
    <w:rsid w:val="008D1037"/>
    <w:rsid w:val="008D4201"/>
    <w:rsid w:val="008D6BA6"/>
    <w:rsid w:val="008D7174"/>
    <w:rsid w:val="008E079E"/>
    <w:rsid w:val="008E099B"/>
    <w:rsid w:val="008E12D4"/>
    <w:rsid w:val="008E27A6"/>
    <w:rsid w:val="008E33C0"/>
    <w:rsid w:val="008E3FB3"/>
    <w:rsid w:val="008E4A74"/>
    <w:rsid w:val="008E532B"/>
    <w:rsid w:val="008E57D9"/>
    <w:rsid w:val="008E5883"/>
    <w:rsid w:val="008E5C82"/>
    <w:rsid w:val="008E6427"/>
    <w:rsid w:val="008E7A47"/>
    <w:rsid w:val="008F02B6"/>
    <w:rsid w:val="008F08C8"/>
    <w:rsid w:val="008F1999"/>
    <w:rsid w:val="008F2DE4"/>
    <w:rsid w:val="008F2F75"/>
    <w:rsid w:val="008F49BA"/>
    <w:rsid w:val="008F50C5"/>
    <w:rsid w:val="008F5A17"/>
    <w:rsid w:val="008F5E67"/>
    <w:rsid w:val="008F6015"/>
    <w:rsid w:val="008F6112"/>
    <w:rsid w:val="008F661B"/>
    <w:rsid w:val="00900CE2"/>
    <w:rsid w:val="00901BE7"/>
    <w:rsid w:val="009026B0"/>
    <w:rsid w:val="00902C87"/>
    <w:rsid w:val="009079D0"/>
    <w:rsid w:val="00910606"/>
    <w:rsid w:val="00913B72"/>
    <w:rsid w:val="0091595B"/>
    <w:rsid w:val="009166C0"/>
    <w:rsid w:val="00916CB6"/>
    <w:rsid w:val="0091716C"/>
    <w:rsid w:val="009171B2"/>
    <w:rsid w:val="0091745A"/>
    <w:rsid w:val="00917B00"/>
    <w:rsid w:val="009207C7"/>
    <w:rsid w:val="00920B4E"/>
    <w:rsid w:val="00921C09"/>
    <w:rsid w:val="0092300A"/>
    <w:rsid w:val="00923B0D"/>
    <w:rsid w:val="0092531D"/>
    <w:rsid w:val="0093012F"/>
    <w:rsid w:val="00930E76"/>
    <w:rsid w:val="00932BD1"/>
    <w:rsid w:val="009337AA"/>
    <w:rsid w:val="00933FF3"/>
    <w:rsid w:val="00934D04"/>
    <w:rsid w:val="00936AA8"/>
    <w:rsid w:val="00937218"/>
    <w:rsid w:val="00937C3B"/>
    <w:rsid w:val="00937E7A"/>
    <w:rsid w:val="00941386"/>
    <w:rsid w:val="009416C2"/>
    <w:rsid w:val="0094193A"/>
    <w:rsid w:val="009421A2"/>
    <w:rsid w:val="00942ECA"/>
    <w:rsid w:val="00943732"/>
    <w:rsid w:val="00944B3D"/>
    <w:rsid w:val="00944D05"/>
    <w:rsid w:val="00945EFE"/>
    <w:rsid w:val="00945FB1"/>
    <w:rsid w:val="00947FBD"/>
    <w:rsid w:val="00950531"/>
    <w:rsid w:val="0095053F"/>
    <w:rsid w:val="0095059D"/>
    <w:rsid w:val="00951576"/>
    <w:rsid w:val="0095196E"/>
    <w:rsid w:val="00953429"/>
    <w:rsid w:val="00954527"/>
    <w:rsid w:val="00954710"/>
    <w:rsid w:val="00955159"/>
    <w:rsid w:val="00960395"/>
    <w:rsid w:val="0096201B"/>
    <w:rsid w:val="00962522"/>
    <w:rsid w:val="009627DA"/>
    <w:rsid w:val="00965E84"/>
    <w:rsid w:val="00966EB9"/>
    <w:rsid w:val="0096705D"/>
    <w:rsid w:val="00967755"/>
    <w:rsid w:val="00967F27"/>
    <w:rsid w:val="009712BC"/>
    <w:rsid w:val="009714D8"/>
    <w:rsid w:val="00971808"/>
    <w:rsid w:val="00971B7D"/>
    <w:rsid w:val="00972ED6"/>
    <w:rsid w:val="00972FBE"/>
    <w:rsid w:val="00974AFB"/>
    <w:rsid w:val="0097507B"/>
    <w:rsid w:val="009750A7"/>
    <w:rsid w:val="0097520A"/>
    <w:rsid w:val="00977D32"/>
    <w:rsid w:val="0098034B"/>
    <w:rsid w:val="009808B4"/>
    <w:rsid w:val="00982A27"/>
    <w:rsid w:val="009834A6"/>
    <w:rsid w:val="00983C9A"/>
    <w:rsid w:val="0098455C"/>
    <w:rsid w:val="0098760C"/>
    <w:rsid w:val="00990108"/>
    <w:rsid w:val="00990F11"/>
    <w:rsid w:val="009912FE"/>
    <w:rsid w:val="00992156"/>
    <w:rsid w:val="00992AD5"/>
    <w:rsid w:val="00993AF1"/>
    <w:rsid w:val="009945DC"/>
    <w:rsid w:val="00994E3F"/>
    <w:rsid w:val="00997E12"/>
    <w:rsid w:val="009A0FDD"/>
    <w:rsid w:val="009A24BC"/>
    <w:rsid w:val="009A2BDE"/>
    <w:rsid w:val="009A50FB"/>
    <w:rsid w:val="009A5E19"/>
    <w:rsid w:val="009A7571"/>
    <w:rsid w:val="009B0A08"/>
    <w:rsid w:val="009B2E05"/>
    <w:rsid w:val="009B3B02"/>
    <w:rsid w:val="009B4908"/>
    <w:rsid w:val="009B4D46"/>
    <w:rsid w:val="009B5B05"/>
    <w:rsid w:val="009B68E2"/>
    <w:rsid w:val="009B74A4"/>
    <w:rsid w:val="009B7C96"/>
    <w:rsid w:val="009B7D4B"/>
    <w:rsid w:val="009B7FE7"/>
    <w:rsid w:val="009C1A87"/>
    <w:rsid w:val="009C22D8"/>
    <w:rsid w:val="009C273E"/>
    <w:rsid w:val="009C30CC"/>
    <w:rsid w:val="009C38E5"/>
    <w:rsid w:val="009C50A2"/>
    <w:rsid w:val="009C52D8"/>
    <w:rsid w:val="009C5312"/>
    <w:rsid w:val="009C5F54"/>
    <w:rsid w:val="009C6E20"/>
    <w:rsid w:val="009C7690"/>
    <w:rsid w:val="009C79C8"/>
    <w:rsid w:val="009D1490"/>
    <w:rsid w:val="009D1C6E"/>
    <w:rsid w:val="009D1E41"/>
    <w:rsid w:val="009D20ED"/>
    <w:rsid w:val="009D4D89"/>
    <w:rsid w:val="009D50EE"/>
    <w:rsid w:val="009D6555"/>
    <w:rsid w:val="009D6BA5"/>
    <w:rsid w:val="009D7447"/>
    <w:rsid w:val="009D7BB4"/>
    <w:rsid w:val="009D7BF6"/>
    <w:rsid w:val="009E04CE"/>
    <w:rsid w:val="009E09F6"/>
    <w:rsid w:val="009E2220"/>
    <w:rsid w:val="009E2B4C"/>
    <w:rsid w:val="009E2EFF"/>
    <w:rsid w:val="009E2FDC"/>
    <w:rsid w:val="009E3F21"/>
    <w:rsid w:val="009E44D8"/>
    <w:rsid w:val="009E5900"/>
    <w:rsid w:val="009E6F26"/>
    <w:rsid w:val="009E7274"/>
    <w:rsid w:val="009E7D86"/>
    <w:rsid w:val="009E7E6E"/>
    <w:rsid w:val="009E7FF9"/>
    <w:rsid w:val="009F014A"/>
    <w:rsid w:val="009F0F71"/>
    <w:rsid w:val="009F1CD0"/>
    <w:rsid w:val="009F1D13"/>
    <w:rsid w:val="009F21A7"/>
    <w:rsid w:val="009F2C6E"/>
    <w:rsid w:val="009F3371"/>
    <w:rsid w:val="009F531B"/>
    <w:rsid w:val="009F6219"/>
    <w:rsid w:val="009F65AE"/>
    <w:rsid w:val="009F7659"/>
    <w:rsid w:val="00A009F3"/>
    <w:rsid w:val="00A031FE"/>
    <w:rsid w:val="00A0418C"/>
    <w:rsid w:val="00A049DF"/>
    <w:rsid w:val="00A0621A"/>
    <w:rsid w:val="00A06A55"/>
    <w:rsid w:val="00A119D5"/>
    <w:rsid w:val="00A12167"/>
    <w:rsid w:val="00A130E8"/>
    <w:rsid w:val="00A14C07"/>
    <w:rsid w:val="00A14E29"/>
    <w:rsid w:val="00A150C0"/>
    <w:rsid w:val="00A15C2C"/>
    <w:rsid w:val="00A15DE2"/>
    <w:rsid w:val="00A160AA"/>
    <w:rsid w:val="00A17E41"/>
    <w:rsid w:val="00A2036F"/>
    <w:rsid w:val="00A20DAC"/>
    <w:rsid w:val="00A21141"/>
    <w:rsid w:val="00A2373B"/>
    <w:rsid w:val="00A24492"/>
    <w:rsid w:val="00A24A7E"/>
    <w:rsid w:val="00A25187"/>
    <w:rsid w:val="00A254BB"/>
    <w:rsid w:val="00A269BE"/>
    <w:rsid w:val="00A26C39"/>
    <w:rsid w:val="00A27BA9"/>
    <w:rsid w:val="00A3004A"/>
    <w:rsid w:val="00A3064E"/>
    <w:rsid w:val="00A30653"/>
    <w:rsid w:val="00A30BFA"/>
    <w:rsid w:val="00A319B8"/>
    <w:rsid w:val="00A335AB"/>
    <w:rsid w:val="00A336DA"/>
    <w:rsid w:val="00A33D74"/>
    <w:rsid w:val="00A34BAA"/>
    <w:rsid w:val="00A34E80"/>
    <w:rsid w:val="00A40D48"/>
    <w:rsid w:val="00A40EC9"/>
    <w:rsid w:val="00A42227"/>
    <w:rsid w:val="00A42BAA"/>
    <w:rsid w:val="00A4373D"/>
    <w:rsid w:val="00A45BAC"/>
    <w:rsid w:val="00A475CA"/>
    <w:rsid w:val="00A47E93"/>
    <w:rsid w:val="00A50640"/>
    <w:rsid w:val="00A508DE"/>
    <w:rsid w:val="00A541DA"/>
    <w:rsid w:val="00A54804"/>
    <w:rsid w:val="00A558A4"/>
    <w:rsid w:val="00A55BC2"/>
    <w:rsid w:val="00A564D0"/>
    <w:rsid w:val="00A56754"/>
    <w:rsid w:val="00A56F91"/>
    <w:rsid w:val="00A60A77"/>
    <w:rsid w:val="00A6154F"/>
    <w:rsid w:val="00A63DE9"/>
    <w:rsid w:val="00A63F7E"/>
    <w:rsid w:val="00A70A9A"/>
    <w:rsid w:val="00A70AD8"/>
    <w:rsid w:val="00A72F0E"/>
    <w:rsid w:val="00A7337E"/>
    <w:rsid w:val="00A73EE4"/>
    <w:rsid w:val="00A76782"/>
    <w:rsid w:val="00A771B5"/>
    <w:rsid w:val="00A8076D"/>
    <w:rsid w:val="00A81706"/>
    <w:rsid w:val="00A8286C"/>
    <w:rsid w:val="00A863FA"/>
    <w:rsid w:val="00A86A3B"/>
    <w:rsid w:val="00A86FB3"/>
    <w:rsid w:val="00A9059A"/>
    <w:rsid w:val="00A9290F"/>
    <w:rsid w:val="00A92CDE"/>
    <w:rsid w:val="00A92DB2"/>
    <w:rsid w:val="00A956F6"/>
    <w:rsid w:val="00A97025"/>
    <w:rsid w:val="00A97344"/>
    <w:rsid w:val="00AA04D7"/>
    <w:rsid w:val="00AA0F67"/>
    <w:rsid w:val="00AA23EC"/>
    <w:rsid w:val="00AA3393"/>
    <w:rsid w:val="00AA3639"/>
    <w:rsid w:val="00AA5116"/>
    <w:rsid w:val="00AA5499"/>
    <w:rsid w:val="00AA59D2"/>
    <w:rsid w:val="00AA63E8"/>
    <w:rsid w:val="00AA6BDB"/>
    <w:rsid w:val="00AB01C6"/>
    <w:rsid w:val="00AB131D"/>
    <w:rsid w:val="00AB20E6"/>
    <w:rsid w:val="00AB359B"/>
    <w:rsid w:val="00AB3A86"/>
    <w:rsid w:val="00AB3C76"/>
    <w:rsid w:val="00AB3E36"/>
    <w:rsid w:val="00AB4B9D"/>
    <w:rsid w:val="00AB5C7E"/>
    <w:rsid w:val="00AB6C74"/>
    <w:rsid w:val="00AC0C22"/>
    <w:rsid w:val="00AC11B7"/>
    <w:rsid w:val="00AC17F0"/>
    <w:rsid w:val="00AC253E"/>
    <w:rsid w:val="00AC409A"/>
    <w:rsid w:val="00AC4625"/>
    <w:rsid w:val="00AC4B3E"/>
    <w:rsid w:val="00AC4FA7"/>
    <w:rsid w:val="00AC53C6"/>
    <w:rsid w:val="00AC6BF4"/>
    <w:rsid w:val="00AC7073"/>
    <w:rsid w:val="00AC78AA"/>
    <w:rsid w:val="00AD0125"/>
    <w:rsid w:val="00AD08EA"/>
    <w:rsid w:val="00AD14B1"/>
    <w:rsid w:val="00AD1567"/>
    <w:rsid w:val="00AD28D7"/>
    <w:rsid w:val="00AD2C6F"/>
    <w:rsid w:val="00AD5EE0"/>
    <w:rsid w:val="00AE2E29"/>
    <w:rsid w:val="00AE356B"/>
    <w:rsid w:val="00AE3C17"/>
    <w:rsid w:val="00AE40DD"/>
    <w:rsid w:val="00AE43A2"/>
    <w:rsid w:val="00AE4B16"/>
    <w:rsid w:val="00AE54DB"/>
    <w:rsid w:val="00AE6641"/>
    <w:rsid w:val="00AE6F3A"/>
    <w:rsid w:val="00AF1AD4"/>
    <w:rsid w:val="00AF1F59"/>
    <w:rsid w:val="00AF246E"/>
    <w:rsid w:val="00AF30F1"/>
    <w:rsid w:val="00AF5125"/>
    <w:rsid w:val="00AF5B9F"/>
    <w:rsid w:val="00AF5DC6"/>
    <w:rsid w:val="00AF613D"/>
    <w:rsid w:val="00AF61A0"/>
    <w:rsid w:val="00AF6705"/>
    <w:rsid w:val="00AF707C"/>
    <w:rsid w:val="00B007A4"/>
    <w:rsid w:val="00B018A7"/>
    <w:rsid w:val="00B035A1"/>
    <w:rsid w:val="00B04080"/>
    <w:rsid w:val="00B050AE"/>
    <w:rsid w:val="00B07231"/>
    <w:rsid w:val="00B07B23"/>
    <w:rsid w:val="00B07D4C"/>
    <w:rsid w:val="00B11439"/>
    <w:rsid w:val="00B11A6D"/>
    <w:rsid w:val="00B1229D"/>
    <w:rsid w:val="00B1262C"/>
    <w:rsid w:val="00B128EB"/>
    <w:rsid w:val="00B12B6D"/>
    <w:rsid w:val="00B13133"/>
    <w:rsid w:val="00B13E5F"/>
    <w:rsid w:val="00B1744B"/>
    <w:rsid w:val="00B175AA"/>
    <w:rsid w:val="00B20876"/>
    <w:rsid w:val="00B22233"/>
    <w:rsid w:val="00B23979"/>
    <w:rsid w:val="00B25C48"/>
    <w:rsid w:val="00B2730F"/>
    <w:rsid w:val="00B27DF3"/>
    <w:rsid w:val="00B31051"/>
    <w:rsid w:val="00B31534"/>
    <w:rsid w:val="00B32184"/>
    <w:rsid w:val="00B32307"/>
    <w:rsid w:val="00B32A56"/>
    <w:rsid w:val="00B34239"/>
    <w:rsid w:val="00B3488F"/>
    <w:rsid w:val="00B3661F"/>
    <w:rsid w:val="00B36A5E"/>
    <w:rsid w:val="00B421C1"/>
    <w:rsid w:val="00B42C88"/>
    <w:rsid w:val="00B4366D"/>
    <w:rsid w:val="00B439AD"/>
    <w:rsid w:val="00B445F2"/>
    <w:rsid w:val="00B4485C"/>
    <w:rsid w:val="00B453DA"/>
    <w:rsid w:val="00B459D3"/>
    <w:rsid w:val="00B479BB"/>
    <w:rsid w:val="00B50B70"/>
    <w:rsid w:val="00B51480"/>
    <w:rsid w:val="00B518CA"/>
    <w:rsid w:val="00B51C6F"/>
    <w:rsid w:val="00B520AE"/>
    <w:rsid w:val="00B54384"/>
    <w:rsid w:val="00B5448F"/>
    <w:rsid w:val="00B547A0"/>
    <w:rsid w:val="00B54BEE"/>
    <w:rsid w:val="00B558C2"/>
    <w:rsid w:val="00B57BB4"/>
    <w:rsid w:val="00B60F6F"/>
    <w:rsid w:val="00B6175E"/>
    <w:rsid w:val="00B622FB"/>
    <w:rsid w:val="00B627A9"/>
    <w:rsid w:val="00B62EE1"/>
    <w:rsid w:val="00B6381B"/>
    <w:rsid w:val="00B6576D"/>
    <w:rsid w:val="00B65B9D"/>
    <w:rsid w:val="00B67EBD"/>
    <w:rsid w:val="00B727B2"/>
    <w:rsid w:val="00B731A6"/>
    <w:rsid w:val="00B745E2"/>
    <w:rsid w:val="00B74A80"/>
    <w:rsid w:val="00B75D24"/>
    <w:rsid w:val="00B76366"/>
    <w:rsid w:val="00B76BE7"/>
    <w:rsid w:val="00B82029"/>
    <w:rsid w:val="00B824FF"/>
    <w:rsid w:val="00B83D84"/>
    <w:rsid w:val="00B84268"/>
    <w:rsid w:val="00B856E7"/>
    <w:rsid w:val="00B862E1"/>
    <w:rsid w:val="00B864C8"/>
    <w:rsid w:val="00B91307"/>
    <w:rsid w:val="00B91E5B"/>
    <w:rsid w:val="00B9213B"/>
    <w:rsid w:val="00B922CB"/>
    <w:rsid w:val="00B92FA7"/>
    <w:rsid w:val="00B93A44"/>
    <w:rsid w:val="00B93D66"/>
    <w:rsid w:val="00B93F45"/>
    <w:rsid w:val="00B9421D"/>
    <w:rsid w:val="00B958CD"/>
    <w:rsid w:val="00B95B4E"/>
    <w:rsid w:val="00B96E87"/>
    <w:rsid w:val="00B97768"/>
    <w:rsid w:val="00BA0BBA"/>
    <w:rsid w:val="00BA1CE3"/>
    <w:rsid w:val="00BA1DAF"/>
    <w:rsid w:val="00BA2699"/>
    <w:rsid w:val="00BA40F9"/>
    <w:rsid w:val="00BA4DD7"/>
    <w:rsid w:val="00BA52FA"/>
    <w:rsid w:val="00BA5856"/>
    <w:rsid w:val="00BA62AC"/>
    <w:rsid w:val="00BA7D42"/>
    <w:rsid w:val="00BB25A7"/>
    <w:rsid w:val="00BB2A34"/>
    <w:rsid w:val="00BB3585"/>
    <w:rsid w:val="00BB48DA"/>
    <w:rsid w:val="00BB571C"/>
    <w:rsid w:val="00BC04E3"/>
    <w:rsid w:val="00BC07D5"/>
    <w:rsid w:val="00BC11EC"/>
    <w:rsid w:val="00BC168F"/>
    <w:rsid w:val="00BC2592"/>
    <w:rsid w:val="00BC2593"/>
    <w:rsid w:val="00BC369E"/>
    <w:rsid w:val="00BC4A1A"/>
    <w:rsid w:val="00BC54C6"/>
    <w:rsid w:val="00BC57B2"/>
    <w:rsid w:val="00BC64D9"/>
    <w:rsid w:val="00BC6FD3"/>
    <w:rsid w:val="00BC743A"/>
    <w:rsid w:val="00BD0D33"/>
    <w:rsid w:val="00BD200A"/>
    <w:rsid w:val="00BD3B6C"/>
    <w:rsid w:val="00BD518B"/>
    <w:rsid w:val="00BD5716"/>
    <w:rsid w:val="00BD5FBF"/>
    <w:rsid w:val="00BD6254"/>
    <w:rsid w:val="00BD6D31"/>
    <w:rsid w:val="00BE17BE"/>
    <w:rsid w:val="00BE4B4E"/>
    <w:rsid w:val="00BE4CC1"/>
    <w:rsid w:val="00BE5D1E"/>
    <w:rsid w:val="00BE6B05"/>
    <w:rsid w:val="00BE6B28"/>
    <w:rsid w:val="00BF2A93"/>
    <w:rsid w:val="00BF36A1"/>
    <w:rsid w:val="00BF375A"/>
    <w:rsid w:val="00BF495D"/>
    <w:rsid w:val="00BF4CCF"/>
    <w:rsid w:val="00BF567A"/>
    <w:rsid w:val="00BF60E7"/>
    <w:rsid w:val="00BF63EB"/>
    <w:rsid w:val="00BF759F"/>
    <w:rsid w:val="00BF771C"/>
    <w:rsid w:val="00C0469C"/>
    <w:rsid w:val="00C05120"/>
    <w:rsid w:val="00C0593F"/>
    <w:rsid w:val="00C0634A"/>
    <w:rsid w:val="00C06495"/>
    <w:rsid w:val="00C06D82"/>
    <w:rsid w:val="00C06E03"/>
    <w:rsid w:val="00C077F4"/>
    <w:rsid w:val="00C07832"/>
    <w:rsid w:val="00C10DC3"/>
    <w:rsid w:val="00C11376"/>
    <w:rsid w:val="00C1171D"/>
    <w:rsid w:val="00C11B3A"/>
    <w:rsid w:val="00C130A5"/>
    <w:rsid w:val="00C1339E"/>
    <w:rsid w:val="00C139F8"/>
    <w:rsid w:val="00C14DCC"/>
    <w:rsid w:val="00C151AD"/>
    <w:rsid w:val="00C1560A"/>
    <w:rsid w:val="00C170E0"/>
    <w:rsid w:val="00C17FE1"/>
    <w:rsid w:val="00C21205"/>
    <w:rsid w:val="00C21D7D"/>
    <w:rsid w:val="00C21F06"/>
    <w:rsid w:val="00C22CD9"/>
    <w:rsid w:val="00C241CC"/>
    <w:rsid w:val="00C24DE2"/>
    <w:rsid w:val="00C27256"/>
    <w:rsid w:val="00C303B2"/>
    <w:rsid w:val="00C3179A"/>
    <w:rsid w:val="00C32214"/>
    <w:rsid w:val="00C32358"/>
    <w:rsid w:val="00C32813"/>
    <w:rsid w:val="00C346D8"/>
    <w:rsid w:val="00C348AD"/>
    <w:rsid w:val="00C3497D"/>
    <w:rsid w:val="00C3540B"/>
    <w:rsid w:val="00C35CD3"/>
    <w:rsid w:val="00C37BE4"/>
    <w:rsid w:val="00C37E3E"/>
    <w:rsid w:val="00C402EA"/>
    <w:rsid w:val="00C42ADE"/>
    <w:rsid w:val="00C439E1"/>
    <w:rsid w:val="00C4560D"/>
    <w:rsid w:val="00C459BB"/>
    <w:rsid w:val="00C470E1"/>
    <w:rsid w:val="00C4791D"/>
    <w:rsid w:val="00C5030D"/>
    <w:rsid w:val="00C50D3B"/>
    <w:rsid w:val="00C50EEB"/>
    <w:rsid w:val="00C52941"/>
    <w:rsid w:val="00C5317D"/>
    <w:rsid w:val="00C55801"/>
    <w:rsid w:val="00C56D0F"/>
    <w:rsid w:val="00C56DBE"/>
    <w:rsid w:val="00C615EA"/>
    <w:rsid w:val="00C634CD"/>
    <w:rsid w:val="00C645E4"/>
    <w:rsid w:val="00C662E6"/>
    <w:rsid w:val="00C70124"/>
    <w:rsid w:val="00C70E7D"/>
    <w:rsid w:val="00C71242"/>
    <w:rsid w:val="00C71284"/>
    <w:rsid w:val="00C71B83"/>
    <w:rsid w:val="00C71BF3"/>
    <w:rsid w:val="00C72717"/>
    <w:rsid w:val="00C7382D"/>
    <w:rsid w:val="00C74561"/>
    <w:rsid w:val="00C748D4"/>
    <w:rsid w:val="00C74A8B"/>
    <w:rsid w:val="00C77433"/>
    <w:rsid w:val="00C77E14"/>
    <w:rsid w:val="00C802D4"/>
    <w:rsid w:val="00C809FA"/>
    <w:rsid w:val="00C81656"/>
    <w:rsid w:val="00C8260E"/>
    <w:rsid w:val="00C838BD"/>
    <w:rsid w:val="00C841B0"/>
    <w:rsid w:val="00C86A0A"/>
    <w:rsid w:val="00C900A7"/>
    <w:rsid w:val="00C90CE6"/>
    <w:rsid w:val="00C9367B"/>
    <w:rsid w:val="00C972D7"/>
    <w:rsid w:val="00CA394B"/>
    <w:rsid w:val="00CA4646"/>
    <w:rsid w:val="00CA5F09"/>
    <w:rsid w:val="00CA7097"/>
    <w:rsid w:val="00CA7EF9"/>
    <w:rsid w:val="00CB0DF1"/>
    <w:rsid w:val="00CB77FD"/>
    <w:rsid w:val="00CB78B4"/>
    <w:rsid w:val="00CC0312"/>
    <w:rsid w:val="00CC0AF2"/>
    <w:rsid w:val="00CC1FAA"/>
    <w:rsid w:val="00CC27D6"/>
    <w:rsid w:val="00CC2B67"/>
    <w:rsid w:val="00CC3AE6"/>
    <w:rsid w:val="00CC5142"/>
    <w:rsid w:val="00CC64BE"/>
    <w:rsid w:val="00CC7251"/>
    <w:rsid w:val="00CC7417"/>
    <w:rsid w:val="00CD0706"/>
    <w:rsid w:val="00CD241F"/>
    <w:rsid w:val="00CD3908"/>
    <w:rsid w:val="00CD3B6E"/>
    <w:rsid w:val="00CD3FEF"/>
    <w:rsid w:val="00CD487E"/>
    <w:rsid w:val="00CD48BB"/>
    <w:rsid w:val="00CD5DEC"/>
    <w:rsid w:val="00CE060B"/>
    <w:rsid w:val="00CE1060"/>
    <w:rsid w:val="00CE1C3A"/>
    <w:rsid w:val="00CE3A35"/>
    <w:rsid w:val="00CE3C3B"/>
    <w:rsid w:val="00CE40EB"/>
    <w:rsid w:val="00CE492A"/>
    <w:rsid w:val="00CE4E37"/>
    <w:rsid w:val="00CE4E74"/>
    <w:rsid w:val="00CE5085"/>
    <w:rsid w:val="00CE71C6"/>
    <w:rsid w:val="00CE7BB7"/>
    <w:rsid w:val="00CE7BCE"/>
    <w:rsid w:val="00CF029F"/>
    <w:rsid w:val="00CF0486"/>
    <w:rsid w:val="00CF2999"/>
    <w:rsid w:val="00CF30F7"/>
    <w:rsid w:val="00CF5007"/>
    <w:rsid w:val="00D007AB"/>
    <w:rsid w:val="00D00E29"/>
    <w:rsid w:val="00D01AB3"/>
    <w:rsid w:val="00D01C14"/>
    <w:rsid w:val="00D035B8"/>
    <w:rsid w:val="00D03A18"/>
    <w:rsid w:val="00D04398"/>
    <w:rsid w:val="00D048CA"/>
    <w:rsid w:val="00D049E3"/>
    <w:rsid w:val="00D04FE2"/>
    <w:rsid w:val="00D0513E"/>
    <w:rsid w:val="00D06E6F"/>
    <w:rsid w:val="00D06F25"/>
    <w:rsid w:val="00D10396"/>
    <w:rsid w:val="00D1073F"/>
    <w:rsid w:val="00D10D31"/>
    <w:rsid w:val="00D1191E"/>
    <w:rsid w:val="00D120A4"/>
    <w:rsid w:val="00D12D78"/>
    <w:rsid w:val="00D13342"/>
    <w:rsid w:val="00D13584"/>
    <w:rsid w:val="00D13F21"/>
    <w:rsid w:val="00D142A4"/>
    <w:rsid w:val="00D14727"/>
    <w:rsid w:val="00D149C3"/>
    <w:rsid w:val="00D14B3E"/>
    <w:rsid w:val="00D150FA"/>
    <w:rsid w:val="00D1577A"/>
    <w:rsid w:val="00D15B7F"/>
    <w:rsid w:val="00D16FFC"/>
    <w:rsid w:val="00D17BBC"/>
    <w:rsid w:val="00D17DA9"/>
    <w:rsid w:val="00D17DBA"/>
    <w:rsid w:val="00D205A7"/>
    <w:rsid w:val="00D214F4"/>
    <w:rsid w:val="00D219B4"/>
    <w:rsid w:val="00D21EE8"/>
    <w:rsid w:val="00D222A5"/>
    <w:rsid w:val="00D23464"/>
    <w:rsid w:val="00D23DCE"/>
    <w:rsid w:val="00D243D7"/>
    <w:rsid w:val="00D24D85"/>
    <w:rsid w:val="00D24EC3"/>
    <w:rsid w:val="00D263C4"/>
    <w:rsid w:val="00D2689A"/>
    <w:rsid w:val="00D2735C"/>
    <w:rsid w:val="00D279B1"/>
    <w:rsid w:val="00D300B6"/>
    <w:rsid w:val="00D30116"/>
    <w:rsid w:val="00D3044E"/>
    <w:rsid w:val="00D30695"/>
    <w:rsid w:val="00D317B6"/>
    <w:rsid w:val="00D31EC3"/>
    <w:rsid w:val="00D32F63"/>
    <w:rsid w:val="00D3309D"/>
    <w:rsid w:val="00D341A2"/>
    <w:rsid w:val="00D34DF5"/>
    <w:rsid w:val="00D3586A"/>
    <w:rsid w:val="00D36ED2"/>
    <w:rsid w:val="00D41162"/>
    <w:rsid w:val="00D42FF1"/>
    <w:rsid w:val="00D440C8"/>
    <w:rsid w:val="00D44D6C"/>
    <w:rsid w:val="00D451A1"/>
    <w:rsid w:val="00D451D9"/>
    <w:rsid w:val="00D511C0"/>
    <w:rsid w:val="00D51E58"/>
    <w:rsid w:val="00D53160"/>
    <w:rsid w:val="00D53EF5"/>
    <w:rsid w:val="00D54DAA"/>
    <w:rsid w:val="00D5624C"/>
    <w:rsid w:val="00D5665D"/>
    <w:rsid w:val="00D57101"/>
    <w:rsid w:val="00D572EC"/>
    <w:rsid w:val="00D60514"/>
    <w:rsid w:val="00D60E35"/>
    <w:rsid w:val="00D60E8B"/>
    <w:rsid w:val="00D61B82"/>
    <w:rsid w:val="00D6236F"/>
    <w:rsid w:val="00D63246"/>
    <w:rsid w:val="00D64629"/>
    <w:rsid w:val="00D64A1D"/>
    <w:rsid w:val="00D64A52"/>
    <w:rsid w:val="00D6526C"/>
    <w:rsid w:val="00D65ABF"/>
    <w:rsid w:val="00D65B1D"/>
    <w:rsid w:val="00D669C3"/>
    <w:rsid w:val="00D674F7"/>
    <w:rsid w:val="00D6770D"/>
    <w:rsid w:val="00D67C8E"/>
    <w:rsid w:val="00D67F42"/>
    <w:rsid w:val="00D710F2"/>
    <w:rsid w:val="00D717DC"/>
    <w:rsid w:val="00D71B38"/>
    <w:rsid w:val="00D73F2A"/>
    <w:rsid w:val="00D7439A"/>
    <w:rsid w:val="00D76A0F"/>
    <w:rsid w:val="00D76DBE"/>
    <w:rsid w:val="00D81570"/>
    <w:rsid w:val="00D81D23"/>
    <w:rsid w:val="00D82A58"/>
    <w:rsid w:val="00D849DA"/>
    <w:rsid w:val="00D84E26"/>
    <w:rsid w:val="00D855F1"/>
    <w:rsid w:val="00D86FF6"/>
    <w:rsid w:val="00D871B3"/>
    <w:rsid w:val="00D907F5"/>
    <w:rsid w:val="00D92CB0"/>
    <w:rsid w:val="00D94F82"/>
    <w:rsid w:val="00D96294"/>
    <w:rsid w:val="00D96A5E"/>
    <w:rsid w:val="00DA07CF"/>
    <w:rsid w:val="00DA2A92"/>
    <w:rsid w:val="00DA3960"/>
    <w:rsid w:val="00DA396D"/>
    <w:rsid w:val="00DA3AD7"/>
    <w:rsid w:val="00DA4F6A"/>
    <w:rsid w:val="00DA538B"/>
    <w:rsid w:val="00DA54C5"/>
    <w:rsid w:val="00DA597F"/>
    <w:rsid w:val="00DA64E4"/>
    <w:rsid w:val="00DA66E6"/>
    <w:rsid w:val="00DA7EEF"/>
    <w:rsid w:val="00DB06AB"/>
    <w:rsid w:val="00DB2E54"/>
    <w:rsid w:val="00DB339F"/>
    <w:rsid w:val="00DB3A0C"/>
    <w:rsid w:val="00DB3BAB"/>
    <w:rsid w:val="00DB4189"/>
    <w:rsid w:val="00DB460E"/>
    <w:rsid w:val="00DB495F"/>
    <w:rsid w:val="00DB58ED"/>
    <w:rsid w:val="00DB5A6B"/>
    <w:rsid w:val="00DC0847"/>
    <w:rsid w:val="00DC08EE"/>
    <w:rsid w:val="00DC1090"/>
    <w:rsid w:val="00DC2FD8"/>
    <w:rsid w:val="00DC6337"/>
    <w:rsid w:val="00DC6EC7"/>
    <w:rsid w:val="00DC7647"/>
    <w:rsid w:val="00DC7B3F"/>
    <w:rsid w:val="00DD070A"/>
    <w:rsid w:val="00DD160A"/>
    <w:rsid w:val="00DD1AE4"/>
    <w:rsid w:val="00DD4476"/>
    <w:rsid w:val="00DD6B9C"/>
    <w:rsid w:val="00DD70F0"/>
    <w:rsid w:val="00DE08AD"/>
    <w:rsid w:val="00DE142A"/>
    <w:rsid w:val="00DE1765"/>
    <w:rsid w:val="00DE1AC9"/>
    <w:rsid w:val="00DE314E"/>
    <w:rsid w:val="00DE3D09"/>
    <w:rsid w:val="00DE69FA"/>
    <w:rsid w:val="00DE74DE"/>
    <w:rsid w:val="00DF119D"/>
    <w:rsid w:val="00DF12BA"/>
    <w:rsid w:val="00DF1C2F"/>
    <w:rsid w:val="00DF2120"/>
    <w:rsid w:val="00DF260E"/>
    <w:rsid w:val="00DF4267"/>
    <w:rsid w:val="00DF4279"/>
    <w:rsid w:val="00DF4658"/>
    <w:rsid w:val="00DF5020"/>
    <w:rsid w:val="00DF5851"/>
    <w:rsid w:val="00DF6960"/>
    <w:rsid w:val="00DF6E9E"/>
    <w:rsid w:val="00DF6EF9"/>
    <w:rsid w:val="00DF7448"/>
    <w:rsid w:val="00E00941"/>
    <w:rsid w:val="00E009EB"/>
    <w:rsid w:val="00E00C8C"/>
    <w:rsid w:val="00E01820"/>
    <w:rsid w:val="00E02242"/>
    <w:rsid w:val="00E029D0"/>
    <w:rsid w:val="00E03267"/>
    <w:rsid w:val="00E03314"/>
    <w:rsid w:val="00E0483C"/>
    <w:rsid w:val="00E04E36"/>
    <w:rsid w:val="00E0579A"/>
    <w:rsid w:val="00E05C0F"/>
    <w:rsid w:val="00E06F78"/>
    <w:rsid w:val="00E1051F"/>
    <w:rsid w:val="00E107D1"/>
    <w:rsid w:val="00E13BA4"/>
    <w:rsid w:val="00E13D34"/>
    <w:rsid w:val="00E14007"/>
    <w:rsid w:val="00E15E18"/>
    <w:rsid w:val="00E15E59"/>
    <w:rsid w:val="00E166F6"/>
    <w:rsid w:val="00E16DDC"/>
    <w:rsid w:val="00E173FE"/>
    <w:rsid w:val="00E17895"/>
    <w:rsid w:val="00E17CC6"/>
    <w:rsid w:val="00E2010C"/>
    <w:rsid w:val="00E20766"/>
    <w:rsid w:val="00E236C6"/>
    <w:rsid w:val="00E2544D"/>
    <w:rsid w:val="00E26225"/>
    <w:rsid w:val="00E264AD"/>
    <w:rsid w:val="00E26EE7"/>
    <w:rsid w:val="00E272D4"/>
    <w:rsid w:val="00E306B3"/>
    <w:rsid w:val="00E30E7B"/>
    <w:rsid w:val="00E31F72"/>
    <w:rsid w:val="00E32EED"/>
    <w:rsid w:val="00E3397E"/>
    <w:rsid w:val="00E34C41"/>
    <w:rsid w:val="00E36968"/>
    <w:rsid w:val="00E3759B"/>
    <w:rsid w:val="00E4028A"/>
    <w:rsid w:val="00E41EC2"/>
    <w:rsid w:val="00E43571"/>
    <w:rsid w:val="00E43D4B"/>
    <w:rsid w:val="00E463D3"/>
    <w:rsid w:val="00E50E42"/>
    <w:rsid w:val="00E51CD2"/>
    <w:rsid w:val="00E5266F"/>
    <w:rsid w:val="00E53775"/>
    <w:rsid w:val="00E54271"/>
    <w:rsid w:val="00E55725"/>
    <w:rsid w:val="00E56283"/>
    <w:rsid w:val="00E5650F"/>
    <w:rsid w:val="00E5693E"/>
    <w:rsid w:val="00E57B5E"/>
    <w:rsid w:val="00E61644"/>
    <w:rsid w:val="00E619EB"/>
    <w:rsid w:val="00E63ADA"/>
    <w:rsid w:val="00E66629"/>
    <w:rsid w:val="00E67413"/>
    <w:rsid w:val="00E67BDF"/>
    <w:rsid w:val="00E67ED5"/>
    <w:rsid w:val="00E70685"/>
    <w:rsid w:val="00E707F1"/>
    <w:rsid w:val="00E7105C"/>
    <w:rsid w:val="00E71506"/>
    <w:rsid w:val="00E715B6"/>
    <w:rsid w:val="00E716F5"/>
    <w:rsid w:val="00E740D2"/>
    <w:rsid w:val="00E7607A"/>
    <w:rsid w:val="00E7616B"/>
    <w:rsid w:val="00E76873"/>
    <w:rsid w:val="00E7687F"/>
    <w:rsid w:val="00E7750E"/>
    <w:rsid w:val="00E80927"/>
    <w:rsid w:val="00E8193B"/>
    <w:rsid w:val="00E81DEF"/>
    <w:rsid w:val="00E8289E"/>
    <w:rsid w:val="00E82968"/>
    <w:rsid w:val="00E82A2B"/>
    <w:rsid w:val="00E832D1"/>
    <w:rsid w:val="00E84EB9"/>
    <w:rsid w:val="00E85136"/>
    <w:rsid w:val="00E8610E"/>
    <w:rsid w:val="00E86A7B"/>
    <w:rsid w:val="00E86E25"/>
    <w:rsid w:val="00E879CB"/>
    <w:rsid w:val="00E91314"/>
    <w:rsid w:val="00E92A54"/>
    <w:rsid w:val="00E94DA3"/>
    <w:rsid w:val="00E963F8"/>
    <w:rsid w:val="00E96D61"/>
    <w:rsid w:val="00E97542"/>
    <w:rsid w:val="00EA0920"/>
    <w:rsid w:val="00EA0DB1"/>
    <w:rsid w:val="00EA1363"/>
    <w:rsid w:val="00EA1452"/>
    <w:rsid w:val="00EA46C1"/>
    <w:rsid w:val="00EA4DC4"/>
    <w:rsid w:val="00EB02E9"/>
    <w:rsid w:val="00EB0C49"/>
    <w:rsid w:val="00EB0D7B"/>
    <w:rsid w:val="00EB0EB8"/>
    <w:rsid w:val="00EB13E5"/>
    <w:rsid w:val="00EB143A"/>
    <w:rsid w:val="00EB2F64"/>
    <w:rsid w:val="00EB31C1"/>
    <w:rsid w:val="00EB3202"/>
    <w:rsid w:val="00EB3661"/>
    <w:rsid w:val="00EB55CA"/>
    <w:rsid w:val="00EB5653"/>
    <w:rsid w:val="00EC123E"/>
    <w:rsid w:val="00EC14AA"/>
    <w:rsid w:val="00EC2939"/>
    <w:rsid w:val="00EC4420"/>
    <w:rsid w:val="00EC5321"/>
    <w:rsid w:val="00EC6544"/>
    <w:rsid w:val="00ED3877"/>
    <w:rsid w:val="00ED48ED"/>
    <w:rsid w:val="00ED4AC0"/>
    <w:rsid w:val="00ED6864"/>
    <w:rsid w:val="00ED769D"/>
    <w:rsid w:val="00EE11A1"/>
    <w:rsid w:val="00EE1B27"/>
    <w:rsid w:val="00EE2E1F"/>
    <w:rsid w:val="00EE44A2"/>
    <w:rsid w:val="00EE468B"/>
    <w:rsid w:val="00EE67DE"/>
    <w:rsid w:val="00EE6A06"/>
    <w:rsid w:val="00EF3963"/>
    <w:rsid w:val="00EF54D9"/>
    <w:rsid w:val="00EF5DBD"/>
    <w:rsid w:val="00EF70B1"/>
    <w:rsid w:val="00EF778E"/>
    <w:rsid w:val="00F01617"/>
    <w:rsid w:val="00F017D4"/>
    <w:rsid w:val="00F03F0B"/>
    <w:rsid w:val="00F03FAA"/>
    <w:rsid w:val="00F079FC"/>
    <w:rsid w:val="00F10724"/>
    <w:rsid w:val="00F107A2"/>
    <w:rsid w:val="00F11CDD"/>
    <w:rsid w:val="00F13256"/>
    <w:rsid w:val="00F17068"/>
    <w:rsid w:val="00F17BB8"/>
    <w:rsid w:val="00F21041"/>
    <w:rsid w:val="00F220C1"/>
    <w:rsid w:val="00F223D0"/>
    <w:rsid w:val="00F22D78"/>
    <w:rsid w:val="00F24905"/>
    <w:rsid w:val="00F249C6"/>
    <w:rsid w:val="00F252DA"/>
    <w:rsid w:val="00F25451"/>
    <w:rsid w:val="00F25856"/>
    <w:rsid w:val="00F25E64"/>
    <w:rsid w:val="00F26A30"/>
    <w:rsid w:val="00F27822"/>
    <w:rsid w:val="00F30CE0"/>
    <w:rsid w:val="00F31968"/>
    <w:rsid w:val="00F32201"/>
    <w:rsid w:val="00F3258C"/>
    <w:rsid w:val="00F32C59"/>
    <w:rsid w:val="00F33B59"/>
    <w:rsid w:val="00F373B3"/>
    <w:rsid w:val="00F40AA2"/>
    <w:rsid w:val="00F42B7F"/>
    <w:rsid w:val="00F42B96"/>
    <w:rsid w:val="00F43990"/>
    <w:rsid w:val="00F4545F"/>
    <w:rsid w:val="00F50F37"/>
    <w:rsid w:val="00F5100B"/>
    <w:rsid w:val="00F533F3"/>
    <w:rsid w:val="00F542EA"/>
    <w:rsid w:val="00F54D94"/>
    <w:rsid w:val="00F54DEE"/>
    <w:rsid w:val="00F55743"/>
    <w:rsid w:val="00F5677E"/>
    <w:rsid w:val="00F56FB4"/>
    <w:rsid w:val="00F60F94"/>
    <w:rsid w:val="00F662C2"/>
    <w:rsid w:val="00F665ED"/>
    <w:rsid w:val="00F66FBF"/>
    <w:rsid w:val="00F70581"/>
    <w:rsid w:val="00F70F05"/>
    <w:rsid w:val="00F727FC"/>
    <w:rsid w:val="00F73234"/>
    <w:rsid w:val="00F75A1A"/>
    <w:rsid w:val="00F763D4"/>
    <w:rsid w:val="00F76FF5"/>
    <w:rsid w:val="00F81407"/>
    <w:rsid w:val="00F8191F"/>
    <w:rsid w:val="00F82934"/>
    <w:rsid w:val="00F84940"/>
    <w:rsid w:val="00F849A5"/>
    <w:rsid w:val="00F85471"/>
    <w:rsid w:val="00F8684A"/>
    <w:rsid w:val="00F876ED"/>
    <w:rsid w:val="00F908B1"/>
    <w:rsid w:val="00F91E81"/>
    <w:rsid w:val="00F935AF"/>
    <w:rsid w:val="00F94599"/>
    <w:rsid w:val="00F95368"/>
    <w:rsid w:val="00F95FF8"/>
    <w:rsid w:val="00F96232"/>
    <w:rsid w:val="00F96A65"/>
    <w:rsid w:val="00FA0BD2"/>
    <w:rsid w:val="00FA2912"/>
    <w:rsid w:val="00FA4C94"/>
    <w:rsid w:val="00FA5B82"/>
    <w:rsid w:val="00FA6135"/>
    <w:rsid w:val="00FA6B13"/>
    <w:rsid w:val="00FA6FBE"/>
    <w:rsid w:val="00FA70B5"/>
    <w:rsid w:val="00FA7F28"/>
    <w:rsid w:val="00FB114B"/>
    <w:rsid w:val="00FB1A48"/>
    <w:rsid w:val="00FB2D43"/>
    <w:rsid w:val="00FB36C2"/>
    <w:rsid w:val="00FB4430"/>
    <w:rsid w:val="00FB5222"/>
    <w:rsid w:val="00FC25D1"/>
    <w:rsid w:val="00FC26D0"/>
    <w:rsid w:val="00FC2C0D"/>
    <w:rsid w:val="00FC49CB"/>
    <w:rsid w:val="00FC5398"/>
    <w:rsid w:val="00FC55BD"/>
    <w:rsid w:val="00FC684A"/>
    <w:rsid w:val="00FC6894"/>
    <w:rsid w:val="00FC69A1"/>
    <w:rsid w:val="00FC75E7"/>
    <w:rsid w:val="00FC79B6"/>
    <w:rsid w:val="00FD13D5"/>
    <w:rsid w:val="00FD253A"/>
    <w:rsid w:val="00FD3A56"/>
    <w:rsid w:val="00FD4487"/>
    <w:rsid w:val="00FD4A0A"/>
    <w:rsid w:val="00FD5BE6"/>
    <w:rsid w:val="00FD67C0"/>
    <w:rsid w:val="00FD7AAA"/>
    <w:rsid w:val="00FE2C6C"/>
    <w:rsid w:val="00FE3D40"/>
    <w:rsid w:val="00FE45D3"/>
    <w:rsid w:val="00FE48AE"/>
    <w:rsid w:val="00FE59CF"/>
    <w:rsid w:val="00FE6001"/>
    <w:rsid w:val="00FE630F"/>
    <w:rsid w:val="00FE65D9"/>
    <w:rsid w:val="00FE77A8"/>
    <w:rsid w:val="00FF054E"/>
    <w:rsid w:val="00FF0680"/>
    <w:rsid w:val="00FF168D"/>
    <w:rsid w:val="00FF2253"/>
    <w:rsid w:val="00FF29D1"/>
    <w:rsid w:val="00FF3867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B5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7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4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A83"/>
  </w:style>
  <w:style w:type="paragraph" w:styleId="a8">
    <w:name w:val="footer"/>
    <w:basedOn w:val="a"/>
    <w:link w:val="a9"/>
    <w:uiPriority w:val="99"/>
    <w:unhideWhenUsed/>
    <w:rsid w:val="006F4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B5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7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4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4A83"/>
  </w:style>
  <w:style w:type="paragraph" w:styleId="a8">
    <w:name w:val="footer"/>
    <w:basedOn w:val="a"/>
    <w:link w:val="a9"/>
    <w:uiPriority w:val="99"/>
    <w:unhideWhenUsed/>
    <w:rsid w:val="006F4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DEB7-43E3-4E08-B5E5-C21A44BF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15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2020-02-18T13:48:00Z</cp:lastPrinted>
  <dcterms:created xsi:type="dcterms:W3CDTF">2020-01-24T11:58:00Z</dcterms:created>
  <dcterms:modified xsi:type="dcterms:W3CDTF">2020-02-18T13:49:00Z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-1966637094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</vt:lpwstr>
  </property>
  <property fmtid="{D5CDD505-2E9C-101B-9397-08002B2CF9AE}" pid="5" name="_AuthorEmail">
    <vt:lpwstr>Rimma.HafizovaI@tatar.ru</vt:lpwstr>
  </property>
  <property fmtid="{D5CDD505-2E9C-101B-9397-08002B2CF9AE}" pid="6" name="_AuthorEmailDisplayName">
    <vt:lpwstr>МО Ютазы-Хафизова Римма Ильшатовна</vt:lpwstr>
  </property>
</Properties>
</file>