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C4" w:rsidRDefault="00DA3FC4" w:rsidP="00DA3FC4">
      <w:pPr>
        <w:tabs>
          <w:tab w:val="left" w:pos="5715"/>
        </w:tabs>
        <w:spacing w:after="0" w:line="240" w:lineRule="auto"/>
      </w:pPr>
      <w:r>
        <w:t>ТАТАРСТАН РЕСПУБЛИКАСЫ                                   РЕСПУБЛИКА  ТАТАРСТАН</w:t>
      </w:r>
    </w:p>
    <w:p w:rsidR="00DA3FC4" w:rsidRDefault="00DA3FC4" w:rsidP="00DA3FC4">
      <w:pPr>
        <w:tabs>
          <w:tab w:val="center" w:pos="4808"/>
        </w:tabs>
        <w:spacing w:after="0" w:line="240" w:lineRule="auto"/>
      </w:pPr>
      <w:r>
        <w:t xml:space="preserve"> ЮТАЗЫ МУНИЦИПАЛЬ РАЙОНЫ</w:t>
      </w:r>
      <w:r>
        <w:tab/>
        <w:t xml:space="preserve">         ЮТАЗИНСКИЙ МУНИЦИПАЛЬНЫЙ РАЙОН</w:t>
      </w:r>
    </w:p>
    <w:p w:rsidR="00DA3FC4" w:rsidRDefault="00DA3FC4" w:rsidP="00DA3FC4">
      <w:pPr>
        <w:tabs>
          <w:tab w:val="left" w:pos="5805"/>
        </w:tabs>
        <w:spacing w:after="0" w:line="240" w:lineRule="auto"/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ИСКЕ</w:t>
      </w:r>
      <w:proofErr w:type="gramEnd"/>
      <w:r>
        <w:rPr>
          <w:b/>
          <w:sz w:val="28"/>
          <w:szCs w:val="28"/>
        </w:rPr>
        <w:t xml:space="preserve"> КАРАЗИРЕК</w:t>
      </w:r>
      <w:r>
        <w:rPr>
          <w:b/>
          <w:sz w:val="28"/>
          <w:szCs w:val="28"/>
        </w:rPr>
        <w:tab/>
        <w:t>СТАРОКАРАЗЕРИКСКОЕ</w:t>
      </w:r>
    </w:p>
    <w:p w:rsidR="00DA3FC4" w:rsidRDefault="00DA3FC4" w:rsidP="00DA3FC4">
      <w:pPr>
        <w:tabs>
          <w:tab w:val="left" w:pos="5805"/>
        </w:tabs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АВЫЛ ЖИРЛЕГЕ</w:t>
      </w:r>
      <w:r>
        <w:rPr>
          <w:b/>
          <w:sz w:val="28"/>
          <w:szCs w:val="28"/>
        </w:rPr>
        <w:tab/>
        <w:t>СЕЛЬСКОЕ ПОСЕЛЕНИЕ</w:t>
      </w:r>
    </w:p>
    <w:p w:rsidR="00DA3FC4" w:rsidRDefault="00DA3FC4" w:rsidP="00DA3FC4">
      <w:pPr>
        <w:tabs>
          <w:tab w:val="left" w:pos="5850"/>
        </w:tabs>
        <w:spacing w:after="0" w:line="240" w:lineRule="auto"/>
      </w:pPr>
      <w:r>
        <w:t xml:space="preserve">423965  Иске </w:t>
      </w:r>
      <w:proofErr w:type="spellStart"/>
      <w:r>
        <w:t>Каразирек</w:t>
      </w:r>
      <w:proofErr w:type="spellEnd"/>
      <w:r>
        <w:t xml:space="preserve"> </w:t>
      </w:r>
      <w:proofErr w:type="spellStart"/>
      <w:r>
        <w:t>авылы</w:t>
      </w:r>
      <w:proofErr w:type="spellEnd"/>
      <w:r>
        <w:t>,</w:t>
      </w:r>
      <w:r>
        <w:tab/>
        <w:t xml:space="preserve">423965  </w:t>
      </w:r>
      <w:proofErr w:type="spellStart"/>
      <w:r>
        <w:t>с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</w:t>
      </w:r>
      <w:proofErr w:type="spellStart"/>
      <w:r>
        <w:t>Каразерик</w:t>
      </w:r>
      <w:proofErr w:type="spellEnd"/>
      <w:r>
        <w:t>,</w:t>
      </w:r>
    </w:p>
    <w:p w:rsidR="00DA3FC4" w:rsidRDefault="00DA3FC4" w:rsidP="00DA3FC4">
      <w:pPr>
        <w:tabs>
          <w:tab w:val="left" w:pos="5850"/>
        </w:tabs>
        <w:spacing w:after="0" w:line="240" w:lineRule="auto"/>
      </w:pPr>
      <w:r>
        <w:t xml:space="preserve">                 Совет </w:t>
      </w:r>
      <w:proofErr w:type="spellStart"/>
      <w:r>
        <w:t>ур</w:t>
      </w:r>
      <w:proofErr w:type="spellEnd"/>
      <w:r>
        <w:t>, 12</w:t>
      </w:r>
      <w:r>
        <w:tab/>
        <w:t xml:space="preserve">                ул. </w:t>
      </w:r>
      <w:proofErr w:type="gramStart"/>
      <w:r>
        <w:t>Советская</w:t>
      </w:r>
      <w:proofErr w:type="gramEnd"/>
      <w:r>
        <w:t>, 12</w:t>
      </w:r>
    </w:p>
    <w:p w:rsidR="00DA3FC4" w:rsidRDefault="00DA3FC4" w:rsidP="00DA3FC4">
      <w:pPr>
        <w:spacing w:after="0" w:line="240" w:lineRule="auto"/>
        <w:ind w:firstLine="708"/>
      </w:pPr>
      <w:r>
        <w:t>Тел/факс 4-12-27</w:t>
      </w:r>
      <w:r>
        <w:tab/>
        <w:t xml:space="preserve">                                                                   Тел/факс 4-12- 27                          </w:t>
      </w:r>
      <w:r>
        <w:rPr>
          <w:b/>
          <w:sz w:val="52"/>
          <w:szCs w:val="52"/>
        </w:rPr>
        <w:t>________________________________</w:t>
      </w:r>
    </w:p>
    <w:p w:rsidR="00DA3FC4" w:rsidRDefault="00DA3FC4" w:rsidP="00DA3FC4">
      <w:pPr>
        <w:pStyle w:val="normal"/>
        <w:spacing w:before="0" w:beforeAutospacing="0" w:after="0" w:afterAutospacing="0"/>
      </w:pPr>
      <w:r>
        <w:rPr>
          <w:rStyle w:val="normalchar"/>
          <w:b/>
          <w:bCs/>
          <w:sz w:val="26"/>
          <w:szCs w:val="26"/>
        </w:rPr>
        <w:t>ПОСТАНОВЛЕНИЕ                                                               КАРАР</w:t>
      </w:r>
    </w:p>
    <w:p w:rsidR="00DA3FC4" w:rsidRDefault="00DA3FC4" w:rsidP="00DA3FC4">
      <w:pPr>
        <w:pStyle w:val="normal"/>
        <w:spacing w:before="0" w:beforeAutospacing="0" w:after="0" w:afterAutospacing="0"/>
      </w:pPr>
      <w:r>
        <w:rPr>
          <w:rStyle w:val="normalchar"/>
          <w:b/>
          <w:bCs/>
          <w:sz w:val="26"/>
          <w:szCs w:val="26"/>
        </w:rPr>
        <w:t>№  21 /1                                                                              «26» июня 2012г.</w:t>
      </w:r>
    </w:p>
    <w:p w:rsidR="00DA3FC4" w:rsidRDefault="00DA3FC4" w:rsidP="00DA3FC4">
      <w:pPr>
        <w:pStyle w:val="normal"/>
        <w:spacing w:before="0" w:beforeAutospacing="0" w:after="0" w:afterAutospacing="0"/>
      </w:pPr>
      <w:r>
        <w:rPr>
          <w:rStyle w:val="normalchar"/>
          <w:i/>
          <w:iCs/>
        </w:rPr>
        <w:t xml:space="preserve">Об утверждении </w:t>
      </w:r>
      <w:proofErr w:type="gramStart"/>
      <w:r>
        <w:rPr>
          <w:rStyle w:val="normalchar"/>
          <w:i/>
          <w:iCs/>
        </w:rPr>
        <w:t>Административного</w:t>
      </w:r>
      <w:proofErr w:type="gramEnd"/>
      <w:r>
        <w:rPr>
          <w:rStyle w:val="normalchar"/>
          <w:i/>
          <w:iCs/>
        </w:rPr>
        <w:t xml:space="preserve"> </w:t>
      </w:r>
      <w:hyperlink r:id="rId5" w:tgtFrame="_blank" w:history="1">
        <w:r>
          <w:rPr>
            <w:rStyle w:val="normalchar"/>
            <w:i/>
            <w:iCs/>
            <w:color w:val="0000FF"/>
          </w:rPr>
          <w:t>регламент</w:t>
        </w:r>
      </w:hyperlink>
      <w:r>
        <w:rPr>
          <w:rStyle w:val="normalchar"/>
          <w:i/>
          <w:iCs/>
        </w:rPr>
        <w:t>а</w:t>
      </w:r>
    </w:p>
    <w:p w:rsidR="00DA3FC4" w:rsidRDefault="00DA3FC4" w:rsidP="00DA3FC4">
      <w:pPr>
        <w:pStyle w:val="normal"/>
        <w:spacing w:before="0" w:beforeAutospacing="0" w:after="0" w:afterAutospacing="0"/>
      </w:pPr>
      <w:r>
        <w:rPr>
          <w:rStyle w:val="normalchar"/>
          <w:i/>
          <w:iCs/>
        </w:rPr>
        <w:t xml:space="preserve">предоставления муниципальной услуги </w:t>
      </w:r>
    </w:p>
    <w:p w:rsidR="00DA3FC4" w:rsidRDefault="00DA3FC4" w:rsidP="00DA3FC4">
      <w:pPr>
        <w:pStyle w:val="normal"/>
        <w:spacing w:before="0" w:beforeAutospacing="0" w:after="0" w:afterAutospacing="0"/>
      </w:pPr>
      <w:r>
        <w:rPr>
          <w:rStyle w:val="normalchar"/>
          <w:i/>
          <w:iCs/>
        </w:rPr>
        <w:t xml:space="preserve">по рассмотрению обращений граждан </w:t>
      </w:r>
    </w:p>
    <w:p w:rsidR="00DA3FC4" w:rsidRDefault="00DA3FC4" w:rsidP="00DA3FC4">
      <w:pPr>
        <w:pStyle w:val="normal"/>
        <w:spacing w:before="0" w:beforeAutospacing="0" w:after="0" w:afterAutospacing="0"/>
      </w:pPr>
      <w:r>
        <w:rPr>
          <w:rStyle w:val="normalchar"/>
          <w:i/>
          <w:iCs/>
        </w:rPr>
        <w:t xml:space="preserve">и юридических лиц в Исполнительном комитете </w:t>
      </w:r>
    </w:p>
    <w:p w:rsidR="00DA3FC4" w:rsidRDefault="00DA3FC4" w:rsidP="00DA3FC4">
      <w:pPr>
        <w:pStyle w:val="normal"/>
        <w:spacing w:before="0" w:beforeAutospacing="0" w:after="0" w:afterAutospacing="0"/>
      </w:pPr>
      <w:proofErr w:type="spellStart"/>
      <w:r>
        <w:rPr>
          <w:rStyle w:val="normalchar"/>
          <w:i/>
          <w:iCs/>
        </w:rPr>
        <w:t>Старокаразерикского</w:t>
      </w:r>
      <w:proofErr w:type="spellEnd"/>
      <w:r>
        <w:rPr>
          <w:rStyle w:val="normalchar"/>
          <w:i/>
          <w:iCs/>
        </w:rPr>
        <w:t xml:space="preserve"> сельского поселения</w:t>
      </w:r>
    </w:p>
    <w:p w:rsidR="00DA3FC4" w:rsidRDefault="00DA3FC4" w:rsidP="00DA3FC4">
      <w:pPr>
        <w:pStyle w:val="normal"/>
        <w:spacing w:before="0" w:beforeAutospacing="0" w:after="0" w:afterAutospacing="0"/>
      </w:pPr>
      <w:proofErr w:type="spellStart"/>
      <w:r>
        <w:rPr>
          <w:rStyle w:val="normalchar"/>
          <w:i/>
          <w:iCs/>
        </w:rPr>
        <w:t>Ютазинского</w:t>
      </w:r>
      <w:proofErr w:type="spellEnd"/>
      <w:r>
        <w:rPr>
          <w:rStyle w:val="normalchar"/>
          <w:i/>
          <w:iCs/>
        </w:rPr>
        <w:t xml:space="preserve"> муниципального района </w:t>
      </w:r>
    </w:p>
    <w:p w:rsidR="00DA3FC4" w:rsidRDefault="00DA3FC4" w:rsidP="00DA3FC4">
      <w:pPr>
        <w:pStyle w:val="normal"/>
        <w:spacing w:before="0" w:beforeAutospacing="0" w:after="0" w:afterAutospacing="0"/>
      </w:pPr>
      <w:r>
        <w:rPr>
          <w:rStyle w:val="normalchar"/>
          <w:i/>
          <w:iCs/>
        </w:rPr>
        <w:t>Республики Татарстан</w:t>
      </w:r>
    </w:p>
    <w:p w:rsidR="00DA3FC4" w:rsidRDefault="00DA3FC4" w:rsidP="00DA3FC4">
      <w:pPr>
        <w:pStyle w:val="normal"/>
        <w:spacing w:before="0" w:beforeAutospacing="0" w:after="0" w:afterAutospacing="0"/>
        <w:ind w:firstLine="540"/>
        <w:jc w:val="both"/>
      </w:pPr>
      <w:proofErr w:type="gramStart"/>
      <w:r>
        <w:rPr>
          <w:rStyle w:val="normalchar"/>
        </w:rPr>
        <w:t xml:space="preserve">В целях обеспечения реализации прав и законных интересов граждан и юридических лиц, совершенствования регламентации и стандартизации деятельности структурных подразделений по предоставлению муниципальных услуг, в соответствии с Федеральным </w:t>
      </w:r>
      <w:hyperlink r:id="rId6" w:tgtFrame="_blank" w:history="1">
        <w:r>
          <w:rPr>
            <w:rStyle w:val="normalchar"/>
            <w:color w:val="0000FF"/>
          </w:rPr>
          <w:t>законом</w:t>
        </w:r>
      </w:hyperlink>
      <w:r>
        <w:rPr>
          <w:rStyle w:val="normalchar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tgtFrame="_blank" w:history="1">
        <w:r>
          <w:rPr>
            <w:rStyle w:val="normalchar"/>
            <w:color w:val="0000FF"/>
          </w:rPr>
          <w:t>законом</w:t>
        </w:r>
      </w:hyperlink>
      <w:r>
        <w:rPr>
          <w:rStyle w:val="normalchar"/>
        </w:rPr>
        <w:t xml:space="preserve"> от 02.05.2006 N 59-ФЗ "О порядке рассмотрения обращений граждан Российской Федерации", </w:t>
      </w:r>
      <w:hyperlink r:id="rId8" w:tgtFrame="_blank" w:history="1">
        <w:r>
          <w:rPr>
            <w:rStyle w:val="normalchar"/>
            <w:color w:val="0000FF"/>
          </w:rPr>
          <w:t>Законом</w:t>
        </w:r>
      </w:hyperlink>
      <w:r>
        <w:rPr>
          <w:rStyle w:val="normalchar"/>
        </w:rPr>
        <w:t xml:space="preserve"> Республики Татарстан от 12.05.2003 N 16-ЗРТ "Об</w:t>
      </w:r>
      <w:proofErr w:type="gramEnd"/>
      <w:r>
        <w:rPr>
          <w:rStyle w:val="normalchar"/>
        </w:rPr>
        <w:t xml:space="preserve"> </w:t>
      </w:r>
      <w:proofErr w:type="gramStart"/>
      <w:r>
        <w:rPr>
          <w:rStyle w:val="normalchar"/>
        </w:rPr>
        <w:t>обращениях</w:t>
      </w:r>
      <w:proofErr w:type="gramEnd"/>
      <w:r>
        <w:rPr>
          <w:rStyle w:val="normalchar"/>
        </w:rPr>
        <w:t xml:space="preserve"> граждан в Республике Татарстан" Исполнительный комитет </w:t>
      </w:r>
      <w:proofErr w:type="spellStart"/>
      <w:r>
        <w:rPr>
          <w:rStyle w:val="normalchar"/>
        </w:rPr>
        <w:t>Старокаразерикского</w:t>
      </w:r>
      <w:proofErr w:type="spellEnd"/>
      <w:r>
        <w:rPr>
          <w:rStyle w:val="normalchar"/>
        </w:rPr>
        <w:t xml:space="preserve"> сельского поселения </w:t>
      </w:r>
      <w:proofErr w:type="spellStart"/>
      <w:r>
        <w:rPr>
          <w:rStyle w:val="normalchar"/>
        </w:rPr>
        <w:t>Ютазинского</w:t>
      </w:r>
      <w:proofErr w:type="spellEnd"/>
      <w:r>
        <w:rPr>
          <w:rStyle w:val="normalchar"/>
        </w:rPr>
        <w:t xml:space="preserve"> муниципального района </w:t>
      </w:r>
      <w:r>
        <w:rPr>
          <w:rStyle w:val="normalchar"/>
          <w:b/>
          <w:bCs/>
        </w:rPr>
        <w:t>постановляет:</w:t>
      </w:r>
    </w:p>
    <w:p w:rsidR="00DA3FC4" w:rsidRDefault="00DA3FC4" w:rsidP="00DA3FC4">
      <w:pPr>
        <w:pStyle w:val="normal"/>
        <w:spacing w:before="0" w:beforeAutospacing="0" w:after="0" w:afterAutospacing="0"/>
        <w:ind w:firstLine="540"/>
        <w:jc w:val="both"/>
      </w:pPr>
      <w:r>
        <w:rPr>
          <w:rStyle w:val="normalchar"/>
        </w:rPr>
        <w:t xml:space="preserve">Утвердить Административный </w:t>
      </w:r>
      <w:hyperlink r:id="rId9" w:tgtFrame="_blank" w:history="1">
        <w:r>
          <w:rPr>
            <w:rStyle w:val="normalchar"/>
            <w:color w:val="0000FF"/>
          </w:rPr>
          <w:t>регламент</w:t>
        </w:r>
      </w:hyperlink>
      <w:r>
        <w:rPr>
          <w:rStyle w:val="normalchar"/>
        </w:rPr>
        <w:t xml:space="preserve"> предоставления муниципальной услуги по рассмотрению обращений граждан и юридических лиц в Исполнительном комитете </w:t>
      </w:r>
      <w:proofErr w:type="spellStart"/>
      <w:r>
        <w:rPr>
          <w:rStyle w:val="normalchar"/>
        </w:rPr>
        <w:t>Старокаразерикского</w:t>
      </w:r>
      <w:proofErr w:type="spellEnd"/>
      <w:r>
        <w:rPr>
          <w:rStyle w:val="normalchar"/>
        </w:rPr>
        <w:t xml:space="preserve"> сельского поселения </w:t>
      </w:r>
      <w:proofErr w:type="spellStart"/>
      <w:r>
        <w:rPr>
          <w:rStyle w:val="normalchar"/>
        </w:rPr>
        <w:t>Ютазинского</w:t>
      </w:r>
      <w:proofErr w:type="spellEnd"/>
      <w:r>
        <w:rPr>
          <w:rStyle w:val="normalchar"/>
        </w:rPr>
        <w:t xml:space="preserve"> муниципального района Республики Татарстан (Приложение).</w:t>
      </w:r>
    </w:p>
    <w:p w:rsidR="00DA3FC4" w:rsidRDefault="00DA3FC4" w:rsidP="00DA3FC4">
      <w:pPr>
        <w:pStyle w:val="normal"/>
        <w:spacing w:before="0" w:beforeAutospacing="0" w:after="0" w:afterAutospacing="0"/>
        <w:ind w:firstLine="560"/>
        <w:jc w:val="both"/>
      </w:pPr>
      <w:r>
        <w:rPr>
          <w:rStyle w:val="normalchar"/>
        </w:rPr>
        <w:t xml:space="preserve">2. Обнародовать настоящее постановление на информационном стенде и на официальном сайте </w:t>
      </w:r>
      <w:proofErr w:type="spellStart"/>
      <w:r>
        <w:rPr>
          <w:rStyle w:val="normalchar"/>
        </w:rPr>
        <w:t>Ютазинского</w:t>
      </w:r>
      <w:proofErr w:type="spellEnd"/>
      <w:r>
        <w:rPr>
          <w:rStyle w:val="normalchar"/>
        </w:rPr>
        <w:t xml:space="preserve"> муниципального района в сети Интернет.</w:t>
      </w:r>
    </w:p>
    <w:p w:rsidR="00DA3FC4" w:rsidRDefault="00DA3FC4" w:rsidP="00DA3FC4">
      <w:pPr>
        <w:pStyle w:val="normal"/>
        <w:spacing w:before="0" w:beforeAutospacing="0" w:after="0" w:afterAutospacing="0"/>
        <w:ind w:firstLine="560"/>
        <w:jc w:val="both"/>
      </w:pPr>
      <w:r>
        <w:rPr>
          <w:rStyle w:val="normalchar"/>
        </w:rPr>
        <w:t xml:space="preserve">3. </w:t>
      </w:r>
      <w:proofErr w:type="gramStart"/>
      <w:r>
        <w:rPr>
          <w:rStyle w:val="normalchar"/>
        </w:rPr>
        <w:t>Контроль за</w:t>
      </w:r>
      <w:proofErr w:type="gramEnd"/>
      <w:r>
        <w:rPr>
          <w:rStyle w:val="normalchar"/>
        </w:rPr>
        <w:t xml:space="preserve"> исполнением настоящего постановления оставляю за собой.</w:t>
      </w:r>
    </w:p>
    <w:p w:rsidR="00DA3FC4" w:rsidRDefault="00DA3FC4" w:rsidP="00DA3FC4">
      <w:pPr>
        <w:pStyle w:val="normal"/>
        <w:spacing w:before="0" w:beforeAutospacing="0" w:after="0" w:afterAutospacing="0"/>
        <w:jc w:val="both"/>
        <w:rPr>
          <w:rStyle w:val="normalchar"/>
        </w:rPr>
      </w:pPr>
      <w:r>
        <w:rPr>
          <w:rStyle w:val="normalchar"/>
        </w:rPr>
        <w:t>                   </w:t>
      </w:r>
    </w:p>
    <w:p w:rsidR="00DA3FC4" w:rsidRDefault="00DA3FC4" w:rsidP="00DA3FC4">
      <w:pPr>
        <w:pStyle w:val="normal"/>
        <w:spacing w:before="0" w:beforeAutospacing="0" w:after="0" w:afterAutospacing="0"/>
        <w:jc w:val="both"/>
        <w:rPr>
          <w:rStyle w:val="normalchar"/>
        </w:rPr>
      </w:pPr>
      <w:r>
        <w:rPr>
          <w:rStyle w:val="normalchar"/>
        </w:rPr>
        <w:t xml:space="preserve">Глава поселения:                             </w:t>
      </w:r>
      <w:r>
        <w:rPr>
          <w:rStyle w:val="normalchar"/>
        </w:rPr>
        <w:t xml:space="preserve">                                                              </w:t>
      </w:r>
      <w:bookmarkStart w:id="0" w:name="_GoBack"/>
      <w:bookmarkEnd w:id="0"/>
      <w:r>
        <w:rPr>
          <w:rStyle w:val="normalchar"/>
        </w:rPr>
        <w:t xml:space="preserve"> </w:t>
      </w:r>
      <w:proofErr w:type="spellStart"/>
      <w:r>
        <w:rPr>
          <w:rStyle w:val="normalchar"/>
        </w:rPr>
        <w:t>Г.Р.Котдусова</w:t>
      </w:r>
      <w:proofErr w:type="spellEnd"/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</w:p>
    <w:p w:rsidR="00DA3FC4" w:rsidRDefault="00DA3FC4" w:rsidP="00DA3FC4">
      <w:pPr>
        <w:pStyle w:val="normal"/>
        <w:spacing w:before="0" w:beforeAutospacing="0" w:after="0" w:afterAutospacing="0"/>
        <w:jc w:val="both"/>
      </w:pPr>
      <w:proofErr w:type="spellStart"/>
      <w:r>
        <w:t>Котловская</w:t>
      </w:r>
      <w:proofErr w:type="spellEnd"/>
      <w:r>
        <w:t xml:space="preserve"> Г.С. 4-12-27</w:t>
      </w:r>
    </w:p>
    <w:p w:rsidR="00DA3FC4" w:rsidRDefault="00DA3FC4" w:rsidP="00DA3FC4">
      <w:pPr>
        <w:tabs>
          <w:tab w:val="left" w:pos="5715"/>
        </w:tabs>
        <w:spacing w:after="0" w:line="240" w:lineRule="auto"/>
      </w:pPr>
    </w:p>
    <w:p w:rsidR="00DA3FC4" w:rsidRDefault="00DA3FC4" w:rsidP="00DA3FC4">
      <w:pPr>
        <w:pStyle w:val="dash041e0431044b0447043d044b0439"/>
        <w:spacing w:before="0" w:beforeAutospacing="0" w:after="0" w:afterAutospacing="0"/>
        <w:jc w:val="center"/>
      </w:pPr>
      <w:r>
        <w:rPr>
          <w:rStyle w:val="dash041e0431044b0447043d044b0439char"/>
          <w:b/>
          <w:bCs/>
          <w:sz w:val="28"/>
          <w:szCs w:val="28"/>
        </w:rPr>
        <w:lastRenderedPageBreak/>
        <w:t>Административный регламент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jc w:val="center"/>
      </w:pPr>
      <w:r>
        <w:rPr>
          <w:rStyle w:val="dash041e0431044b0447043d044b0439char"/>
          <w:b/>
          <w:bCs/>
          <w:sz w:val="28"/>
          <w:szCs w:val="28"/>
        </w:rPr>
        <w:t xml:space="preserve">предоставления муниципальной услуги по рассмотрению обращений граждан и юридических лиц в Исполнительном комитете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Ютазинского</w:t>
      </w:r>
      <w:proofErr w:type="spellEnd"/>
      <w:r>
        <w:rPr>
          <w:rStyle w:val="dash041e0431044b0447043d044b0439char"/>
          <w:b/>
          <w:bCs/>
          <w:sz w:val="28"/>
          <w:szCs w:val="28"/>
        </w:rPr>
        <w:t xml:space="preserve"> муниципального района Республики Татарстан 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jc w:val="center"/>
      </w:pPr>
      <w:r>
        <w:rPr>
          <w:rStyle w:val="dash041e0431044b0447043d044b0439char"/>
          <w:b/>
          <w:bCs/>
          <w:sz w:val="28"/>
          <w:szCs w:val="28"/>
        </w:rPr>
        <w:t>1.Общие положения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00"/>
        <w:jc w:val="both"/>
      </w:pPr>
      <w:r>
        <w:rPr>
          <w:rStyle w:val="dash041e0431044b0447043d044b0439char"/>
          <w:sz w:val="28"/>
          <w:szCs w:val="28"/>
        </w:rPr>
        <w:t xml:space="preserve">1.1. Настоящий регламент устанавливает стандарт и порядок предоставления муниципальной услуги по рассмотрению обращений граждан и юридических лиц (далее – муниципальная услуга или услуга). 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00"/>
        <w:jc w:val="both"/>
      </w:pPr>
      <w:r>
        <w:rPr>
          <w:rStyle w:val="dash041e0431044b0447043d044b0439char"/>
          <w:sz w:val="28"/>
          <w:szCs w:val="28"/>
        </w:rPr>
        <w:t>1.2. Предоставление муниципальной услуги осуществляется в соответствии с</w:t>
      </w:r>
      <w:proofErr w:type="gramStart"/>
      <w:r>
        <w:rPr>
          <w:rStyle w:val="dash041e0431044b0447043d044b0439char"/>
          <w:sz w:val="28"/>
          <w:szCs w:val="28"/>
        </w:rPr>
        <w:t xml:space="preserve"> :</w:t>
      </w:r>
      <w:proofErr w:type="gramEnd"/>
      <w:r>
        <w:rPr>
          <w:rStyle w:val="dash041e0431044b0447043d044b0439char"/>
          <w:sz w:val="28"/>
          <w:szCs w:val="28"/>
        </w:rPr>
        <w:t xml:space="preserve"> 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00"/>
        <w:jc w:val="both"/>
      </w:pPr>
      <w:r>
        <w:rPr>
          <w:rStyle w:val="dash041e0431044b0447043d044b0439char"/>
          <w:sz w:val="28"/>
          <w:szCs w:val="28"/>
        </w:rPr>
        <w:t>Конституцией Российской Федерации (принята всенародным голосованием 12 декабря 1993 года) (далее – Конституция РФ);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00"/>
        <w:jc w:val="both"/>
      </w:pPr>
      <w:r>
        <w:rPr>
          <w:rStyle w:val="dash041e0431044b0447043d044b0439char"/>
          <w:sz w:val="28"/>
          <w:szCs w:val="28"/>
        </w:rPr>
        <w:t>Федеральным законом от 02.05.2006 г. № 59-ФЗ «О порядке рассмотрения обращений граждан Российской Федерации» (далее – Федеральный закон №59-ФЗ);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00"/>
        <w:jc w:val="both"/>
      </w:pPr>
      <w:r>
        <w:rPr>
          <w:rStyle w:val="dash041e0431044b0447043d044b0439char"/>
          <w:sz w:val="28"/>
          <w:szCs w:val="28"/>
        </w:rPr>
        <w:t>Конституцией Республики Татарстан 1992 года (далее – Конституция РТ);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00"/>
        <w:jc w:val="both"/>
      </w:pPr>
      <w:r>
        <w:rPr>
          <w:rStyle w:val="dash041e0431044b0447043d044b0439char"/>
          <w:sz w:val="28"/>
          <w:szCs w:val="28"/>
        </w:rPr>
        <w:t>Законом Республики Татарстан от 12.05.2003г. №16-ЗРТ «Об обращениях граждан в Республике Татарстан» (далее – Закон РТ №16-ЗРТ);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00"/>
        <w:jc w:val="both"/>
      </w:pPr>
      <w:r>
        <w:rPr>
          <w:rStyle w:val="dash041e0431044b0447043d044b0439char"/>
          <w:sz w:val="28"/>
          <w:szCs w:val="28"/>
        </w:rPr>
        <w:t xml:space="preserve">Положением Исполнительного комитета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</w:t>
      </w:r>
      <w:proofErr w:type="spellStart"/>
      <w:r>
        <w:rPr>
          <w:rStyle w:val="dash041e0431044b0447043d044b0439char"/>
          <w:sz w:val="28"/>
          <w:szCs w:val="28"/>
        </w:rPr>
        <w:t>Ютазинского</w:t>
      </w:r>
      <w:proofErr w:type="spellEnd"/>
      <w:r>
        <w:rPr>
          <w:rStyle w:val="dash041e0431044b0447043d044b0439char"/>
          <w:sz w:val="28"/>
          <w:szCs w:val="28"/>
        </w:rPr>
        <w:t xml:space="preserve"> муниципального района Республики Татарстан.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1060"/>
        <w:jc w:val="both"/>
      </w:pPr>
      <w:r>
        <w:rPr>
          <w:rStyle w:val="dash041e0431044b0447043d044b0439char"/>
          <w:sz w:val="28"/>
          <w:szCs w:val="28"/>
        </w:rPr>
        <w:t xml:space="preserve">1.3. Исполнитель муниципальной услуги: Исполнительный комитет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поселения. 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00"/>
        <w:jc w:val="both"/>
      </w:pPr>
      <w:bookmarkStart w:id="1" w:name="sub_100"/>
      <w:bookmarkEnd w:id="1"/>
      <w:r>
        <w:rPr>
          <w:rStyle w:val="dash041e0431044b0447043d044b0439char"/>
          <w:sz w:val="28"/>
          <w:szCs w:val="28"/>
        </w:rPr>
        <w:t xml:space="preserve">1.4. В настоящем Регламенте используются следующие термины и определения: 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2" w:name="sub_404"/>
      <w:bookmarkStart w:id="3" w:name="sub_401"/>
      <w:bookmarkEnd w:id="2"/>
      <w:bookmarkEnd w:id="3"/>
      <w:r>
        <w:rPr>
          <w:rStyle w:val="dash041e0431044b0447043d044b0439char"/>
          <w:sz w:val="28"/>
          <w:szCs w:val="28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4" w:name="sub_402"/>
      <w:bookmarkEnd w:id="4"/>
      <w:r>
        <w:rPr>
          <w:rStyle w:val="dash041e0431044b0447043d044b0439char"/>
          <w:sz w:val="28"/>
          <w:szCs w:val="28"/>
        </w:rPr>
        <w:t>2) предложение - рекомендация гражданина по совершенствованию муниципальных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5" w:name="sub_403"/>
      <w:bookmarkEnd w:id="5"/>
      <w:r>
        <w:rPr>
          <w:rStyle w:val="dash041e0431044b0447043d044b0439char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A3FC4" w:rsidRDefault="00DA3FC4" w:rsidP="00DA3FC4">
      <w:pPr>
        <w:pStyle w:val="consplusnormal"/>
        <w:spacing w:before="0" w:beforeAutospacing="0" w:after="0" w:afterAutospacing="0"/>
        <w:ind w:firstLine="700"/>
        <w:jc w:val="both"/>
      </w:pPr>
      <w:r>
        <w:rPr>
          <w:rStyle w:val="consplusnormalchar"/>
          <w:sz w:val="28"/>
          <w:szCs w:val="28"/>
        </w:rPr>
        <w:lastRenderedPageBreak/>
        <w:t>Настоящий административный регламент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jc w:val="center"/>
      </w:pPr>
      <w:r>
        <w:rPr>
          <w:rStyle w:val="dash041e0431044b0447043d044b0439char"/>
          <w:b/>
          <w:bCs/>
          <w:sz w:val="28"/>
          <w:szCs w:val="28"/>
        </w:rPr>
        <w:t xml:space="preserve">2. Стандарт государственной услуги </w:t>
      </w:r>
    </w:p>
    <w:tbl>
      <w:tblPr>
        <w:tblW w:w="11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2903"/>
        <w:gridCol w:w="4276"/>
      </w:tblGrid>
      <w:tr w:rsidR="00DA3FC4" w:rsidTr="00DA3FC4">
        <w:trPr>
          <w:trHeight w:val="555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bookmarkStart w:id="6" w:name="table01"/>
            <w:bookmarkEnd w:id="6"/>
            <w:r>
              <w:rPr>
                <w:rStyle w:val="dash041e0431044b0447043d044b0439char"/>
                <w:sz w:val="28"/>
                <w:szCs w:val="28"/>
              </w:rPr>
              <w:t>Наименование требования стандарта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Нормативный акт, устанавливающий  требование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2.1. Наименование муниципальной услуги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Рассмотрение обращений граждан 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ст.33 Конституции РФ;</w:t>
            </w:r>
          </w:p>
          <w:p w:rsidR="00DA3FC4" w:rsidRDefault="00DA3FC4">
            <w:pPr>
              <w:pStyle w:val="1"/>
            </w:pPr>
            <w:r>
              <w:rPr>
                <w:rStyle w:val="dash041704300433043e043b043e0432043e043a00201char"/>
                <w:b w:val="0"/>
                <w:bCs w:val="0"/>
                <w:color w:val="000000"/>
              </w:rPr>
              <w:t>Федеральный закон № 59-ФЗ;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Закон РТ № 16-ЗРТ 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Наименование органа, </w:t>
            </w:r>
            <w:proofErr w:type="gramStart"/>
            <w:r>
              <w:t>предоставляющая</w:t>
            </w:r>
            <w:proofErr w:type="gramEnd"/>
            <w:r>
              <w:t xml:space="preserve"> муниципальную у слугу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Исполнительный комитет </w:t>
            </w:r>
            <w:proofErr w:type="spellStart"/>
            <w:r>
              <w:t>Старокаразерикского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2.2. Описание результата муниципальной услуги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Письменный ответ на обращение по существу затрагиваемых вопросов.</w:t>
            </w:r>
            <w:r>
              <w:rPr>
                <w:rStyle w:val="dash041e0431044b0447043d044b0439char"/>
                <w:rFonts w:ascii="Verdana" w:hAnsi="Verdana"/>
                <w:sz w:val="22"/>
                <w:szCs w:val="22"/>
              </w:rPr>
              <w:t xml:space="preserve"> 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Ответ предоставляется в простой, четкой и понятной форме с указанием должности, фамилии, имени, отчества, номера телефона исполнителя.</w:t>
            </w:r>
            <w:r>
              <w:rPr>
                <w:rStyle w:val="dash041e0431044b0447043d044b0439char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1"/>
            </w:pPr>
            <w:r>
              <w:rPr>
                <w:rStyle w:val="dash041704300433043e043b043e0432043e043a00201char"/>
                <w:b w:val="0"/>
                <w:bCs w:val="0"/>
                <w:color w:val="000000"/>
              </w:rPr>
              <w:t>ст.33 Конституции РФ;</w:t>
            </w:r>
          </w:p>
          <w:p w:rsidR="00DA3FC4" w:rsidRDefault="00DA3FC4">
            <w:pPr>
              <w:pStyle w:val="1"/>
            </w:pPr>
            <w:proofErr w:type="spellStart"/>
            <w:r>
              <w:rPr>
                <w:rStyle w:val="dash0426043204350442043e0432043e043500200432044b04340435043b0435043d04380435char"/>
                <w:color w:val="000000"/>
              </w:rPr>
              <w:t>ст.ст</w:t>
            </w:r>
            <w:proofErr w:type="spellEnd"/>
            <w:r>
              <w:rPr>
                <w:rStyle w:val="dash0426043204350442043e0432043e043500200432044b04340435043b0435043d04380435char"/>
                <w:color w:val="000000"/>
              </w:rPr>
              <w:t>. 5,10</w:t>
            </w:r>
            <w:r>
              <w:rPr>
                <w:rStyle w:val="dash0426043204350442043e0432043e043500200432044b04340435043b0435043d04380435char"/>
                <w:b w:val="0"/>
                <w:bCs w:val="0"/>
                <w:color w:val="000000"/>
              </w:rPr>
              <w:t xml:space="preserve"> </w:t>
            </w:r>
            <w:r>
              <w:rPr>
                <w:rStyle w:val="dash041704300433043e043b043e0432043e043a00201char"/>
                <w:b w:val="0"/>
                <w:bCs w:val="0"/>
                <w:color w:val="000000"/>
              </w:rPr>
              <w:t>Федерального закона</w:t>
            </w:r>
            <w:r>
              <w:t xml:space="preserve"> </w:t>
            </w:r>
            <w:r>
              <w:rPr>
                <w:rStyle w:val="dash041704300433043e043b043e0432043e043a00201char"/>
                <w:b w:val="0"/>
                <w:bCs w:val="0"/>
                <w:color w:val="000000"/>
              </w:rPr>
              <w:t xml:space="preserve">№ 59-ФЗ; 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rPr>
                <w:rStyle w:val="dash0426043204350442043e0432043e043500200432044b04340435043b0435043d04380435char"/>
                <w:color w:val="000000"/>
              </w:rPr>
              <w:t>ст.ст.1, 8 Закона РТ №16-ЗРТ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2.3. Получатели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услуги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Физические лица и юридические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ст.33 Конституции РФ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ст.1 Закона РТ №16-ЗРТ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2.4.Входящие документы, предоставляемые получателем муниципальной услуги для получения муниципальной услуги, бланки этих документов (если имеются) с указанием количества экземпляров каждого входящего документа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consplusnormal"/>
              <w:spacing w:before="0" w:beforeAutospacing="0" w:after="0" w:afterAutospacing="0"/>
              <w:jc w:val="both"/>
            </w:pPr>
            <w:bookmarkStart w:id="7" w:name="sub_701"/>
            <w:bookmarkEnd w:id="7"/>
            <w:r>
              <w:rPr>
                <w:rStyle w:val="consplusnormalchar"/>
              </w:rPr>
              <w:t>Обращение (предложение, документы, заявление, жалоба) и при необходимости, в подтверждение своих доводов, приложенные к письменному обращению документы и материалы либо их копии (в одном экземпляре).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  <w:jc w:val="both"/>
            </w:pPr>
            <w:proofErr w:type="gramStart"/>
            <w:r>
              <w:t xml:space="preserve">Гражданин в своем письменном обращении в обязательном порядке указывает наименование муниципального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</w:t>
            </w:r>
            <w:r>
              <w:lastRenderedPageBreak/>
              <w:t>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proofErr w:type="spellStart"/>
            <w:r>
              <w:lastRenderedPageBreak/>
              <w:t>ст.ст</w:t>
            </w:r>
            <w:proofErr w:type="spellEnd"/>
            <w:r>
              <w:t>. 4, 7 Федерального закона №59-ФЗ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proofErr w:type="spellStart"/>
            <w:r>
              <w:t>ст.ст</w:t>
            </w:r>
            <w:proofErr w:type="spellEnd"/>
            <w:r>
              <w:t>. 2, 5 Закона РТ №16-ЗРТ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lastRenderedPageBreak/>
              <w:t>2.5.Согласование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Согласование 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2.6. Стоимость предоставления муниципальной услуги (подготовки и выдачи документа), если документ выдаётся на возмездной основе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Муниципальная услуга предоставляется на безвозмездной основе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п.3 ст.2 Федерального закона № 59-ФЗ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2.7. Срок предоставления муниципальной услуги, включая сроки отдельных этапов предоставления информации, требующих участия получателя государственной услуги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both"/>
            </w:pPr>
            <w:r>
              <w:t xml:space="preserve">Заявления и жалобы граждан и юридических лиц рассматриваются в срок до одного месяца со дня поступления их в Исполнительный комитет </w:t>
            </w:r>
            <w:proofErr w:type="spellStart"/>
            <w:r>
              <w:t>Старокаразерикского</w:t>
            </w:r>
            <w:proofErr w:type="spellEnd"/>
            <w:r>
              <w:t xml:space="preserve"> сельского поселения. В тех случаях, когда для разрешения заявления или жалобы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 Главой </w:t>
            </w:r>
            <w:proofErr w:type="spellStart"/>
            <w:r>
              <w:t>Старокаразерикского</w:t>
            </w:r>
            <w:proofErr w:type="spellEnd"/>
            <w:r>
              <w:t xml:space="preserve"> сельского поселения, но не более чем на один месяц, с сообщением об этом лицу, подавшему заявление или жалобу. При этом общий срок рассмотрения заявления или жалобы не может превышать двух месяцев, за исключением случаев, когда материалы, необходимые для принятия решения и ответа заявителю, рассматриваются в суде. В таких случаях общий срок рассмотрения заявления </w:t>
            </w:r>
            <w:r>
              <w:lastRenderedPageBreak/>
              <w:t>или жалобы продлевается на весь период судебного разбирательства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lastRenderedPageBreak/>
              <w:t>ст.12 Федерального закона № 59-ФЗ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ст.8 Закона РТ № 16-ЗРТ 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lastRenderedPageBreak/>
              <w:t>2.8. Основания для отказа в предоставлении муниципальной услуги, со ссылкой на действующее законодательство (исчерпывающий перечень).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ind w:firstLine="340"/>
              <w:jc w:val="both"/>
            </w:pPr>
            <w:r>
              <w:t xml:space="preserve">1. В случае если в письменном обращении не </w:t>
            </w:r>
            <w:proofErr w:type="gramStart"/>
            <w:r>
              <w:t>указаны</w:t>
            </w:r>
            <w:proofErr w:type="gramEnd"/>
            <w:r>
      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  <w:ind w:firstLine="340"/>
              <w:jc w:val="both"/>
            </w:pPr>
            <w:r>
      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  <w:ind w:firstLine="340"/>
              <w:jc w:val="both"/>
            </w:pPr>
            <w:r>
              <w:t>2. Обращение, в котором обжалуется судебное решение, возвращается гражданину, направившему обращение, с разъяснением установленного порядка обжалования данного судебного решения.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  <w:ind w:firstLine="340"/>
              <w:jc w:val="both"/>
            </w:pPr>
            <w:r>
              <w:t xml:space="preserve">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Исполнительный комитет </w:t>
            </w:r>
            <w:proofErr w:type="spellStart"/>
            <w:r>
              <w:t>Старокаразерикского</w:t>
            </w:r>
            <w:proofErr w:type="spellEnd"/>
            <w:r>
              <w:t xml:space="preserve"> сельского поселения вправе оставить обращение без ответа по существу постановленных в нем вопросов и сообщить </w:t>
            </w:r>
            <w:r>
              <w:lastRenderedPageBreak/>
              <w:t>гражданину, направившему обращение, о недопустимости злоупотребления правом.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  <w:ind w:firstLine="340"/>
              <w:jc w:val="both"/>
            </w:pPr>
            <w:r>
              <w:t>4.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  <w:ind w:firstLine="340"/>
              <w:jc w:val="both"/>
            </w:pPr>
            <w:r>
              <w:t xml:space="preserve">5. </w:t>
            </w:r>
            <w:proofErr w:type="gramStart"/>
            <w:r>
      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в Исполнительный </w:t>
            </w:r>
            <w:proofErr w:type="spellStart"/>
            <w:r>
              <w:t>комите</w:t>
            </w:r>
            <w:proofErr w:type="spellEnd"/>
            <w:r>
              <w:t xml:space="preserve"> </w:t>
            </w:r>
            <w:proofErr w:type="spellStart"/>
            <w:r>
              <w:t>Старокаразерикского</w:t>
            </w:r>
            <w:proofErr w:type="spellEnd"/>
            <w:r>
              <w:t xml:space="preserve"> сельского поселения обращениями, и при этом в обращении не приводятся новые доводы или обстоятельства, министр либо иное уполномоченное лицо вправе принять решение о безосновательности очередного обращения и прекращении переписки с гражданином по данному</w:t>
            </w:r>
            <w:proofErr w:type="gramEnd"/>
            <w:r>
              <w:t xml:space="preserve"> вопросу. О данном решении уведомляется гражданин, направивший обращение.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  <w:ind w:firstLine="340"/>
              <w:jc w:val="both"/>
            </w:pPr>
            <w:r>
              <w:t xml:space="preserve">6. В случае если ответ по существу постановленного в обращении вопроса не </w:t>
            </w:r>
            <w:r>
              <w:lastRenderedPageBreak/>
              <w:t>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lastRenderedPageBreak/>
              <w:t>ст.11 Федерального закона №59-ФЗ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ст. 5 Закона РТ №16-ЗРТ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lastRenderedPageBreak/>
              <w:t>2.9.Место расположения органа, оказывающего муниципальную услугу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Обращение подается в Исполнительный комитете </w:t>
            </w:r>
            <w:proofErr w:type="spellStart"/>
            <w:r>
              <w:t>Старокаразерикского</w:t>
            </w:r>
            <w:proofErr w:type="spellEnd"/>
            <w:r>
              <w:t xml:space="preserve"> сельского поселения по адресу: 423958, Республика Татарстан, </w:t>
            </w:r>
            <w:proofErr w:type="spellStart"/>
            <w:r>
              <w:t>Ютазинский</w:t>
            </w:r>
            <w:proofErr w:type="spellEnd"/>
            <w:r>
              <w:t xml:space="preserve"> муниципальный район, </w:t>
            </w: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Каразерик</w:t>
            </w:r>
            <w:proofErr w:type="spellEnd"/>
            <w:r>
              <w:t>, ул. Советская, д. 12.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В случае необходимости рассматривающие обращение орган местного  самоуправления или должностное лицо могут обеспечить его рассмотрение с выездом на место.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Служебный распорядок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2.10.Режим работы органа, оказывающего муниципальную услугу, порядок доступа и обращений в орган, оказывающий муниципальную услугу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Понедельник – пятница с 7.48 до 16.00.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Суббота с 7.00 до 12.00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Воскресенье - выходной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Перерыв на обед с 11.00 до 13.00.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both"/>
            </w:pPr>
            <w:r>
              <w:t>Максимальный срок ожидания приема (обслуживания) получателя муниципальной услуги (заявителя) не должен превышать 20 минут.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2.12. Информационное обеспечение </w:t>
            </w:r>
            <w:r>
              <w:lastRenderedPageBreak/>
              <w:t>получателей муниципальной услуги при обращении за её получением и в ходе предоставления муниципальной услуги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both"/>
            </w:pPr>
            <w:r>
              <w:lastRenderedPageBreak/>
              <w:t xml:space="preserve">1. Справочно-правовые </w:t>
            </w:r>
            <w:r>
              <w:lastRenderedPageBreak/>
              <w:t>системы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  <w:jc w:val="both"/>
            </w:pPr>
            <w:r>
              <w:t>2. Информационные стенды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lastRenderedPageBreak/>
              <w:t> </w:t>
            </w:r>
          </w:p>
        </w:tc>
      </w:tr>
      <w:tr w:rsidR="00DA3FC4" w:rsidTr="00DA3FC4">
        <w:trPr>
          <w:trHeight w:val="90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lastRenderedPageBreak/>
              <w:t xml:space="preserve">2.13. Должностные лица, непосредственно обеспечивающие 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предоставление муниципальной услуги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>
              <w:t>Старокаразерикского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Должностные регламенты </w:t>
            </w:r>
          </w:p>
        </w:tc>
      </w:tr>
      <w:tr w:rsidR="00DA3FC4" w:rsidTr="00DA3FC4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 xml:space="preserve">2.14. Особенности предоставления муниципальной услуги лицам, 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proofErr w:type="gramStart"/>
            <w:r>
              <w:t xml:space="preserve">являющимся престарелыми и </w:t>
            </w:r>
            <w:proofErr w:type="gramEnd"/>
          </w:p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инвалидами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Особый порядок для отдельных категорий получателей муниципальной услуги не установлен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</w:tr>
      <w:tr w:rsidR="00DA3FC4" w:rsidTr="00DA3FC4">
        <w:trPr>
          <w:trHeight w:val="390"/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2.16.Порядок исправления возможных недостатков предоставленной муниципальной услуги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r>
              <w:t>Порядок (включая сроки) исправления недостатков предоставленной муниципальной услуги не отличается от порядка первичного предоставления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</w:tr>
    </w:tbl>
    <w:p w:rsidR="00DA3FC4" w:rsidRDefault="00DA3FC4" w:rsidP="00DA3FC4">
      <w:pPr>
        <w:pStyle w:val="a3"/>
        <w:spacing w:before="0" w:beforeAutospacing="0" w:after="0" w:afterAutospacing="0"/>
      </w:pPr>
      <w:r>
        <w:t> </w:t>
      </w:r>
      <w:r>
        <w:br w:type="page"/>
      </w:r>
    </w:p>
    <w:p w:rsidR="00DA3FC4" w:rsidRDefault="00DA3FC4" w:rsidP="00DA3FC4">
      <w:pPr>
        <w:pStyle w:val="dash041e0431044b0447043d044b0439"/>
        <w:spacing w:before="0" w:beforeAutospacing="0" w:after="0" w:afterAutospacing="0"/>
        <w:jc w:val="center"/>
      </w:pPr>
      <w:r>
        <w:rPr>
          <w:rStyle w:val="dash041e0431044b0447043d044b0439char"/>
          <w:b/>
          <w:bCs/>
          <w:sz w:val="28"/>
          <w:szCs w:val="28"/>
        </w:rPr>
        <w:lastRenderedPageBreak/>
        <w:t>3.Административные процедуры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 xml:space="preserve">3.1. Заявитель обращается в Исполнительный комитет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в письменной форме, форме электронных сообщений или в форме личного устного обращения к должностному лицу во время приема. 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8" w:name="sub_131"/>
      <w:bookmarkStart w:id="9" w:name="sub_132"/>
      <w:bookmarkEnd w:id="8"/>
      <w:bookmarkEnd w:id="9"/>
      <w:r>
        <w:rPr>
          <w:rStyle w:val="dash041e0431044b0447043d044b0439char"/>
          <w:sz w:val="28"/>
          <w:szCs w:val="28"/>
        </w:rPr>
        <w:t xml:space="preserve">3.2. Секретарем Исполнительного комитета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поселения, регистрирующего входящую корреспонденцию, осуществляется: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регистрация обращения заявителя;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делается отметка о приеме заявления на втором экземпляре письменного обращения заявителя.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 xml:space="preserve">Результат: прием письменного обращения. 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 xml:space="preserve">3.3. Поступившее письменное обращение регистрируется в системе Электронного Правительства Республики Татарстан. После регистрации обращение направляется Главе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Результат: зарегистрированное обращение заявителя.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Процедуры, устанавливаемые настоящим пунктом, осуществляются в течение трех рабочих дней с момента поступления обращения заявителя.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10" w:name="sub_133"/>
      <w:bookmarkEnd w:id="10"/>
      <w:r>
        <w:rPr>
          <w:rStyle w:val="dash041e0431044b0447043d044b0439char"/>
          <w:sz w:val="28"/>
          <w:szCs w:val="28"/>
        </w:rPr>
        <w:t xml:space="preserve">3.4. Главой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рассматривается обращение и направляется специалисту (далее - исполнитель), в компетенцию которого входит предмет рассматриваемого обращения для рассмотрения обращения по существу. 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В случае если решение поставленных в обращении вопросов относится к компетенции иных государственных органов, органов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В случае перенаправления обращения по подведомственности заявитель уведомляется письмом с указанием адресата перенаправленного обращения, а также по телефону и/или электронной почте.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Результат процедуры: обращение, направленное исполнителю.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 xml:space="preserve">Процедуры, устанавливаемые </w:t>
      </w:r>
      <w:hyperlink r:id="rId10" w:anchor="sub_132" w:tooltip="sub_132" w:history="1">
        <w:r>
          <w:rPr>
            <w:rStyle w:val="dash04130438043f0435044004420435043a04410442043e04320430044f002004410441044b043b043a0430char"/>
            <w:color w:val="000000"/>
            <w:sz w:val="28"/>
            <w:szCs w:val="28"/>
          </w:rPr>
          <w:t>пунктами 3.2-3.4</w:t>
        </w:r>
      </w:hyperlink>
      <w:r>
        <w:rPr>
          <w:rStyle w:val="dash041e0431044b0447043d044b0439char"/>
          <w:b/>
          <w:bCs/>
          <w:sz w:val="28"/>
          <w:szCs w:val="28"/>
        </w:rPr>
        <w:t xml:space="preserve"> </w:t>
      </w:r>
      <w:r>
        <w:rPr>
          <w:rStyle w:val="dash041e0431044b0447043d044b0439char"/>
          <w:sz w:val="28"/>
          <w:szCs w:val="28"/>
        </w:rPr>
        <w:t>настоящего Регламента, осуществляются в течение трех рабочих дней с момента поступления обращения заявителя.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11" w:name="sub_134"/>
      <w:bookmarkEnd w:id="11"/>
      <w:r>
        <w:rPr>
          <w:rStyle w:val="dash041e0431044b0447043d044b0439char"/>
          <w:sz w:val="28"/>
          <w:szCs w:val="28"/>
        </w:rPr>
        <w:t>3.5. Исполнителем: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изучается существо обращения, нормативно-правовая база и сложившаяся правоприменительная практика по проблеме, обозначенной в обращении;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готовится проект ответа заявителю;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 xml:space="preserve">проект ответа направляется на согласование Главе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Процедуры, устанавливаемые настоящим пунктом, осуществляются в течение двадцати дней с момента окончания предыдущей процедуры.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Результат процедуры: проект ответа на обращение.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12" w:name="sub_136"/>
      <w:bookmarkEnd w:id="12"/>
      <w:r>
        <w:rPr>
          <w:rStyle w:val="dash041e0431044b0447043d044b0439char"/>
          <w:sz w:val="28"/>
          <w:szCs w:val="28"/>
        </w:rPr>
        <w:lastRenderedPageBreak/>
        <w:t xml:space="preserve">3.6. Исполнителем проект ответа направляется на подпись Главе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Данная процедура осуществляются в течение трех дней с момента окончания предыдущей процедуры.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Результат процедуры: проект ответа на обращение, направленный на подпись.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13" w:name="sub_137"/>
      <w:bookmarkEnd w:id="13"/>
      <w:r>
        <w:rPr>
          <w:rStyle w:val="dash041e0431044b0447043d044b0439char"/>
          <w:sz w:val="28"/>
          <w:szCs w:val="28"/>
        </w:rPr>
        <w:t xml:space="preserve">3.7. Главой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подписывается письмо-ответ на обращение гражданина.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Результат процедуры: письмо-ответ на обращение.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14" w:name="sub_138"/>
      <w:bookmarkEnd w:id="14"/>
      <w:r>
        <w:rPr>
          <w:rStyle w:val="dash041e0431044b0447043d044b0439char"/>
          <w:sz w:val="28"/>
          <w:szCs w:val="28"/>
        </w:rPr>
        <w:t xml:space="preserve">3.8. Подписанное Главой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письмо-ответ на обращение через секретаря, который регистрирует входящую корреспонденцию, направляется заявителю. Ответ направляется в письменном виде, электронной почтой либо через интернет-сайт в зависимости от способа обращения заявителя за информацией или способа доставки ответа, указанного в письменном обращении.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Процедура, устанавливаемая настоящим пунктом, осуществляется в день подписания ответа на обращение заявителя.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Результат процедуры: направление ответа на обращение.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15" w:name="sub_139"/>
      <w:bookmarkEnd w:id="15"/>
      <w:r>
        <w:rPr>
          <w:rStyle w:val="dash041e0431044b0447043d044b0439char"/>
          <w:sz w:val="28"/>
          <w:szCs w:val="28"/>
        </w:rPr>
        <w:t xml:space="preserve">3.9. Личный прием заявителя проводится Главой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поселения. Личный прием заявителя Главой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проводится каждый вторник с 8.00 до 17.00 (перерыв на обед с 11.00 до 13.00). Информация о месте приема, а также об установленных для приема днях и часах доводится до сведения граждан через информационные стенды.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На личном приеме граждан ведется  журнал учета личного приема граждан. При личном приеме заявитель предъявляет документ, удостоверяющий его личность.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16" w:name="sub_1310"/>
      <w:bookmarkEnd w:id="16"/>
      <w:r>
        <w:rPr>
          <w:rStyle w:val="dash041e0431044b0447043d044b0439char"/>
          <w:sz w:val="28"/>
          <w:szCs w:val="28"/>
        </w:rPr>
        <w:t xml:space="preserve">3.10. В случае если во время приема заявителя немедленное решение поставленных вопросов невозможно, от него принимается письменное обращение, которое после регистрации секретарем Исполнительного комитета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направляется исполнителю.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17" w:name="sub_1311"/>
      <w:bookmarkEnd w:id="17"/>
      <w:r>
        <w:rPr>
          <w:rStyle w:val="dash041e0431044b0447043d044b0439char"/>
          <w:sz w:val="28"/>
          <w:szCs w:val="28"/>
        </w:rPr>
        <w:t xml:space="preserve">3.11. После отправки письменных ответов на обращения граждан копии ответов вместе с обращениями направляются Главе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поселения.</w:t>
      </w:r>
    </w:p>
    <w:p w:rsidR="00DA3FC4" w:rsidRDefault="00DA3FC4" w:rsidP="00DA3FC4">
      <w:pPr>
        <w:pStyle w:val="1"/>
      </w:pPr>
      <w:bookmarkStart w:id="18" w:name="sub_104"/>
      <w:bookmarkEnd w:id="18"/>
      <w:r>
        <w:rPr>
          <w:rStyle w:val="dash041704300433043e043b043e0432043e043a00201char"/>
          <w:color w:val="000000"/>
          <w:sz w:val="28"/>
          <w:szCs w:val="28"/>
        </w:rPr>
        <w:t xml:space="preserve">4. Порядок и формы </w:t>
      </w:r>
      <w:proofErr w:type="gramStart"/>
      <w:r>
        <w:rPr>
          <w:rStyle w:val="dash041704300433043e043b043e0432043e043a00201char"/>
          <w:color w:val="000000"/>
          <w:sz w:val="28"/>
          <w:szCs w:val="28"/>
        </w:rPr>
        <w:t>контроля за</w:t>
      </w:r>
      <w:proofErr w:type="gramEnd"/>
      <w:r>
        <w:rPr>
          <w:rStyle w:val="dash041704300433043e043b043e0432043e043a00201char"/>
          <w:color w:val="000000"/>
          <w:sz w:val="28"/>
          <w:szCs w:val="28"/>
        </w:rPr>
        <w:t xml:space="preserve"> предоставлением государственной услуги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19" w:name="sub_41"/>
      <w:bookmarkEnd w:id="19"/>
      <w:r>
        <w:rPr>
          <w:rStyle w:val="dash041e0431044b0447043d044b0439char"/>
          <w:sz w:val="28"/>
          <w:szCs w:val="28"/>
        </w:rPr>
        <w:t xml:space="preserve">4.1. </w:t>
      </w:r>
      <w:proofErr w:type="gramStart"/>
      <w:r>
        <w:rPr>
          <w:rStyle w:val="dash041e0431044b0447043d044b0439char"/>
          <w:sz w:val="28"/>
          <w:szCs w:val="28"/>
        </w:rPr>
        <w:t xml:space="preserve">Контроль за полнотой и качеством исполнения функции по рассмотрению обращений граждан и юридических лиц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организаций и должностных лиц. </w:t>
      </w:r>
      <w:proofErr w:type="gramEnd"/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20" w:name="sub_42"/>
      <w:bookmarkStart w:id="21" w:name="sub_43"/>
      <w:bookmarkEnd w:id="20"/>
      <w:bookmarkEnd w:id="21"/>
      <w:r>
        <w:rPr>
          <w:rStyle w:val="dash041e0431044b0447043d044b0439char"/>
          <w:sz w:val="28"/>
          <w:szCs w:val="28"/>
        </w:rPr>
        <w:lastRenderedPageBreak/>
        <w:t xml:space="preserve">4.2. Глава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несет персональную ответственность за своевременное предоставление муниципальной услуги.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 xml:space="preserve">Глава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несет персональную ответственность за несвоевременное и (или) ненадлежащее выполнение административных процедур, указанных в </w:t>
      </w:r>
      <w:hyperlink r:id="rId11" w:anchor="sub_103" w:tooltip="sub_103" w:history="1">
        <w:r>
          <w:rPr>
            <w:rStyle w:val="dash04130438043f0435044004420435043a04410442043e04320430044f002004410441044b043b043a0430char"/>
            <w:color w:val="000000"/>
            <w:sz w:val="28"/>
            <w:szCs w:val="28"/>
          </w:rPr>
          <w:t>разделе 3</w:t>
        </w:r>
      </w:hyperlink>
      <w:r>
        <w:rPr>
          <w:rStyle w:val="dash041e0431044b0447043d044b0439char"/>
          <w:sz w:val="28"/>
          <w:szCs w:val="28"/>
        </w:rPr>
        <w:t xml:space="preserve"> настоящего Регламента.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Результат процедуры: своевременное и качественное рассмотрение обращений граждан и юридических лиц.</w:t>
      </w:r>
    </w:p>
    <w:p w:rsidR="00DA3FC4" w:rsidRDefault="00DA3FC4" w:rsidP="00DA3FC4">
      <w:pPr>
        <w:pStyle w:val="1"/>
      </w:pPr>
      <w:bookmarkStart w:id="22" w:name="sub_105"/>
      <w:bookmarkEnd w:id="22"/>
      <w:r>
        <w:rPr>
          <w:rStyle w:val="dash041704300433043e043b043e0432043e043a00201char"/>
          <w:color w:val="000000"/>
          <w:sz w:val="28"/>
          <w:szCs w:val="28"/>
        </w:rPr>
        <w:t>5. Порядок обжалования действий (бездействия) должностного лица, а также принимаемого им решения при предоставлении государственной услуги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340"/>
        <w:jc w:val="both"/>
      </w:pPr>
      <w:bookmarkStart w:id="23" w:name="sub_51"/>
      <w:bookmarkEnd w:id="23"/>
      <w:r>
        <w:rPr>
          <w:rStyle w:val="dash041e0431044b0447043d044b0439char"/>
          <w:sz w:val="28"/>
          <w:szCs w:val="28"/>
        </w:rPr>
        <w:t>5.1. Несоблюдение настоящего стандарта муниципальной услуги обжалуется в соответствии с действующим порядком рассмотрения обращений граждан Российской Федерации и настоящим Административным регламентом.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Нарушение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5.2. Досудебное (внесудебное) обжалование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24" w:name="sub_511"/>
      <w:bookmarkEnd w:id="24"/>
      <w:r>
        <w:rPr>
          <w:rStyle w:val="dash041e0431044b0447043d044b0439char"/>
          <w:sz w:val="28"/>
          <w:szCs w:val="28"/>
        </w:rPr>
        <w:t>5.2.1. Граждане и юридические лица вправе обратиться с жалобами (претензиями) на принятое должностным лицом решение, действие (бездействие) должностного лица в ходе предоставления услуги.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25" w:name="sub_512"/>
      <w:bookmarkEnd w:id="25"/>
      <w:r>
        <w:rPr>
          <w:rStyle w:val="dash041e0431044b0447043d044b0439char"/>
          <w:sz w:val="28"/>
          <w:szCs w:val="28"/>
        </w:rPr>
        <w:t xml:space="preserve">5.2.2. Жалоба (претензия) может быть подана в письменном виде, на бумажном носителе или в форме электронного документа и адресована в Аппарат Президента Республики Татарстан, Аппарат Кабинета Министров Республики Татарстан, Государственный Совет Республики Татарстан, непосредственно Главе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26" w:name="sub_513"/>
      <w:bookmarkEnd w:id="26"/>
      <w:r>
        <w:rPr>
          <w:rStyle w:val="dash041e0431044b0447043d044b0439char"/>
          <w:sz w:val="28"/>
          <w:szCs w:val="28"/>
        </w:rPr>
        <w:t>5.2.3. При обращении заявителя в письменной форме срок рассмотрения жалобы (претензии) не должен превышать 30 календарных дней с момента получения обращения.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В случае если по жалобе (претензии) требуется провести экспертизу, проверку или обследование, срок рассмотрения жалобы (претензии) может быть продлен, но не более чем на 30 календарных дней по решению начальника, в чей адрес направлена жалоба (претензия). О продлении срока рассмотрения жалобы (претензии) заявитель уведомляется письменно с указанием причин продления срока.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27" w:name="sub_514"/>
      <w:bookmarkEnd w:id="27"/>
      <w:r>
        <w:rPr>
          <w:rStyle w:val="dash041e0431044b0447043d044b0439char"/>
          <w:sz w:val="28"/>
          <w:szCs w:val="28"/>
        </w:rPr>
        <w:t>5.2.4. Жалоба (претензия) в письменной форме либо в форме электронного документа должна содержать следующую информацию: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- фамилия, имя, отчество заявителя, адрес места жительства (прописки);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lastRenderedPageBreak/>
        <w:t>- фамилия, имя, отчество, наименование должности, решение, действие (бездействие) которого обжалуется;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- суть обжалуемого действия (бездействия) и причины несогласия с принятым решением, действием (бездействием);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 xml:space="preserve">- требования о признании </w:t>
      </w:r>
      <w:proofErr w:type="gramStart"/>
      <w:r>
        <w:rPr>
          <w:rStyle w:val="dash041e0431044b0447043d044b0439char"/>
          <w:sz w:val="28"/>
          <w:szCs w:val="28"/>
        </w:rPr>
        <w:t>незаконным</w:t>
      </w:r>
      <w:proofErr w:type="gramEnd"/>
      <w:r>
        <w:rPr>
          <w:rStyle w:val="dash041e0431044b0447043d044b0439char"/>
          <w:sz w:val="28"/>
          <w:szCs w:val="28"/>
        </w:rPr>
        <w:t xml:space="preserve"> решения, действия (бездействия);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- иные сведения, которые заявитель считает необходимым сообщить.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К жалобе (претензии) могут быть приложены дополнительные копии документов, подтверждающих изложенные в жалобе (претензии) обстоятельства. В данном случае в жалобе приводится перечень прилагаемых документов.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28" w:name="sub_515"/>
      <w:bookmarkEnd w:id="28"/>
      <w:r>
        <w:rPr>
          <w:rStyle w:val="dash041e0431044b0447043d044b0439char"/>
          <w:sz w:val="28"/>
          <w:szCs w:val="28"/>
        </w:rPr>
        <w:t>5.2.5. Если документы, имеющие существенное значение для рассмотрения жалобы (претензии), отсутствуют или не приложены, решение принимается без учета доводов заявителя, в подтверждение которых документы не представлены.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29" w:name="sub_516"/>
      <w:bookmarkEnd w:id="29"/>
      <w:r>
        <w:rPr>
          <w:rStyle w:val="dash041e0431044b0447043d044b0439char"/>
          <w:sz w:val="28"/>
          <w:szCs w:val="28"/>
        </w:rPr>
        <w:t xml:space="preserve">5.2.6. По результатам рассмотрения жалобы (претензии) Глава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поселения, в чей адрес направлена жалоба (претензия) принимает одно из решений: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proofErr w:type="gramStart"/>
      <w:r>
        <w:rPr>
          <w:rStyle w:val="dash041e0431044b0447043d044b0439char"/>
          <w:sz w:val="28"/>
          <w:szCs w:val="28"/>
        </w:rPr>
        <w:t xml:space="preserve">- признает решение, действие (бездействие) должностного лица Исполнительного комитета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соответствующим законодательству и настоящему Регламенту и отказывает в удовлетворении жалобы (претензии);</w:t>
      </w:r>
      <w:proofErr w:type="gramEnd"/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 xml:space="preserve">- признает решение, действие (бездействие) должностного лица Исполнительного комитета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не соответствующим действующему законодательству и настоящему Регламенту полностью или частично и принимает решение об удовлетворении жалобы (претензии) полностью или частично.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r>
        <w:rPr>
          <w:rStyle w:val="dash041e0431044b0447043d044b0439char"/>
          <w:sz w:val="28"/>
          <w:szCs w:val="28"/>
        </w:rPr>
        <w:t>Копия решения направляется заявителю в течение трех дней по указанному адресу, а в случае, когда жалоба (претензия) направлена в виде электронного документа, по адресу электронной почты или адресу, указанному в электронном документе.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30" w:name="sub_517"/>
      <w:bookmarkEnd w:id="30"/>
      <w:r>
        <w:rPr>
          <w:rStyle w:val="dash041e0431044b0447043d044b0439char"/>
          <w:sz w:val="28"/>
          <w:szCs w:val="28"/>
        </w:rPr>
        <w:t>5.2.7. В случаях удовлетворения жалобы (претензии) полностью или частично руководитель, в чей адрес направлена жалоба (претензия), определяет меры, которые должны быть приняты в целях устранения нарушений и наказания виновных.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31" w:name="sub_518"/>
      <w:bookmarkEnd w:id="31"/>
      <w:r>
        <w:rPr>
          <w:rStyle w:val="dash041e0431044b0447043d044b0439char"/>
          <w:sz w:val="28"/>
          <w:szCs w:val="28"/>
        </w:rPr>
        <w:t xml:space="preserve">5.2.8. Жалоба (претензия) не рассматривается в случаях, если жалоба (претензия) не содержит информацию, указанную в </w:t>
      </w:r>
      <w:hyperlink r:id="rId12" w:anchor="sub_514" w:tooltip="sub_514" w:history="1">
        <w:r>
          <w:rPr>
            <w:rStyle w:val="dash04130438043f0435044004420435043a04410442043e04320430044f002004410441044b043b043a0430char"/>
            <w:color w:val="000000"/>
            <w:sz w:val="28"/>
            <w:szCs w:val="28"/>
          </w:rPr>
          <w:t>п. 5.1.4</w:t>
        </w:r>
      </w:hyperlink>
      <w:r>
        <w:rPr>
          <w:rStyle w:val="dash041e0431044b0447043d044b0439char"/>
          <w:sz w:val="28"/>
          <w:szCs w:val="28"/>
        </w:rPr>
        <w:t xml:space="preserve"> данного Регламента.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32" w:name="sub_52"/>
      <w:bookmarkEnd w:id="32"/>
      <w:r>
        <w:rPr>
          <w:rStyle w:val="dash041e0431044b0447043d044b0439char"/>
          <w:sz w:val="28"/>
          <w:szCs w:val="28"/>
        </w:rPr>
        <w:t>5.3. Судебное обжалование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720"/>
        <w:jc w:val="both"/>
      </w:pPr>
      <w:bookmarkStart w:id="33" w:name="sub_521"/>
      <w:bookmarkEnd w:id="33"/>
      <w:r>
        <w:rPr>
          <w:rStyle w:val="dash041e0431044b0447043d044b0439char"/>
          <w:sz w:val="28"/>
          <w:szCs w:val="28"/>
        </w:rPr>
        <w:t xml:space="preserve">5.3.1. Решение, действие (бездействие) должностного лица, ответственного за предоставление государственной услуги могут быть </w:t>
      </w:r>
      <w:r>
        <w:rPr>
          <w:rStyle w:val="dash041e0431044b0447043d044b0439char"/>
          <w:sz w:val="28"/>
          <w:szCs w:val="28"/>
        </w:rPr>
        <w:lastRenderedPageBreak/>
        <w:t xml:space="preserve">обжалованы в суде в порядке, установленном </w:t>
      </w:r>
      <w:hyperlink r:id="rId13" w:tgtFrame="_blank" w:history="1">
        <w:r>
          <w:rPr>
            <w:rStyle w:val="dash04130438043f0435044004420435043a04410442043e04320430044f002004410441044b043b043a0430char"/>
            <w:color w:val="000000"/>
            <w:sz w:val="28"/>
            <w:szCs w:val="28"/>
          </w:rPr>
          <w:t>гражданским</w:t>
        </w:r>
      </w:hyperlink>
      <w:r>
        <w:rPr>
          <w:rStyle w:val="dash041e0431044b0447043d044b0439char"/>
          <w:sz w:val="28"/>
          <w:szCs w:val="28"/>
        </w:rPr>
        <w:t xml:space="preserve"> и </w:t>
      </w:r>
      <w:hyperlink r:id="rId14" w:tgtFrame="_blank" w:history="1">
        <w:r>
          <w:rPr>
            <w:rStyle w:val="dash04130438043f0435044004420435043a04410442043e04320430044f002004410441044b043b043a0430char"/>
            <w:color w:val="000000"/>
            <w:sz w:val="28"/>
            <w:szCs w:val="28"/>
          </w:rPr>
          <w:t>арбитражным процессуальным законодательством</w:t>
        </w:r>
      </w:hyperlink>
      <w:r>
        <w:rPr>
          <w:rStyle w:val="dash041e0431044b0447043d044b0439char"/>
          <w:sz w:val="28"/>
          <w:szCs w:val="28"/>
        </w:rPr>
        <w:t xml:space="preserve"> Российской Федерации.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900"/>
        <w:jc w:val="right"/>
      </w:pPr>
      <w:r>
        <w:rPr>
          <w:rStyle w:val="dash041e0431044b0447043d044b0439char"/>
          <w:sz w:val="28"/>
          <w:szCs w:val="28"/>
        </w:rPr>
        <w:t>Приложение 1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ind w:firstLine="900"/>
        <w:jc w:val="center"/>
      </w:pPr>
      <w:r>
        <w:rPr>
          <w:rStyle w:val="dash041e0431044b0447043d044b0439char"/>
          <w:b/>
          <w:bCs/>
          <w:sz w:val="28"/>
          <w:szCs w:val="28"/>
        </w:rPr>
        <w:t xml:space="preserve">Журнал учета личного приема граждан </w:t>
      </w:r>
    </w:p>
    <w:tbl>
      <w:tblPr>
        <w:tblW w:w="11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215"/>
        <w:gridCol w:w="1706"/>
        <w:gridCol w:w="1711"/>
        <w:gridCol w:w="1704"/>
        <w:gridCol w:w="2131"/>
        <w:gridCol w:w="1722"/>
      </w:tblGrid>
      <w:tr w:rsidR="00DA3FC4" w:rsidTr="00DA3FC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bookmarkStart w:id="34" w:name="table02"/>
            <w:bookmarkEnd w:id="34"/>
            <w:r>
              <w:rPr>
                <w:rStyle w:val="dash041e0431044b0447043d044b0439char"/>
                <w:sz w:val="28"/>
                <w:szCs w:val="28"/>
              </w:rPr>
              <w:t>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Дата приема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Фамилия, имя, отчество</w:t>
            </w:r>
          </w:p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гражданина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 xml:space="preserve">Домашний адрес и контактный телефон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 xml:space="preserve">Резолюция, </w:t>
            </w:r>
            <w:proofErr w:type="gramStart"/>
            <w:r>
              <w:rPr>
                <w:rStyle w:val="dash041e0431044b0447043d044b0439char"/>
                <w:sz w:val="28"/>
                <w:szCs w:val="28"/>
              </w:rPr>
              <w:t>ответственный</w:t>
            </w:r>
            <w:proofErr w:type="gramEnd"/>
            <w:r>
              <w:rPr>
                <w:rStyle w:val="dash041e0431044b0447043d044b0439char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 xml:space="preserve">Отметка об исполнении </w:t>
            </w:r>
          </w:p>
        </w:tc>
      </w:tr>
      <w:tr w:rsidR="00DA3FC4" w:rsidTr="00DA3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spacing w:after="0" w:line="240" w:lineRule="auto"/>
            </w:pPr>
            <w:r>
              <w:t> </w:t>
            </w:r>
          </w:p>
        </w:tc>
      </w:tr>
    </w:tbl>
    <w:p w:rsidR="00DA3FC4" w:rsidRDefault="00DA3FC4" w:rsidP="00DA3FC4">
      <w:pPr>
        <w:pStyle w:val="a3"/>
        <w:spacing w:before="0" w:beforeAutospacing="0" w:after="0" w:afterAutospacing="0"/>
      </w:pPr>
      <w:r>
        <w:t> </w:t>
      </w:r>
      <w:r>
        <w:br w:type="page"/>
      </w:r>
    </w:p>
    <w:p w:rsidR="00DA3FC4" w:rsidRDefault="00DA3FC4" w:rsidP="00DA3FC4">
      <w:pPr>
        <w:pStyle w:val="dash041e0431044b0447043d044b0439"/>
        <w:spacing w:before="0" w:beforeAutospacing="0" w:after="0" w:afterAutospacing="0"/>
        <w:jc w:val="right"/>
      </w:pPr>
      <w:r>
        <w:rPr>
          <w:rStyle w:val="dash041e0431044b0447043d044b0439char"/>
          <w:sz w:val="28"/>
          <w:szCs w:val="28"/>
        </w:rPr>
        <w:lastRenderedPageBreak/>
        <w:t>Приложение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jc w:val="right"/>
      </w:pPr>
      <w:r>
        <w:rPr>
          <w:rStyle w:val="dash041e0431044b0447043d044b0439char"/>
          <w:sz w:val="28"/>
          <w:szCs w:val="28"/>
        </w:rPr>
        <w:t>(справочное)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jc w:val="center"/>
      </w:pPr>
      <w:r>
        <w:rPr>
          <w:rStyle w:val="dash041e0431044b0447043d044b0439char"/>
          <w:sz w:val="28"/>
          <w:szCs w:val="28"/>
        </w:rPr>
        <w:t>Реквизиты должностных лиц, ответственных за предоставление муниципальной услуги по выдаче градостроительного плана земельного участка и осуществляющих контроль ее исполнения</w:t>
      </w:r>
    </w:p>
    <w:p w:rsidR="00DA3FC4" w:rsidRDefault="00DA3FC4" w:rsidP="00DA3FC4">
      <w:pPr>
        <w:pStyle w:val="dash041e0431044b0447043d044b0439"/>
        <w:spacing w:before="0" w:beforeAutospacing="0" w:after="0" w:afterAutospacing="0"/>
        <w:jc w:val="center"/>
      </w:pPr>
      <w:r>
        <w:rPr>
          <w:rStyle w:val="dash041e0431044b0447043d044b0439char"/>
          <w:sz w:val="28"/>
          <w:szCs w:val="28"/>
        </w:rPr>
        <w:t xml:space="preserve">Исполнительный комитет муниципального образования </w:t>
      </w:r>
      <w:proofErr w:type="spellStart"/>
      <w:r>
        <w:rPr>
          <w:rStyle w:val="dash041e0431044b0447043d044b0439char"/>
          <w:sz w:val="28"/>
          <w:szCs w:val="28"/>
        </w:rPr>
        <w:t>Старокаразерикское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сельское поселение </w:t>
      </w:r>
      <w:proofErr w:type="spellStart"/>
      <w:r>
        <w:rPr>
          <w:rStyle w:val="dash041e0431044b0447043d044b0439char"/>
          <w:sz w:val="28"/>
          <w:szCs w:val="28"/>
        </w:rPr>
        <w:t>Ютазинского</w:t>
      </w:r>
      <w:proofErr w:type="spellEnd"/>
      <w:r>
        <w:rPr>
          <w:rStyle w:val="dash041e0431044b0447043d044b0439char"/>
          <w:sz w:val="28"/>
          <w:szCs w:val="28"/>
        </w:rPr>
        <w:t xml:space="preserve"> муниципальной района Республики Татарстан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86"/>
        <w:gridCol w:w="1527"/>
        <w:gridCol w:w="2757"/>
      </w:tblGrid>
      <w:tr w:rsidR="00DA3FC4" w:rsidTr="00DA3FC4">
        <w:trPr>
          <w:trHeight w:val="36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bookmarkStart w:id="35" w:name="table03"/>
            <w:bookmarkEnd w:id="35"/>
            <w:r>
              <w:rPr>
                <w:rStyle w:val="dash041e0431044b0447043d044b0439char"/>
                <w:sz w:val="28"/>
                <w:szCs w:val="28"/>
              </w:rPr>
              <w:t>Должность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Телефон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Электронный адрес</w:t>
            </w:r>
          </w:p>
        </w:tc>
      </w:tr>
      <w:tr w:rsidR="00DA3FC4" w:rsidTr="00DA3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both"/>
            </w:pPr>
            <w:r>
              <w:rPr>
                <w:rStyle w:val="dash041e0431044b0447043d044b0439cha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Style w:val="dash041e0431044b0447043d044b0439char"/>
                <w:sz w:val="28"/>
                <w:szCs w:val="28"/>
              </w:rPr>
              <w:t>Старокаразерикского</w:t>
            </w:r>
            <w:proofErr w:type="spellEnd"/>
            <w:r>
              <w:rPr>
                <w:rStyle w:val="dash041e0431044b0447043d044b0439char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4-12-27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proofErr w:type="spellStart"/>
            <w:r>
              <w:rPr>
                <w:rStyle w:val="dash041e0431044b0447043d044b0439char"/>
                <w:b/>
                <w:bCs/>
                <w:sz w:val="28"/>
                <w:szCs w:val="28"/>
                <w:lang w:val="en-US"/>
              </w:rPr>
              <w:t>Skar</w:t>
            </w:r>
            <w:proofErr w:type="spellEnd"/>
            <w:r>
              <w:rPr>
                <w:rStyle w:val="dash041e0431044b0447043d044b0439char"/>
                <w:b/>
                <w:bCs/>
                <w:sz w:val="28"/>
                <w:szCs w:val="28"/>
              </w:rPr>
              <w:t>.Utz@tatar.ru</w:t>
            </w:r>
          </w:p>
        </w:tc>
      </w:tr>
      <w:tr w:rsidR="00DA3FC4" w:rsidTr="00DA3F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both"/>
            </w:pPr>
            <w:r>
              <w:rPr>
                <w:rStyle w:val="dash041e0431044b0447043d044b0439char"/>
                <w:sz w:val="28"/>
                <w:szCs w:val="28"/>
              </w:rPr>
              <w:t xml:space="preserve">Секретарь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4-12-27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FC4" w:rsidRDefault="00DA3FC4">
            <w:pPr>
              <w:pStyle w:val="dash041e0431044b0447043d044b0439"/>
              <w:spacing w:before="0" w:beforeAutospacing="0" w:after="0" w:afterAutospacing="0"/>
            </w:pPr>
            <w:proofErr w:type="spellStart"/>
            <w:r>
              <w:rPr>
                <w:rStyle w:val="dash041e0431044b0447043d044b0439char"/>
                <w:b/>
                <w:bCs/>
                <w:sz w:val="28"/>
                <w:szCs w:val="28"/>
                <w:lang w:val="en-US"/>
              </w:rPr>
              <w:t>Skar</w:t>
            </w:r>
            <w:proofErr w:type="spellEnd"/>
            <w:r>
              <w:rPr>
                <w:rStyle w:val="dash041e0431044b0447043d044b0439char"/>
                <w:b/>
                <w:bCs/>
                <w:sz w:val="28"/>
                <w:szCs w:val="28"/>
              </w:rPr>
              <w:t>.Utz@tatar.ru</w:t>
            </w:r>
          </w:p>
        </w:tc>
      </w:tr>
    </w:tbl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DA3FC4" w:rsidRDefault="00DA3FC4" w:rsidP="00DA3FC4">
      <w:pPr>
        <w:spacing w:after="0" w:line="240" w:lineRule="auto"/>
      </w:pPr>
    </w:p>
    <w:p w:rsidR="002A7833" w:rsidRDefault="002A7833"/>
    <w:sectPr w:rsidR="002A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2"/>
    <w:rsid w:val="002A7833"/>
    <w:rsid w:val="00DA3FC4"/>
    <w:rsid w:val="00E0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3FC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A3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basedOn w:val="a"/>
    <w:rsid w:val="00DA3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DA3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DA3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basedOn w:val="a0"/>
    <w:rsid w:val="00DA3FC4"/>
  </w:style>
  <w:style w:type="character" w:customStyle="1" w:styleId="dash041e0431044b0447043d044b0439char">
    <w:name w:val="dash041e_0431_044b_0447_043d_044b_0439__char"/>
    <w:basedOn w:val="a0"/>
    <w:rsid w:val="00DA3FC4"/>
  </w:style>
  <w:style w:type="character" w:customStyle="1" w:styleId="consplusnormalchar">
    <w:name w:val="consplusnormal__char"/>
    <w:basedOn w:val="a0"/>
    <w:rsid w:val="00DA3FC4"/>
  </w:style>
  <w:style w:type="character" w:customStyle="1" w:styleId="dash041704300433043e043b043e0432043e043a00201char">
    <w:name w:val="dash0417_0430_0433_043e_043b_043e_0432_043e_043a_00201__char"/>
    <w:basedOn w:val="a0"/>
    <w:rsid w:val="00DA3FC4"/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basedOn w:val="a0"/>
    <w:rsid w:val="00DA3FC4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DA3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3FC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A3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basedOn w:val="a"/>
    <w:rsid w:val="00DA3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DA3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DA3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basedOn w:val="a0"/>
    <w:rsid w:val="00DA3FC4"/>
  </w:style>
  <w:style w:type="character" w:customStyle="1" w:styleId="dash041e0431044b0447043d044b0439char">
    <w:name w:val="dash041e_0431_044b_0447_043d_044b_0439__char"/>
    <w:basedOn w:val="a0"/>
    <w:rsid w:val="00DA3FC4"/>
  </w:style>
  <w:style w:type="character" w:customStyle="1" w:styleId="consplusnormalchar">
    <w:name w:val="consplusnormal__char"/>
    <w:basedOn w:val="a0"/>
    <w:rsid w:val="00DA3FC4"/>
  </w:style>
  <w:style w:type="character" w:customStyle="1" w:styleId="dash041704300433043e043b043e0432043e043a00201char">
    <w:name w:val="dash0417_0430_0433_043e_043b_043e_0432_043e_043a_00201__char"/>
    <w:basedOn w:val="a0"/>
    <w:rsid w:val="00DA3FC4"/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basedOn w:val="a0"/>
    <w:rsid w:val="00DA3FC4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D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atar.ru/owa/UrlBlockedError.aspx" TargetMode="External"/><Relationship Id="rId13" Type="http://schemas.openxmlformats.org/officeDocument/2006/relationships/hyperlink" Target="https://mail.tatar.ru/owa/UrlBlockedErro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tatar.ru/owa/UrlBlockedError.aspx" TargetMode="External"/><Relationship Id="rId12" Type="http://schemas.openxmlformats.org/officeDocument/2006/relationships/hyperlink" Target="https://mail.tatar.ru/owa/WebReadyViewBody.aspx?t=att&amp;id=RgAAAADUPB6kVepORbEPWUNKOW7CBwDPF2o4GXOpTpu2JdjfNEI9AAACd0P%2fAAAwJ%2fUDxueST5REQgPCeQE6AIYW%2b5sfAAAJ&amp;attid0=EAB6hFhp%2bpgGTajbczxhYDj5&amp;attcnt=1&amp;pn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tatar.ru/owa/UrlBlockedError.aspx" TargetMode="External"/><Relationship Id="rId11" Type="http://schemas.openxmlformats.org/officeDocument/2006/relationships/hyperlink" Target="https://mail.tatar.ru/owa/WebReadyViewBody.aspx?t=att&amp;id=RgAAAADUPB6kVepORbEPWUNKOW7CBwDPF2o4GXOpTpu2JdjfNEI9AAACd0P%2fAAAwJ%2fUDxueST5REQgPCeQE6AIYW%2b5sfAAAJ&amp;attid0=EAB6hFhp%2bpgGTajbczxhYDj5&amp;attcnt=1&amp;pn=1" TargetMode="External"/><Relationship Id="rId5" Type="http://schemas.openxmlformats.org/officeDocument/2006/relationships/hyperlink" Target="https://mail.tatar.ru/owa/UrlBlockedError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il.tatar.ru/owa/WebReadyViewBody.aspx?t=att&amp;id=RgAAAADUPB6kVepORbEPWUNKOW7CBwDPF2o4GXOpTpu2JdjfNEI9AAACd0P%2fAAAwJ%2fUDxueST5REQgPCeQE6AIYW%2b5sfAAAJ&amp;attid0=EAB6hFhp%2bpgGTajbczxhYDj5&amp;attcnt=1&amp;p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tatar.ru/owa/UrlBlockedError.aspx" TargetMode="External"/><Relationship Id="rId14" Type="http://schemas.openxmlformats.org/officeDocument/2006/relationships/hyperlink" Target="https://mail.tatar.ru/owa/UrlBlockedError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3637</Words>
  <Characters>20735</Characters>
  <Application>Microsoft Office Word</Application>
  <DocSecurity>0</DocSecurity>
  <Lines>172</Lines>
  <Paragraphs>48</Paragraphs>
  <ScaleCrop>false</ScaleCrop>
  <Company>Home</Company>
  <LinksUpToDate>false</LinksUpToDate>
  <CharactersWithSpaces>24324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dcterms:created xsi:type="dcterms:W3CDTF">2021-12-10T05:48:00Z</dcterms:created>
  <dcterms:modified xsi:type="dcterms:W3CDTF">2021-12-10T05:49:00Z</dcterms:modified>
</cp:coreProperties>
</file>